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23BCF" w14:textId="51936A59" w:rsidR="004E20B9" w:rsidRDefault="00F506E5" w:rsidP="00F506E5">
      <w:pPr>
        <w:pStyle w:val="2"/>
        <w:jc w:val="center"/>
      </w:pPr>
      <w:r>
        <w:rPr>
          <w:noProof/>
        </w:rPr>
        <w:drawing>
          <wp:inline distT="0" distB="0" distL="0" distR="0" wp14:anchorId="19643D71" wp14:editId="1B555AE1">
            <wp:extent cx="2316480" cy="1303020"/>
            <wp:effectExtent l="0" t="0" r="7620" b="0"/>
            <wp:docPr id="2" name="Рисунок 2" descr="C:\Users\Пользователь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514C" w14:textId="77777777" w:rsidR="00F506E5" w:rsidRPr="00536A89" w:rsidRDefault="00F506E5" w:rsidP="00F506E5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28"/>
        </w:rPr>
      </w:pPr>
      <w:r w:rsidRPr="00536A89">
        <w:rPr>
          <w:rFonts w:ascii="Times New Roman" w:eastAsia="Times New Roman" w:hAnsi="Times New Roman"/>
          <w:b/>
          <w:sz w:val="32"/>
          <w:szCs w:val="28"/>
        </w:rPr>
        <w:t>"Горячая линия" по вопросам нелегального трудоустройства</w:t>
      </w:r>
    </w:p>
    <w:p w14:paraId="0A4A9506" w14:textId="77777777" w:rsid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6A89">
        <w:rPr>
          <w:rFonts w:ascii="Times New Roman" w:eastAsia="Times New Roman" w:hAnsi="Times New Roman"/>
          <w:bCs/>
          <w:sz w:val="28"/>
          <w:szCs w:val="28"/>
        </w:rPr>
        <w:t>С целью противодействия нелегального трудоустройства населения в Забайкалье работает </w:t>
      </w:r>
      <w:r w:rsidRPr="00536A89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«горячая линия» 122</w:t>
      </w:r>
      <w:r w:rsidRPr="00536A89">
        <w:rPr>
          <w:rFonts w:ascii="Times New Roman" w:eastAsia="Times New Roman" w:hAnsi="Times New Roman"/>
          <w:bCs/>
          <w:sz w:val="28"/>
          <w:szCs w:val="28"/>
        </w:rPr>
        <w:t>, куда можно сообщить о фактах неофициального трудоустройства и (или) выплаты «серой» заработной платы организациями и индивидуальными предпринимателями.</w:t>
      </w:r>
    </w:p>
    <w:p w14:paraId="6A43B46F" w14:textId="77777777" w:rsidR="00F506E5" w:rsidRP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10"/>
          <w:szCs w:val="28"/>
        </w:rPr>
      </w:pPr>
    </w:p>
    <w:p w14:paraId="426DFB70" w14:textId="77777777" w:rsid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6A89">
        <w:rPr>
          <w:rFonts w:ascii="Times New Roman" w:eastAsia="Times New Roman" w:hAnsi="Times New Roman"/>
          <w:sz w:val="28"/>
          <w:szCs w:val="28"/>
        </w:rPr>
        <w:t xml:space="preserve">Для сообщения о факте незаконной трудовой деятельности (работа без </w:t>
      </w:r>
      <w:proofErr w:type="gramStart"/>
      <w:r w:rsidRPr="00536A89">
        <w:rPr>
          <w:rFonts w:ascii="Times New Roman" w:eastAsia="Times New Roman" w:hAnsi="Times New Roman"/>
          <w:sz w:val="28"/>
          <w:szCs w:val="28"/>
        </w:rPr>
        <w:t>оформления</w:t>
      </w:r>
      <w:proofErr w:type="gramEnd"/>
      <w:r w:rsidRPr="00536A89">
        <w:rPr>
          <w:rFonts w:ascii="Times New Roman" w:eastAsia="Times New Roman" w:hAnsi="Times New Roman"/>
          <w:sz w:val="28"/>
          <w:szCs w:val="28"/>
        </w:rPr>
        <w:t xml:space="preserve"> без трудового договора, подмена трудового договора на договор гражданско-правового характера и т.д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36A89">
        <w:rPr>
          <w:rFonts w:ascii="Times New Roman" w:eastAsia="Times New Roman" w:hAnsi="Times New Roman"/>
          <w:sz w:val="28"/>
          <w:szCs w:val="28"/>
        </w:rPr>
        <w:t>) гражданину необходимо обратиться на горячую линию </w:t>
      </w:r>
      <w:r w:rsidRPr="00536A89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по телефону 122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053CDDC" w14:textId="77777777" w:rsidR="00F506E5" w:rsidRP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iCs/>
          <w:sz w:val="10"/>
          <w:szCs w:val="28"/>
        </w:rPr>
      </w:pPr>
    </w:p>
    <w:p w14:paraId="7A0D200C" w14:textId="77777777" w:rsid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536A89">
        <w:rPr>
          <w:rFonts w:ascii="Times New Roman" w:eastAsia="Times New Roman" w:hAnsi="Times New Roman"/>
          <w:bCs/>
          <w:iCs/>
          <w:sz w:val="28"/>
          <w:szCs w:val="28"/>
        </w:rPr>
        <w:t>Выплата заработной платы или премий вознаграждений за работу приводит к тому, что граждане лишают себя оплаты больничных листов, отпускных, выходных пособий при увольнении, не могут получить банковский кредит, а также теряют право на налоговые вычеты при покупке жилья, получении платного образования и платных медицинских услуг.</w:t>
      </w:r>
    </w:p>
    <w:p w14:paraId="6493763A" w14:textId="77777777" w:rsidR="00F506E5" w:rsidRP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iCs/>
          <w:sz w:val="8"/>
          <w:szCs w:val="28"/>
        </w:rPr>
      </w:pPr>
    </w:p>
    <w:p w14:paraId="082B714E" w14:textId="77777777" w:rsid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536A89">
        <w:rPr>
          <w:rFonts w:ascii="Times New Roman" w:eastAsia="Times New Roman" w:hAnsi="Times New Roman"/>
          <w:bCs/>
          <w:iCs/>
          <w:sz w:val="28"/>
          <w:szCs w:val="28"/>
        </w:rPr>
        <w:t>Не задумываясь о будущей пенсии, такие граждане при назначении пенсии получают миним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альный размер пенсионных выплат.</w:t>
      </w:r>
    </w:p>
    <w:p w14:paraId="05A675D6" w14:textId="77777777" w:rsidR="00F506E5" w:rsidRP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iCs/>
          <w:sz w:val="10"/>
          <w:szCs w:val="28"/>
        </w:rPr>
      </w:pPr>
    </w:p>
    <w:p w14:paraId="5E034491" w14:textId="77777777" w:rsid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536A89">
        <w:rPr>
          <w:rFonts w:ascii="Times New Roman" w:eastAsia="Times New Roman" w:hAnsi="Times New Roman"/>
          <w:bCs/>
          <w:iCs/>
          <w:sz w:val="28"/>
          <w:szCs w:val="28"/>
        </w:rPr>
        <w:t>Работая в условиях нелегальной схемы трудовых отношений, физические лица не в состоянии защитить и отстоять свои права и законные интересы в случае нарушения работодателем трудового законодательства.</w:t>
      </w:r>
    </w:p>
    <w:p w14:paraId="3E6A66DC" w14:textId="77777777" w:rsidR="00F506E5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12F8ED40" w14:textId="0E51F2DA" w:rsidR="00F506E5" w:rsidRPr="00536A89" w:rsidRDefault="00F506E5" w:rsidP="00F5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6A89">
        <w:rPr>
          <w:rFonts w:ascii="Times New Roman" w:eastAsia="Times New Roman" w:hAnsi="Times New Roman"/>
          <w:b/>
          <w:sz w:val="28"/>
          <w:szCs w:val="28"/>
        </w:rPr>
        <w:t>Своевременное сообщение о недобросовестном работодателе позволит применить соответствующие меры воздействия</w:t>
      </w:r>
      <w:r>
        <w:rPr>
          <w:rFonts w:ascii="Times New Roman" w:eastAsia="Times New Roman" w:hAnsi="Times New Roman"/>
          <w:b/>
          <w:sz w:val="28"/>
          <w:szCs w:val="28"/>
        </w:rPr>
        <w:t>!</w:t>
      </w:r>
    </w:p>
    <w:p w14:paraId="72B2763B" w14:textId="77777777" w:rsidR="00F506E5" w:rsidRPr="00F506E5" w:rsidRDefault="00F506E5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/>
          <w:sz w:val="12"/>
          <w:szCs w:val="28"/>
        </w:rPr>
      </w:pPr>
    </w:p>
    <w:p w14:paraId="1703B77B" w14:textId="76D9B709" w:rsidR="00C94F67" w:rsidRDefault="00C94F67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В </w:t>
      </w:r>
      <w:r w:rsidR="004E20B9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Каларском</w:t>
      </w: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 муниципальном округе работ</w:t>
      </w:r>
      <w:r w:rsidR="00BA2D4E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а</w:t>
      </w: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ет рабочая группа Межведомственной комис</w:t>
      </w:r>
      <w:r w:rsidR="00BA2D4E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с</w:t>
      </w: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ии </w:t>
      </w:r>
      <w:r w:rsidR="004E20B9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Забайкальского края </w:t>
      </w: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по противодействию нелегальной занят</w:t>
      </w:r>
      <w:r w:rsidR="00917561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о</w:t>
      </w: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с</w:t>
      </w:r>
      <w:r w:rsidR="00917561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т</w:t>
      </w:r>
      <w:r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>и</w:t>
      </w:r>
      <w:r w:rsidR="004E20B9" w:rsidRPr="00F506E5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 в Каларском муниципальном округе</w:t>
      </w:r>
      <w:r w:rsidRPr="00F506E5">
        <w:rPr>
          <w:rFonts w:ascii="Times New Roman" w:eastAsia="Arial" w:hAnsi="Times New Roman" w:cs="Times New Roman"/>
          <w:color w:val="C00000"/>
          <w:sz w:val="28"/>
          <w:szCs w:val="28"/>
        </w:rPr>
        <w:t xml:space="preserve"> </w:t>
      </w:r>
      <w:r w:rsidRPr="004E20B9">
        <w:rPr>
          <w:rFonts w:ascii="Times New Roman" w:eastAsia="Arial" w:hAnsi="Times New Roman" w:cs="Times New Roman"/>
          <w:sz w:val="28"/>
          <w:szCs w:val="28"/>
        </w:rPr>
        <w:t xml:space="preserve">– структура, которой помогает людям защитить свои трудовые права </w:t>
      </w:r>
      <w:r w:rsidR="00BA2D4E" w:rsidRPr="004E20B9">
        <w:rPr>
          <w:rFonts w:ascii="Times New Roman" w:eastAsia="Arial" w:hAnsi="Times New Roman" w:cs="Times New Roman"/>
          <w:sz w:val="28"/>
          <w:szCs w:val="28"/>
        </w:rPr>
        <w:t>и пресечь незаконные схемы работодателей.</w:t>
      </w:r>
    </w:p>
    <w:p w14:paraId="2179A04A" w14:textId="77777777" w:rsidR="004E20B9" w:rsidRPr="00F506E5" w:rsidRDefault="004E20B9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14"/>
          <w:szCs w:val="28"/>
        </w:rPr>
      </w:pPr>
    </w:p>
    <w:p w14:paraId="048027CC" w14:textId="5AFB036E" w:rsidR="00BA2D4E" w:rsidRPr="004E20B9" w:rsidRDefault="00BA2D4E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E20B9">
        <w:rPr>
          <w:rFonts w:ascii="Times New Roman" w:eastAsia="Arial" w:hAnsi="Times New Roman" w:cs="Times New Roman"/>
          <w:sz w:val="28"/>
          <w:szCs w:val="28"/>
        </w:rPr>
        <w:t xml:space="preserve">Обязательно обратитесь за </w:t>
      </w:r>
      <w:proofErr w:type="gramStart"/>
      <w:r w:rsidRPr="004E20B9">
        <w:rPr>
          <w:rFonts w:ascii="Times New Roman" w:eastAsia="Arial" w:hAnsi="Times New Roman" w:cs="Times New Roman"/>
          <w:sz w:val="28"/>
          <w:szCs w:val="28"/>
        </w:rPr>
        <w:t>помощью</w:t>
      </w:r>
      <w:proofErr w:type="gramEnd"/>
      <w:r w:rsidRPr="004E20B9">
        <w:rPr>
          <w:rFonts w:ascii="Times New Roman" w:eastAsia="Arial" w:hAnsi="Times New Roman" w:cs="Times New Roman"/>
          <w:sz w:val="28"/>
          <w:szCs w:val="28"/>
        </w:rPr>
        <w:t xml:space="preserve"> если ваш </w:t>
      </w:r>
      <w:r w:rsidR="00933427" w:rsidRPr="004E20B9">
        <w:rPr>
          <w:rFonts w:ascii="Times New Roman" w:eastAsia="Arial" w:hAnsi="Times New Roman" w:cs="Times New Roman"/>
          <w:sz w:val="28"/>
          <w:szCs w:val="28"/>
        </w:rPr>
        <w:t>работодатель:</w:t>
      </w:r>
    </w:p>
    <w:p w14:paraId="6ABFFFB5" w14:textId="163D1604" w:rsidR="00BA2D4E" w:rsidRPr="004E20B9" w:rsidRDefault="00BA2D4E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E20B9">
        <w:rPr>
          <w:rFonts w:ascii="Times New Roman" w:eastAsia="Arial" w:hAnsi="Times New Roman" w:cs="Times New Roman"/>
          <w:sz w:val="28"/>
          <w:szCs w:val="28"/>
        </w:rPr>
        <w:t>- уклоняется от заключения письменного трудового договора,</w:t>
      </w:r>
    </w:p>
    <w:p w14:paraId="2F49DF53" w14:textId="3C0E49EC" w:rsidR="00BA2D4E" w:rsidRPr="004E20B9" w:rsidRDefault="00BA2D4E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E20B9">
        <w:rPr>
          <w:rFonts w:ascii="Times New Roman" w:eastAsia="Arial" w:hAnsi="Times New Roman" w:cs="Times New Roman"/>
          <w:sz w:val="28"/>
          <w:szCs w:val="28"/>
        </w:rPr>
        <w:t>- предлагает зарплату в конверте,</w:t>
      </w:r>
    </w:p>
    <w:p w14:paraId="40094041" w14:textId="77777777" w:rsidR="00BA2D4E" w:rsidRPr="004E20B9" w:rsidRDefault="00BA2D4E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E20B9">
        <w:rPr>
          <w:rFonts w:ascii="Times New Roman" w:eastAsia="Arial" w:hAnsi="Times New Roman" w:cs="Times New Roman"/>
          <w:sz w:val="28"/>
          <w:szCs w:val="28"/>
        </w:rPr>
        <w:t>- совершает любые другие действия, указывающие на нелегальную занятость.</w:t>
      </w:r>
    </w:p>
    <w:p w14:paraId="0B36C186" w14:textId="77777777" w:rsidR="004E20B9" w:rsidRPr="00F506E5" w:rsidRDefault="004E20B9" w:rsidP="004E20B9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12"/>
          <w:szCs w:val="28"/>
        </w:rPr>
      </w:pPr>
    </w:p>
    <w:p w14:paraId="1F92BAAA" w14:textId="37F9385A" w:rsidR="00F506E5" w:rsidRPr="004E20B9" w:rsidRDefault="00BA2D4E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r w:rsidRPr="004E20B9">
        <w:rPr>
          <w:rFonts w:ascii="Times New Roman" w:eastAsia="Arial" w:hAnsi="Times New Roman" w:cs="Times New Roman"/>
          <w:sz w:val="28"/>
          <w:szCs w:val="28"/>
        </w:rPr>
        <w:t xml:space="preserve">Сообщить о нарушениях законодательства: не оформление трудового договора, выплатах "теневой" заработной платы, выплатах заработной платы ниже МРОТ, можно, позвонив по телефону «горячей линии» </w:t>
      </w:r>
      <w:r w:rsidRPr="004E20B9">
        <w:rPr>
          <w:rFonts w:ascii="Times New Roman" w:eastAsia="Arial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8(302</w:t>
      </w:r>
      <w:r w:rsidR="004E20B9" w:rsidRPr="004E20B9">
        <w:rPr>
          <w:rFonts w:ascii="Times New Roman" w:eastAsia="Arial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6</w:t>
      </w:r>
      <w:r w:rsidRPr="004E20B9">
        <w:rPr>
          <w:rFonts w:ascii="Times New Roman" w:eastAsia="Arial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 xml:space="preserve">1) </w:t>
      </w:r>
      <w:r w:rsidR="004E20B9" w:rsidRPr="004E20B9">
        <w:rPr>
          <w:rFonts w:ascii="Times New Roman" w:eastAsia="Arial" w:hAnsi="Times New Roman" w:cs="Times New Roman"/>
          <w:b/>
          <w:bCs/>
          <w:i/>
          <w:iCs/>
          <w:color w:val="C00000"/>
          <w:sz w:val="28"/>
          <w:szCs w:val="28"/>
          <w:u w:val="single"/>
        </w:rPr>
        <w:t>22-384</w:t>
      </w:r>
      <w:r w:rsidRPr="004E20B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.</w:t>
      </w:r>
      <w:r w:rsidR="00F506E5" w:rsidRPr="004E20B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F506E5" w:rsidRPr="004E20B9" w:rsidSect="00F506E5">
      <w:pgSz w:w="1190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FB"/>
    <w:rsid w:val="001E226B"/>
    <w:rsid w:val="004E20B9"/>
    <w:rsid w:val="00544671"/>
    <w:rsid w:val="00917561"/>
    <w:rsid w:val="00933427"/>
    <w:rsid w:val="00BA2D4E"/>
    <w:rsid w:val="00C94F67"/>
    <w:rsid w:val="00EB14FB"/>
    <w:rsid w:val="00F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8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2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0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E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2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0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E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4</cp:revision>
  <dcterms:created xsi:type="dcterms:W3CDTF">2026-01-26T01:33:00Z</dcterms:created>
  <dcterms:modified xsi:type="dcterms:W3CDTF">2026-02-05T00:50:00Z</dcterms:modified>
</cp:coreProperties>
</file>