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5B" w:rsidRPr="00AA0E5B" w:rsidRDefault="00AA0E5B" w:rsidP="00214A31">
      <w:pPr>
        <w:ind w:firstLine="0"/>
        <w:jc w:val="center"/>
        <w:rPr>
          <w:rFonts w:eastAsia="Times New Roman"/>
          <w:noProof/>
          <w:sz w:val="20"/>
          <w:szCs w:val="20"/>
          <w:lang w:eastAsia="ru-RU"/>
        </w:rPr>
      </w:pPr>
      <w:r w:rsidRPr="00AA0E5B">
        <w:rPr>
          <w:rFonts w:eastAsia="Times New Roman"/>
          <w:noProof/>
          <w:sz w:val="32"/>
          <w:szCs w:val="32"/>
          <w:lang w:eastAsia="ru-RU"/>
        </w:rPr>
        <w:drawing>
          <wp:inline distT="0" distB="0" distL="0" distR="0" wp14:anchorId="0E576E47" wp14:editId="4B2E5D27">
            <wp:extent cx="6572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E5B" w:rsidRPr="00AA0E5B" w:rsidRDefault="00AA0E5B" w:rsidP="00214A31">
      <w:pPr>
        <w:ind w:firstLine="0"/>
        <w:jc w:val="center"/>
        <w:rPr>
          <w:rFonts w:eastAsia="Times New Roman"/>
          <w:b/>
          <w:bCs/>
          <w:sz w:val="10"/>
          <w:szCs w:val="10"/>
        </w:rPr>
      </w:pPr>
    </w:p>
    <w:p w:rsidR="00AA0E5B" w:rsidRPr="00AA0E5B" w:rsidRDefault="00AA0E5B" w:rsidP="00214A31">
      <w:pPr>
        <w:ind w:firstLine="0"/>
        <w:jc w:val="center"/>
        <w:rPr>
          <w:rFonts w:eastAsia="Times New Roman"/>
          <w:b/>
          <w:bCs/>
          <w:sz w:val="36"/>
          <w:szCs w:val="36"/>
        </w:rPr>
      </w:pPr>
      <w:r w:rsidRPr="00AA0E5B">
        <w:rPr>
          <w:rFonts w:eastAsia="Times New Roman"/>
          <w:b/>
          <w:bCs/>
          <w:sz w:val="36"/>
          <w:szCs w:val="36"/>
        </w:rPr>
        <w:t>СОВЕТ</w:t>
      </w:r>
    </w:p>
    <w:p w:rsidR="00AA0E5B" w:rsidRPr="00AA0E5B" w:rsidRDefault="00AA0E5B" w:rsidP="00214A31">
      <w:pPr>
        <w:ind w:firstLine="0"/>
        <w:jc w:val="center"/>
        <w:rPr>
          <w:rFonts w:eastAsia="Times New Roman"/>
          <w:b/>
          <w:bCs/>
          <w:sz w:val="36"/>
          <w:szCs w:val="36"/>
        </w:rPr>
      </w:pPr>
      <w:r w:rsidRPr="00AA0E5B">
        <w:rPr>
          <w:rFonts w:eastAsia="Times New Roman"/>
          <w:b/>
          <w:bCs/>
          <w:sz w:val="36"/>
          <w:szCs w:val="36"/>
        </w:rPr>
        <w:t>КАЛАРСКОГО МУНИЦИПАЛЬНОГО ОКРУГА</w:t>
      </w:r>
    </w:p>
    <w:p w:rsidR="00AA0E5B" w:rsidRPr="00AA0E5B" w:rsidRDefault="00AA0E5B" w:rsidP="00214A31">
      <w:pPr>
        <w:ind w:firstLine="0"/>
        <w:jc w:val="center"/>
        <w:rPr>
          <w:rFonts w:eastAsia="Times New Roman"/>
          <w:b/>
          <w:bCs/>
          <w:sz w:val="36"/>
          <w:szCs w:val="36"/>
        </w:rPr>
      </w:pPr>
      <w:r w:rsidRPr="00AA0E5B">
        <w:rPr>
          <w:rFonts w:eastAsia="Times New Roman"/>
          <w:b/>
          <w:bCs/>
          <w:sz w:val="36"/>
          <w:szCs w:val="36"/>
        </w:rPr>
        <w:t>ЗАБАЙКАЛЬСКОГО КРАЯ</w:t>
      </w:r>
    </w:p>
    <w:p w:rsidR="00AA0E5B" w:rsidRPr="00AA0E5B" w:rsidRDefault="00AA0E5B" w:rsidP="00214A31">
      <w:pPr>
        <w:ind w:firstLine="0"/>
        <w:jc w:val="center"/>
        <w:rPr>
          <w:rFonts w:eastAsia="Times New Roman"/>
          <w:b/>
          <w:bCs/>
          <w:sz w:val="24"/>
          <w:szCs w:val="24"/>
        </w:rPr>
      </w:pPr>
    </w:p>
    <w:p w:rsidR="00AA0E5B" w:rsidRPr="00AA0E5B" w:rsidRDefault="00AA0E5B" w:rsidP="00214A31">
      <w:pPr>
        <w:ind w:firstLine="0"/>
        <w:jc w:val="center"/>
        <w:rPr>
          <w:rFonts w:eastAsia="Times New Roman"/>
          <w:b/>
          <w:bCs/>
          <w:sz w:val="44"/>
          <w:szCs w:val="44"/>
        </w:rPr>
      </w:pPr>
      <w:r w:rsidRPr="00AA0E5B">
        <w:rPr>
          <w:rFonts w:eastAsia="Times New Roman"/>
          <w:b/>
          <w:bCs/>
          <w:sz w:val="44"/>
          <w:szCs w:val="44"/>
        </w:rPr>
        <w:t>РЕШЕНИЕ</w:t>
      </w:r>
    </w:p>
    <w:p w:rsidR="00AA0E5B" w:rsidRPr="00AA0E5B" w:rsidRDefault="00AA0E5B" w:rsidP="00214A31">
      <w:pPr>
        <w:ind w:firstLine="0"/>
        <w:jc w:val="center"/>
        <w:rPr>
          <w:rFonts w:eastAsia="Times New Roman"/>
          <w:b/>
          <w:bCs/>
          <w:sz w:val="24"/>
          <w:szCs w:val="24"/>
        </w:rPr>
      </w:pPr>
    </w:p>
    <w:p w:rsidR="00AA0E5B" w:rsidRPr="00BC520B" w:rsidRDefault="00E041F5" w:rsidP="00214A31">
      <w:pPr>
        <w:ind w:firstLine="0"/>
        <w:jc w:val="center"/>
        <w:rPr>
          <w:rFonts w:eastAsia="Times New Roman"/>
          <w:b/>
          <w:bCs/>
          <w:iCs/>
          <w:szCs w:val="28"/>
          <w:u w:val="single"/>
        </w:rPr>
      </w:pPr>
      <w:r w:rsidRPr="00BC520B">
        <w:rPr>
          <w:rFonts w:eastAsia="Times New Roman"/>
          <w:b/>
          <w:bCs/>
          <w:iCs/>
          <w:szCs w:val="28"/>
        </w:rPr>
        <w:t>24</w:t>
      </w:r>
      <w:r w:rsidR="00AA0E5B" w:rsidRPr="00AA0E5B">
        <w:rPr>
          <w:rFonts w:eastAsia="Times New Roman"/>
          <w:b/>
          <w:bCs/>
          <w:iCs/>
          <w:szCs w:val="28"/>
        </w:rPr>
        <w:t xml:space="preserve"> апреля  2026 года</w:t>
      </w:r>
      <w:r w:rsidR="00AA0E5B" w:rsidRPr="00AA0E5B">
        <w:rPr>
          <w:rFonts w:eastAsia="Times New Roman"/>
          <w:b/>
          <w:bCs/>
          <w:iCs/>
          <w:szCs w:val="28"/>
        </w:rPr>
        <w:tab/>
      </w:r>
      <w:r w:rsidR="00AA0E5B" w:rsidRPr="00AA0E5B">
        <w:rPr>
          <w:rFonts w:eastAsia="Times New Roman"/>
          <w:b/>
          <w:bCs/>
          <w:iCs/>
          <w:szCs w:val="28"/>
        </w:rPr>
        <w:tab/>
      </w:r>
      <w:r w:rsidR="00AA0E5B" w:rsidRPr="00AA0E5B">
        <w:rPr>
          <w:rFonts w:eastAsia="Times New Roman"/>
          <w:b/>
          <w:bCs/>
          <w:iCs/>
          <w:szCs w:val="28"/>
        </w:rPr>
        <w:tab/>
      </w:r>
      <w:r w:rsidR="00AA0E5B" w:rsidRPr="00AA0E5B">
        <w:rPr>
          <w:rFonts w:eastAsia="Times New Roman"/>
          <w:b/>
          <w:bCs/>
          <w:iCs/>
          <w:szCs w:val="28"/>
        </w:rPr>
        <w:tab/>
      </w:r>
      <w:r w:rsidR="00AA0E5B" w:rsidRPr="00AA0E5B">
        <w:rPr>
          <w:rFonts w:eastAsia="Times New Roman"/>
          <w:b/>
          <w:bCs/>
          <w:iCs/>
          <w:szCs w:val="28"/>
        </w:rPr>
        <w:tab/>
      </w:r>
      <w:r w:rsidR="00AA0E5B" w:rsidRPr="00AA0E5B">
        <w:rPr>
          <w:rFonts w:eastAsia="Times New Roman"/>
          <w:b/>
          <w:bCs/>
          <w:iCs/>
          <w:szCs w:val="28"/>
        </w:rPr>
        <w:tab/>
      </w:r>
      <w:r w:rsidR="00AA0E5B" w:rsidRPr="00AA0E5B">
        <w:rPr>
          <w:rFonts w:eastAsia="Times New Roman"/>
          <w:b/>
          <w:bCs/>
          <w:iCs/>
          <w:szCs w:val="28"/>
        </w:rPr>
        <w:tab/>
        <w:t>№</w:t>
      </w:r>
      <w:r w:rsidR="00BC520B">
        <w:rPr>
          <w:rFonts w:eastAsia="Times New Roman"/>
          <w:b/>
          <w:bCs/>
          <w:iCs/>
          <w:szCs w:val="28"/>
        </w:rPr>
        <w:t xml:space="preserve"> </w:t>
      </w:r>
      <w:r w:rsidRPr="007A0D6A">
        <w:rPr>
          <w:rFonts w:eastAsia="Times New Roman"/>
          <w:b/>
          <w:bCs/>
          <w:iCs/>
          <w:szCs w:val="28"/>
        </w:rPr>
        <w:t>75</w:t>
      </w:r>
    </w:p>
    <w:p w:rsidR="00AA0E5B" w:rsidRPr="00AA0E5B" w:rsidRDefault="00AA0E5B" w:rsidP="00214A31">
      <w:pPr>
        <w:ind w:firstLine="0"/>
        <w:jc w:val="center"/>
        <w:rPr>
          <w:rFonts w:eastAsia="Times New Roman"/>
          <w:b/>
          <w:bCs/>
          <w:iCs/>
          <w:sz w:val="24"/>
          <w:szCs w:val="24"/>
        </w:rPr>
      </w:pPr>
    </w:p>
    <w:p w:rsidR="00AA0E5B" w:rsidRPr="00AA0E5B" w:rsidRDefault="00AA0E5B" w:rsidP="00214A31">
      <w:pPr>
        <w:ind w:firstLine="0"/>
        <w:jc w:val="center"/>
        <w:rPr>
          <w:rFonts w:eastAsia="Times New Roman"/>
          <w:b/>
          <w:bCs/>
          <w:sz w:val="32"/>
          <w:szCs w:val="32"/>
        </w:rPr>
      </w:pPr>
      <w:r w:rsidRPr="00AA0E5B">
        <w:rPr>
          <w:rFonts w:eastAsia="Times New Roman"/>
          <w:b/>
          <w:bCs/>
          <w:sz w:val="32"/>
          <w:szCs w:val="32"/>
        </w:rPr>
        <w:t>с. Чара</w:t>
      </w:r>
    </w:p>
    <w:p w:rsidR="00AA0E5B" w:rsidRDefault="00AA0E5B" w:rsidP="00214A31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7A0D6A" w:rsidRPr="00AA0E5B" w:rsidRDefault="007A0D6A" w:rsidP="00214A31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752447" w:rsidRPr="00752447" w:rsidRDefault="00214A31" w:rsidP="00214A31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О признании утратившим силу </w:t>
      </w:r>
      <w:r w:rsidR="00AA0E5B" w:rsidRPr="00AA0E5B">
        <w:rPr>
          <w:rFonts w:eastAsia="Times New Roman"/>
          <w:b/>
          <w:szCs w:val="28"/>
          <w:lang w:eastAsia="ru-RU"/>
        </w:rPr>
        <w:t>решени</w:t>
      </w:r>
      <w:r>
        <w:rPr>
          <w:rFonts w:eastAsia="Times New Roman"/>
          <w:b/>
          <w:szCs w:val="28"/>
          <w:lang w:eastAsia="ru-RU"/>
        </w:rPr>
        <w:t>я</w:t>
      </w:r>
      <w:r w:rsidR="00AA0E5B" w:rsidRPr="00AA0E5B">
        <w:rPr>
          <w:rFonts w:eastAsia="Times New Roman"/>
          <w:b/>
          <w:szCs w:val="28"/>
          <w:lang w:eastAsia="ru-RU"/>
        </w:rPr>
        <w:t xml:space="preserve"> Совета Каларского муниципального округа Забайкал</w:t>
      </w:r>
      <w:r w:rsidR="00AA0E5B">
        <w:rPr>
          <w:rFonts w:eastAsia="Times New Roman"/>
          <w:b/>
          <w:szCs w:val="28"/>
          <w:lang w:eastAsia="ru-RU"/>
        </w:rPr>
        <w:t xml:space="preserve">ьского края от  </w:t>
      </w:r>
      <w:r w:rsidR="00752447">
        <w:rPr>
          <w:rFonts w:eastAsia="Times New Roman"/>
          <w:b/>
          <w:szCs w:val="28"/>
          <w:lang w:eastAsia="ru-RU"/>
        </w:rPr>
        <w:t>29</w:t>
      </w:r>
      <w:r>
        <w:rPr>
          <w:rFonts w:eastAsia="Times New Roman"/>
          <w:b/>
          <w:szCs w:val="28"/>
          <w:lang w:eastAsia="ru-RU"/>
        </w:rPr>
        <w:t xml:space="preserve"> декабря </w:t>
      </w:r>
      <w:r w:rsidR="00752447">
        <w:rPr>
          <w:rFonts w:eastAsia="Times New Roman"/>
          <w:b/>
          <w:szCs w:val="28"/>
          <w:lang w:eastAsia="ru-RU"/>
        </w:rPr>
        <w:t>2021 года № 178 «</w:t>
      </w:r>
      <w:r w:rsidR="00752447" w:rsidRPr="00752447">
        <w:rPr>
          <w:rFonts w:eastAsia="Times New Roman"/>
          <w:b/>
          <w:bCs/>
          <w:szCs w:val="28"/>
          <w:lang w:eastAsia="ru-RU"/>
        </w:rPr>
        <w:t>Об утверждении Порядка</w:t>
      </w:r>
      <w:r w:rsidR="00752447" w:rsidRPr="00752447">
        <w:rPr>
          <w:rFonts w:eastAsia="Times New Roman"/>
          <w:sz w:val="24"/>
          <w:szCs w:val="24"/>
          <w:lang w:eastAsia="ru-RU"/>
        </w:rPr>
        <w:t xml:space="preserve"> </w:t>
      </w:r>
      <w:r w:rsidR="00752447" w:rsidRPr="00752447">
        <w:rPr>
          <w:rFonts w:eastAsia="Times New Roman"/>
          <w:b/>
          <w:bCs/>
          <w:szCs w:val="28"/>
          <w:lang w:eastAsia="ru-RU"/>
        </w:rPr>
        <w:t>размещения сведений о доходах, об имуществе и обязательствах имущественного характера лиц, замещающих муниципальные должности на постоянной основе, и членов их семей в информационно-телекоммуникационной сети «Интернет» на официальном сайте Каларского муниципального округа Забайкальского края, и предоставления этих сведений для опубликования средствам массовой информации</w:t>
      </w:r>
      <w:r w:rsidR="00752447">
        <w:rPr>
          <w:rFonts w:eastAsia="Times New Roman"/>
          <w:b/>
          <w:bCs/>
          <w:szCs w:val="28"/>
          <w:lang w:eastAsia="ru-RU"/>
        </w:rPr>
        <w:t>»</w:t>
      </w:r>
    </w:p>
    <w:p w:rsidR="00AA0E5B" w:rsidRDefault="00AA0E5B" w:rsidP="00214A31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7A0D6A" w:rsidRDefault="007A0D6A" w:rsidP="00214A31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A0E5B" w:rsidRDefault="00214A31" w:rsidP="00214A31">
      <w:pPr>
        <w:rPr>
          <w:szCs w:val="28"/>
        </w:rPr>
      </w:pPr>
      <w:r>
        <w:rPr>
          <w:szCs w:val="28"/>
        </w:rPr>
        <w:t xml:space="preserve">В соответствии с </w:t>
      </w:r>
      <w:r w:rsidR="00AA0E5B">
        <w:rPr>
          <w:szCs w:val="28"/>
        </w:rPr>
        <w:t xml:space="preserve"> протест</w:t>
      </w:r>
      <w:r>
        <w:rPr>
          <w:szCs w:val="28"/>
        </w:rPr>
        <w:t>ом</w:t>
      </w:r>
      <w:r w:rsidR="00AA0E5B">
        <w:rPr>
          <w:szCs w:val="28"/>
        </w:rPr>
        <w:t xml:space="preserve"> прокурора Каларского района от </w:t>
      </w:r>
      <w:r w:rsidR="008467A8">
        <w:rPr>
          <w:szCs w:val="28"/>
        </w:rPr>
        <w:t>23</w:t>
      </w:r>
      <w:r>
        <w:rPr>
          <w:szCs w:val="28"/>
        </w:rPr>
        <w:t xml:space="preserve"> марта </w:t>
      </w:r>
      <w:r w:rsidR="008467A8">
        <w:rPr>
          <w:szCs w:val="28"/>
        </w:rPr>
        <w:t xml:space="preserve">2026 </w:t>
      </w:r>
      <w:r w:rsidR="00AA0E5B">
        <w:rPr>
          <w:szCs w:val="28"/>
        </w:rPr>
        <w:t>года №</w:t>
      </w:r>
      <w:r w:rsidR="00BC424E">
        <w:rPr>
          <w:szCs w:val="28"/>
        </w:rPr>
        <w:t xml:space="preserve"> 07-21б-2026</w:t>
      </w:r>
      <w:r w:rsidR="00AA0E5B">
        <w:rPr>
          <w:szCs w:val="28"/>
        </w:rPr>
        <w:t xml:space="preserve">, </w:t>
      </w:r>
      <w:r>
        <w:rPr>
          <w:szCs w:val="28"/>
        </w:rPr>
        <w:t xml:space="preserve">руководствуясь статьей </w:t>
      </w:r>
      <w:r w:rsidR="00AA0E5B">
        <w:rPr>
          <w:szCs w:val="28"/>
        </w:rPr>
        <w:t>30 Устава Каларского муниципального округа Забайкальского края, Совет Каларского муниципального округа Забайкальского края</w:t>
      </w:r>
      <w:r w:rsidR="00BC424E">
        <w:rPr>
          <w:szCs w:val="28"/>
        </w:rPr>
        <w:t xml:space="preserve"> </w:t>
      </w:r>
      <w:r w:rsidR="00AA0E5B">
        <w:rPr>
          <w:szCs w:val="28"/>
        </w:rPr>
        <w:t xml:space="preserve"> </w:t>
      </w:r>
      <w:r w:rsidR="00BC520B">
        <w:rPr>
          <w:b/>
          <w:szCs w:val="28"/>
        </w:rPr>
        <w:t>решил</w:t>
      </w:r>
      <w:r w:rsidR="00AA0E5B" w:rsidRPr="001D42CF">
        <w:rPr>
          <w:b/>
          <w:szCs w:val="28"/>
        </w:rPr>
        <w:t>:</w:t>
      </w:r>
    </w:p>
    <w:p w:rsidR="00AA0E5B" w:rsidRPr="000704D0" w:rsidRDefault="00AA0E5B" w:rsidP="00214A3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E5B" w:rsidRPr="00752447" w:rsidRDefault="00AA0E5B" w:rsidP="00214A31">
      <w:r w:rsidRPr="007A0D6A">
        <w:rPr>
          <w:b/>
        </w:rPr>
        <w:t>1.</w:t>
      </w:r>
      <w:r w:rsidRPr="00752447">
        <w:t xml:space="preserve"> </w:t>
      </w:r>
      <w:r w:rsidRPr="00C05742">
        <w:t>Признать утратившим силу</w:t>
      </w:r>
      <w:r w:rsidRPr="00E371CF">
        <w:t xml:space="preserve"> решение </w:t>
      </w:r>
      <w:r>
        <w:t>С</w:t>
      </w:r>
      <w:r w:rsidRPr="00E371CF">
        <w:t xml:space="preserve">овета </w:t>
      </w:r>
      <w:r w:rsidR="008467A8" w:rsidRPr="00AA0E5B">
        <w:rPr>
          <w:rFonts w:eastAsia="Times New Roman"/>
          <w:szCs w:val="28"/>
          <w:lang w:eastAsia="ru-RU"/>
        </w:rPr>
        <w:t>Каларского муниципального округа Забайкал</w:t>
      </w:r>
      <w:r w:rsidR="008467A8" w:rsidRPr="008467A8">
        <w:rPr>
          <w:rFonts w:eastAsia="Times New Roman"/>
          <w:szCs w:val="28"/>
          <w:lang w:eastAsia="ru-RU"/>
        </w:rPr>
        <w:t xml:space="preserve">ьского края </w:t>
      </w:r>
      <w:r w:rsidR="00752447" w:rsidRPr="00752447">
        <w:rPr>
          <w:rFonts w:eastAsia="Times New Roman"/>
          <w:szCs w:val="28"/>
          <w:lang w:eastAsia="ru-RU"/>
        </w:rPr>
        <w:t>от  29</w:t>
      </w:r>
      <w:r w:rsidR="00214A31">
        <w:rPr>
          <w:rFonts w:eastAsia="Times New Roman"/>
          <w:szCs w:val="28"/>
          <w:lang w:eastAsia="ru-RU"/>
        </w:rPr>
        <w:t xml:space="preserve"> декабря </w:t>
      </w:r>
      <w:r w:rsidR="00752447" w:rsidRPr="00752447">
        <w:rPr>
          <w:rFonts w:eastAsia="Times New Roman"/>
          <w:szCs w:val="28"/>
          <w:lang w:eastAsia="ru-RU"/>
        </w:rPr>
        <w:t>2021 года № 178 «</w:t>
      </w:r>
      <w:r w:rsidR="00752447" w:rsidRPr="00752447">
        <w:rPr>
          <w:rFonts w:eastAsia="Times New Roman"/>
          <w:bCs/>
          <w:szCs w:val="28"/>
          <w:lang w:eastAsia="ru-RU"/>
        </w:rPr>
        <w:t>Об утверждении Порядка</w:t>
      </w:r>
      <w:r w:rsidR="00752447" w:rsidRPr="00752447">
        <w:rPr>
          <w:rFonts w:eastAsia="Times New Roman"/>
          <w:sz w:val="24"/>
          <w:szCs w:val="24"/>
          <w:lang w:eastAsia="ru-RU"/>
        </w:rPr>
        <w:t xml:space="preserve"> </w:t>
      </w:r>
      <w:r w:rsidR="00752447" w:rsidRPr="00752447">
        <w:rPr>
          <w:rFonts w:eastAsia="Times New Roman"/>
          <w:bCs/>
          <w:szCs w:val="28"/>
          <w:lang w:eastAsia="ru-RU"/>
        </w:rPr>
        <w:t>размещения сведений о доходах, об имуществе и</w:t>
      </w:r>
      <w:r w:rsidR="00752447" w:rsidRPr="00752447">
        <w:rPr>
          <w:rFonts w:eastAsia="Times New Roman"/>
          <w:b/>
          <w:bCs/>
          <w:szCs w:val="28"/>
          <w:lang w:eastAsia="ru-RU"/>
        </w:rPr>
        <w:t xml:space="preserve"> </w:t>
      </w:r>
      <w:r w:rsidR="00752447" w:rsidRPr="00752447">
        <w:rPr>
          <w:rFonts w:eastAsia="Times New Roman"/>
          <w:bCs/>
          <w:szCs w:val="28"/>
          <w:lang w:eastAsia="ru-RU"/>
        </w:rPr>
        <w:t>обязательствах имущественного характера лиц, замещающих муниципальные должности на постоянной основе, и членов их семей в информационно-телекоммуникационной сети «Интернет» на официальном сайте Каларского муниципального округа Забайкальского края, и предоставления этих сведений для опубликования средствам массовой информации»</w:t>
      </w:r>
      <w:r w:rsidR="00752447">
        <w:rPr>
          <w:rFonts w:eastAsia="Times New Roman"/>
          <w:bCs/>
          <w:szCs w:val="28"/>
          <w:lang w:eastAsia="ru-RU"/>
        </w:rPr>
        <w:t>.</w:t>
      </w:r>
    </w:p>
    <w:p w:rsidR="007A0D6A" w:rsidRDefault="007A0D6A" w:rsidP="007A0D6A">
      <w:pPr>
        <w:pStyle w:val="1"/>
        <w:shd w:val="clear" w:color="auto" w:fill="auto"/>
        <w:tabs>
          <w:tab w:val="left" w:pos="97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D6A">
        <w:rPr>
          <w:rFonts w:ascii="Times New Roman" w:hAnsi="Times New Roman" w:cs="Times New Roman"/>
          <w:b/>
          <w:sz w:val="28"/>
          <w:szCs w:val="28"/>
        </w:rPr>
        <w:t>2</w:t>
      </w:r>
      <w:r w:rsidR="008467A8" w:rsidRPr="007A0D6A">
        <w:rPr>
          <w:rFonts w:ascii="Times New Roman" w:hAnsi="Times New Roman" w:cs="Times New Roman"/>
          <w:b/>
          <w:sz w:val="28"/>
          <w:szCs w:val="28"/>
        </w:rPr>
        <w:t>.</w:t>
      </w:r>
      <w:r w:rsidR="008467A8" w:rsidRPr="007A0D6A">
        <w:rPr>
          <w:rFonts w:ascii="Times New Roman" w:hAnsi="Times New Roman" w:cs="Times New Roman"/>
          <w:sz w:val="28"/>
          <w:szCs w:val="28"/>
        </w:rPr>
        <w:t xml:space="preserve"> </w:t>
      </w:r>
      <w:r w:rsidR="008467A8" w:rsidRPr="007A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214A31" w:rsidRPr="007A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следующий день после дня </w:t>
      </w:r>
    </w:p>
    <w:p w:rsidR="007A0D6A" w:rsidRDefault="007A0D6A">
      <w:pPr>
        <w:spacing w:after="160" w:line="259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8467A8" w:rsidRPr="007A0D6A" w:rsidRDefault="00214A31" w:rsidP="007A0D6A">
      <w:pPr>
        <w:pStyle w:val="1"/>
        <w:shd w:val="clear" w:color="auto" w:fill="auto"/>
        <w:tabs>
          <w:tab w:val="left" w:pos="978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его официального опубликования в сетевом издании «</w:t>
      </w:r>
      <w:proofErr w:type="spellStart"/>
      <w:r w:rsidR="00723CCF" w:rsidRPr="007A0D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Каларский</w:t>
      </w:r>
      <w:proofErr w:type="spellEnd"/>
      <w:r w:rsidR="00723CCF" w:rsidRPr="007A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район: день за днем»</w:t>
      </w:r>
      <w:r w:rsidR="008467A8" w:rsidRPr="007A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CCF" w:rsidRPr="007A0D6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723CCF" w:rsidRPr="007A0D6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723CCF" w:rsidRPr="007A0D6A">
        <w:rPr>
          <w:rFonts w:ascii="Times New Roman" w:hAnsi="Times New Roman" w:cs="Times New Roman"/>
          <w:sz w:val="28"/>
          <w:szCs w:val="28"/>
          <w:lang w:val="en-US"/>
        </w:rPr>
        <w:t>newchara</w:t>
      </w:r>
      <w:proofErr w:type="spellEnd"/>
      <w:r w:rsidR="00723CCF" w:rsidRPr="007A0D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3CCF" w:rsidRPr="007A0D6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467A8" w:rsidRDefault="008467A8" w:rsidP="00214A31">
      <w:pPr>
        <w:rPr>
          <w:rFonts w:eastAsia="Times New Roman"/>
          <w:szCs w:val="28"/>
          <w:lang w:eastAsia="ru-RU"/>
        </w:rPr>
      </w:pPr>
    </w:p>
    <w:p w:rsidR="008467A8" w:rsidRDefault="008467A8" w:rsidP="00214A31">
      <w:pPr>
        <w:rPr>
          <w:rFonts w:eastAsia="Times New Roman"/>
          <w:szCs w:val="28"/>
          <w:lang w:eastAsia="ru-RU"/>
        </w:rPr>
      </w:pPr>
    </w:p>
    <w:p w:rsidR="008467A8" w:rsidRDefault="008467A8" w:rsidP="00214A31">
      <w:pPr>
        <w:rPr>
          <w:szCs w:val="28"/>
        </w:rPr>
      </w:pPr>
    </w:p>
    <w:p w:rsidR="00214A31" w:rsidRDefault="007A0D6A" w:rsidP="00214A31">
      <w:pPr>
        <w:ind w:firstLine="0"/>
        <w:rPr>
          <w:szCs w:val="28"/>
        </w:rPr>
      </w:pPr>
      <w:proofErr w:type="spellStart"/>
      <w:r>
        <w:rPr>
          <w:szCs w:val="28"/>
        </w:rPr>
        <w:t>и.о</w:t>
      </w:r>
      <w:r w:rsidR="00214A31">
        <w:rPr>
          <w:szCs w:val="28"/>
        </w:rPr>
        <w:t>.главы</w:t>
      </w:r>
      <w:proofErr w:type="spellEnd"/>
      <w:r w:rsidR="00214A31">
        <w:rPr>
          <w:szCs w:val="28"/>
        </w:rPr>
        <w:t xml:space="preserve"> </w:t>
      </w:r>
    </w:p>
    <w:p w:rsidR="00214A31" w:rsidRDefault="00214A31" w:rsidP="00214A31">
      <w:pPr>
        <w:ind w:firstLine="0"/>
        <w:rPr>
          <w:szCs w:val="28"/>
        </w:rPr>
      </w:pPr>
      <w:r>
        <w:rPr>
          <w:szCs w:val="28"/>
        </w:rPr>
        <w:t>Каларского муниципального</w:t>
      </w:r>
    </w:p>
    <w:p w:rsidR="008467A8" w:rsidRDefault="00214A31" w:rsidP="00214A31">
      <w:pPr>
        <w:ind w:firstLine="0"/>
        <w:rPr>
          <w:szCs w:val="28"/>
        </w:rPr>
      </w:pPr>
      <w:r>
        <w:rPr>
          <w:szCs w:val="28"/>
        </w:rPr>
        <w:t>округа Забайкальского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7A0D6A">
        <w:rPr>
          <w:szCs w:val="28"/>
        </w:rPr>
        <w:t>С.О.Климова</w:t>
      </w:r>
      <w:proofErr w:type="spellEnd"/>
    </w:p>
    <w:p w:rsidR="00214A31" w:rsidRDefault="00214A31" w:rsidP="00214A31">
      <w:pPr>
        <w:ind w:firstLine="0"/>
        <w:rPr>
          <w:szCs w:val="28"/>
        </w:rPr>
      </w:pPr>
    </w:p>
    <w:p w:rsidR="007A0D6A" w:rsidRDefault="007A0D6A" w:rsidP="00214A31">
      <w:pPr>
        <w:ind w:firstLine="0"/>
        <w:rPr>
          <w:szCs w:val="28"/>
        </w:rPr>
      </w:pPr>
      <w:bookmarkStart w:id="0" w:name="_GoBack"/>
      <w:bookmarkEnd w:id="0"/>
    </w:p>
    <w:p w:rsidR="00214A31" w:rsidRDefault="00214A31" w:rsidP="00214A31">
      <w:pPr>
        <w:ind w:firstLine="0"/>
        <w:rPr>
          <w:szCs w:val="28"/>
        </w:rPr>
      </w:pPr>
    </w:p>
    <w:p w:rsidR="008467A8" w:rsidRPr="00E340F9" w:rsidRDefault="008467A8" w:rsidP="00214A31">
      <w:pPr>
        <w:ind w:firstLine="0"/>
        <w:rPr>
          <w:szCs w:val="28"/>
        </w:rPr>
      </w:pPr>
      <w:r w:rsidRPr="00E340F9">
        <w:rPr>
          <w:szCs w:val="28"/>
        </w:rPr>
        <w:t>Председатель Совета</w:t>
      </w:r>
    </w:p>
    <w:p w:rsidR="008467A8" w:rsidRPr="00E340F9" w:rsidRDefault="008467A8" w:rsidP="00214A31">
      <w:pPr>
        <w:ind w:firstLine="0"/>
        <w:rPr>
          <w:szCs w:val="28"/>
        </w:rPr>
      </w:pPr>
      <w:r w:rsidRPr="00E340F9">
        <w:rPr>
          <w:szCs w:val="28"/>
        </w:rPr>
        <w:t>Каларского муниципального</w:t>
      </w:r>
    </w:p>
    <w:p w:rsidR="008467A8" w:rsidRPr="00E340F9" w:rsidRDefault="008467A8" w:rsidP="00214A31">
      <w:pPr>
        <w:ind w:firstLine="0"/>
        <w:rPr>
          <w:szCs w:val="28"/>
        </w:rPr>
      </w:pPr>
      <w:r w:rsidRPr="00E340F9">
        <w:rPr>
          <w:szCs w:val="28"/>
        </w:rPr>
        <w:t>округа Забай</w:t>
      </w:r>
      <w:r>
        <w:rPr>
          <w:szCs w:val="28"/>
        </w:rPr>
        <w:t>кальского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14A31">
        <w:rPr>
          <w:szCs w:val="28"/>
        </w:rPr>
        <w:tab/>
      </w:r>
      <w:r w:rsidR="00214A31">
        <w:rPr>
          <w:szCs w:val="28"/>
        </w:rPr>
        <w:tab/>
      </w:r>
      <w:proofErr w:type="spellStart"/>
      <w:r w:rsidRPr="00E340F9">
        <w:rPr>
          <w:szCs w:val="28"/>
        </w:rPr>
        <w:t>Н.И.Бастрыкина</w:t>
      </w:r>
      <w:proofErr w:type="spellEnd"/>
    </w:p>
    <w:sectPr w:rsidR="008467A8" w:rsidRPr="00E340F9" w:rsidSect="00214A3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29"/>
    <w:rsid w:val="000F2C49"/>
    <w:rsid w:val="00214A31"/>
    <w:rsid w:val="00560478"/>
    <w:rsid w:val="00723CCF"/>
    <w:rsid w:val="00752447"/>
    <w:rsid w:val="007A0D6A"/>
    <w:rsid w:val="008467A8"/>
    <w:rsid w:val="00914029"/>
    <w:rsid w:val="00A275DE"/>
    <w:rsid w:val="00AA0E5B"/>
    <w:rsid w:val="00BC424E"/>
    <w:rsid w:val="00BC520B"/>
    <w:rsid w:val="00C05742"/>
    <w:rsid w:val="00E0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5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E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rsid w:val="00AA0E5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qFormat/>
    <w:rsid w:val="00AA0E5B"/>
    <w:rPr>
      <w:b/>
      <w:bCs/>
    </w:rPr>
  </w:style>
  <w:style w:type="character" w:customStyle="1" w:styleId="a5">
    <w:name w:val="Основной текст_"/>
    <w:basedOn w:val="a0"/>
    <w:link w:val="1"/>
    <w:locked/>
    <w:rsid w:val="008467A8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8467A8"/>
    <w:pPr>
      <w:widowControl w:val="0"/>
      <w:shd w:val="clear" w:color="auto" w:fill="FFFFFF"/>
      <w:spacing w:after="280"/>
      <w:ind w:firstLine="400"/>
      <w:jc w:val="left"/>
    </w:pPr>
    <w:rPr>
      <w:rFonts w:asciiTheme="minorHAnsi" w:eastAsiaTheme="minorHAnsi" w:hAnsiTheme="minorHAnsi" w:cstheme="minorBidi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057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74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5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E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rsid w:val="00AA0E5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qFormat/>
    <w:rsid w:val="00AA0E5B"/>
    <w:rPr>
      <w:b/>
      <w:bCs/>
    </w:rPr>
  </w:style>
  <w:style w:type="character" w:customStyle="1" w:styleId="a5">
    <w:name w:val="Основной текст_"/>
    <w:basedOn w:val="a0"/>
    <w:link w:val="1"/>
    <w:locked/>
    <w:rsid w:val="008467A8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8467A8"/>
    <w:pPr>
      <w:widowControl w:val="0"/>
      <w:shd w:val="clear" w:color="auto" w:fill="FFFFFF"/>
      <w:spacing w:after="280"/>
      <w:ind w:firstLine="400"/>
      <w:jc w:val="left"/>
    </w:pPr>
    <w:rPr>
      <w:rFonts w:asciiTheme="minorHAnsi" w:eastAsiaTheme="minorHAnsi" w:hAnsiTheme="minorHAnsi" w:cstheme="minorBidi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057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7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82406-02D8-46F5-BBAC-A8A31E7E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2026-04-24T07:51:00Z</cp:lastPrinted>
  <dcterms:created xsi:type="dcterms:W3CDTF">2026-05-02T23:41:00Z</dcterms:created>
  <dcterms:modified xsi:type="dcterms:W3CDTF">2026-05-02T23:42:00Z</dcterms:modified>
</cp:coreProperties>
</file>