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FE" w:rsidRDefault="003E12FE" w:rsidP="003E12FE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7B301B">
        <w:rPr>
          <w:rFonts w:eastAsia="Arial Unicode MS"/>
          <w:noProof/>
          <w:color w:val="000000"/>
          <w:sz w:val="32"/>
          <w:szCs w:val="32"/>
          <w:lang w:eastAsia="ru-RU"/>
        </w:rPr>
        <w:drawing>
          <wp:inline distT="0" distB="0" distL="0" distR="0" wp14:anchorId="4A6BF974" wp14:editId="2B4DB939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2FE" w:rsidRPr="007B301B" w:rsidRDefault="003E12FE" w:rsidP="003E12FE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</w:p>
    <w:p w:rsidR="003E12FE" w:rsidRPr="003F37F7" w:rsidRDefault="003E12FE" w:rsidP="003E12FE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eastAsia="Arial Unicode MS"/>
          <w:b/>
          <w:color w:val="000000"/>
          <w:sz w:val="36"/>
          <w:szCs w:val="36"/>
          <w:lang w:bidi="ru-RU"/>
        </w:rPr>
      </w:pPr>
      <w:r w:rsidRPr="003F37F7">
        <w:rPr>
          <w:rFonts w:eastAsia="Arial Unicode MS"/>
          <w:b/>
          <w:color w:val="000000"/>
          <w:sz w:val="36"/>
          <w:szCs w:val="36"/>
          <w:lang w:bidi="ru-RU"/>
        </w:rPr>
        <w:t xml:space="preserve">СОВЕТ </w:t>
      </w:r>
    </w:p>
    <w:p w:rsidR="003E12FE" w:rsidRPr="000565F4" w:rsidRDefault="003E12FE" w:rsidP="003E12FE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eastAsia="Arial Unicode MS"/>
          <w:b/>
          <w:color w:val="000000"/>
          <w:sz w:val="40"/>
          <w:szCs w:val="40"/>
          <w:lang w:bidi="ru-RU"/>
        </w:rPr>
      </w:pPr>
      <w:r w:rsidRPr="003F37F7">
        <w:rPr>
          <w:rFonts w:eastAsia="Arial Unicode MS"/>
          <w:b/>
          <w:color w:val="000000"/>
          <w:sz w:val="36"/>
          <w:szCs w:val="36"/>
          <w:lang w:bidi="ru-RU"/>
        </w:rPr>
        <w:t>КАЛАРСКОГО МУНИЦИПАЛЬНОГО ОКРУГА ЗАБАЙКАЛЬСКОГО КРАЯ</w:t>
      </w:r>
    </w:p>
    <w:p w:rsidR="003E12FE" w:rsidRPr="003F37F7" w:rsidRDefault="003E12FE" w:rsidP="003E12FE">
      <w:pPr>
        <w:widowControl w:val="0"/>
        <w:spacing w:after="0" w:line="240" w:lineRule="auto"/>
        <w:ind w:firstLine="0"/>
        <w:jc w:val="center"/>
        <w:rPr>
          <w:rFonts w:eastAsia="Arial Unicode MS"/>
          <w:b/>
          <w:color w:val="000000"/>
          <w:szCs w:val="28"/>
          <w:lang w:bidi="ru-RU"/>
        </w:rPr>
      </w:pPr>
    </w:p>
    <w:p w:rsidR="003E12FE" w:rsidRPr="007B301B" w:rsidRDefault="003E12FE" w:rsidP="003E12FE">
      <w:pPr>
        <w:widowControl w:val="0"/>
        <w:spacing w:after="0" w:line="240" w:lineRule="auto"/>
        <w:ind w:firstLine="0"/>
        <w:jc w:val="center"/>
        <w:rPr>
          <w:rFonts w:eastAsia="Arial Unicode MS"/>
          <w:b/>
          <w:color w:val="000000"/>
          <w:sz w:val="44"/>
          <w:szCs w:val="44"/>
          <w:lang w:bidi="ru-RU"/>
        </w:rPr>
      </w:pPr>
      <w:r>
        <w:rPr>
          <w:rFonts w:eastAsia="Arial Unicode MS"/>
          <w:b/>
          <w:color w:val="000000"/>
          <w:sz w:val="44"/>
          <w:szCs w:val="44"/>
          <w:lang w:bidi="ru-RU"/>
        </w:rPr>
        <w:t>РЕШЕНИЕ</w:t>
      </w:r>
    </w:p>
    <w:p w:rsidR="003E12FE" w:rsidRPr="003F37F7" w:rsidRDefault="003E12FE" w:rsidP="003E12FE">
      <w:pPr>
        <w:widowControl w:val="0"/>
        <w:spacing w:after="0" w:line="240" w:lineRule="auto"/>
        <w:ind w:firstLine="0"/>
        <w:jc w:val="center"/>
        <w:rPr>
          <w:b/>
          <w:bCs/>
          <w:iCs/>
          <w:color w:val="000000"/>
          <w:szCs w:val="28"/>
          <w:lang w:bidi="ru-RU"/>
        </w:rPr>
      </w:pPr>
    </w:p>
    <w:p w:rsidR="003E12FE" w:rsidRPr="003F37F7" w:rsidRDefault="003E12FE" w:rsidP="003E12FE">
      <w:pPr>
        <w:widowControl w:val="0"/>
        <w:spacing w:after="0" w:line="240" w:lineRule="auto"/>
        <w:ind w:firstLine="0"/>
        <w:jc w:val="center"/>
        <w:rPr>
          <w:b/>
          <w:bCs/>
          <w:iCs/>
          <w:color w:val="000000"/>
          <w:szCs w:val="28"/>
          <w:lang w:bidi="ru-RU"/>
        </w:rPr>
      </w:pPr>
      <w:r>
        <w:rPr>
          <w:b/>
          <w:bCs/>
          <w:iCs/>
          <w:color w:val="000000"/>
          <w:szCs w:val="28"/>
          <w:lang w:bidi="ru-RU"/>
        </w:rPr>
        <w:t xml:space="preserve">24 апреля </w:t>
      </w:r>
      <w:r w:rsidRPr="003F37F7">
        <w:rPr>
          <w:b/>
          <w:bCs/>
          <w:iCs/>
          <w:color w:val="000000"/>
          <w:szCs w:val="28"/>
          <w:lang w:bidi="ru-RU"/>
        </w:rPr>
        <w:t>2026 года</w:t>
      </w:r>
      <w:r w:rsidRPr="003F37F7">
        <w:rPr>
          <w:b/>
          <w:bCs/>
          <w:iCs/>
          <w:color w:val="000000"/>
          <w:szCs w:val="28"/>
          <w:lang w:bidi="ru-RU"/>
        </w:rPr>
        <w:tab/>
      </w:r>
      <w:r w:rsidRPr="003F37F7">
        <w:rPr>
          <w:b/>
          <w:bCs/>
          <w:iCs/>
          <w:color w:val="000000"/>
          <w:szCs w:val="28"/>
          <w:lang w:bidi="ru-RU"/>
        </w:rPr>
        <w:tab/>
      </w:r>
      <w:r w:rsidRPr="003F37F7">
        <w:rPr>
          <w:b/>
          <w:bCs/>
          <w:iCs/>
          <w:color w:val="000000"/>
          <w:szCs w:val="28"/>
          <w:lang w:bidi="ru-RU"/>
        </w:rPr>
        <w:tab/>
      </w:r>
      <w:r w:rsidRPr="003F37F7">
        <w:rPr>
          <w:b/>
          <w:bCs/>
          <w:iCs/>
          <w:color w:val="000000"/>
          <w:szCs w:val="28"/>
          <w:lang w:bidi="ru-RU"/>
        </w:rPr>
        <w:tab/>
      </w:r>
      <w:r w:rsidRPr="003F37F7">
        <w:rPr>
          <w:b/>
          <w:bCs/>
          <w:iCs/>
          <w:color w:val="000000"/>
          <w:szCs w:val="28"/>
          <w:lang w:bidi="ru-RU"/>
        </w:rPr>
        <w:tab/>
      </w:r>
      <w:r w:rsidRPr="003F37F7">
        <w:rPr>
          <w:b/>
          <w:bCs/>
          <w:iCs/>
          <w:color w:val="000000"/>
          <w:szCs w:val="28"/>
          <w:lang w:bidi="ru-RU"/>
        </w:rPr>
        <w:tab/>
      </w:r>
      <w:r w:rsidRPr="003F37F7">
        <w:rPr>
          <w:b/>
          <w:bCs/>
          <w:iCs/>
          <w:color w:val="000000"/>
          <w:szCs w:val="28"/>
          <w:lang w:bidi="ru-RU"/>
        </w:rPr>
        <w:tab/>
        <w:t>№</w:t>
      </w:r>
      <w:r w:rsidR="000179F1">
        <w:rPr>
          <w:b/>
          <w:bCs/>
          <w:iCs/>
          <w:color w:val="000000"/>
          <w:szCs w:val="28"/>
          <w:lang w:bidi="ru-RU"/>
        </w:rPr>
        <w:t xml:space="preserve"> 79</w:t>
      </w:r>
    </w:p>
    <w:p w:rsidR="003E12FE" w:rsidRPr="003F37F7" w:rsidRDefault="003E12FE" w:rsidP="003E12FE">
      <w:pPr>
        <w:widowControl w:val="0"/>
        <w:spacing w:after="0" w:line="240" w:lineRule="auto"/>
        <w:jc w:val="center"/>
        <w:rPr>
          <w:b/>
          <w:bCs/>
          <w:iCs/>
          <w:color w:val="000000"/>
          <w:szCs w:val="28"/>
          <w:lang w:bidi="ru-RU"/>
        </w:rPr>
      </w:pPr>
    </w:p>
    <w:p w:rsidR="003E12FE" w:rsidRPr="003F37F7" w:rsidRDefault="003E12FE" w:rsidP="003E12FE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Cs w:val="28"/>
          <w:lang w:bidi="ru-RU"/>
        </w:rPr>
      </w:pPr>
      <w:proofErr w:type="gramStart"/>
      <w:r w:rsidRPr="003F37F7">
        <w:rPr>
          <w:rFonts w:eastAsia="Arial Unicode MS"/>
          <w:b/>
          <w:color w:val="000000"/>
          <w:szCs w:val="28"/>
          <w:lang w:bidi="ru-RU"/>
        </w:rPr>
        <w:t>с</w:t>
      </w:r>
      <w:proofErr w:type="gramEnd"/>
      <w:r w:rsidRPr="003F37F7">
        <w:rPr>
          <w:rFonts w:eastAsia="Arial Unicode MS"/>
          <w:b/>
          <w:color w:val="000000"/>
          <w:szCs w:val="28"/>
          <w:lang w:bidi="ru-RU"/>
        </w:rPr>
        <w:t>. Чара</w:t>
      </w:r>
    </w:p>
    <w:p w:rsidR="003E12FE" w:rsidRPr="003F37F7" w:rsidRDefault="003E12FE" w:rsidP="003E12FE">
      <w:pPr>
        <w:widowControl w:val="0"/>
        <w:tabs>
          <w:tab w:val="left" w:pos="4170"/>
        </w:tabs>
        <w:spacing w:after="0" w:line="240" w:lineRule="auto"/>
        <w:jc w:val="center"/>
        <w:rPr>
          <w:szCs w:val="28"/>
        </w:rPr>
      </w:pPr>
    </w:p>
    <w:p w:rsidR="00C17A58" w:rsidRDefault="00C17A58" w:rsidP="000179F1">
      <w:pPr>
        <w:spacing w:after="0" w:line="240" w:lineRule="auto"/>
        <w:ind w:firstLine="0"/>
        <w:jc w:val="center"/>
        <w:rPr>
          <w:szCs w:val="28"/>
        </w:rPr>
      </w:pPr>
      <w:r>
        <w:rPr>
          <w:b/>
          <w:bCs/>
          <w:szCs w:val="28"/>
        </w:rPr>
        <w:t xml:space="preserve">О внесении изменений в </w:t>
      </w:r>
      <w:r w:rsidR="003E12FE">
        <w:rPr>
          <w:b/>
          <w:bCs/>
          <w:szCs w:val="28"/>
        </w:rPr>
        <w:t>р</w:t>
      </w:r>
      <w:r>
        <w:rPr>
          <w:b/>
          <w:bCs/>
          <w:szCs w:val="28"/>
        </w:rPr>
        <w:t xml:space="preserve">ешение Совета Каларского муниципального округа Забайкальского края от 16 марта 2026 года № 64 «О порядке организации и проведения публичных слушаний </w:t>
      </w:r>
      <w:r>
        <w:rPr>
          <w:b/>
          <w:szCs w:val="28"/>
        </w:rPr>
        <w:t xml:space="preserve">в </w:t>
      </w:r>
      <w:proofErr w:type="spellStart"/>
      <w:r>
        <w:rPr>
          <w:b/>
          <w:szCs w:val="28"/>
        </w:rPr>
        <w:t>Каларском</w:t>
      </w:r>
      <w:proofErr w:type="spellEnd"/>
      <w:r>
        <w:rPr>
          <w:b/>
          <w:szCs w:val="28"/>
        </w:rPr>
        <w:t xml:space="preserve"> муниципальном округе Забайкальского края»</w:t>
      </w:r>
    </w:p>
    <w:p w:rsidR="00C17A58" w:rsidRDefault="00C17A58" w:rsidP="003E12FE">
      <w:pPr>
        <w:spacing w:after="0" w:line="240" w:lineRule="auto"/>
        <w:rPr>
          <w:i/>
          <w:szCs w:val="28"/>
        </w:rPr>
      </w:pPr>
    </w:p>
    <w:p w:rsidR="00D55083" w:rsidRDefault="00D55083" w:rsidP="003E12FE">
      <w:pPr>
        <w:spacing w:after="0" w:line="240" w:lineRule="auto"/>
        <w:rPr>
          <w:bCs/>
          <w:szCs w:val="28"/>
        </w:rPr>
      </w:pPr>
      <w:r>
        <w:rPr>
          <w:szCs w:val="28"/>
        </w:rPr>
        <w:t xml:space="preserve">Руководствуясь статьей 30 устава Каларского муниципального округа Забайкальского края, </w:t>
      </w:r>
      <w:r>
        <w:rPr>
          <w:bCs/>
          <w:szCs w:val="28"/>
        </w:rPr>
        <w:t xml:space="preserve">Совет Каларского муниципального округа Забайкальского края </w:t>
      </w:r>
      <w:r>
        <w:rPr>
          <w:b/>
          <w:bCs/>
          <w:szCs w:val="28"/>
        </w:rPr>
        <w:t>решил</w:t>
      </w:r>
      <w:r>
        <w:rPr>
          <w:bCs/>
          <w:szCs w:val="28"/>
        </w:rPr>
        <w:t>:</w:t>
      </w:r>
    </w:p>
    <w:p w:rsidR="003E12FE" w:rsidRDefault="003E12FE" w:rsidP="003E12FE">
      <w:pPr>
        <w:spacing w:after="0" w:line="240" w:lineRule="auto"/>
        <w:rPr>
          <w:bCs/>
          <w:szCs w:val="28"/>
        </w:rPr>
      </w:pPr>
    </w:p>
    <w:p w:rsidR="00D55083" w:rsidRPr="00F26990" w:rsidRDefault="00D55083" w:rsidP="003E12FE">
      <w:pPr>
        <w:suppressAutoHyphens/>
        <w:spacing w:after="0" w:line="240" w:lineRule="auto"/>
        <w:rPr>
          <w:szCs w:val="28"/>
        </w:rPr>
      </w:pPr>
      <w:r>
        <w:rPr>
          <w:bCs/>
          <w:szCs w:val="28"/>
        </w:rPr>
        <w:t xml:space="preserve">1. </w:t>
      </w:r>
      <w:r w:rsidRPr="00F26990">
        <w:rPr>
          <w:bCs/>
          <w:szCs w:val="28"/>
        </w:rPr>
        <w:t xml:space="preserve">Внести изменения в </w:t>
      </w:r>
      <w:r w:rsidRPr="00F26990">
        <w:rPr>
          <w:szCs w:val="28"/>
        </w:rPr>
        <w:t xml:space="preserve">решение Совета Каларского муниципального округа Забайкальского края </w:t>
      </w:r>
      <w:r>
        <w:rPr>
          <w:szCs w:val="28"/>
        </w:rPr>
        <w:t xml:space="preserve"> от 16 марта  2026</w:t>
      </w:r>
      <w:r w:rsidRPr="00F26990">
        <w:rPr>
          <w:szCs w:val="28"/>
        </w:rPr>
        <w:t xml:space="preserve"> года</w:t>
      </w:r>
      <w:r>
        <w:rPr>
          <w:szCs w:val="28"/>
        </w:rPr>
        <w:t xml:space="preserve"> №  64</w:t>
      </w:r>
      <w:r w:rsidR="003E12FE">
        <w:rPr>
          <w:szCs w:val="28"/>
        </w:rPr>
        <w:t xml:space="preserve"> </w:t>
      </w:r>
      <w:r w:rsidR="003E12FE" w:rsidRPr="003E12FE">
        <w:rPr>
          <w:szCs w:val="28"/>
        </w:rPr>
        <w:t xml:space="preserve">«О порядке организации и проведения публичных слушаний в </w:t>
      </w:r>
      <w:proofErr w:type="spellStart"/>
      <w:r w:rsidR="003E12FE" w:rsidRPr="003E12FE">
        <w:rPr>
          <w:szCs w:val="28"/>
        </w:rPr>
        <w:t>Каларском</w:t>
      </w:r>
      <w:proofErr w:type="spellEnd"/>
      <w:r w:rsidR="003E12FE" w:rsidRPr="003E12FE">
        <w:rPr>
          <w:szCs w:val="28"/>
        </w:rPr>
        <w:t xml:space="preserve"> муниципальном округе Забайкальского края»</w:t>
      </w:r>
      <w:r w:rsidRPr="00F26990">
        <w:rPr>
          <w:szCs w:val="28"/>
        </w:rPr>
        <w:t>:</w:t>
      </w:r>
    </w:p>
    <w:p w:rsidR="00C17A58" w:rsidRPr="00996BED" w:rsidRDefault="003E12FE" w:rsidP="003E12FE">
      <w:pPr>
        <w:suppressAutoHyphens/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1.1. </w:t>
      </w:r>
      <w:r w:rsidR="00D55083" w:rsidRPr="00F26990">
        <w:rPr>
          <w:bCs/>
          <w:szCs w:val="28"/>
        </w:rPr>
        <w:t xml:space="preserve">в части </w:t>
      </w:r>
      <w:r w:rsidR="00D55083">
        <w:rPr>
          <w:bCs/>
          <w:szCs w:val="28"/>
        </w:rPr>
        <w:t xml:space="preserve">2 </w:t>
      </w:r>
      <w:r w:rsidR="00D55083" w:rsidRPr="00F26990">
        <w:rPr>
          <w:bCs/>
          <w:szCs w:val="28"/>
        </w:rPr>
        <w:t xml:space="preserve"> </w:t>
      </w:r>
      <w:r w:rsidR="00D55083">
        <w:rPr>
          <w:bCs/>
          <w:szCs w:val="28"/>
        </w:rPr>
        <w:t xml:space="preserve">решения  слово </w:t>
      </w:r>
      <w:r w:rsidR="00D55083" w:rsidRPr="00F26990">
        <w:rPr>
          <w:bCs/>
          <w:szCs w:val="28"/>
        </w:rPr>
        <w:t xml:space="preserve"> «</w:t>
      </w:r>
      <w:r w:rsidR="00996BED">
        <w:rPr>
          <w:bCs/>
          <w:szCs w:val="28"/>
        </w:rPr>
        <w:t xml:space="preserve">июня»  </w:t>
      </w:r>
      <w:proofErr w:type="gramStart"/>
      <w:r w:rsidR="00996BED">
        <w:rPr>
          <w:bCs/>
          <w:szCs w:val="28"/>
        </w:rPr>
        <w:t xml:space="preserve">заменить на </w:t>
      </w:r>
      <w:r>
        <w:rPr>
          <w:bCs/>
          <w:szCs w:val="28"/>
        </w:rPr>
        <w:t>слово</w:t>
      </w:r>
      <w:proofErr w:type="gramEnd"/>
      <w:r>
        <w:rPr>
          <w:bCs/>
          <w:szCs w:val="28"/>
        </w:rPr>
        <w:t xml:space="preserve"> </w:t>
      </w:r>
      <w:r w:rsidR="00996BED">
        <w:rPr>
          <w:bCs/>
          <w:szCs w:val="28"/>
        </w:rPr>
        <w:t>«июля</w:t>
      </w:r>
      <w:r>
        <w:rPr>
          <w:bCs/>
          <w:szCs w:val="28"/>
        </w:rPr>
        <w:t>»;</w:t>
      </w:r>
    </w:p>
    <w:p w:rsidR="00C17A58" w:rsidRDefault="003E12FE" w:rsidP="003E12FE">
      <w:pPr>
        <w:suppressAutoHyphens/>
        <w:spacing w:after="0" w:line="240" w:lineRule="auto"/>
        <w:rPr>
          <w:szCs w:val="28"/>
        </w:rPr>
      </w:pPr>
      <w:r>
        <w:rPr>
          <w:szCs w:val="28"/>
        </w:rPr>
        <w:t>2</w:t>
      </w:r>
      <w:r w:rsidR="00C17A58">
        <w:rPr>
          <w:szCs w:val="28"/>
        </w:rPr>
        <w:t xml:space="preserve">. Настоящее решение вступает в силу на следующий день после дня его официального опубликования в сетевом издании «Каларский район: день за днем» </w:t>
      </w:r>
      <w:hyperlink r:id="rId7" w:history="1">
        <w:r w:rsidR="00C17A58" w:rsidRPr="00996BED">
          <w:rPr>
            <w:rStyle w:val="a3"/>
            <w:rFonts w:ascii="Times New Roman" w:eastAsia="Calibri" w:hAnsi="Times New Roman"/>
            <w:sz w:val="28"/>
            <w:szCs w:val="28"/>
          </w:rPr>
          <w:t>https://newchara.ru</w:t>
        </w:r>
      </w:hyperlink>
      <w:r w:rsidR="00C17A58" w:rsidRPr="00996BED">
        <w:rPr>
          <w:szCs w:val="28"/>
        </w:rPr>
        <w:t>.</w:t>
      </w:r>
    </w:p>
    <w:p w:rsidR="00C17A58" w:rsidRDefault="00C17A58" w:rsidP="003E12F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2FE" w:rsidRDefault="003E12FE" w:rsidP="003E12F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A58" w:rsidRDefault="0001582F" w:rsidP="003E12FE">
      <w:pPr>
        <w:suppressAutoHyphens/>
        <w:spacing w:after="0" w:line="240" w:lineRule="auto"/>
        <w:ind w:firstLine="0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 w:rsidR="00C17A58">
        <w:rPr>
          <w:szCs w:val="28"/>
        </w:rPr>
        <w:t>.г</w:t>
      </w:r>
      <w:proofErr w:type="gramEnd"/>
      <w:r w:rsidR="00C17A58">
        <w:rPr>
          <w:szCs w:val="28"/>
        </w:rPr>
        <w:t>лавы</w:t>
      </w:r>
      <w:proofErr w:type="spellEnd"/>
      <w:r w:rsidR="00C17A58">
        <w:rPr>
          <w:szCs w:val="28"/>
        </w:rPr>
        <w:t xml:space="preserve"> </w:t>
      </w:r>
      <w:proofErr w:type="spellStart"/>
      <w:r w:rsidR="00C17A58">
        <w:rPr>
          <w:szCs w:val="28"/>
        </w:rPr>
        <w:t>Каларского</w:t>
      </w:r>
      <w:proofErr w:type="spellEnd"/>
      <w:r w:rsidR="00C17A58">
        <w:rPr>
          <w:szCs w:val="28"/>
        </w:rPr>
        <w:t xml:space="preserve"> муниципального</w:t>
      </w:r>
    </w:p>
    <w:p w:rsidR="00C17A58" w:rsidRDefault="00C17A58" w:rsidP="003E12FE">
      <w:pPr>
        <w:suppressAutoHyphens/>
        <w:spacing w:after="0" w:line="240" w:lineRule="auto"/>
        <w:ind w:firstLine="0"/>
        <w:rPr>
          <w:szCs w:val="28"/>
        </w:rPr>
      </w:pPr>
      <w:r>
        <w:rPr>
          <w:szCs w:val="28"/>
        </w:rPr>
        <w:t>округа 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E12FE">
        <w:rPr>
          <w:szCs w:val="28"/>
        </w:rPr>
        <w:tab/>
      </w:r>
      <w:r w:rsidR="0001582F">
        <w:rPr>
          <w:szCs w:val="28"/>
        </w:rPr>
        <w:t>Климова С.О.</w:t>
      </w:r>
      <w:bookmarkStart w:id="0" w:name="_GoBack"/>
      <w:bookmarkEnd w:id="0"/>
    </w:p>
    <w:p w:rsidR="00C17A58" w:rsidRDefault="00C17A58" w:rsidP="003E12FE">
      <w:pPr>
        <w:suppressAutoHyphens/>
        <w:spacing w:after="0" w:line="240" w:lineRule="auto"/>
        <w:ind w:firstLine="0"/>
        <w:rPr>
          <w:szCs w:val="28"/>
        </w:rPr>
      </w:pPr>
    </w:p>
    <w:p w:rsidR="00C17A58" w:rsidRDefault="00C17A58" w:rsidP="003E12FE">
      <w:pPr>
        <w:suppressAutoHyphens/>
        <w:spacing w:after="0" w:line="240" w:lineRule="auto"/>
        <w:ind w:firstLine="0"/>
        <w:rPr>
          <w:szCs w:val="28"/>
        </w:rPr>
      </w:pPr>
    </w:p>
    <w:p w:rsidR="00C17A58" w:rsidRDefault="00C17A58" w:rsidP="003E12FE">
      <w:pPr>
        <w:suppressAutoHyphens/>
        <w:spacing w:after="0" w:line="240" w:lineRule="auto"/>
        <w:ind w:firstLine="0"/>
        <w:rPr>
          <w:szCs w:val="28"/>
        </w:rPr>
      </w:pPr>
      <w:r>
        <w:rPr>
          <w:szCs w:val="28"/>
        </w:rPr>
        <w:t>Председатель Совета Каларского</w:t>
      </w:r>
    </w:p>
    <w:p w:rsidR="00C17A58" w:rsidRDefault="00C17A58" w:rsidP="003E12FE">
      <w:pPr>
        <w:suppressAutoHyphens/>
        <w:spacing w:after="0" w:line="240" w:lineRule="auto"/>
        <w:ind w:firstLine="0"/>
      </w:pPr>
      <w:r>
        <w:rPr>
          <w:szCs w:val="28"/>
        </w:rPr>
        <w:t>муниципального округа 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Бастрыкина</w:t>
      </w:r>
      <w:proofErr w:type="spellEnd"/>
      <w:r>
        <w:rPr>
          <w:szCs w:val="28"/>
        </w:rPr>
        <w:t xml:space="preserve"> Н.И.</w:t>
      </w:r>
    </w:p>
    <w:p w:rsidR="003C4230" w:rsidRDefault="003C4230" w:rsidP="003E12FE">
      <w:pPr>
        <w:spacing w:after="0" w:line="240" w:lineRule="auto"/>
      </w:pPr>
    </w:p>
    <w:sectPr w:rsidR="003C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44"/>
    <w:rsid w:val="0001582F"/>
    <w:rsid w:val="000179F1"/>
    <w:rsid w:val="002E7E4D"/>
    <w:rsid w:val="003C4230"/>
    <w:rsid w:val="003E12FE"/>
    <w:rsid w:val="00556F30"/>
    <w:rsid w:val="00996BED"/>
    <w:rsid w:val="00C17A58"/>
    <w:rsid w:val="00D55083"/>
    <w:rsid w:val="00D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58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uiPriority w:val="99"/>
    <w:rsid w:val="00C17A58"/>
    <w:pPr>
      <w:ind w:firstLine="0"/>
      <w:jc w:val="left"/>
    </w:pPr>
    <w:rPr>
      <w:rFonts w:ascii="Calibri" w:eastAsia="Times New Roman" w:hAnsi="Calibri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uiPriority w:val="99"/>
    <w:unhideWhenUsed/>
    <w:rsid w:val="00C17A58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ConsNormal">
    <w:name w:val="ConsNormal"/>
    <w:rsid w:val="00C17A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2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58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uiPriority w:val="99"/>
    <w:rsid w:val="00C17A58"/>
    <w:pPr>
      <w:ind w:firstLine="0"/>
      <w:jc w:val="left"/>
    </w:pPr>
    <w:rPr>
      <w:rFonts w:ascii="Calibri" w:eastAsia="Times New Roman" w:hAnsi="Calibri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uiPriority w:val="99"/>
    <w:unhideWhenUsed/>
    <w:rsid w:val="00C17A58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ConsNormal">
    <w:name w:val="ConsNormal"/>
    <w:rsid w:val="00C17A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2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ewcha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2026-05-02T23:33:00Z</dcterms:created>
  <dcterms:modified xsi:type="dcterms:W3CDTF">2026-05-03T00:02:00Z</dcterms:modified>
</cp:coreProperties>
</file>