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E9" w:rsidRDefault="004822E9" w:rsidP="00F57D35">
      <w:pPr>
        <w:spacing w:after="0"/>
        <w:jc w:val="center"/>
        <w:rPr>
          <w:noProof/>
          <w:sz w:val="32"/>
          <w:szCs w:val="32"/>
        </w:rPr>
      </w:pPr>
      <w:r>
        <w:rPr>
          <w:noProof/>
          <w:sz w:val="32"/>
          <w:szCs w:val="32"/>
          <w:lang w:eastAsia="ru-RU"/>
        </w:rPr>
        <w:drawing>
          <wp:inline distT="0" distB="0" distL="0" distR="0" wp14:anchorId="31F68152" wp14:editId="58CC0619">
            <wp:extent cx="6858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4822E9" w:rsidRPr="00807480" w:rsidRDefault="004822E9" w:rsidP="00F57D35">
      <w:pPr>
        <w:spacing w:after="0"/>
        <w:jc w:val="center"/>
        <w:rPr>
          <w:noProof/>
          <w:szCs w:val="28"/>
        </w:rPr>
      </w:pPr>
    </w:p>
    <w:p w:rsidR="0088359D" w:rsidRPr="0088359D" w:rsidRDefault="0088359D" w:rsidP="0088359D">
      <w:pPr>
        <w:spacing w:after="0"/>
        <w:jc w:val="center"/>
        <w:rPr>
          <w:rFonts w:eastAsia="Calibri" w:cs="Times New Roman"/>
          <w:b/>
          <w:bCs/>
          <w:sz w:val="40"/>
          <w:szCs w:val="40"/>
        </w:rPr>
      </w:pPr>
      <w:r w:rsidRPr="0088359D">
        <w:rPr>
          <w:rFonts w:eastAsia="Calibri" w:cs="Times New Roman"/>
          <w:b/>
          <w:bCs/>
          <w:sz w:val="40"/>
          <w:szCs w:val="40"/>
        </w:rPr>
        <w:t>СОВЕТ</w:t>
      </w:r>
    </w:p>
    <w:p w:rsidR="0088359D" w:rsidRPr="0088359D" w:rsidRDefault="0088359D" w:rsidP="0088359D">
      <w:pPr>
        <w:spacing w:after="0"/>
        <w:jc w:val="center"/>
        <w:rPr>
          <w:rFonts w:eastAsia="Calibri" w:cs="Times New Roman"/>
          <w:b/>
          <w:bCs/>
          <w:sz w:val="40"/>
          <w:szCs w:val="40"/>
        </w:rPr>
      </w:pPr>
      <w:r w:rsidRPr="0088359D">
        <w:rPr>
          <w:rFonts w:eastAsia="Calibri" w:cs="Times New Roman"/>
          <w:b/>
          <w:bCs/>
          <w:sz w:val="40"/>
          <w:szCs w:val="40"/>
        </w:rPr>
        <w:t>КАЛАРСКОГО МУНИЦИПАЛЬНОГО ОКРУГА</w:t>
      </w:r>
    </w:p>
    <w:p w:rsidR="0088359D" w:rsidRPr="0088359D" w:rsidRDefault="0088359D" w:rsidP="0088359D">
      <w:pPr>
        <w:spacing w:after="0"/>
        <w:jc w:val="center"/>
        <w:rPr>
          <w:rFonts w:eastAsia="Calibri" w:cs="Times New Roman"/>
          <w:b/>
          <w:bCs/>
          <w:szCs w:val="28"/>
        </w:rPr>
      </w:pPr>
      <w:r w:rsidRPr="0088359D">
        <w:rPr>
          <w:rFonts w:eastAsia="Calibri" w:cs="Times New Roman"/>
          <w:b/>
          <w:bCs/>
          <w:sz w:val="40"/>
          <w:szCs w:val="40"/>
        </w:rPr>
        <w:t>ЗАБАЙКАЛЬСКОГО КРАЯ</w:t>
      </w:r>
    </w:p>
    <w:p w:rsidR="0088359D" w:rsidRDefault="0088359D" w:rsidP="00F57D35">
      <w:pPr>
        <w:spacing w:after="0"/>
        <w:jc w:val="center"/>
        <w:rPr>
          <w:b/>
          <w:bCs/>
          <w:sz w:val="44"/>
          <w:szCs w:val="44"/>
        </w:rPr>
      </w:pPr>
    </w:p>
    <w:p w:rsidR="004822E9" w:rsidRPr="00FB21B7" w:rsidRDefault="004822E9" w:rsidP="00F57D35">
      <w:pPr>
        <w:spacing w:after="0"/>
        <w:jc w:val="center"/>
        <w:rPr>
          <w:b/>
          <w:bCs/>
          <w:sz w:val="44"/>
          <w:szCs w:val="44"/>
        </w:rPr>
      </w:pPr>
      <w:r w:rsidRPr="00AD3CF7">
        <w:rPr>
          <w:b/>
          <w:bCs/>
          <w:sz w:val="44"/>
          <w:szCs w:val="44"/>
        </w:rPr>
        <w:t>РЕШЕНИ</w:t>
      </w:r>
      <w:r>
        <w:rPr>
          <w:b/>
          <w:bCs/>
          <w:sz w:val="44"/>
          <w:szCs w:val="44"/>
        </w:rPr>
        <w:t>Е</w:t>
      </w:r>
    </w:p>
    <w:p w:rsidR="004822E9" w:rsidRPr="00FB21B7" w:rsidRDefault="004822E9" w:rsidP="00F57D35">
      <w:pPr>
        <w:spacing w:after="0"/>
        <w:jc w:val="center"/>
        <w:rPr>
          <w:rFonts w:eastAsia="Calibri"/>
          <w:b/>
          <w:bCs/>
          <w:szCs w:val="28"/>
        </w:rPr>
      </w:pPr>
    </w:p>
    <w:p w:rsidR="004822E9" w:rsidRPr="009C365E" w:rsidRDefault="000A20BB" w:rsidP="00F57D35">
      <w:pPr>
        <w:spacing w:after="0"/>
        <w:jc w:val="center"/>
        <w:rPr>
          <w:rFonts w:eastAsia="Calibri"/>
          <w:b/>
          <w:bCs/>
          <w:iCs/>
          <w:szCs w:val="28"/>
        </w:rPr>
      </w:pPr>
      <w:r>
        <w:rPr>
          <w:rFonts w:eastAsia="Calibri"/>
          <w:b/>
          <w:bCs/>
          <w:iCs/>
          <w:szCs w:val="28"/>
        </w:rPr>
        <w:t>26 июня</w:t>
      </w:r>
      <w:r w:rsidR="00B52698">
        <w:rPr>
          <w:rFonts w:eastAsia="Calibri"/>
          <w:b/>
          <w:bCs/>
          <w:iCs/>
          <w:szCs w:val="28"/>
        </w:rPr>
        <w:t xml:space="preserve"> 2026</w:t>
      </w:r>
      <w:r w:rsidR="004822E9" w:rsidRPr="009C365E">
        <w:rPr>
          <w:rFonts w:eastAsia="Calibri"/>
          <w:b/>
          <w:bCs/>
          <w:iCs/>
          <w:szCs w:val="28"/>
        </w:rPr>
        <w:t xml:space="preserve"> года </w:t>
      </w:r>
      <w:r w:rsidR="004822E9" w:rsidRPr="009C365E">
        <w:rPr>
          <w:rFonts w:eastAsia="Calibri"/>
          <w:b/>
          <w:bCs/>
          <w:iCs/>
          <w:szCs w:val="28"/>
        </w:rPr>
        <w:tab/>
      </w:r>
      <w:r w:rsidR="004822E9" w:rsidRPr="009C365E">
        <w:rPr>
          <w:rFonts w:eastAsia="Calibri"/>
          <w:b/>
          <w:bCs/>
          <w:i/>
          <w:iCs/>
          <w:szCs w:val="28"/>
        </w:rPr>
        <w:tab/>
      </w:r>
      <w:r w:rsidR="004822E9" w:rsidRPr="009C365E">
        <w:rPr>
          <w:rFonts w:eastAsia="Calibri"/>
          <w:b/>
          <w:bCs/>
          <w:i/>
          <w:iCs/>
          <w:szCs w:val="28"/>
        </w:rPr>
        <w:tab/>
      </w:r>
      <w:r w:rsidR="004822E9" w:rsidRPr="009C365E">
        <w:rPr>
          <w:rFonts w:eastAsia="Calibri"/>
          <w:b/>
          <w:bCs/>
          <w:i/>
          <w:iCs/>
          <w:szCs w:val="28"/>
        </w:rPr>
        <w:tab/>
      </w:r>
      <w:r w:rsidR="004822E9" w:rsidRPr="009C365E">
        <w:rPr>
          <w:rFonts w:eastAsia="Calibri"/>
          <w:b/>
          <w:bCs/>
          <w:i/>
          <w:iCs/>
          <w:szCs w:val="28"/>
        </w:rPr>
        <w:tab/>
      </w:r>
      <w:r w:rsidR="004822E9" w:rsidRPr="009C365E">
        <w:rPr>
          <w:rFonts w:eastAsia="Calibri"/>
          <w:b/>
          <w:bCs/>
          <w:i/>
          <w:iCs/>
          <w:szCs w:val="28"/>
        </w:rPr>
        <w:tab/>
      </w:r>
      <w:r w:rsidR="004822E9" w:rsidRPr="009C365E">
        <w:rPr>
          <w:rFonts w:eastAsia="Calibri"/>
          <w:b/>
          <w:bCs/>
          <w:iCs/>
          <w:szCs w:val="28"/>
        </w:rPr>
        <w:t>№</w:t>
      </w:r>
      <w:r w:rsidR="009C365E">
        <w:rPr>
          <w:rFonts w:eastAsia="Calibri"/>
          <w:b/>
          <w:bCs/>
          <w:iCs/>
          <w:szCs w:val="28"/>
        </w:rPr>
        <w:t xml:space="preserve"> </w:t>
      </w:r>
      <w:r>
        <w:rPr>
          <w:rFonts w:eastAsia="Calibri"/>
          <w:b/>
          <w:bCs/>
          <w:iCs/>
          <w:szCs w:val="28"/>
        </w:rPr>
        <w:t>104</w:t>
      </w:r>
    </w:p>
    <w:p w:rsidR="004822E9" w:rsidRPr="00B94E8F" w:rsidRDefault="004822E9" w:rsidP="00F57D35">
      <w:pPr>
        <w:spacing w:after="0"/>
        <w:jc w:val="center"/>
        <w:rPr>
          <w:rFonts w:eastAsia="Calibri"/>
          <w:b/>
          <w:bCs/>
          <w:iCs/>
          <w:szCs w:val="28"/>
        </w:rPr>
      </w:pPr>
    </w:p>
    <w:p w:rsidR="004822E9" w:rsidRPr="00B94E8F" w:rsidRDefault="004822E9" w:rsidP="00F57D35">
      <w:pPr>
        <w:spacing w:after="0"/>
        <w:jc w:val="center"/>
        <w:rPr>
          <w:rFonts w:eastAsia="Calibri"/>
          <w:b/>
          <w:bCs/>
          <w:sz w:val="32"/>
          <w:szCs w:val="32"/>
        </w:rPr>
      </w:pPr>
      <w:proofErr w:type="gramStart"/>
      <w:r w:rsidRPr="00B94E8F">
        <w:rPr>
          <w:rFonts w:eastAsia="Calibri"/>
          <w:b/>
          <w:bCs/>
          <w:sz w:val="32"/>
          <w:szCs w:val="32"/>
        </w:rPr>
        <w:t>с</w:t>
      </w:r>
      <w:proofErr w:type="gramEnd"/>
      <w:r w:rsidRPr="00B94E8F">
        <w:rPr>
          <w:rFonts w:eastAsia="Calibri"/>
          <w:b/>
          <w:bCs/>
          <w:sz w:val="32"/>
          <w:szCs w:val="32"/>
        </w:rPr>
        <w:t>. Чара</w:t>
      </w:r>
    </w:p>
    <w:p w:rsidR="00B5391B" w:rsidRPr="00B5391B" w:rsidRDefault="00B5391B" w:rsidP="00F57D35">
      <w:pPr>
        <w:pStyle w:val="a3"/>
        <w:spacing w:before="0" w:beforeAutospacing="0" w:after="0" w:afterAutospacing="0"/>
        <w:jc w:val="center"/>
        <w:rPr>
          <w:sz w:val="28"/>
          <w:szCs w:val="28"/>
        </w:rPr>
      </w:pPr>
    </w:p>
    <w:p w:rsidR="00E83F1C" w:rsidRPr="00BB7943" w:rsidRDefault="001E35D4" w:rsidP="00F57D35">
      <w:pPr>
        <w:pStyle w:val="a3"/>
        <w:spacing w:before="0" w:beforeAutospacing="0" w:after="0" w:afterAutospacing="0"/>
        <w:jc w:val="center"/>
        <w:rPr>
          <w:sz w:val="28"/>
          <w:szCs w:val="28"/>
        </w:rPr>
      </w:pPr>
      <w:r w:rsidRPr="00B5391B">
        <w:rPr>
          <w:b/>
          <w:bCs/>
          <w:sz w:val="28"/>
          <w:szCs w:val="28"/>
        </w:rPr>
        <w:t>О</w:t>
      </w:r>
      <w:r w:rsidR="000D4F7F">
        <w:rPr>
          <w:b/>
          <w:bCs/>
          <w:sz w:val="28"/>
          <w:szCs w:val="28"/>
        </w:rPr>
        <w:t xml:space="preserve"> внесении изменений в п</w:t>
      </w:r>
      <w:r w:rsidRPr="00B5391B">
        <w:rPr>
          <w:b/>
          <w:bCs/>
          <w:sz w:val="28"/>
          <w:szCs w:val="28"/>
        </w:rPr>
        <w:t>оложени</w:t>
      </w:r>
      <w:r w:rsidR="000D4F7F">
        <w:rPr>
          <w:b/>
          <w:bCs/>
          <w:sz w:val="28"/>
          <w:szCs w:val="28"/>
        </w:rPr>
        <w:t>е</w:t>
      </w:r>
      <w:r w:rsidR="003C5E36">
        <w:rPr>
          <w:b/>
          <w:bCs/>
          <w:sz w:val="28"/>
          <w:szCs w:val="28"/>
        </w:rPr>
        <w:t xml:space="preserve">  </w:t>
      </w:r>
      <w:r w:rsidRPr="00B5391B">
        <w:rPr>
          <w:b/>
          <w:bCs/>
          <w:sz w:val="28"/>
          <w:szCs w:val="28"/>
        </w:rPr>
        <w:t>о муниципальном жилищном контроле на территории</w:t>
      </w:r>
      <w:r w:rsidR="003C5E36">
        <w:rPr>
          <w:b/>
          <w:bCs/>
          <w:sz w:val="28"/>
          <w:szCs w:val="28"/>
        </w:rPr>
        <w:t xml:space="preserve"> </w:t>
      </w:r>
      <w:r w:rsidR="00E83F1C">
        <w:rPr>
          <w:b/>
          <w:bCs/>
          <w:sz w:val="28"/>
          <w:szCs w:val="28"/>
        </w:rPr>
        <w:t xml:space="preserve">Каларского муниципального округа Забайкальского </w:t>
      </w:r>
      <w:r w:rsidR="006342CA">
        <w:rPr>
          <w:b/>
          <w:bCs/>
          <w:sz w:val="28"/>
          <w:szCs w:val="28"/>
        </w:rPr>
        <w:t>края</w:t>
      </w:r>
      <w:r w:rsidR="000D4F7F">
        <w:rPr>
          <w:b/>
          <w:bCs/>
          <w:sz w:val="28"/>
          <w:szCs w:val="28"/>
        </w:rPr>
        <w:t>, утвержденное решением Совета Каларского муниципального округа Забайкальского края от 29 ноября 2021 года № 151</w:t>
      </w:r>
    </w:p>
    <w:p w:rsidR="00B5391B" w:rsidRPr="00B5391B" w:rsidRDefault="00B5391B" w:rsidP="00F57D35">
      <w:pPr>
        <w:pStyle w:val="a3"/>
        <w:spacing w:before="0" w:beforeAutospacing="0" w:after="0" w:afterAutospacing="0"/>
        <w:ind w:firstLine="709"/>
        <w:jc w:val="both"/>
        <w:rPr>
          <w:sz w:val="28"/>
          <w:szCs w:val="28"/>
        </w:rPr>
      </w:pPr>
    </w:p>
    <w:p w:rsidR="00FD7B22" w:rsidRDefault="000D4F7F" w:rsidP="00F57D35">
      <w:pPr>
        <w:pStyle w:val="ConsPlusNormal"/>
        <w:ind w:firstLine="709"/>
        <w:jc w:val="both"/>
        <w:rPr>
          <w:sz w:val="28"/>
          <w:szCs w:val="28"/>
        </w:rPr>
      </w:pPr>
      <w:proofErr w:type="gramStart"/>
      <w:r w:rsidRPr="000D4F7F">
        <w:rPr>
          <w:sz w:val="28"/>
          <w:szCs w:val="28"/>
        </w:rPr>
        <w:t>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31 июля 2020 года № 248-ФЗ «О государственном контроле (надзоре) и муниципальном контроле в Российской Федерации», Правилами благоустройства Каларского муниципального округа Забайкальского края, утвержденными решением Совета Каларского муниципального округа Забайкальского края от 29 октября  № 140, руководствуясь статьей 30</w:t>
      </w:r>
      <w:proofErr w:type="gramEnd"/>
      <w:r w:rsidRPr="000D4F7F">
        <w:rPr>
          <w:sz w:val="28"/>
          <w:szCs w:val="28"/>
        </w:rPr>
        <w:t xml:space="preserve"> Устава Каларского муниципального округа Забайкальского края, Совет Каларского муниципального округа Забайкальского края </w:t>
      </w:r>
      <w:proofErr w:type="gramStart"/>
      <w:r w:rsidRPr="00F60297">
        <w:rPr>
          <w:b/>
          <w:sz w:val="28"/>
          <w:szCs w:val="28"/>
        </w:rPr>
        <w:t>р</w:t>
      </w:r>
      <w:proofErr w:type="gramEnd"/>
      <w:r w:rsidR="00F60297">
        <w:rPr>
          <w:b/>
          <w:sz w:val="28"/>
          <w:szCs w:val="28"/>
        </w:rPr>
        <w:t xml:space="preserve"> </w:t>
      </w:r>
      <w:r w:rsidRPr="00F60297">
        <w:rPr>
          <w:b/>
          <w:sz w:val="28"/>
          <w:szCs w:val="28"/>
        </w:rPr>
        <w:t>е</w:t>
      </w:r>
      <w:r w:rsidR="00F60297">
        <w:rPr>
          <w:b/>
          <w:sz w:val="28"/>
          <w:szCs w:val="28"/>
        </w:rPr>
        <w:t xml:space="preserve"> </w:t>
      </w:r>
      <w:r w:rsidRPr="00F60297">
        <w:rPr>
          <w:b/>
          <w:sz w:val="28"/>
          <w:szCs w:val="28"/>
        </w:rPr>
        <w:t>ш</w:t>
      </w:r>
      <w:r w:rsidR="00F60297">
        <w:rPr>
          <w:b/>
          <w:sz w:val="28"/>
          <w:szCs w:val="28"/>
        </w:rPr>
        <w:t xml:space="preserve"> </w:t>
      </w:r>
      <w:r w:rsidRPr="00F60297">
        <w:rPr>
          <w:b/>
          <w:sz w:val="28"/>
          <w:szCs w:val="28"/>
        </w:rPr>
        <w:t>и</w:t>
      </w:r>
      <w:r w:rsidR="00F60297">
        <w:rPr>
          <w:b/>
          <w:sz w:val="28"/>
          <w:szCs w:val="28"/>
        </w:rPr>
        <w:t xml:space="preserve"> </w:t>
      </w:r>
      <w:bookmarkStart w:id="0" w:name="_GoBack"/>
      <w:bookmarkEnd w:id="0"/>
      <w:r w:rsidRPr="00F60297">
        <w:rPr>
          <w:b/>
          <w:sz w:val="28"/>
          <w:szCs w:val="28"/>
        </w:rPr>
        <w:t>л</w:t>
      </w:r>
      <w:r w:rsidRPr="000D4F7F">
        <w:rPr>
          <w:sz w:val="28"/>
          <w:szCs w:val="28"/>
        </w:rPr>
        <w:t>:</w:t>
      </w:r>
    </w:p>
    <w:p w:rsidR="000D4F7F" w:rsidRPr="00B5391B" w:rsidRDefault="000D4F7F" w:rsidP="00F57D35">
      <w:pPr>
        <w:pStyle w:val="ConsPlusNormal"/>
        <w:ind w:firstLine="709"/>
        <w:jc w:val="both"/>
        <w:rPr>
          <w:b/>
          <w:spacing w:val="40"/>
          <w:sz w:val="28"/>
          <w:szCs w:val="27"/>
        </w:rPr>
      </w:pPr>
    </w:p>
    <w:p w:rsidR="009C365E" w:rsidRDefault="00B5391B" w:rsidP="00F57D35">
      <w:pPr>
        <w:pStyle w:val="a3"/>
        <w:spacing w:before="0" w:beforeAutospacing="0" w:after="0" w:afterAutospacing="0"/>
        <w:ind w:firstLine="709"/>
        <w:jc w:val="both"/>
        <w:rPr>
          <w:sz w:val="28"/>
          <w:szCs w:val="28"/>
        </w:rPr>
      </w:pPr>
      <w:r w:rsidRPr="004822E9">
        <w:rPr>
          <w:b/>
          <w:sz w:val="28"/>
          <w:szCs w:val="28"/>
        </w:rPr>
        <w:t>1</w:t>
      </w:r>
      <w:r w:rsidR="004822E9" w:rsidRPr="004822E9">
        <w:rPr>
          <w:b/>
          <w:sz w:val="28"/>
          <w:szCs w:val="28"/>
        </w:rPr>
        <w:t>.</w:t>
      </w:r>
      <w:r w:rsidR="004822E9">
        <w:rPr>
          <w:sz w:val="28"/>
          <w:szCs w:val="28"/>
        </w:rPr>
        <w:tab/>
      </w:r>
      <w:r w:rsidR="000D4F7F">
        <w:rPr>
          <w:sz w:val="28"/>
          <w:szCs w:val="28"/>
        </w:rPr>
        <w:t xml:space="preserve">Внести изменения в </w:t>
      </w:r>
      <w:r w:rsidR="00FD7B22" w:rsidRPr="00B5391B">
        <w:rPr>
          <w:sz w:val="28"/>
          <w:szCs w:val="28"/>
        </w:rPr>
        <w:t xml:space="preserve">Положение о муниципальном жилищном контроле на территории </w:t>
      </w:r>
      <w:r w:rsidR="00641B34">
        <w:rPr>
          <w:sz w:val="28"/>
          <w:szCs w:val="28"/>
        </w:rPr>
        <w:t>Каларского муниципаль</w:t>
      </w:r>
      <w:r w:rsidR="004822E9">
        <w:rPr>
          <w:sz w:val="28"/>
          <w:szCs w:val="28"/>
        </w:rPr>
        <w:t>ного округа Забайкальского края</w:t>
      </w:r>
      <w:r w:rsidR="000D4F7F">
        <w:rPr>
          <w:sz w:val="28"/>
          <w:szCs w:val="28"/>
        </w:rPr>
        <w:t>, утвержденное решением Совета Каларского муниципального округа Забайкальского края от 21 ноября 2021 года № 151</w:t>
      </w:r>
      <w:r w:rsidR="00F57D35">
        <w:rPr>
          <w:sz w:val="28"/>
          <w:szCs w:val="28"/>
        </w:rPr>
        <w:t xml:space="preserve"> (далее по тексту – Положение)</w:t>
      </w:r>
      <w:r w:rsidR="000D4F7F">
        <w:rPr>
          <w:sz w:val="28"/>
          <w:szCs w:val="28"/>
        </w:rPr>
        <w:t>:</w:t>
      </w:r>
    </w:p>
    <w:p w:rsidR="000D4F7F" w:rsidRDefault="000D4F7F" w:rsidP="00F57D35">
      <w:pPr>
        <w:pStyle w:val="a3"/>
        <w:spacing w:before="0" w:beforeAutospacing="0" w:after="0" w:afterAutospacing="0"/>
        <w:ind w:firstLine="709"/>
        <w:jc w:val="both"/>
        <w:rPr>
          <w:sz w:val="28"/>
          <w:szCs w:val="28"/>
        </w:rPr>
      </w:pPr>
      <w:r>
        <w:rPr>
          <w:sz w:val="28"/>
          <w:szCs w:val="28"/>
        </w:rPr>
        <w:t xml:space="preserve">1.1. </w:t>
      </w:r>
      <w:r w:rsidR="00F57D35">
        <w:rPr>
          <w:sz w:val="28"/>
          <w:szCs w:val="28"/>
        </w:rPr>
        <w:t>Исключить пункт 1.14. из текста положения;</w:t>
      </w:r>
    </w:p>
    <w:p w:rsidR="00F57D35" w:rsidRDefault="00F57D35" w:rsidP="00F57D35">
      <w:pPr>
        <w:autoSpaceDE w:val="0"/>
        <w:autoSpaceDN w:val="0"/>
        <w:adjustRightInd w:val="0"/>
        <w:spacing w:after="0"/>
        <w:ind w:firstLine="709"/>
        <w:jc w:val="both"/>
        <w:rPr>
          <w:szCs w:val="28"/>
        </w:rPr>
      </w:pPr>
      <w:r>
        <w:rPr>
          <w:szCs w:val="28"/>
        </w:rPr>
        <w:t xml:space="preserve">1.2. Дополнить положение частью 9 </w:t>
      </w:r>
    </w:p>
    <w:p w:rsidR="00F57D35" w:rsidRPr="00F57D35" w:rsidRDefault="003C5E36" w:rsidP="00F57D35">
      <w:pPr>
        <w:pStyle w:val="a3"/>
        <w:spacing w:before="0" w:beforeAutospacing="0" w:after="0" w:afterAutospacing="0"/>
        <w:ind w:firstLine="709"/>
        <w:jc w:val="both"/>
        <w:rPr>
          <w:rFonts w:eastAsiaTheme="minorHAnsi" w:cstheme="minorBidi"/>
          <w:sz w:val="28"/>
          <w:szCs w:val="28"/>
          <w:lang w:eastAsia="en-US"/>
        </w:rPr>
      </w:pPr>
      <w:r>
        <w:rPr>
          <w:rFonts w:eastAsiaTheme="minorHAnsi" w:cstheme="minorBidi"/>
          <w:sz w:val="28"/>
          <w:szCs w:val="28"/>
          <w:lang w:eastAsia="en-US"/>
        </w:rPr>
        <w:t>«</w:t>
      </w:r>
      <w:r w:rsidR="00F57D35">
        <w:rPr>
          <w:rFonts w:eastAsiaTheme="minorHAnsi" w:cstheme="minorBidi"/>
          <w:sz w:val="28"/>
          <w:szCs w:val="28"/>
          <w:lang w:eastAsia="en-US"/>
        </w:rPr>
        <w:t>9</w:t>
      </w:r>
      <w:r w:rsidR="00F57D35" w:rsidRPr="00F57D35">
        <w:rPr>
          <w:rFonts w:eastAsiaTheme="minorHAnsi" w:cstheme="minorBidi"/>
          <w:sz w:val="28"/>
          <w:szCs w:val="28"/>
          <w:lang w:eastAsia="en-US"/>
        </w:rPr>
        <w:t>. Досудебное обжалование</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Pr>
          <w:rFonts w:eastAsiaTheme="minorHAnsi" w:cstheme="minorBidi"/>
          <w:sz w:val="28"/>
          <w:szCs w:val="28"/>
          <w:lang w:eastAsia="en-US"/>
        </w:rPr>
        <w:t>9</w:t>
      </w:r>
      <w:r w:rsidRPr="00F57D35">
        <w:rPr>
          <w:rFonts w:eastAsiaTheme="minorHAnsi" w:cstheme="minorBidi"/>
          <w:sz w:val="28"/>
          <w:szCs w:val="28"/>
          <w:lang w:eastAsia="en-US"/>
        </w:rPr>
        <w:t>.1. Решения, действия (бездействие) должностных лиц могут быть обжалованы в порядке, установленном главой 9 Федерального закона от 31 июля 2020 года № 248-ФЗ.</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Pr>
          <w:rFonts w:eastAsiaTheme="minorHAnsi" w:cstheme="minorBidi"/>
          <w:sz w:val="28"/>
          <w:szCs w:val="28"/>
          <w:lang w:eastAsia="en-US"/>
        </w:rPr>
        <w:lastRenderedPageBreak/>
        <w:t>9</w:t>
      </w:r>
      <w:r w:rsidRPr="00F57D35">
        <w:rPr>
          <w:rFonts w:eastAsiaTheme="minorHAnsi" w:cstheme="minorBidi"/>
          <w:sz w:val="28"/>
          <w:szCs w:val="28"/>
          <w:lang w:eastAsia="en-US"/>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1) решений о проведении контрольных мероприятий и обязательных профилактических визитов;</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2) актов контрольных мероприятий и обязательных профилактических визитов, предписаний об устранении выявленных нарушений;</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3) действий (бездействия) должностных лиц контрольного органа в рамках контрольных мероприятий и обязательных профилактических визитов;</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4) решений об отнесении объектов контроля к соответствующей категории риска;</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5) решений об отказе в проведении профилактических визитов по заявлениям контролируемых лиц;</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6) иных решений, принимаемых контрольными органами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Pr>
          <w:rFonts w:eastAsiaTheme="minorHAnsi" w:cstheme="minorBidi"/>
          <w:sz w:val="28"/>
          <w:szCs w:val="28"/>
          <w:lang w:eastAsia="en-US"/>
        </w:rPr>
        <w:t>9</w:t>
      </w:r>
      <w:r w:rsidRPr="00F57D35">
        <w:rPr>
          <w:rFonts w:eastAsiaTheme="minorHAnsi" w:cstheme="minorBidi"/>
          <w:sz w:val="28"/>
          <w:szCs w:val="28"/>
          <w:lang w:eastAsia="en-US"/>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Каларского муниципального округа (далее по тексту – глава округа) с предварительным информированием главы округа о наличии в жалобе (документах) сведений, составляющих государственную или иную охраняемую законом тайну.</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Pr>
          <w:rFonts w:eastAsiaTheme="minorHAnsi" w:cstheme="minorBidi"/>
          <w:sz w:val="28"/>
          <w:szCs w:val="28"/>
          <w:lang w:eastAsia="en-US"/>
        </w:rPr>
        <w:t>9</w:t>
      </w:r>
      <w:r w:rsidRPr="00F57D35">
        <w:rPr>
          <w:rFonts w:eastAsiaTheme="minorHAnsi" w:cstheme="minorBidi"/>
          <w:sz w:val="28"/>
          <w:szCs w:val="28"/>
          <w:lang w:eastAsia="en-US"/>
        </w:rPr>
        <w:t>.4. Жалоба на решение, действия (бездействие) должностных лиц уполномоченного на проведение муниципального контроля органа рассматривается главой округа.</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Pr>
          <w:rFonts w:eastAsiaTheme="minorHAnsi" w:cstheme="minorBidi"/>
          <w:sz w:val="28"/>
          <w:szCs w:val="28"/>
          <w:lang w:eastAsia="en-US"/>
        </w:rPr>
        <w:t>9</w:t>
      </w:r>
      <w:r w:rsidRPr="00F57D35">
        <w:rPr>
          <w:rFonts w:eastAsiaTheme="minorHAnsi" w:cstheme="minorBidi"/>
          <w:sz w:val="28"/>
          <w:szCs w:val="28"/>
          <w:lang w:eastAsia="en-US"/>
        </w:rPr>
        <w:t>.5. Жалоба на решение,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Жалоба на предписание может быть подана в течение десяти рабочих дней с момента получения контролируемым лицом предписания. В случае пропуска по уважительной причине срока подачи жалобы этот срок по ходатайству лица, подающего жалобу, может быть восстановлен.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 xml:space="preserve">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том числе посредством единого </w:t>
      </w:r>
      <w:r w:rsidRPr="00F57D35">
        <w:rPr>
          <w:rFonts w:eastAsiaTheme="minorHAnsi" w:cstheme="minorBidi"/>
          <w:sz w:val="28"/>
          <w:szCs w:val="28"/>
          <w:lang w:eastAsia="en-US"/>
        </w:rPr>
        <w:lastRenderedPageBreak/>
        <w:t>портала государственных и муниципальных услуг или регионального портала государственных и муниципальных услуг.</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Жалоба на предостережения о недопустимости нарушения обязательных требований может быть подана в течение десяти рабочих дней с момента получения контролируемым лицом предостережения. В случае пропуска по уважительной причине срока подачи жалобы этот срок по ходатайству лица, подающего жалобу, может быть восстановлен.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Pr>
          <w:rFonts w:eastAsiaTheme="minorHAnsi" w:cstheme="minorBidi"/>
          <w:sz w:val="28"/>
          <w:szCs w:val="28"/>
          <w:lang w:eastAsia="en-US"/>
        </w:rPr>
        <w:t>9</w:t>
      </w:r>
      <w:r w:rsidRPr="00F57D35">
        <w:rPr>
          <w:rFonts w:eastAsiaTheme="minorHAnsi" w:cstheme="minorBidi"/>
          <w:sz w:val="28"/>
          <w:szCs w:val="28"/>
          <w:lang w:eastAsia="en-US"/>
        </w:rPr>
        <w:t>.6. Жалоба на решение, действия (бездействие) должностных лиц подлежит рассмотрению в течение пятнадцати рабочих дней со дня ее регистрации.</w:t>
      </w:r>
    </w:p>
    <w:p w:rsidR="00F57D35" w:rsidRPr="00F57D35" w:rsidRDefault="00F57D35" w:rsidP="00F57D35">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F2310" w:rsidRDefault="00F57D35" w:rsidP="00DF2310">
      <w:pPr>
        <w:pStyle w:val="a3"/>
        <w:spacing w:before="0" w:beforeAutospacing="0" w:after="0" w:afterAutospacing="0"/>
        <w:ind w:firstLine="709"/>
        <w:jc w:val="both"/>
        <w:rPr>
          <w:rFonts w:eastAsiaTheme="minorHAnsi" w:cstheme="minorBidi"/>
          <w:sz w:val="28"/>
          <w:szCs w:val="28"/>
          <w:lang w:eastAsia="en-US"/>
        </w:rPr>
      </w:pPr>
      <w:r w:rsidRPr="00F57D35">
        <w:rPr>
          <w:rFonts w:eastAsiaTheme="minorHAnsi" w:cstheme="minorBidi"/>
          <w:sz w:val="28"/>
          <w:szCs w:val="28"/>
          <w:lang w:eastAsia="en-US"/>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предоставить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предоставлении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roofErr w:type="gramStart"/>
      <w:r w:rsidRPr="00F57D35">
        <w:rPr>
          <w:rFonts w:eastAsiaTheme="minorHAnsi" w:cstheme="minorBidi"/>
          <w:sz w:val="28"/>
          <w:szCs w:val="28"/>
          <w:lang w:eastAsia="en-US"/>
        </w:rPr>
        <w:t>.</w:t>
      </w:r>
      <w:r>
        <w:rPr>
          <w:rFonts w:eastAsiaTheme="minorHAnsi" w:cstheme="minorBidi"/>
          <w:sz w:val="28"/>
          <w:szCs w:val="28"/>
          <w:lang w:eastAsia="en-US"/>
        </w:rPr>
        <w:t>».</w:t>
      </w:r>
      <w:r w:rsidRPr="00F57D35">
        <w:rPr>
          <w:rFonts w:eastAsiaTheme="minorHAnsi" w:cstheme="minorBidi"/>
          <w:sz w:val="28"/>
          <w:szCs w:val="28"/>
          <w:lang w:eastAsia="en-US"/>
        </w:rPr>
        <w:t xml:space="preserve">  </w:t>
      </w:r>
      <w:proofErr w:type="gramEnd"/>
    </w:p>
    <w:p w:rsidR="00DF2310" w:rsidRPr="00DF2310" w:rsidRDefault="00DF2310" w:rsidP="00DF2310">
      <w:pPr>
        <w:pStyle w:val="a3"/>
        <w:spacing w:before="0" w:beforeAutospacing="0" w:after="0" w:afterAutospacing="0"/>
        <w:ind w:firstLine="709"/>
        <w:jc w:val="both"/>
        <w:rPr>
          <w:rFonts w:eastAsiaTheme="minorHAnsi" w:cstheme="minorBidi"/>
          <w:sz w:val="28"/>
          <w:szCs w:val="28"/>
          <w:lang w:eastAsia="en-US"/>
        </w:rPr>
      </w:pPr>
    </w:p>
    <w:p w:rsidR="00DF2310" w:rsidRPr="00DF2310" w:rsidRDefault="00DF2310" w:rsidP="00DF2310">
      <w:pPr>
        <w:pStyle w:val="a3"/>
        <w:spacing w:before="0" w:beforeAutospacing="0" w:after="0" w:afterAutospacing="0"/>
        <w:ind w:firstLine="709"/>
        <w:jc w:val="both"/>
        <w:rPr>
          <w:rFonts w:eastAsiaTheme="minorHAnsi" w:cstheme="minorBidi"/>
          <w:sz w:val="28"/>
          <w:szCs w:val="28"/>
          <w:lang w:eastAsia="en-US"/>
        </w:rPr>
      </w:pPr>
      <w:r w:rsidRPr="00DF2310">
        <w:rPr>
          <w:rFonts w:eastAsiaTheme="minorHAnsi" w:cstheme="minorBidi"/>
          <w:b/>
          <w:sz w:val="28"/>
          <w:szCs w:val="28"/>
          <w:lang w:eastAsia="en-US"/>
        </w:rPr>
        <w:t>2.</w:t>
      </w:r>
      <w:r w:rsidRPr="00DF2310">
        <w:rPr>
          <w:rFonts w:eastAsiaTheme="minorHAnsi" w:cstheme="minorBidi"/>
          <w:sz w:val="28"/>
          <w:szCs w:val="28"/>
          <w:lang w:eastAsia="en-US"/>
        </w:rPr>
        <w:t xml:space="preserve"> </w:t>
      </w:r>
      <w:r w:rsidRPr="00DF2310">
        <w:rPr>
          <w:sz w:val="28"/>
          <w:szCs w:val="28"/>
        </w:rPr>
        <w:t>Настоящее решение вступает в силу на следующий день после дня его официального опубликования в сетевом издании «</w:t>
      </w:r>
      <w:proofErr w:type="spellStart"/>
      <w:r w:rsidRPr="00DF2310">
        <w:rPr>
          <w:sz w:val="28"/>
          <w:szCs w:val="28"/>
        </w:rPr>
        <w:t>Каларский</w:t>
      </w:r>
      <w:proofErr w:type="spellEnd"/>
      <w:r w:rsidRPr="00DF2310">
        <w:rPr>
          <w:sz w:val="28"/>
          <w:szCs w:val="28"/>
        </w:rPr>
        <w:t xml:space="preserve"> район: день за днем» </w:t>
      </w:r>
      <w:r w:rsidRPr="00DF2310">
        <w:rPr>
          <w:sz w:val="28"/>
          <w:szCs w:val="28"/>
          <w:lang w:val="en-US"/>
        </w:rPr>
        <w:t>https</w:t>
      </w:r>
      <w:r w:rsidRPr="00DF2310">
        <w:rPr>
          <w:sz w:val="28"/>
          <w:szCs w:val="28"/>
        </w:rPr>
        <w:t>: //</w:t>
      </w:r>
      <w:proofErr w:type="spellStart"/>
      <w:r w:rsidRPr="00DF2310">
        <w:rPr>
          <w:sz w:val="28"/>
          <w:szCs w:val="28"/>
          <w:lang w:val="en-US"/>
        </w:rPr>
        <w:t>newchara</w:t>
      </w:r>
      <w:proofErr w:type="spellEnd"/>
      <w:r w:rsidRPr="00DF2310">
        <w:rPr>
          <w:sz w:val="28"/>
          <w:szCs w:val="28"/>
        </w:rPr>
        <w:t>.</w:t>
      </w:r>
      <w:proofErr w:type="spellStart"/>
      <w:r w:rsidRPr="00DF2310">
        <w:rPr>
          <w:sz w:val="28"/>
          <w:szCs w:val="28"/>
          <w:lang w:val="en-US"/>
        </w:rPr>
        <w:t>ru</w:t>
      </w:r>
      <w:proofErr w:type="spellEnd"/>
      <w:r w:rsidRPr="00DF2310">
        <w:rPr>
          <w:sz w:val="28"/>
          <w:szCs w:val="28"/>
        </w:rPr>
        <w:t>.</w:t>
      </w:r>
    </w:p>
    <w:p w:rsidR="00DF2310" w:rsidRDefault="00DF2310" w:rsidP="00DF2310">
      <w:pPr>
        <w:pStyle w:val="20"/>
        <w:shd w:val="clear" w:color="auto" w:fill="auto"/>
        <w:tabs>
          <w:tab w:val="num" w:pos="0"/>
        </w:tabs>
        <w:spacing w:after="0" w:line="240" w:lineRule="auto"/>
        <w:rPr>
          <w:color w:val="000000"/>
          <w:sz w:val="28"/>
          <w:szCs w:val="28"/>
          <w:lang w:bidi="ru-RU"/>
        </w:rPr>
      </w:pPr>
    </w:p>
    <w:p w:rsidR="00DF2310" w:rsidRDefault="00DF2310" w:rsidP="00DF2310">
      <w:pPr>
        <w:pStyle w:val="20"/>
        <w:shd w:val="clear" w:color="auto" w:fill="auto"/>
        <w:tabs>
          <w:tab w:val="num" w:pos="0"/>
        </w:tabs>
        <w:spacing w:after="0" w:line="240" w:lineRule="auto"/>
        <w:rPr>
          <w:color w:val="000000"/>
          <w:sz w:val="28"/>
          <w:szCs w:val="28"/>
          <w:lang w:bidi="ru-RU"/>
        </w:rPr>
      </w:pPr>
    </w:p>
    <w:p w:rsidR="00DF2310" w:rsidRPr="00DF2310" w:rsidRDefault="00DF2310" w:rsidP="00DF2310">
      <w:pPr>
        <w:pStyle w:val="20"/>
        <w:shd w:val="clear" w:color="auto" w:fill="auto"/>
        <w:tabs>
          <w:tab w:val="num" w:pos="0"/>
        </w:tabs>
        <w:spacing w:after="0" w:line="240" w:lineRule="auto"/>
        <w:rPr>
          <w:color w:val="000000"/>
          <w:sz w:val="28"/>
          <w:szCs w:val="28"/>
          <w:lang w:bidi="ru-RU"/>
        </w:rPr>
      </w:pPr>
    </w:p>
    <w:p w:rsidR="0088359D" w:rsidRDefault="00DF2310" w:rsidP="00DF2310">
      <w:pPr>
        <w:pStyle w:val="20"/>
        <w:shd w:val="clear" w:color="auto" w:fill="auto"/>
        <w:tabs>
          <w:tab w:val="num" w:pos="0"/>
        </w:tabs>
        <w:spacing w:after="0" w:line="240" w:lineRule="auto"/>
        <w:rPr>
          <w:color w:val="000000"/>
          <w:sz w:val="28"/>
          <w:szCs w:val="28"/>
          <w:lang w:bidi="ru-RU"/>
        </w:rPr>
      </w:pPr>
      <w:proofErr w:type="spellStart"/>
      <w:r w:rsidRPr="002D25B2">
        <w:rPr>
          <w:color w:val="000000"/>
          <w:sz w:val="28"/>
          <w:szCs w:val="28"/>
          <w:lang w:bidi="ru-RU"/>
        </w:rPr>
        <w:t>Врип</w:t>
      </w:r>
      <w:proofErr w:type="gramStart"/>
      <w:r w:rsidRPr="002D25B2">
        <w:rPr>
          <w:color w:val="000000"/>
          <w:sz w:val="28"/>
          <w:szCs w:val="28"/>
          <w:lang w:bidi="ru-RU"/>
        </w:rPr>
        <w:t>.г</w:t>
      </w:r>
      <w:proofErr w:type="gramEnd"/>
      <w:r w:rsidRPr="002D25B2">
        <w:rPr>
          <w:color w:val="000000"/>
          <w:sz w:val="28"/>
          <w:szCs w:val="28"/>
          <w:lang w:bidi="ru-RU"/>
        </w:rPr>
        <w:t>лавы</w:t>
      </w:r>
      <w:proofErr w:type="spellEnd"/>
      <w:r w:rsidRPr="002D25B2">
        <w:rPr>
          <w:color w:val="000000"/>
          <w:sz w:val="28"/>
          <w:szCs w:val="28"/>
          <w:lang w:bidi="ru-RU"/>
        </w:rPr>
        <w:t xml:space="preserve"> Каларского муниципального</w:t>
      </w:r>
    </w:p>
    <w:p w:rsidR="00DF2310" w:rsidRPr="002D25B2" w:rsidRDefault="00DF2310" w:rsidP="00DF2310">
      <w:pPr>
        <w:pStyle w:val="20"/>
        <w:shd w:val="clear" w:color="auto" w:fill="auto"/>
        <w:tabs>
          <w:tab w:val="num" w:pos="0"/>
        </w:tabs>
        <w:spacing w:after="0" w:line="240" w:lineRule="auto"/>
        <w:rPr>
          <w:sz w:val="28"/>
          <w:szCs w:val="28"/>
          <w:lang w:bidi="ru-RU"/>
        </w:rPr>
      </w:pPr>
      <w:r w:rsidRPr="002D25B2">
        <w:rPr>
          <w:color w:val="000000"/>
          <w:sz w:val="28"/>
          <w:szCs w:val="28"/>
          <w:lang w:bidi="ru-RU"/>
        </w:rPr>
        <w:t xml:space="preserve">округа </w:t>
      </w:r>
      <w:r w:rsidR="0088359D">
        <w:rPr>
          <w:color w:val="000000"/>
          <w:sz w:val="28"/>
          <w:szCs w:val="28"/>
          <w:lang w:bidi="ru-RU"/>
        </w:rPr>
        <w:t>Забайкальского края</w:t>
      </w:r>
      <w:r w:rsidRPr="002D25B2">
        <w:rPr>
          <w:sz w:val="28"/>
          <w:szCs w:val="28"/>
          <w:lang w:bidi="ru-RU"/>
        </w:rPr>
        <w:tab/>
      </w:r>
      <w:r w:rsidRPr="002D25B2">
        <w:rPr>
          <w:sz w:val="28"/>
          <w:szCs w:val="28"/>
          <w:lang w:bidi="ru-RU"/>
        </w:rPr>
        <w:tab/>
      </w:r>
      <w:r w:rsidRPr="002D25B2">
        <w:rPr>
          <w:sz w:val="28"/>
          <w:szCs w:val="28"/>
          <w:lang w:bidi="ru-RU"/>
        </w:rPr>
        <w:tab/>
      </w:r>
      <w:r w:rsidRPr="002D25B2">
        <w:rPr>
          <w:sz w:val="28"/>
          <w:szCs w:val="28"/>
          <w:lang w:bidi="ru-RU"/>
        </w:rPr>
        <w:tab/>
      </w:r>
      <w:r w:rsidRPr="002D25B2">
        <w:rPr>
          <w:sz w:val="28"/>
          <w:szCs w:val="28"/>
          <w:lang w:bidi="ru-RU"/>
        </w:rPr>
        <w:tab/>
      </w:r>
      <w:r>
        <w:rPr>
          <w:sz w:val="28"/>
          <w:szCs w:val="28"/>
          <w:lang w:bidi="ru-RU"/>
        </w:rPr>
        <w:tab/>
      </w:r>
      <w:r w:rsidR="0088359D">
        <w:rPr>
          <w:sz w:val="28"/>
          <w:szCs w:val="28"/>
          <w:lang w:bidi="ru-RU"/>
        </w:rPr>
        <w:t xml:space="preserve">             </w:t>
      </w:r>
      <w:proofErr w:type="spellStart"/>
      <w:r w:rsidR="0088359D">
        <w:rPr>
          <w:sz w:val="28"/>
          <w:szCs w:val="28"/>
          <w:lang w:bidi="ru-RU"/>
        </w:rPr>
        <w:t>А.Ю.</w:t>
      </w:r>
      <w:r w:rsidRPr="002D25B2">
        <w:rPr>
          <w:sz w:val="28"/>
          <w:szCs w:val="28"/>
          <w:lang w:bidi="ru-RU"/>
        </w:rPr>
        <w:t>Сиднев</w:t>
      </w:r>
      <w:proofErr w:type="spellEnd"/>
      <w:r w:rsidRPr="002D25B2">
        <w:rPr>
          <w:sz w:val="28"/>
          <w:szCs w:val="28"/>
          <w:lang w:bidi="ru-RU"/>
        </w:rPr>
        <w:t xml:space="preserve"> </w:t>
      </w:r>
    </w:p>
    <w:p w:rsidR="00DF2310" w:rsidRDefault="00DF2310" w:rsidP="00DF2310">
      <w:pPr>
        <w:pStyle w:val="20"/>
        <w:shd w:val="clear" w:color="auto" w:fill="auto"/>
        <w:tabs>
          <w:tab w:val="num" w:pos="0"/>
        </w:tabs>
        <w:spacing w:after="0" w:line="240" w:lineRule="auto"/>
        <w:rPr>
          <w:sz w:val="28"/>
          <w:szCs w:val="28"/>
          <w:lang w:bidi="ru-RU"/>
        </w:rPr>
      </w:pPr>
    </w:p>
    <w:p w:rsidR="00DF2310" w:rsidRDefault="00DF2310" w:rsidP="00DF2310">
      <w:pPr>
        <w:pStyle w:val="20"/>
        <w:shd w:val="clear" w:color="auto" w:fill="auto"/>
        <w:tabs>
          <w:tab w:val="num" w:pos="0"/>
        </w:tabs>
        <w:spacing w:after="0" w:line="240" w:lineRule="auto"/>
        <w:rPr>
          <w:sz w:val="28"/>
          <w:szCs w:val="28"/>
          <w:lang w:bidi="ru-RU"/>
        </w:rPr>
      </w:pPr>
    </w:p>
    <w:p w:rsidR="00DF2310" w:rsidRPr="002D25B2" w:rsidRDefault="00DF2310" w:rsidP="00DF2310">
      <w:pPr>
        <w:pStyle w:val="20"/>
        <w:shd w:val="clear" w:color="auto" w:fill="auto"/>
        <w:tabs>
          <w:tab w:val="num" w:pos="0"/>
        </w:tabs>
        <w:spacing w:after="0" w:line="240" w:lineRule="auto"/>
        <w:rPr>
          <w:sz w:val="28"/>
          <w:szCs w:val="28"/>
          <w:lang w:bidi="ru-RU"/>
        </w:rPr>
      </w:pPr>
    </w:p>
    <w:p w:rsidR="0088359D" w:rsidRDefault="00DF2310" w:rsidP="00DF2310">
      <w:pPr>
        <w:pStyle w:val="20"/>
        <w:shd w:val="clear" w:color="auto" w:fill="auto"/>
        <w:tabs>
          <w:tab w:val="num" w:pos="0"/>
        </w:tabs>
        <w:spacing w:after="0" w:line="240" w:lineRule="auto"/>
        <w:rPr>
          <w:sz w:val="28"/>
          <w:szCs w:val="28"/>
          <w:lang w:bidi="ru-RU"/>
        </w:rPr>
      </w:pPr>
      <w:r w:rsidRPr="002D25B2">
        <w:rPr>
          <w:sz w:val="28"/>
          <w:szCs w:val="28"/>
          <w:lang w:bidi="ru-RU"/>
        </w:rPr>
        <w:t>Председатель Совета Каларского</w:t>
      </w:r>
      <w:r w:rsidR="0088359D">
        <w:rPr>
          <w:sz w:val="28"/>
          <w:szCs w:val="28"/>
          <w:lang w:bidi="ru-RU"/>
        </w:rPr>
        <w:t xml:space="preserve"> </w:t>
      </w:r>
      <w:r w:rsidRPr="002D25B2">
        <w:rPr>
          <w:sz w:val="28"/>
          <w:szCs w:val="28"/>
          <w:lang w:bidi="ru-RU"/>
        </w:rPr>
        <w:t>муниципального</w:t>
      </w:r>
    </w:p>
    <w:p w:rsidR="00DF2310" w:rsidRPr="002D25B2" w:rsidRDefault="0088359D" w:rsidP="00DF2310">
      <w:pPr>
        <w:pStyle w:val="20"/>
        <w:shd w:val="clear" w:color="auto" w:fill="auto"/>
        <w:tabs>
          <w:tab w:val="num" w:pos="0"/>
        </w:tabs>
        <w:spacing w:after="0" w:line="240" w:lineRule="auto"/>
        <w:rPr>
          <w:sz w:val="28"/>
          <w:szCs w:val="28"/>
          <w:lang w:bidi="ru-RU"/>
        </w:rPr>
      </w:pPr>
      <w:r>
        <w:rPr>
          <w:sz w:val="28"/>
          <w:szCs w:val="28"/>
          <w:lang w:bidi="ru-RU"/>
        </w:rPr>
        <w:t>о</w:t>
      </w:r>
      <w:r w:rsidR="00DF2310" w:rsidRPr="002D25B2">
        <w:rPr>
          <w:sz w:val="28"/>
          <w:szCs w:val="28"/>
          <w:lang w:bidi="ru-RU"/>
        </w:rPr>
        <w:t>круга</w:t>
      </w:r>
      <w:r>
        <w:rPr>
          <w:sz w:val="28"/>
          <w:szCs w:val="28"/>
          <w:lang w:bidi="ru-RU"/>
        </w:rPr>
        <w:t xml:space="preserve"> Забайкальского края</w:t>
      </w:r>
      <w:r w:rsidR="00DF2310" w:rsidRPr="002D25B2">
        <w:rPr>
          <w:sz w:val="28"/>
          <w:szCs w:val="28"/>
          <w:lang w:bidi="ru-RU"/>
        </w:rPr>
        <w:tab/>
      </w:r>
      <w:r w:rsidR="00DF2310" w:rsidRPr="002D25B2">
        <w:rPr>
          <w:sz w:val="28"/>
          <w:szCs w:val="28"/>
          <w:lang w:bidi="ru-RU"/>
        </w:rPr>
        <w:tab/>
      </w:r>
      <w:r w:rsidR="00DF2310" w:rsidRPr="002D25B2">
        <w:rPr>
          <w:sz w:val="28"/>
          <w:szCs w:val="28"/>
          <w:lang w:bidi="ru-RU"/>
        </w:rPr>
        <w:tab/>
      </w:r>
      <w:r w:rsidR="00DF2310" w:rsidRPr="002D25B2">
        <w:rPr>
          <w:sz w:val="28"/>
          <w:szCs w:val="28"/>
          <w:lang w:bidi="ru-RU"/>
        </w:rPr>
        <w:tab/>
      </w:r>
      <w:r w:rsidR="00DF2310" w:rsidRPr="002D25B2">
        <w:rPr>
          <w:sz w:val="28"/>
          <w:szCs w:val="28"/>
          <w:lang w:bidi="ru-RU"/>
        </w:rPr>
        <w:tab/>
      </w:r>
      <w:r w:rsidR="00DF2310" w:rsidRPr="002D25B2">
        <w:rPr>
          <w:sz w:val="28"/>
          <w:szCs w:val="28"/>
          <w:lang w:bidi="ru-RU"/>
        </w:rPr>
        <w:tab/>
      </w:r>
      <w:r>
        <w:rPr>
          <w:sz w:val="28"/>
          <w:szCs w:val="28"/>
          <w:lang w:bidi="ru-RU"/>
        </w:rPr>
        <w:t xml:space="preserve">        </w:t>
      </w:r>
      <w:proofErr w:type="spellStart"/>
      <w:r>
        <w:rPr>
          <w:sz w:val="28"/>
          <w:szCs w:val="28"/>
          <w:lang w:bidi="ru-RU"/>
        </w:rPr>
        <w:t>Н.И.</w:t>
      </w:r>
      <w:r w:rsidR="00DF2310" w:rsidRPr="002D25B2">
        <w:rPr>
          <w:sz w:val="28"/>
          <w:szCs w:val="28"/>
          <w:lang w:bidi="ru-RU"/>
        </w:rPr>
        <w:t>Бастрыкина</w:t>
      </w:r>
      <w:proofErr w:type="spellEnd"/>
    </w:p>
    <w:p w:rsidR="00900139" w:rsidRDefault="00900139" w:rsidP="00F57D35">
      <w:pPr>
        <w:pStyle w:val="a3"/>
        <w:spacing w:before="0" w:beforeAutospacing="0" w:after="0" w:afterAutospacing="0"/>
        <w:ind w:firstLine="709"/>
        <w:jc w:val="both"/>
        <w:rPr>
          <w:sz w:val="28"/>
          <w:szCs w:val="28"/>
        </w:rPr>
      </w:pPr>
    </w:p>
    <w:sectPr w:rsidR="00900139" w:rsidSect="002F7960">
      <w:pgSz w:w="11906" w:h="16838" w:code="9"/>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343" w:rsidRDefault="00360343" w:rsidP="00D84469">
      <w:pPr>
        <w:spacing w:after="0"/>
      </w:pPr>
      <w:r>
        <w:separator/>
      </w:r>
    </w:p>
  </w:endnote>
  <w:endnote w:type="continuationSeparator" w:id="0">
    <w:p w:rsidR="00360343" w:rsidRDefault="00360343" w:rsidP="00D84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343" w:rsidRDefault="00360343" w:rsidP="00D84469">
      <w:pPr>
        <w:spacing w:after="0"/>
      </w:pPr>
      <w:r>
        <w:separator/>
      </w:r>
    </w:p>
  </w:footnote>
  <w:footnote w:type="continuationSeparator" w:id="0">
    <w:p w:rsidR="00360343" w:rsidRDefault="00360343" w:rsidP="00D844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F1A459D"/>
    <w:multiLevelType w:val="hybridMultilevel"/>
    <w:tmpl w:val="AE6CF552"/>
    <w:lvl w:ilvl="0" w:tplc="8AF447D8">
      <w:start w:val="1"/>
      <w:numFmt w:val="upperRoman"/>
      <w:lvlText w:val="%1."/>
      <w:lvlJc w:val="left"/>
      <w:pPr>
        <w:ind w:left="1095" w:hanging="7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35A95EA6"/>
    <w:multiLevelType w:val="hybridMultilevel"/>
    <w:tmpl w:val="CF8CABD2"/>
    <w:lvl w:ilvl="0" w:tplc="2B501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046D64"/>
    <w:multiLevelType w:val="hybridMultilevel"/>
    <w:tmpl w:val="444EC5CC"/>
    <w:lvl w:ilvl="0" w:tplc="024201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45F23DF"/>
    <w:multiLevelType w:val="multilevel"/>
    <w:tmpl w:val="94002F9C"/>
    <w:lvl w:ilvl="0">
      <w:start w:val="1"/>
      <w:numFmt w:val="decimal"/>
      <w:lvlText w:val="%1."/>
      <w:lvlJc w:val="left"/>
      <w:pPr>
        <w:ind w:left="-34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6043" w:hanging="1080"/>
      </w:pPr>
      <w:rPr>
        <w:rFonts w:hint="default"/>
      </w:rPr>
    </w:lvl>
    <w:lvl w:ilvl="5">
      <w:start w:val="1"/>
      <w:numFmt w:val="decimal"/>
      <w:isLgl/>
      <w:lvlText w:val="%1.%2.%3.%4.%5.%6."/>
      <w:lvlJc w:val="left"/>
      <w:pPr>
        <w:ind w:left="7821" w:hanging="1440"/>
      </w:pPr>
      <w:rPr>
        <w:rFonts w:hint="default"/>
      </w:rPr>
    </w:lvl>
    <w:lvl w:ilvl="6">
      <w:start w:val="1"/>
      <w:numFmt w:val="decimal"/>
      <w:isLgl/>
      <w:lvlText w:val="%1.%2.%3.%4.%5.%6.%7."/>
      <w:lvlJc w:val="left"/>
      <w:pPr>
        <w:ind w:left="9599" w:hanging="1800"/>
      </w:pPr>
      <w:rPr>
        <w:rFonts w:hint="default"/>
      </w:rPr>
    </w:lvl>
    <w:lvl w:ilvl="7">
      <w:start w:val="1"/>
      <w:numFmt w:val="decimal"/>
      <w:isLgl/>
      <w:lvlText w:val="%1.%2.%3.%4.%5.%6.%7.%8."/>
      <w:lvlJc w:val="left"/>
      <w:pPr>
        <w:ind w:left="11017" w:hanging="1800"/>
      </w:pPr>
      <w:rPr>
        <w:rFonts w:hint="default"/>
      </w:rPr>
    </w:lvl>
    <w:lvl w:ilvl="8">
      <w:start w:val="1"/>
      <w:numFmt w:val="decimal"/>
      <w:isLgl/>
      <w:lvlText w:val="%1.%2.%3.%4.%5.%6.%7.%8.%9."/>
      <w:lvlJc w:val="left"/>
      <w:pPr>
        <w:ind w:left="12795" w:hanging="216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B22"/>
    <w:rsid w:val="00004D80"/>
    <w:rsid w:val="00015F5C"/>
    <w:rsid w:val="00024780"/>
    <w:rsid w:val="000269C2"/>
    <w:rsid w:val="00030DDC"/>
    <w:rsid w:val="00034E97"/>
    <w:rsid w:val="00040CA8"/>
    <w:rsid w:val="00045200"/>
    <w:rsid w:val="000529D3"/>
    <w:rsid w:val="00067C87"/>
    <w:rsid w:val="00075C8C"/>
    <w:rsid w:val="00094DB2"/>
    <w:rsid w:val="0009533D"/>
    <w:rsid w:val="00095662"/>
    <w:rsid w:val="00097396"/>
    <w:rsid w:val="000A20BB"/>
    <w:rsid w:val="000A7548"/>
    <w:rsid w:val="000B584C"/>
    <w:rsid w:val="000B62E6"/>
    <w:rsid w:val="000C068F"/>
    <w:rsid w:val="000D23AF"/>
    <w:rsid w:val="000D4F7F"/>
    <w:rsid w:val="00106D59"/>
    <w:rsid w:val="00112533"/>
    <w:rsid w:val="0012126D"/>
    <w:rsid w:val="00125729"/>
    <w:rsid w:val="00135F21"/>
    <w:rsid w:val="00146F7B"/>
    <w:rsid w:val="00166D93"/>
    <w:rsid w:val="001705EE"/>
    <w:rsid w:val="00174F82"/>
    <w:rsid w:val="001A4394"/>
    <w:rsid w:val="001A48C4"/>
    <w:rsid w:val="001A7349"/>
    <w:rsid w:val="001B0610"/>
    <w:rsid w:val="001C38CC"/>
    <w:rsid w:val="001C3CAD"/>
    <w:rsid w:val="001D5FE9"/>
    <w:rsid w:val="001E35D4"/>
    <w:rsid w:val="001E7908"/>
    <w:rsid w:val="001F17AD"/>
    <w:rsid w:val="00211049"/>
    <w:rsid w:val="00211993"/>
    <w:rsid w:val="0021579C"/>
    <w:rsid w:val="002170B5"/>
    <w:rsid w:val="00231420"/>
    <w:rsid w:val="00234AA3"/>
    <w:rsid w:val="00236602"/>
    <w:rsid w:val="00244E6E"/>
    <w:rsid w:val="00251EE0"/>
    <w:rsid w:val="00266731"/>
    <w:rsid w:val="00267655"/>
    <w:rsid w:val="00276761"/>
    <w:rsid w:val="00282481"/>
    <w:rsid w:val="00282F68"/>
    <w:rsid w:val="00287937"/>
    <w:rsid w:val="00290190"/>
    <w:rsid w:val="0029656D"/>
    <w:rsid w:val="002A3687"/>
    <w:rsid w:val="002A7781"/>
    <w:rsid w:val="002E211D"/>
    <w:rsid w:val="002E38F0"/>
    <w:rsid w:val="002F5A20"/>
    <w:rsid w:val="002F7960"/>
    <w:rsid w:val="00310922"/>
    <w:rsid w:val="00324CC5"/>
    <w:rsid w:val="00336155"/>
    <w:rsid w:val="00336CC4"/>
    <w:rsid w:val="00337841"/>
    <w:rsid w:val="00337D76"/>
    <w:rsid w:val="00342394"/>
    <w:rsid w:val="0034695F"/>
    <w:rsid w:val="00352EA5"/>
    <w:rsid w:val="00353858"/>
    <w:rsid w:val="00353949"/>
    <w:rsid w:val="00354884"/>
    <w:rsid w:val="00357ED6"/>
    <w:rsid w:val="00360343"/>
    <w:rsid w:val="003802F8"/>
    <w:rsid w:val="00380875"/>
    <w:rsid w:val="0038638B"/>
    <w:rsid w:val="00386BCE"/>
    <w:rsid w:val="00387102"/>
    <w:rsid w:val="00397BC3"/>
    <w:rsid w:val="003A4E7B"/>
    <w:rsid w:val="003A75D7"/>
    <w:rsid w:val="003C22EE"/>
    <w:rsid w:val="003C3D8E"/>
    <w:rsid w:val="003C5E36"/>
    <w:rsid w:val="003C6353"/>
    <w:rsid w:val="003C7633"/>
    <w:rsid w:val="003D3960"/>
    <w:rsid w:val="003E373A"/>
    <w:rsid w:val="00401D4E"/>
    <w:rsid w:val="004132F2"/>
    <w:rsid w:val="00413CA4"/>
    <w:rsid w:val="004167B0"/>
    <w:rsid w:val="00422713"/>
    <w:rsid w:val="0042281D"/>
    <w:rsid w:val="00430827"/>
    <w:rsid w:val="00435213"/>
    <w:rsid w:val="004365A0"/>
    <w:rsid w:val="004371B7"/>
    <w:rsid w:val="004511BC"/>
    <w:rsid w:val="004663BB"/>
    <w:rsid w:val="00477665"/>
    <w:rsid w:val="004822E9"/>
    <w:rsid w:val="004853C1"/>
    <w:rsid w:val="00485ACB"/>
    <w:rsid w:val="0048739A"/>
    <w:rsid w:val="00494D45"/>
    <w:rsid w:val="00494DB5"/>
    <w:rsid w:val="004B27B2"/>
    <w:rsid w:val="004C08A1"/>
    <w:rsid w:val="004C1691"/>
    <w:rsid w:val="004E2FD1"/>
    <w:rsid w:val="004E417B"/>
    <w:rsid w:val="004E49BA"/>
    <w:rsid w:val="004F2951"/>
    <w:rsid w:val="00510E55"/>
    <w:rsid w:val="0052081F"/>
    <w:rsid w:val="00531007"/>
    <w:rsid w:val="0053475A"/>
    <w:rsid w:val="00537207"/>
    <w:rsid w:val="005428B6"/>
    <w:rsid w:val="00546094"/>
    <w:rsid w:val="00547EB5"/>
    <w:rsid w:val="00557260"/>
    <w:rsid w:val="00572DE6"/>
    <w:rsid w:val="005832CC"/>
    <w:rsid w:val="005859C4"/>
    <w:rsid w:val="00591516"/>
    <w:rsid w:val="005A1BD7"/>
    <w:rsid w:val="005B3ECB"/>
    <w:rsid w:val="005B5C16"/>
    <w:rsid w:val="005B6F2C"/>
    <w:rsid w:val="005C156C"/>
    <w:rsid w:val="005D6324"/>
    <w:rsid w:val="005D6C3A"/>
    <w:rsid w:val="005E114A"/>
    <w:rsid w:val="005E11FF"/>
    <w:rsid w:val="005E4A68"/>
    <w:rsid w:val="005F2812"/>
    <w:rsid w:val="005F2C3F"/>
    <w:rsid w:val="00601B54"/>
    <w:rsid w:val="0061026C"/>
    <w:rsid w:val="00613C91"/>
    <w:rsid w:val="00623080"/>
    <w:rsid w:val="00624DF5"/>
    <w:rsid w:val="00626187"/>
    <w:rsid w:val="006261DF"/>
    <w:rsid w:val="00626682"/>
    <w:rsid w:val="006342CA"/>
    <w:rsid w:val="00641426"/>
    <w:rsid w:val="00641B34"/>
    <w:rsid w:val="00650C8C"/>
    <w:rsid w:val="0065624F"/>
    <w:rsid w:val="006665B7"/>
    <w:rsid w:val="006729E8"/>
    <w:rsid w:val="00680C07"/>
    <w:rsid w:val="00682C3C"/>
    <w:rsid w:val="00692EDA"/>
    <w:rsid w:val="00694BA6"/>
    <w:rsid w:val="006A1153"/>
    <w:rsid w:val="006A548C"/>
    <w:rsid w:val="006B23CE"/>
    <w:rsid w:val="006B2B36"/>
    <w:rsid w:val="006B2E8B"/>
    <w:rsid w:val="006B61EE"/>
    <w:rsid w:val="006C54F0"/>
    <w:rsid w:val="006D073B"/>
    <w:rsid w:val="006E32A8"/>
    <w:rsid w:val="006E4E50"/>
    <w:rsid w:val="006E656C"/>
    <w:rsid w:val="006F48CC"/>
    <w:rsid w:val="0070085D"/>
    <w:rsid w:val="00710380"/>
    <w:rsid w:val="00712280"/>
    <w:rsid w:val="0071452E"/>
    <w:rsid w:val="007268BF"/>
    <w:rsid w:val="00741795"/>
    <w:rsid w:val="007417EC"/>
    <w:rsid w:val="007533FA"/>
    <w:rsid w:val="007537B5"/>
    <w:rsid w:val="00754DE9"/>
    <w:rsid w:val="00773854"/>
    <w:rsid w:val="00780775"/>
    <w:rsid w:val="00782394"/>
    <w:rsid w:val="00790D16"/>
    <w:rsid w:val="00793E38"/>
    <w:rsid w:val="00796ECB"/>
    <w:rsid w:val="007A306F"/>
    <w:rsid w:val="007A483B"/>
    <w:rsid w:val="007A4D00"/>
    <w:rsid w:val="007A7010"/>
    <w:rsid w:val="007B5440"/>
    <w:rsid w:val="007C13BE"/>
    <w:rsid w:val="007C6DB5"/>
    <w:rsid w:val="007D4074"/>
    <w:rsid w:val="007E3C96"/>
    <w:rsid w:val="007E5D11"/>
    <w:rsid w:val="007F5022"/>
    <w:rsid w:val="007F53CD"/>
    <w:rsid w:val="00804B7D"/>
    <w:rsid w:val="008172E0"/>
    <w:rsid w:val="00820157"/>
    <w:rsid w:val="00822137"/>
    <w:rsid w:val="00837E82"/>
    <w:rsid w:val="008418A8"/>
    <w:rsid w:val="008429C2"/>
    <w:rsid w:val="00846BD4"/>
    <w:rsid w:val="008563FA"/>
    <w:rsid w:val="00863274"/>
    <w:rsid w:val="008636AF"/>
    <w:rsid w:val="00865591"/>
    <w:rsid w:val="0086783B"/>
    <w:rsid w:val="00870181"/>
    <w:rsid w:val="00871F5A"/>
    <w:rsid w:val="00875C8F"/>
    <w:rsid w:val="0088350A"/>
    <w:rsid w:val="0088359D"/>
    <w:rsid w:val="00884658"/>
    <w:rsid w:val="008A1687"/>
    <w:rsid w:val="008B2124"/>
    <w:rsid w:val="008B4663"/>
    <w:rsid w:val="008C0FD3"/>
    <w:rsid w:val="008C4149"/>
    <w:rsid w:val="008C6C69"/>
    <w:rsid w:val="008D0045"/>
    <w:rsid w:val="008D7A39"/>
    <w:rsid w:val="008E3768"/>
    <w:rsid w:val="008F0024"/>
    <w:rsid w:val="008F6A0A"/>
    <w:rsid w:val="00900139"/>
    <w:rsid w:val="0090115D"/>
    <w:rsid w:val="00902A05"/>
    <w:rsid w:val="00903E05"/>
    <w:rsid w:val="00912B6D"/>
    <w:rsid w:val="00923434"/>
    <w:rsid w:val="009235F3"/>
    <w:rsid w:val="009379AA"/>
    <w:rsid w:val="00937D52"/>
    <w:rsid w:val="00944A3A"/>
    <w:rsid w:val="00953C90"/>
    <w:rsid w:val="009552CA"/>
    <w:rsid w:val="009602E9"/>
    <w:rsid w:val="0096381D"/>
    <w:rsid w:val="009725EE"/>
    <w:rsid w:val="00972C70"/>
    <w:rsid w:val="009852CA"/>
    <w:rsid w:val="009915F8"/>
    <w:rsid w:val="009A4C68"/>
    <w:rsid w:val="009B4E47"/>
    <w:rsid w:val="009C1898"/>
    <w:rsid w:val="009C365E"/>
    <w:rsid w:val="009E1CFA"/>
    <w:rsid w:val="009E54E8"/>
    <w:rsid w:val="009F28B2"/>
    <w:rsid w:val="009F45EA"/>
    <w:rsid w:val="009F5BB2"/>
    <w:rsid w:val="009F6047"/>
    <w:rsid w:val="00A02ACB"/>
    <w:rsid w:val="00A152F1"/>
    <w:rsid w:val="00A34425"/>
    <w:rsid w:val="00A45167"/>
    <w:rsid w:val="00A51B3D"/>
    <w:rsid w:val="00A61378"/>
    <w:rsid w:val="00A615DD"/>
    <w:rsid w:val="00A637E8"/>
    <w:rsid w:val="00A6565F"/>
    <w:rsid w:val="00A74147"/>
    <w:rsid w:val="00A8144E"/>
    <w:rsid w:val="00A8268C"/>
    <w:rsid w:val="00A90D21"/>
    <w:rsid w:val="00AA0D60"/>
    <w:rsid w:val="00AA6C25"/>
    <w:rsid w:val="00AA73AE"/>
    <w:rsid w:val="00AB466B"/>
    <w:rsid w:val="00AB6415"/>
    <w:rsid w:val="00AD590E"/>
    <w:rsid w:val="00AD6D85"/>
    <w:rsid w:val="00AE0348"/>
    <w:rsid w:val="00AE4B1D"/>
    <w:rsid w:val="00AF31AF"/>
    <w:rsid w:val="00AF78C7"/>
    <w:rsid w:val="00B023C9"/>
    <w:rsid w:val="00B02569"/>
    <w:rsid w:val="00B106B0"/>
    <w:rsid w:val="00B116C0"/>
    <w:rsid w:val="00B16B2A"/>
    <w:rsid w:val="00B23F51"/>
    <w:rsid w:val="00B27330"/>
    <w:rsid w:val="00B34A4A"/>
    <w:rsid w:val="00B52698"/>
    <w:rsid w:val="00B5391B"/>
    <w:rsid w:val="00B7549E"/>
    <w:rsid w:val="00B8694F"/>
    <w:rsid w:val="00B95583"/>
    <w:rsid w:val="00B961A4"/>
    <w:rsid w:val="00BA2E1B"/>
    <w:rsid w:val="00BB20CB"/>
    <w:rsid w:val="00BB4E7E"/>
    <w:rsid w:val="00BC2CB2"/>
    <w:rsid w:val="00BD0A45"/>
    <w:rsid w:val="00BE2913"/>
    <w:rsid w:val="00BE7484"/>
    <w:rsid w:val="00C0577F"/>
    <w:rsid w:val="00C21B54"/>
    <w:rsid w:val="00C24277"/>
    <w:rsid w:val="00C25E43"/>
    <w:rsid w:val="00C25EE0"/>
    <w:rsid w:val="00C35D82"/>
    <w:rsid w:val="00C4448B"/>
    <w:rsid w:val="00C45D9B"/>
    <w:rsid w:val="00C67903"/>
    <w:rsid w:val="00C7263C"/>
    <w:rsid w:val="00C74E27"/>
    <w:rsid w:val="00C80087"/>
    <w:rsid w:val="00C820EE"/>
    <w:rsid w:val="00C9037D"/>
    <w:rsid w:val="00C94DC1"/>
    <w:rsid w:val="00C9640C"/>
    <w:rsid w:val="00CB2203"/>
    <w:rsid w:val="00CB50E6"/>
    <w:rsid w:val="00CC192F"/>
    <w:rsid w:val="00CC244E"/>
    <w:rsid w:val="00CE64F5"/>
    <w:rsid w:val="00CE73C8"/>
    <w:rsid w:val="00D03190"/>
    <w:rsid w:val="00D12CD1"/>
    <w:rsid w:val="00D14FCA"/>
    <w:rsid w:val="00D44B84"/>
    <w:rsid w:val="00D51A7D"/>
    <w:rsid w:val="00D524F1"/>
    <w:rsid w:val="00D53AE2"/>
    <w:rsid w:val="00D53F6E"/>
    <w:rsid w:val="00D64109"/>
    <w:rsid w:val="00D6463A"/>
    <w:rsid w:val="00D66DE7"/>
    <w:rsid w:val="00D70449"/>
    <w:rsid w:val="00D7051D"/>
    <w:rsid w:val="00D738FE"/>
    <w:rsid w:val="00D84469"/>
    <w:rsid w:val="00D85792"/>
    <w:rsid w:val="00D90FA2"/>
    <w:rsid w:val="00D9600B"/>
    <w:rsid w:val="00D97AF1"/>
    <w:rsid w:val="00DB58E7"/>
    <w:rsid w:val="00DC3C3B"/>
    <w:rsid w:val="00DC5E28"/>
    <w:rsid w:val="00DC6847"/>
    <w:rsid w:val="00DD1710"/>
    <w:rsid w:val="00DD4E39"/>
    <w:rsid w:val="00DF0587"/>
    <w:rsid w:val="00DF2310"/>
    <w:rsid w:val="00DF33DF"/>
    <w:rsid w:val="00DF38A5"/>
    <w:rsid w:val="00DF6F75"/>
    <w:rsid w:val="00E0469C"/>
    <w:rsid w:val="00E0716F"/>
    <w:rsid w:val="00E34748"/>
    <w:rsid w:val="00E47134"/>
    <w:rsid w:val="00E47F61"/>
    <w:rsid w:val="00E571B2"/>
    <w:rsid w:val="00E574A7"/>
    <w:rsid w:val="00E742FD"/>
    <w:rsid w:val="00E80082"/>
    <w:rsid w:val="00E83767"/>
    <w:rsid w:val="00E83F1C"/>
    <w:rsid w:val="00E910A7"/>
    <w:rsid w:val="00E940F4"/>
    <w:rsid w:val="00EA0200"/>
    <w:rsid w:val="00EA4D21"/>
    <w:rsid w:val="00EB4C0E"/>
    <w:rsid w:val="00EB6D20"/>
    <w:rsid w:val="00EC40A9"/>
    <w:rsid w:val="00ED0F6C"/>
    <w:rsid w:val="00ED644C"/>
    <w:rsid w:val="00EE6516"/>
    <w:rsid w:val="00EE7B4A"/>
    <w:rsid w:val="00EF0D49"/>
    <w:rsid w:val="00EF2553"/>
    <w:rsid w:val="00F007AB"/>
    <w:rsid w:val="00F05612"/>
    <w:rsid w:val="00F060CF"/>
    <w:rsid w:val="00F11912"/>
    <w:rsid w:val="00F23199"/>
    <w:rsid w:val="00F2534B"/>
    <w:rsid w:val="00F3317C"/>
    <w:rsid w:val="00F55215"/>
    <w:rsid w:val="00F57D35"/>
    <w:rsid w:val="00F57F9A"/>
    <w:rsid w:val="00F60297"/>
    <w:rsid w:val="00F6421A"/>
    <w:rsid w:val="00F65876"/>
    <w:rsid w:val="00F90C1C"/>
    <w:rsid w:val="00F94333"/>
    <w:rsid w:val="00FA6722"/>
    <w:rsid w:val="00FB120A"/>
    <w:rsid w:val="00FC4DFE"/>
    <w:rsid w:val="00FC6ABE"/>
    <w:rsid w:val="00FC7921"/>
    <w:rsid w:val="00FD5BD3"/>
    <w:rsid w:val="00FD7B22"/>
    <w:rsid w:val="00FE1D32"/>
    <w:rsid w:val="00FF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22"/>
    <w:pPr>
      <w:spacing w:after="160"/>
    </w:pPr>
    <w:rPr>
      <w:rFonts w:eastAsiaTheme="minorHAnsi" w:cstheme="minorBid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7B22"/>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FD7B22"/>
    <w:rPr>
      <w:color w:val="0000FF"/>
      <w:u w:val="single"/>
    </w:rPr>
  </w:style>
  <w:style w:type="paragraph" w:styleId="a5">
    <w:name w:val="footer"/>
    <w:basedOn w:val="a"/>
    <w:link w:val="a6"/>
    <w:uiPriority w:val="99"/>
    <w:unhideWhenUsed/>
    <w:rsid w:val="00FD7B22"/>
    <w:pPr>
      <w:tabs>
        <w:tab w:val="center" w:pos="4677"/>
        <w:tab w:val="right" w:pos="9355"/>
      </w:tabs>
      <w:spacing w:after="0"/>
    </w:pPr>
  </w:style>
  <w:style w:type="character" w:customStyle="1" w:styleId="a6">
    <w:name w:val="Нижний колонтитул Знак"/>
    <w:basedOn w:val="a0"/>
    <w:link w:val="a5"/>
    <w:uiPriority w:val="99"/>
    <w:rsid w:val="00FD7B22"/>
    <w:rPr>
      <w:rFonts w:eastAsiaTheme="minorHAnsi" w:cstheme="minorBidi"/>
      <w:sz w:val="28"/>
      <w:szCs w:val="22"/>
      <w:lang w:eastAsia="en-US"/>
    </w:rPr>
  </w:style>
  <w:style w:type="paragraph" w:customStyle="1" w:styleId="ConsTitle">
    <w:name w:val="ConsTitle"/>
    <w:rsid w:val="00FD7B22"/>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1"/>
    <w:rsid w:val="00D84469"/>
    <w:pPr>
      <w:widowControl w:val="0"/>
      <w:ind w:firstLine="720"/>
    </w:pPr>
    <w:rPr>
      <w:sz w:val="24"/>
      <w:szCs w:val="22"/>
    </w:rPr>
  </w:style>
  <w:style w:type="character" w:customStyle="1" w:styleId="ConsPlusNormal1">
    <w:name w:val="ConsPlusNormal1"/>
    <w:link w:val="ConsPlusNormal"/>
    <w:locked/>
    <w:rsid w:val="00D84469"/>
    <w:rPr>
      <w:sz w:val="24"/>
      <w:szCs w:val="22"/>
    </w:rPr>
  </w:style>
  <w:style w:type="paragraph" w:customStyle="1" w:styleId="1">
    <w:name w:val="Знак сноски1"/>
    <w:basedOn w:val="a"/>
    <w:link w:val="a7"/>
    <w:uiPriority w:val="99"/>
    <w:rsid w:val="00D84469"/>
    <w:pPr>
      <w:spacing w:after="200" w:line="276" w:lineRule="auto"/>
    </w:pPr>
    <w:rPr>
      <w:rFonts w:ascii="Calibri" w:eastAsia="Times New Roman" w:hAnsi="Calibri" w:cs="Times New Roman"/>
      <w:sz w:val="20"/>
      <w:szCs w:val="20"/>
      <w:vertAlign w:val="superscript"/>
    </w:rPr>
  </w:style>
  <w:style w:type="character" w:styleId="a7">
    <w:name w:val="footnote reference"/>
    <w:link w:val="1"/>
    <w:uiPriority w:val="99"/>
    <w:rsid w:val="00D84469"/>
    <w:rPr>
      <w:rFonts w:ascii="Calibri" w:hAnsi="Calibri"/>
      <w:vertAlign w:val="superscript"/>
    </w:rPr>
  </w:style>
  <w:style w:type="paragraph" w:styleId="a8">
    <w:name w:val="List Paragraph"/>
    <w:basedOn w:val="a"/>
    <w:link w:val="a9"/>
    <w:rsid w:val="00D84469"/>
    <w:pPr>
      <w:widowControl w:val="0"/>
      <w:spacing w:after="0"/>
      <w:ind w:left="720"/>
      <w:contextualSpacing/>
    </w:pPr>
    <w:rPr>
      <w:rFonts w:ascii="Arial" w:eastAsia="Times New Roman" w:hAnsi="Arial" w:cs="Times New Roman"/>
      <w:sz w:val="20"/>
      <w:szCs w:val="20"/>
    </w:rPr>
  </w:style>
  <w:style w:type="character" w:customStyle="1" w:styleId="a9">
    <w:name w:val="Абзац списка Знак"/>
    <w:link w:val="a8"/>
    <w:locked/>
    <w:rsid w:val="00D84469"/>
    <w:rPr>
      <w:rFonts w:ascii="Arial" w:hAnsi="Arial"/>
    </w:rPr>
  </w:style>
  <w:style w:type="paragraph" w:styleId="aa">
    <w:name w:val="footnote text"/>
    <w:basedOn w:val="a"/>
    <w:link w:val="ab"/>
    <w:rsid w:val="00D84469"/>
    <w:pPr>
      <w:suppressAutoHyphens/>
      <w:spacing w:after="0"/>
    </w:pPr>
    <w:rPr>
      <w:rFonts w:eastAsia="Times New Roman" w:cs="Times New Roman"/>
      <w:sz w:val="20"/>
      <w:szCs w:val="20"/>
      <w:lang w:eastAsia="ar-SA"/>
    </w:rPr>
  </w:style>
  <w:style w:type="character" w:customStyle="1" w:styleId="ab">
    <w:name w:val="Текст сноски Знак"/>
    <w:basedOn w:val="a0"/>
    <w:link w:val="aa"/>
    <w:rsid w:val="00D84469"/>
    <w:rPr>
      <w:lang w:eastAsia="ar-SA"/>
    </w:rPr>
  </w:style>
  <w:style w:type="paragraph" w:styleId="HTML">
    <w:name w:val="HTML Preformatted"/>
    <w:basedOn w:val="a"/>
    <w:link w:val="HTML0"/>
    <w:uiPriority w:val="99"/>
    <w:unhideWhenUsed/>
    <w:rsid w:val="00BB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20CB"/>
    <w:rPr>
      <w:rFonts w:ascii="Courier New" w:hAnsi="Courier New" w:cs="Courier New"/>
    </w:rPr>
  </w:style>
  <w:style w:type="paragraph" w:styleId="ac">
    <w:name w:val="endnote text"/>
    <w:basedOn w:val="a"/>
    <w:link w:val="ad"/>
    <w:rsid w:val="00900139"/>
    <w:pPr>
      <w:spacing w:after="0"/>
    </w:pPr>
    <w:rPr>
      <w:sz w:val="20"/>
      <w:szCs w:val="20"/>
    </w:rPr>
  </w:style>
  <w:style w:type="character" w:customStyle="1" w:styleId="ad">
    <w:name w:val="Текст концевой сноски Знак"/>
    <w:basedOn w:val="a0"/>
    <w:link w:val="ac"/>
    <w:rsid w:val="00900139"/>
    <w:rPr>
      <w:rFonts w:eastAsiaTheme="minorHAnsi" w:cstheme="minorBidi"/>
      <w:lang w:eastAsia="en-US"/>
    </w:rPr>
  </w:style>
  <w:style w:type="character" w:styleId="ae">
    <w:name w:val="endnote reference"/>
    <w:basedOn w:val="a0"/>
    <w:rsid w:val="00900139"/>
    <w:rPr>
      <w:vertAlign w:val="superscript"/>
    </w:rPr>
  </w:style>
  <w:style w:type="paragraph" w:styleId="af">
    <w:name w:val="Balloon Text"/>
    <w:basedOn w:val="a"/>
    <w:link w:val="af0"/>
    <w:semiHidden/>
    <w:unhideWhenUsed/>
    <w:rsid w:val="00F007AB"/>
    <w:pPr>
      <w:spacing w:after="0"/>
    </w:pPr>
    <w:rPr>
      <w:rFonts w:ascii="Segoe UI" w:hAnsi="Segoe UI" w:cs="Segoe UI"/>
      <w:sz w:val="18"/>
      <w:szCs w:val="18"/>
    </w:rPr>
  </w:style>
  <w:style w:type="character" w:customStyle="1" w:styleId="af0">
    <w:name w:val="Текст выноски Знак"/>
    <w:basedOn w:val="a0"/>
    <w:link w:val="af"/>
    <w:semiHidden/>
    <w:rsid w:val="00F007AB"/>
    <w:rPr>
      <w:rFonts w:ascii="Segoe UI" w:eastAsiaTheme="minorHAnsi" w:hAnsi="Segoe UI" w:cs="Segoe UI"/>
      <w:sz w:val="18"/>
      <w:szCs w:val="18"/>
      <w:lang w:eastAsia="en-US"/>
    </w:rPr>
  </w:style>
  <w:style w:type="character" w:styleId="af1">
    <w:name w:val="Placeholder Text"/>
    <w:basedOn w:val="a0"/>
    <w:uiPriority w:val="99"/>
    <w:semiHidden/>
    <w:rsid w:val="005832CC"/>
    <w:rPr>
      <w:color w:val="808080"/>
    </w:rPr>
  </w:style>
  <w:style w:type="paragraph" w:customStyle="1" w:styleId="ConsPlusTitle">
    <w:name w:val="ConsPlusTitle"/>
    <w:rsid w:val="00591516"/>
    <w:pPr>
      <w:widowControl w:val="0"/>
      <w:autoSpaceDE w:val="0"/>
      <w:autoSpaceDN w:val="0"/>
    </w:pPr>
    <w:rPr>
      <w:rFonts w:ascii="Arial" w:hAnsi="Arial" w:cs="Arial"/>
      <w:b/>
      <w:sz w:val="24"/>
    </w:rPr>
  </w:style>
  <w:style w:type="paragraph" w:styleId="af2">
    <w:name w:val="header"/>
    <w:basedOn w:val="a"/>
    <w:link w:val="af3"/>
    <w:uiPriority w:val="99"/>
    <w:unhideWhenUsed/>
    <w:rsid w:val="00591516"/>
    <w:pPr>
      <w:tabs>
        <w:tab w:val="center" w:pos="4677"/>
        <w:tab w:val="right" w:pos="9355"/>
      </w:tabs>
      <w:spacing w:after="0"/>
    </w:pPr>
  </w:style>
  <w:style w:type="character" w:customStyle="1" w:styleId="af3">
    <w:name w:val="Верхний колонтитул Знак"/>
    <w:basedOn w:val="a0"/>
    <w:link w:val="af2"/>
    <w:uiPriority w:val="99"/>
    <w:rsid w:val="00591516"/>
    <w:rPr>
      <w:rFonts w:eastAsiaTheme="minorHAnsi" w:cstheme="minorBidi"/>
      <w:sz w:val="28"/>
      <w:szCs w:val="22"/>
      <w:lang w:eastAsia="en-US"/>
    </w:rPr>
  </w:style>
  <w:style w:type="paragraph" w:styleId="af4">
    <w:name w:val="Body Text"/>
    <w:basedOn w:val="a"/>
    <w:link w:val="af5"/>
    <w:rsid w:val="00FA6722"/>
    <w:pPr>
      <w:spacing w:after="120"/>
    </w:pPr>
    <w:rPr>
      <w:rFonts w:eastAsia="Times New Roman" w:cs="Times New Roman"/>
      <w:sz w:val="24"/>
      <w:szCs w:val="24"/>
      <w:lang w:eastAsia="ru-RU"/>
    </w:rPr>
  </w:style>
  <w:style w:type="character" w:customStyle="1" w:styleId="af5">
    <w:name w:val="Основной текст Знак"/>
    <w:basedOn w:val="a0"/>
    <w:link w:val="af4"/>
    <w:rsid w:val="00FA6722"/>
    <w:rPr>
      <w:sz w:val="24"/>
      <w:szCs w:val="24"/>
    </w:rPr>
  </w:style>
  <w:style w:type="character" w:customStyle="1" w:styleId="2">
    <w:name w:val="Основной текст (2)_"/>
    <w:link w:val="20"/>
    <w:rsid w:val="00DF2310"/>
    <w:rPr>
      <w:sz w:val="26"/>
      <w:szCs w:val="26"/>
      <w:shd w:val="clear" w:color="auto" w:fill="FFFFFF"/>
    </w:rPr>
  </w:style>
  <w:style w:type="paragraph" w:customStyle="1" w:styleId="20">
    <w:name w:val="Основной текст (2)"/>
    <w:basedOn w:val="a"/>
    <w:link w:val="2"/>
    <w:rsid w:val="00DF2310"/>
    <w:pPr>
      <w:widowControl w:val="0"/>
      <w:shd w:val="clear" w:color="auto" w:fill="FFFFFF"/>
      <w:spacing w:after="60" w:line="307" w:lineRule="exact"/>
      <w:jc w:val="both"/>
    </w:pPr>
    <w:rPr>
      <w:rFonts w:eastAsia="Times New Roman"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22"/>
    <w:pPr>
      <w:spacing w:after="160"/>
    </w:pPr>
    <w:rPr>
      <w:rFonts w:eastAsiaTheme="minorHAnsi" w:cstheme="minorBid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7B22"/>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FD7B22"/>
    <w:rPr>
      <w:color w:val="0000FF"/>
      <w:u w:val="single"/>
    </w:rPr>
  </w:style>
  <w:style w:type="paragraph" w:styleId="a5">
    <w:name w:val="footer"/>
    <w:basedOn w:val="a"/>
    <w:link w:val="a6"/>
    <w:uiPriority w:val="99"/>
    <w:unhideWhenUsed/>
    <w:rsid w:val="00FD7B22"/>
    <w:pPr>
      <w:tabs>
        <w:tab w:val="center" w:pos="4677"/>
        <w:tab w:val="right" w:pos="9355"/>
      </w:tabs>
      <w:spacing w:after="0"/>
    </w:pPr>
  </w:style>
  <w:style w:type="character" w:customStyle="1" w:styleId="a6">
    <w:name w:val="Нижний колонтитул Знак"/>
    <w:basedOn w:val="a0"/>
    <w:link w:val="a5"/>
    <w:uiPriority w:val="99"/>
    <w:rsid w:val="00FD7B22"/>
    <w:rPr>
      <w:rFonts w:eastAsiaTheme="minorHAnsi" w:cstheme="minorBidi"/>
      <w:sz w:val="28"/>
      <w:szCs w:val="22"/>
      <w:lang w:eastAsia="en-US"/>
    </w:rPr>
  </w:style>
  <w:style w:type="paragraph" w:customStyle="1" w:styleId="ConsTitle">
    <w:name w:val="ConsTitle"/>
    <w:rsid w:val="00FD7B22"/>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1"/>
    <w:rsid w:val="00D84469"/>
    <w:pPr>
      <w:widowControl w:val="0"/>
      <w:ind w:firstLine="720"/>
    </w:pPr>
    <w:rPr>
      <w:sz w:val="24"/>
      <w:szCs w:val="22"/>
    </w:rPr>
  </w:style>
  <w:style w:type="character" w:customStyle="1" w:styleId="ConsPlusNormal1">
    <w:name w:val="ConsPlusNormal1"/>
    <w:link w:val="ConsPlusNormal"/>
    <w:locked/>
    <w:rsid w:val="00D84469"/>
    <w:rPr>
      <w:sz w:val="24"/>
      <w:szCs w:val="22"/>
    </w:rPr>
  </w:style>
  <w:style w:type="paragraph" w:customStyle="1" w:styleId="1">
    <w:name w:val="Знак сноски1"/>
    <w:basedOn w:val="a"/>
    <w:link w:val="a7"/>
    <w:uiPriority w:val="99"/>
    <w:rsid w:val="00D84469"/>
    <w:pPr>
      <w:spacing w:after="200" w:line="276" w:lineRule="auto"/>
    </w:pPr>
    <w:rPr>
      <w:rFonts w:ascii="Calibri" w:eastAsia="Times New Roman" w:hAnsi="Calibri" w:cs="Times New Roman"/>
      <w:sz w:val="20"/>
      <w:szCs w:val="20"/>
      <w:vertAlign w:val="superscript"/>
    </w:rPr>
  </w:style>
  <w:style w:type="character" w:styleId="a7">
    <w:name w:val="footnote reference"/>
    <w:link w:val="1"/>
    <w:uiPriority w:val="99"/>
    <w:rsid w:val="00D84469"/>
    <w:rPr>
      <w:rFonts w:ascii="Calibri" w:hAnsi="Calibri"/>
      <w:vertAlign w:val="superscript"/>
    </w:rPr>
  </w:style>
  <w:style w:type="paragraph" w:styleId="a8">
    <w:name w:val="List Paragraph"/>
    <w:basedOn w:val="a"/>
    <w:link w:val="a9"/>
    <w:rsid w:val="00D84469"/>
    <w:pPr>
      <w:widowControl w:val="0"/>
      <w:spacing w:after="0"/>
      <w:ind w:left="720"/>
      <w:contextualSpacing/>
    </w:pPr>
    <w:rPr>
      <w:rFonts w:ascii="Arial" w:eastAsia="Times New Roman" w:hAnsi="Arial" w:cs="Times New Roman"/>
      <w:sz w:val="20"/>
      <w:szCs w:val="20"/>
    </w:rPr>
  </w:style>
  <w:style w:type="character" w:customStyle="1" w:styleId="a9">
    <w:name w:val="Абзац списка Знак"/>
    <w:link w:val="a8"/>
    <w:locked/>
    <w:rsid w:val="00D84469"/>
    <w:rPr>
      <w:rFonts w:ascii="Arial" w:hAnsi="Arial"/>
    </w:rPr>
  </w:style>
  <w:style w:type="paragraph" w:styleId="aa">
    <w:name w:val="footnote text"/>
    <w:basedOn w:val="a"/>
    <w:link w:val="ab"/>
    <w:rsid w:val="00D84469"/>
    <w:pPr>
      <w:suppressAutoHyphens/>
      <w:spacing w:after="0"/>
    </w:pPr>
    <w:rPr>
      <w:rFonts w:eastAsia="Times New Roman" w:cs="Times New Roman"/>
      <w:sz w:val="20"/>
      <w:szCs w:val="20"/>
      <w:lang w:eastAsia="ar-SA"/>
    </w:rPr>
  </w:style>
  <w:style w:type="character" w:customStyle="1" w:styleId="ab">
    <w:name w:val="Текст сноски Знак"/>
    <w:basedOn w:val="a0"/>
    <w:link w:val="aa"/>
    <w:rsid w:val="00D84469"/>
    <w:rPr>
      <w:lang w:eastAsia="ar-SA"/>
    </w:rPr>
  </w:style>
  <w:style w:type="paragraph" w:styleId="HTML">
    <w:name w:val="HTML Preformatted"/>
    <w:basedOn w:val="a"/>
    <w:link w:val="HTML0"/>
    <w:uiPriority w:val="99"/>
    <w:unhideWhenUsed/>
    <w:rsid w:val="00BB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20CB"/>
    <w:rPr>
      <w:rFonts w:ascii="Courier New" w:hAnsi="Courier New" w:cs="Courier New"/>
    </w:rPr>
  </w:style>
  <w:style w:type="paragraph" w:styleId="ac">
    <w:name w:val="endnote text"/>
    <w:basedOn w:val="a"/>
    <w:link w:val="ad"/>
    <w:rsid w:val="00900139"/>
    <w:pPr>
      <w:spacing w:after="0"/>
    </w:pPr>
    <w:rPr>
      <w:sz w:val="20"/>
      <w:szCs w:val="20"/>
    </w:rPr>
  </w:style>
  <w:style w:type="character" w:customStyle="1" w:styleId="ad">
    <w:name w:val="Текст концевой сноски Знак"/>
    <w:basedOn w:val="a0"/>
    <w:link w:val="ac"/>
    <w:rsid w:val="00900139"/>
    <w:rPr>
      <w:rFonts w:eastAsiaTheme="minorHAnsi" w:cstheme="minorBidi"/>
      <w:lang w:eastAsia="en-US"/>
    </w:rPr>
  </w:style>
  <w:style w:type="character" w:styleId="ae">
    <w:name w:val="endnote reference"/>
    <w:basedOn w:val="a0"/>
    <w:rsid w:val="00900139"/>
    <w:rPr>
      <w:vertAlign w:val="superscript"/>
    </w:rPr>
  </w:style>
  <w:style w:type="paragraph" w:styleId="af">
    <w:name w:val="Balloon Text"/>
    <w:basedOn w:val="a"/>
    <w:link w:val="af0"/>
    <w:semiHidden/>
    <w:unhideWhenUsed/>
    <w:rsid w:val="00F007AB"/>
    <w:pPr>
      <w:spacing w:after="0"/>
    </w:pPr>
    <w:rPr>
      <w:rFonts w:ascii="Segoe UI" w:hAnsi="Segoe UI" w:cs="Segoe UI"/>
      <w:sz w:val="18"/>
      <w:szCs w:val="18"/>
    </w:rPr>
  </w:style>
  <w:style w:type="character" w:customStyle="1" w:styleId="af0">
    <w:name w:val="Текст выноски Знак"/>
    <w:basedOn w:val="a0"/>
    <w:link w:val="af"/>
    <w:semiHidden/>
    <w:rsid w:val="00F007AB"/>
    <w:rPr>
      <w:rFonts w:ascii="Segoe UI" w:eastAsiaTheme="minorHAnsi" w:hAnsi="Segoe UI" w:cs="Segoe UI"/>
      <w:sz w:val="18"/>
      <w:szCs w:val="18"/>
      <w:lang w:eastAsia="en-US"/>
    </w:rPr>
  </w:style>
  <w:style w:type="character" w:styleId="af1">
    <w:name w:val="Placeholder Text"/>
    <w:basedOn w:val="a0"/>
    <w:uiPriority w:val="99"/>
    <w:semiHidden/>
    <w:rsid w:val="005832CC"/>
    <w:rPr>
      <w:color w:val="808080"/>
    </w:rPr>
  </w:style>
  <w:style w:type="paragraph" w:customStyle="1" w:styleId="ConsPlusTitle">
    <w:name w:val="ConsPlusTitle"/>
    <w:rsid w:val="00591516"/>
    <w:pPr>
      <w:widowControl w:val="0"/>
      <w:autoSpaceDE w:val="0"/>
      <w:autoSpaceDN w:val="0"/>
    </w:pPr>
    <w:rPr>
      <w:rFonts w:ascii="Arial" w:hAnsi="Arial" w:cs="Arial"/>
      <w:b/>
      <w:sz w:val="24"/>
    </w:rPr>
  </w:style>
  <w:style w:type="paragraph" w:styleId="af2">
    <w:name w:val="header"/>
    <w:basedOn w:val="a"/>
    <w:link w:val="af3"/>
    <w:uiPriority w:val="99"/>
    <w:unhideWhenUsed/>
    <w:rsid w:val="00591516"/>
    <w:pPr>
      <w:tabs>
        <w:tab w:val="center" w:pos="4677"/>
        <w:tab w:val="right" w:pos="9355"/>
      </w:tabs>
      <w:spacing w:after="0"/>
    </w:pPr>
  </w:style>
  <w:style w:type="character" w:customStyle="1" w:styleId="af3">
    <w:name w:val="Верхний колонтитул Знак"/>
    <w:basedOn w:val="a0"/>
    <w:link w:val="af2"/>
    <w:uiPriority w:val="99"/>
    <w:rsid w:val="00591516"/>
    <w:rPr>
      <w:rFonts w:eastAsiaTheme="minorHAnsi" w:cstheme="minorBidi"/>
      <w:sz w:val="28"/>
      <w:szCs w:val="22"/>
      <w:lang w:eastAsia="en-US"/>
    </w:rPr>
  </w:style>
  <w:style w:type="paragraph" w:styleId="af4">
    <w:name w:val="Body Text"/>
    <w:basedOn w:val="a"/>
    <w:link w:val="af5"/>
    <w:rsid w:val="00FA6722"/>
    <w:pPr>
      <w:spacing w:after="120"/>
    </w:pPr>
    <w:rPr>
      <w:rFonts w:eastAsia="Times New Roman" w:cs="Times New Roman"/>
      <w:sz w:val="24"/>
      <w:szCs w:val="24"/>
      <w:lang w:eastAsia="ru-RU"/>
    </w:rPr>
  </w:style>
  <w:style w:type="character" w:customStyle="1" w:styleId="af5">
    <w:name w:val="Основной текст Знак"/>
    <w:basedOn w:val="a0"/>
    <w:link w:val="af4"/>
    <w:rsid w:val="00FA6722"/>
    <w:rPr>
      <w:sz w:val="24"/>
      <w:szCs w:val="24"/>
    </w:rPr>
  </w:style>
  <w:style w:type="character" w:customStyle="1" w:styleId="2">
    <w:name w:val="Основной текст (2)_"/>
    <w:link w:val="20"/>
    <w:rsid w:val="00DF2310"/>
    <w:rPr>
      <w:sz w:val="26"/>
      <w:szCs w:val="26"/>
      <w:shd w:val="clear" w:color="auto" w:fill="FFFFFF"/>
    </w:rPr>
  </w:style>
  <w:style w:type="paragraph" w:customStyle="1" w:styleId="20">
    <w:name w:val="Основной текст (2)"/>
    <w:basedOn w:val="a"/>
    <w:link w:val="2"/>
    <w:rsid w:val="00DF2310"/>
    <w:pPr>
      <w:widowControl w:val="0"/>
      <w:shd w:val="clear" w:color="auto" w:fill="FFFFFF"/>
      <w:spacing w:after="60" w:line="307" w:lineRule="exact"/>
      <w:jc w:val="both"/>
    </w:pPr>
    <w:rPr>
      <w:rFonts w:eastAsia="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F7FF-6C0E-4A97-811D-AA53EE1B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785</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Пользователь</cp:lastModifiedBy>
  <cp:revision>7</cp:revision>
  <cp:lastPrinted>2026-06-29T23:02:00Z</cp:lastPrinted>
  <dcterms:created xsi:type="dcterms:W3CDTF">2026-06-26T00:23:00Z</dcterms:created>
  <dcterms:modified xsi:type="dcterms:W3CDTF">2026-06-29T23:02:00Z</dcterms:modified>
</cp:coreProperties>
</file>