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CED" w:rsidRPr="00382F6B" w:rsidRDefault="00577CED" w:rsidP="00577CE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382F6B">
        <w:rPr>
          <w:rFonts w:ascii="Times New Roman" w:hAnsi="Times New Roman"/>
          <w:sz w:val="26"/>
          <w:szCs w:val="26"/>
        </w:rPr>
        <w:t xml:space="preserve">                                       </w:t>
      </w:r>
    </w:p>
    <w:p w:rsidR="00A701A1" w:rsidRPr="009A2E61" w:rsidRDefault="00A701A1" w:rsidP="00A701A1">
      <w:pPr>
        <w:numPr>
          <w:ilvl w:val="0"/>
          <w:numId w:val="21"/>
        </w:numPr>
        <w:suppressAutoHyphens/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bookmarkStart w:id="0" w:name="Par1"/>
      <w:bookmarkEnd w:id="0"/>
      <w:r w:rsidRPr="009A2E61">
        <w:rPr>
          <w:rFonts w:ascii="Times New Roman" w:eastAsia="Calibri" w:hAnsi="Times New Roman" w:cs="Times New Roman"/>
          <w:noProof/>
          <w:sz w:val="32"/>
          <w:szCs w:val="32"/>
        </w:rPr>
        <w:drawing>
          <wp:inline distT="0" distB="0" distL="0" distR="0" wp14:anchorId="45120384" wp14:editId="5F1DC71A">
            <wp:extent cx="683895" cy="80327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1A1" w:rsidRPr="009A2E61" w:rsidRDefault="00A701A1" w:rsidP="00A701A1">
      <w:pPr>
        <w:numPr>
          <w:ilvl w:val="0"/>
          <w:numId w:val="21"/>
        </w:numPr>
        <w:suppressAutoHyphens/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A701A1" w:rsidRPr="00660B07" w:rsidRDefault="00A701A1" w:rsidP="00A701A1">
      <w:pPr>
        <w:numPr>
          <w:ilvl w:val="0"/>
          <w:numId w:val="21"/>
        </w:numPr>
        <w:suppressAutoHyphens/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 w:rsidRPr="009A2E61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СОВЕТ</w:t>
      </w:r>
    </w:p>
    <w:p w:rsidR="00A701A1" w:rsidRPr="009A2E61" w:rsidRDefault="00A701A1" w:rsidP="00A701A1">
      <w:pPr>
        <w:numPr>
          <w:ilvl w:val="0"/>
          <w:numId w:val="21"/>
        </w:numPr>
        <w:suppressAutoHyphens/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 w:rsidRPr="009A2E61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КАЛАРСКОГО МУНИЦИПАЛЬНОГО ОКРУГА ЗАБАЙКАЛЬСКОГО КРАЯ</w:t>
      </w:r>
    </w:p>
    <w:p w:rsidR="00A701A1" w:rsidRPr="009A2E61" w:rsidRDefault="00A701A1" w:rsidP="00A701A1">
      <w:pPr>
        <w:numPr>
          <w:ilvl w:val="0"/>
          <w:numId w:val="21"/>
        </w:numPr>
        <w:suppressAutoHyphens/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A701A1" w:rsidRDefault="00A701A1" w:rsidP="00A701A1">
      <w:pPr>
        <w:tabs>
          <w:tab w:val="num" w:pos="0"/>
        </w:tabs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z w:val="44"/>
          <w:szCs w:val="44"/>
          <w:lang w:eastAsia="en-US"/>
        </w:rPr>
      </w:pPr>
      <w:r w:rsidRPr="009A2E61">
        <w:rPr>
          <w:rFonts w:ascii="Times New Roman" w:eastAsia="Calibri" w:hAnsi="Times New Roman" w:cs="Times New Roman"/>
          <w:b/>
          <w:sz w:val="44"/>
          <w:szCs w:val="44"/>
          <w:lang w:eastAsia="en-US"/>
        </w:rPr>
        <w:t>РЕШЕНИЕ</w:t>
      </w:r>
    </w:p>
    <w:p w:rsidR="00A701A1" w:rsidRPr="009A2E61" w:rsidRDefault="00A701A1" w:rsidP="00A701A1">
      <w:pPr>
        <w:tabs>
          <w:tab w:val="num" w:pos="0"/>
        </w:tabs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701A1" w:rsidRPr="009A2E61" w:rsidRDefault="00A701A1" w:rsidP="00A701A1">
      <w:pPr>
        <w:suppressAutoHyphens/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10 июля </w:t>
      </w:r>
      <w:r w:rsidRPr="009A2E6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2026 года</w:t>
      </w:r>
      <w:r w:rsidRPr="009A2E6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9A2E6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9A2E6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9A2E6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9A2E6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9A2E6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9A2E6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9A2E6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  <w:t xml:space="preserve">№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11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</w:p>
    <w:p w:rsidR="00A701A1" w:rsidRPr="006863CA" w:rsidRDefault="00A701A1" w:rsidP="00A701A1">
      <w:pPr>
        <w:tabs>
          <w:tab w:val="center" w:pos="5328"/>
          <w:tab w:val="right" w:pos="9865"/>
        </w:tabs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Чара</w:t>
      </w:r>
    </w:p>
    <w:p w:rsidR="00ED3C82" w:rsidRPr="00A701A1" w:rsidRDefault="00ED3C82" w:rsidP="00E07A1D">
      <w:pPr>
        <w:spacing w:after="0" w:line="240" w:lineRule="auto"/>
        <w:ind w:left="0" w:firstLine="0"/>
        <w:rPr>
          <w:rFonts w:ascii="Times New Roman" w:hAnsi="Times New Roman"/>
          <w:b/>
          <w:sz w:val="28"/>
          <w:szCs w:val="28"/>
        </w:rPr>
      </w:pPr>
    </w:p>
    <w:p w:rsidR="00577CED" w:rsidRPr="00A701A1" w:rsidRDefault="005C7564" w:rsidP="005C7564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1A1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575D3A" w:rsidRPr="00A701A1">
        <w:rPr>
          <w:rFonts w:ascii="Times New Roman" w:hAnsi="Times New Roman" w:cs="Times New Roman"/>
          <w:b/>
          <w:sz w:val="28"/>
          <w:szCs w:val="28"/>
        </w:rPr>
        <w:t xml:space="preserve"> о комиссии по соблюдению лицами, замещающими муниципальные </w:t>
      </w:r>
      <w:r w:rsidR="00577CED" w:rsidRPr="00A701A1">
        <w:rPr>
          <w:rFonts w:ascii="Times New Roman" w:hAnsi="Times New Roman" w:cs="Times New Roman"/>
          <w:b/>
          <w:sz w:val="28"/>
          <w:szCs w:val="28"/>
        </w:rPr>
        <w:t>должности</w:t>
      </w:r>
      <w:r w:rsidR="00575D3A" w:rsidRPr="00A701A1">
        <w:rPr>
          <w:rFonts w:ascii="Times New Roman" w:hAnsi="Times New Roman" w:cs="Times New Roman"/>
          <w:b/>
          <w:sz w:val="28"/>
          <w:szCs w:val="28"/>
        </w:rPr>
        <w:t xml:space="preserve"> органах местного самоуправления </w:t>
      </w:r>
      <w:r w:rsidR="00E07A1D" w:rsidRPr="00A701A1">
        <w:rPr>
          <w:rFonts w:ascii="Times New Roman" w:hAnsi="Times New Roman" w:cs="Times New Roman"/>
          <w:b/>
          <w:sz w:val="28"/>
          <w:szCs w:val="28"/>
        </w:rPr>
        <w:t xml:space="preserve">Каларского муниципального округа Забайкальского края,  </w:t>
      </w:r>
      <w:r w:rsidR="00AA6E78" w:rsidRPr="00A701A1">
        <w:rPr>
          <w:rFonts w:ascii="Times New Roman" w:hAnsi="Times New Roman" w:cs="Times New Roman"/>
          <w:b/>
          <w:sz w:val="28"/>
          <w:szCs w:val="28"/>
        </w:rPr>
        <w:t>установленных</w:t>
      </w:r>
      <w:r w:rsidR="00575D3A" w:rsidRPr="00A701A1">
        <w:rPr>
          <w:rFonts w:ascii="Times New Roman" w:hAnsi="Times New Roman" w:cs="Times New Roman"/>
          <w:b/>
          <w:sz w:val="28"/>
          <w:szCs w:val="28"/>
        </w:rPr>
        <w:t xml:space="preserve"> законодательством запретов и ограничений, урегулированию конфликта</w:t>
      </w:r>
      <w:r w:rsidR="00577CED" w:rsidRPr="00A701A1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575D3A" w:rsidRPr="00A701A1">
        <w:rPr>
          <w:rFonts w:ascii="Times New Roman" w:hAnsi="Times New Roman" w:cs="Times New Roman"/>
          <w:b/>
          <w:sz w:val="28"/>
          <w:szCs w:val="28"/>
        </w:rPr>
        <w:t>нтересов</w:t>
      </w:r>
      <w:r w:rsidR="00834059" w:rsidRPr="00A701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5D3A" w:rsidRPr="00A701A1" w:rsidRDefault="00575D3A" w:rsidP="00640DCF">
      <w:pPr>
        <w:spacing w:after="20" w:line="259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575D3A" w:rsidRPr="00A701A1" w:rsidRDefault="00E07A1D" w:rsidP="00A701A1">
      <w:pPr>
        <w:spacing w:line="240" w:lineRule="auto"/>
        <w:ind w:left="0" w:right="108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>Р</w:t>
      </w:r>
      <w:r w:rsidR="00AA6E78" w:rsidRPr="00A701A1">
        <w:rPr>
          <w:rFonts w:ascii="Times New Roman" w:hAnsi="Times New Roman" w:cs="Times New Roman"/>
          <w:sz w:val="28"/>
          <w:szCs w:val="28"/>
        </w:rPr>
        <w:t>уководствуясь</w:t>
      </w:r>
      <w:r w:rsidRPr="00A701A1">
        <w:rPr>
          <w:rFonts w:ascii="Times New Roman" w:hAnsi="Times New Roman" w:cs="Times New Roman"/>
          <w:sz w:val="28"/>
          <w:szCs w:val="28"/>
        </w:rPr>
        <w:t xml:space="preserve"> Ф</w:t>
      </w:r>
      <w:r w:rsidR="007A31C9" w:rsidRPr="00A701A1">
        <w:rPr>
          <w:rFonts w:ascii="Times New Roman" w:hAnsi="Times New Roman" w:cs="Times New Roman"/>
          <w:sz w:val="28"/>
          <w:szCs w:val="28"/>
        </w:rPr>
        <w:t xml:space="preserve">едеральным законом от 20 марта </w:t>
      </w:r>
      <w:r w:rsidR="00575D3A" w:rsidRPr="00A701A1">
        <w:rPr>
          <w:rFonts w:ascii="Times New Roman" w:hAnsi="Times New Roman" w:cs="Times New Roman"/>
          <w:sz w:val="28"/>
          <w:szCs w:val="28"/>
        </w:rPr>
        <w:t>2025</w:t>
      </w:r>
      <w:r w:rsidRPr="00A701A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75D3A" w:rsidRPr="00A701A1">
        <w:rPr>
          <w:rFonts w:ascii="Times New Roman" w:hAnsi="Times New Roman" w:cs="Times New Roman"/>
          <w:sz w:val="28"/>
          <w:szCs w:val="28"/>
        </w:rPr>
        <w:t xml:space="preserve"> № 33</w:t>
      </w:r>
      <w:r w:rsidR="00697BAB" w:rsidRPr="00A701A1">
        <w:rPr>
          <w:rFonts w:ascii="Times New Roman" w:hAnsi="Times New Roman" w:cs="Times New Roman"/>
          <w:sz w:val="28"/>
          <w:szCs w:val="28"/>
        </w:rPr>
        <w:t>-</w:t>
      </w:r>
      <w:r w:rsidR="00575D3A" w:rsidRPr="00A701A1">
        <w:rPr>
          <w:rFonts w:ascii="Times New Roman" w:hAnsi="Times New Roman" w:cs="Times New Roman"/>
          <w:sz w:val="28"/>
          <w:szCs w:val="28"/>
        </w:rPr>
        <w:t>ФЗ «Об общих принципах организации местного самоуправления в единой системе публичной власти», Федера</w:t>
      </w:r>
      <w:r w:rsidR="007A31C9" w:rsidRPr="00A701A1">
        <w:rPr>
          <w:rFonts w:ascii="Times New Roman" w:hAnsi="Times New Roman" w:cs="Times New Roman"/>
          <w:sz w:val="28"/>
          <w:szCs w:val="28"/>
        </w:rPr>
        <w:t xml:space="preserve">льным законом от 25 </w:t>
      </w:r>
      <w:r w:rsidRPr="00A701A1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575D3A" w:rsidRPr="00A701A1">
        <w:rPr>
          <w:rFonts w:ascii="Times New Roman" w:hAnsi="Times New Roman" w:cs="Times New Roman"/>
          <w:sz w:val="28"/>
          <w:szCs w:val="28"/>
        </w:rPr>
        <w:t xml:space="preserve">2008 </w:t>
      </w:r>
      <w:r w:rsidR="00697BAB" w:rsidRPr="00A701A1">
        <w:rPr>
          <w:rFonts w:ascii="Times New Roman" w:hAnsi="Times New Roman" w:cs="Times New Roman"/>
          <w:sz w:val="28"/>
          <w:szCs w:val="28"/>
        </w:rPr>
        <w:t>г</w:t>
      </w:r>
      <w:r w:rsidRPr="00A701A1">
        <w:rPr>
          <w:rFonts w:ascii="Times New Roman" w:hAnsi="Times New Roman" w:cs="Times New Roman"/>
          <w:sz w:val="28"/>
          <w:szCs w:val="28"/>
        </w:rPr>
        <w:t xml:space="preserve">ода </w:t>
      </w:r>
      <w:r w:rsidR="00697BAB" w:rsidRPr="00A701A1">
        <w:rPr>
          <w:rFonts w:ascii="Times New Roman" w:hAnsi="Times New Roman" w:cs="Times New Roman"/>
          <w:sz w:val="28"/>
          <w:szCs w:val="28"/>
        </w:rPr>
        <w:t xml:space="preserve"> </w:t>
      </w:r>
      <w:r w:rsidR="00575D3A" w:rsidRPr="00A701A1">
        <w:rPr>
          <w:rFonts w:ascii="Times New Roman" w:hAnsi="Times New Roman" w:cs="Times New Roman"/>
          <w:sz w:val="28"/>
          <w:szCs w:val="28"/>
        </w:rPr>
        <w:t>№ 273-Ф</w:t>
      </w:r>
      <w:r w:rsidR="00577CED" w:rsidRPr="00A701A1">
        <w:rPr>
          <w:rFonts w:ascii="Times New Roman" w:hAnsi="Times New Roman" w:cs="Times New Roman"/>
          <w:sz w:val="28"/>
          <w:szCs w:val="28"/>
        </w:rPr>
        <w:t>З «О противодействии коррупции» и в</w:t>
      </w:r>
      <w:r w:rsidR="00575D3A" w:rsidRPr="00A701A1">
        <w:rPr>
          <w:rFonts w:ascii="Times New Roman" w:hAnsi="Times New Roman" w:cs="Times New Roman"/>
          <w:sz w:val="28"/>
          <w:szCs w:val="28"/>
        </w:rPr>
        <w:t xml:space="preserve"> соответствии с Уставом </w:t>
      </w:r>
      <w:r w:rsidRPr="00A701A1">
        <w:rPr>
          <w:rFonts w:ascii="Times New Roman" w:hAnsi="Times New Roman" w:cs="Times New Roman"/>
          <w:sz w:val="28"/>
          <w:szCs w:val="28"/>
        </w:rPr>
        <w:t xml:space="preserve"> Каларского муниципального округа Забайкальского края  </w:t>
      </w:r>
      <w:r w:rsidRPr="00A701A1">
        <w:rPr>
          <w:rFonts w:ascii="Times New Roman" w:hAnsi="Times New Roman" w:cs="Times New Roman"/>
          <w:b/>
          <w:sz w:val="28"/>
          <w:szCs w:val="28"/>
        </w:rPr>
        <w:t xml:space="preserve">решил: </w:t>
      </w:r>
    </w:p>
    <w:p w:rsidR="00575D3A" w:rsidRPr="00A701A1" w:rsidRDefault="00575D3A" w:rsidP="00640DCF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5D3A" w:rsidRPr="00A701A1" w:rsidRDefault="00575D3A" w:rsidP="00640DCF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A701A1">
        <w:rPr>
          <w:rFonts w:ascii="Times New Roman" w:hAnsi="Times New Roman" w:cs="Times New Roman"/>
          <w:sz w:val="28"/>
          <w:szCs w:val="28"/>
        </w:rPr>
        <w:t xml:space="preserve">прилагаемое </w:t>
      </w:r>
      <w:r w:rsidRPr="00A701A1">
        <w:rPr>
          <w:rFonts w:ascii="Times New Roman" w:hAnsi="Times New Roman" w:cs="Times New Roman"/>
          <w:sz w:val="28"/>
          <w:szCs w:val="28"/>
        </w:rPr>
        <w:t xml:space="preserve">Положение о комиссии по соблюдению лицами, замещающими муниципальные должности в органах местного самоуправления </w:t>
      </w:r>
      <w:r w:rsidR="00E07A1D" w:rsidRPr="00A701A1">
        <w:rPr>
          <w:rFonts w:ascii="Times New Roman" w:hAnsi="Times New Roman" w:cs="Times New Roman"/>
          <w:sz w:val="28"/>
          <w:szCs w:val="28"/>
        </w:rPr>
        <w:t xml:space="preserve">Каларского муниципального округа Забайкальского края, </w:t>
      </w:r>
      <w:r w:rsidRPr="00A701A1">
        <w:rPr>
          <w:rFonts w:ascii="Times New Roman" w:hAnsi="Times New Roman" w:cs="Times New Roman"/>
          <w:sz w:val="28"/>
          <w:szCs w:val="28"/>
        </w:rPr>
        <w:t>установленных законодательством запретов и ограничений, урегулированию конфлик</w:t>
      </w:r>
      <w:r w:rsidR="00640DCF" w:rsidRPr="00A701A1">
        <w:rPr>
          <w:rFonts w:ascii="Times New Roman" w:hAnsi="Times New Roman" w:cs="Times New Roman"/>
          <w:sz w:val="28"/>
          <w:szCs w:val="28"/>
        </w:rPr>
        <w:t>та интересов</w:t>
      </w:r>
      <w:r w:rsidR="006A4648" w:rsidRPr="00A701A1">
        <w:rPr>
          <w:rFonts w:ascii="Times New Roman" w:hAnsi="Times New Roman" w:cs="Times New Roman"/>
          <w:sz w:val="28"/>
          <w:szCs w:val="28"/>
        </w:rPr>
        <w:t>.</w:t>
      </w:r>
      <w:r w:rsidRPr="00A701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648" w:rsidRPr="00A701A1" w:rsidRDefault="006A4648" w:rsidP="006A4648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701A1">
        <w:rPr>
          <w:rFonts w:ascii="Times New Roman" w:hAnsi="Times New Roman"/>
          <w:sz w:val="28"/>
          <w:szCs w:val="28"/>
        </w:rPr>
        <w:t xml:space="preserve">Настоящее </w:t>
      </w:r>
      <w:bookmarkStart w:id="1" w:name="_GoBack"/>
      <w:r w:rsidRPr="00A701A1">
        <w:rPr>
          <w:rFonts w:ascii="Times New Roman" w:hAnsi="Times New Roman"/>
          <w:sz w:val="28"/>
          <w:szCs w:val="28"/>
        </w:rPr>
        <w:t>решен</w:t>
      </w:r>
      <w:bookmarkEnd w:id="1"/>
      <w:r w:rsidRPr="00A701A1">
        <w:rPr>
          <w:rFonts w:ascii="Times New Roman" w:hAnsi="Times New Roman"/>
          <w:sz w:val="28"/>
          <w:szCs w:val="28"/>
        </w:rPr>
        <w:t>ие вступает в силу на следующий день после дня его официального опубликования в сетевом издании «</w:t>
      </w:r>
      <w:proofErr w:type="spellStart"/>
      <w:r w:rsidRPr="00A701A1">
        <w:rPr>
          <w:rFonts w:ascii="Times New Roman" w:hAnsi="Times New Roman"/>
          <w:sz w:val="28"/>
          <w:szCs w:val="28"/>
        </w:rPr>
        <w:t>Каларский</w:t>
      </w:r>
      <w:proofErr w:type="spellEnd"/>
      <w:r w:rsidRPr="00A701A1">
        <w:rPr>
          <w:rFonts w:ascii="Times New Roman" w:hAnsi="Times New Roman"/>
          <w:sz w:val="28"/>
          <w:szCs w:val="28"/>
        </w:rPr>
        <w:t xml:space="preserve"> район: день за днем» </w:t>
      </w:r>
      <w:r w:rsidRPr="00A701A1">
        <w:rPr>
          <w:rFonts w:ascii="Times New Roman" w:hAnsi="Times New Roman"/>
          <w:sz w:val="28"/>
          <w:szCs w:val="28"/>
          <w:lang w:val="en-US"/>
        </w:rPr>
        <w:t>https</w:t>
      </w:r>
      <w:r w:rsidRPr="00A701A1">
        <w:rPr>
          <w:rFonts w:ascii="Times New Roman" w:hAnsi="Times New Roman"/>
          <w:sz w:val="28"/>
          <w:szCs w:val="28"/>
        </w:rPr>
        <w:t>://</w:t>
      </w:r>
      <w:proofErr w:type="spellStart"/>
      <w:r w:rsidRPr="00A701A1">
        <w:rPr>
          <w:rFonts w:ascii="Times New Roman" w:hAnsi="Times New Roman"/>
          <w:sz w:val="28"/>
          <w:szCs w:val="28"/>
          <w:lang w:val="en-US"/>
        </w:rPr>
        <w:t>newchara</w:t>
      </w:r>
      <w:proofErr w:type="spellEnd"/>
      <w:r w:rsidRPr="00A701A1">
        <w:rPr>
          <w:rFonts w:ascii="Times New Roman" w:hAnsi="Times New Roman"/>
          <w:sz w:val="28"/>
          <w:szCs w:val="28"/>
        </w:rPr>
        <w:t>.</w:t>
      </w:r>
      <w:proofErr w:type="spellStart"/>
      <w:r w:rsidRPr="00A701A1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6A4648" w:rsidRPr="00A701A1" w:rsidRDefault="006A4648" w:rsidP="006A4648">
      <w:pPr>
        <w:widowControl w:val="0"/>
        <w:autoSpaceDE w:val="0"/>
        <w:autoSpaceDN w:val="0"/>
        <w:spacing w:after="0" w:line="240" w:lineRule="auto"/>
        <w:ind w:left="247" w:firstLine="0"/>
        <w:rPr>
          <w:rFonts w:ascii="Times New Roman" w:hAnsi="Times New Roman"/>
          <w:sz w:val="28"/>
          <w:szCs w:val="28"/>
        </w:rPr>
      </w:pPr>
    </w:p>
    <w:p w:rsidR="001B6AA3" w:rsidRPr="00A701A1" w:rsidRDefault="001B6AA3" w:rsidP="006A4648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</w:p>
    <w:p w:rsidR="001B6AA3" w:rsidRPr="00A701A1" w:rsidRDefault="001B6AA3" w:rsidP="006A4648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</w:p>
    <w:p w:rsidR="006A4648" w:rsidRPr="00A701A1" w:rsidRDefault="006A4648" w:rsidP="006A4648">
      <w:pPr>
        <w:widowControl w:val="0"/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Calibri"/>
          <w:sz w:val="28"/>
          <w:szCs w:val="28"/>
        </w:rPr>
      </w:pPr>
      <w:proofErr w:type="spellStart"/>
      <w:r w:rsidRPr="00A701A1">
        <w:rPr>
          <w:rFonts w:ascii="Times New Roman" w:hAnsi="Times New Roman"/>
          <w:sz w:val="28"/>
          <w:szCs w:val="28"/>
        </w:rPr>
        <w:t>Врип</w:t>
      </w:r>
      <w:proofErr w:type="spellEnd"/>
      <w:r w:rsidRPr="00A701A1">
        <w:rPr>
          <w:rFonts w:ascii="Times New Roman" w:hAnsi="Times New Roman"/>
          <w:sz w:val="28"/>
          <w:szCs w:val="28"/>
        </w:rPr>
        <w:t xml:space="preserve"> главы Каларского муниципального </w:t>
      </w:r>
    </w:p>
    <w:p w:rsidR="006A4648" w:rsidRPr="00A701A1" w:rsidRDefault="006A4648" w:rsidP="006A4648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A701A1">
        <w:rPr>
          <w:rFonts w:ascii="Times New Roman" w:hAnsi="Times New Roman"/>
          <w:sz w:val="28"/>
          <w:szCs w:val="28"/>
        </w:rPr>
        <w:t>округа Забайкальского края</w:t>
      </w:r>
      <w:r w:rsidRPr="00A701A1">
        <w:rPr>
          <w:rFonts w:ascii="Times New Roman" w:hAnsi="Times New Roman"/>
          <w:sz w:val="28"/>
          <w:szCs w:val="28"/>
        </w:rPr>
        <w:tab/>
      </w:r>
      <w:r w:rsidRPr="00A701A1">
        <w:rPr>
          <w:rFonts w:ascii="Times New Roman" w:hAnsi="Times New Roman"/>
          <w:sz w:val="28"/>
          <w:szCs w:val="28"/>
        </w:rPr>
        <w:tab/>
      </w:r>
      <w:r w:rsidRPr="00A701A1">
        <w:rPr>
          <w:rFonts w:ascii="Times New Roman" w:hAnsi="Times New Roman"/>
          <w:sz w:val="28"/>
          <w:szCs w:val="28"/>
        </w:rPr>
        <w:tab/>
      </w:r>
      <w:r w:rsidRPr="00A701A1">
        <w:rPr>
          <w:rFonts w:ascii="Times New Roman" w:hAnsi="Times New Roman"/>
          <w:sz w:val="28"/>
          <w:szCs w:val="28"/>
        </w:rPr>
        <w:tab/>
      </w:r>
      <w:r w:rsidRPr="00A701A1">
        <w:rPr>
          <w:rFonts w:ascii="Times New Roman" w:hAnsi="Times New Roman"/>
          <w:sz w:val="28"/>
          <w:szCs w:val="28"/>
        </w:rPr>
        <w:tab/>
      </w:r>
      <w:r w:rsidRPr="00A701A1">
        <w:rPr>
          <w:rFonts w:ascii="Times New Roman" w:hAnsi="Times New Roman"/>
          <w:sz w:val="28"/>
          <w:szCs w:val="28"/>
        </w:rPr>
        <w:tab/>
      </w:r>
      <w:proofErr w:type="spellStart"/>
      <w:r w:rsidRPr="00A701A1">
        <w:rPr>
          <w:rFonts w:ascii="Times New Roman" w:hAnsi="Times New Roman"/>
          <w:sz w:val="28"/>
          <w:szCs w:val="28"/>
        </w:rPr>
        <w:t>А.Ю.Сиднев</w:t>
      </w:r>
      <w:proofErr w:type="spellEnd"/>
      <w:r w:rsidRPr="00A701A1">
        <w:rPr>
          <w:rFonts w:ascii="Times New Roman" w:hAnsi="Times New Roman"/>
          <w:sz w:val="28"/>
          <w:szCs w:val="28"/>
        </w:rPr>
        <w:tab/>
      </w:r>
      <w:r w:rsidRPr="00A701A1">
        <w:rPr>
          <w:rFonts w:ascii="Times New Roman" w:hAnsi="Times New Roman"/>
          <w:sz w:val="28"/>
          <w:szCs w:val="28"/>
        </w:rPr>
        <w:tab/>
      </w:r>
      <w:r w:rsidRPr="00A701A1">
        <w:rPr>
          <w:rFonts w:ascii="Times New Roman" w:hAnsi="Times New Roman"/>
          <w:sz w:val="28"/>
          <w:szCs w:val="28"/>
        </w:rPr>
        <w:tab/>
      </w:r>
      <w:r w:rsidRPr="00A701A1">
        <w:rPr>
          <w:rFonts w:ascii="Times New Roman" w:hAnsi="Times New Roman"/>
          <w:sz w:val="28"/>
          <w:szCs w:val="28"/>
        </w:rPr>
        <w:tab/>
      </w:r>
      <w:r w:rsidRPr="00A701A1">
        <w:rPr>
          <w:rFonts w:ascii="Times New Roman" w:hAnsi="Times New Roman"/>
          <w:sz w:val="28"/>
          <w:szCs w:val="28"/>
        </w:rPr>
        <w:tab/>
        <w:t xml:space="preserve">  </w:t>
      </w:r>
    </w:p>
    <w:p w:rsidR="006A4648" w:rsidRPr="00A701A1" w:rsidRDefault="006A4648" w:rsidP="006A4648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A701A1">
        <w:rPr>
          <w:rFonts w:ascii="Times New Roman" w:hAnsi="Times New Roman"/>
          <w:sz w:val="28"/>
          <w:szCs w:val="28"/>
        </w:rPr>
        <w:t xml:space="preserve">Председатель Совета Каларского муниципального </w:t>
      </w:r>
    </w:p>
    <w:p w:rsidR="006A4648" w:rsidRPr="00A701A1" w:rsidRDefault="006A4648" w:rsidP="006A4648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A701A1">
        <w:rPr>
          <w:rFonts w:ascii="Times New Roman" w:hAnsi="Times New Roman"/>
          <w:sz w:val="28"/>
          <w:szCs w:val="28"/>
        </w:rPr>
        <w:t>округа Забайкальского края</w:t>
      </w:r>
      <w:r w:rsidRPr="00A701A1">
        <w:rPr>
          <w:rFonts w:ascii="Times New Roman" w:hAnsi="Times New Roman"/>
          <w:sz w:val="28"/>
          <w:szCs w:val="28"/>
        </w:rPr>
        <w:tab/>
      </w:r>
      <w:r w:rsidRPr="00A701A1">
        <w:rPr>
          <w:rFonts w:ascii="Times New Roman" w:hAnsi="Times New Roman"/>
          <w:sz w:val="28"/>
          <w:szCs w:val="28"/>
        </w:rPr>
        <w:tab/>
      </w:r>
      <w:r w:rsidRPr="00A701A1">
        <w:rPr>
          <w:rFonts w:ascii="Times New Roman" w:hAnsi="Times New Roman"/>
          <w:sz w:val="28"/>
          <w:szCs w:val="28"/>
        </w:rPr>
        <w:tab/>
      </w:r>
      <w:r w:rsidRPr="00A701A1">
        <w:rPr>
          <w:rFonts w:ascii="Times New Roman" w:hAnsi="Times New Roman"/>
          <w:sz w:val="28"/>
          <w:szCs w:val="28"/>
        </w:rPr>
        <w:tab/>
      </w:r>
      <w:r w:rsidRPr="00A701A1">
        <w:rPr>
          <w:rFonts w:ascii="Times New Roman" w:hAnsi="Times New Roman"/>
          <w:sz w:val="28"/>
          <w:szCs w:val="28"/>
        </w:rPr>
        <w:tab/>
      </w:r>
      <w:r w:rsidRPr="00A701A1">
        <w:rPr>
          <w:rFonts w:ascii="Times New Roman" w:hAnsi="Times New Roman"/>
          <w:sz w:val="28"/>
          <w:szCs w:val="28"/>
        </w:rPr>
        <w:tab/>
      </w:r>
      <w:proofErr w:type="spellStart"/>
      <w:r w:rsidRPr="00A701A1">
        <w:rPr>
          <w:rFonts w:ascii="Times New Roman" w:hAnsi="Times New Roman"/>
          <w:sz w:val="28"/>
          <w:szCs w:val="28"/>
        </w:rPr>
        <w:t>Н.И.Бастрыкина</w:t>
      </w:r>
      <w:proofErr w:type="spellEnd"/>
    </w:p>
    <w:p w:rsidR="00A701A1" w:rsidRDefault="00A701A1">
      <w:pPr>
        <w:spacing w:after="160" w:line="259" w:lineRule="auto"/>
        <w:ind w:left="0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67718" w:rsidRPr="00A701A1" w:rsidRDefault="00167718" w:rsidP="00A701A1">
      <w:pPr>
        <w:spacing w:after="0" w:line="240" w:lineRule="auto"/>
        <w:ind w:left="4536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1A1">
        <w:rPr>
          <w:rFonts w:ascii="Times New Roman" w:hAnsi="Times New Roman" w:cs="Times New Roman"/>
          <w:b/>
          <w:sz w:val="28"/>
          <w:szCs w:val="28"/>
        </w:rPr>
        <w:lastRenderedPageBreak/>
        <w:t>УТВЕРЖДЕН</w:t>
      </w:r>
    </w:p>
    <w:p w:rsidR="00167718" w:rsidRPr="00A701A1" w:rsidRDefault="00167718" w:rsidP="00A701A1">
      <w:pPr>
        <w:spacing w:after="0" w:line="240" w:lineRule="auto"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>решением Совета Каларского муниципального округа</w:t>
      </w:r>
    </w:p>
    <w:p w:rsidR="001B6AA3" w:rsidRPr="00A701A1" w:rsidRDefault="00167718" w:rsidP="00A701A1">
      <w:pPr>
        <w:spacing w:after="0" w:line="240" w:lineRule="auto"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</w:p>
    <w:p w:rsidR="00167718" w:rsidRPr="00A701A1" w:rsidRDefault="00167718" w:rsidP="00A701A1">
      <w:pPr>
        <w:spacing w:after="0" w:line="240" w:lineRule="auto"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 xml:space="preserve">от </w:t>
      </w:r>
      <w:r w:rsidR="001B6AA3" w:rsidRPr="00A701A1">
        <w:rPr>
          <w:rFonts w:ascii="Times New Roman" w:hAnsi="Times New Roman" w:cs="Times New Roman"/>
          <w:sz w:val="28"/>
          <w:szCs w:val="28"/>
        </w:rPr>
        <w:t xml:space="preserve">10 июля </w:t>
      </w:r>
      <w:r w:rsidRPr="00A701A1">
        <w:rPr>
          <w:rFonts w:ascii="Times New Roman" w:hAnsi="Times New Roman" w:cs="Times New Roman"/>
          <w:sz w:val="28"/>
          <w:szCs w:val="28"/>
        </w:rPr>
        <w:t>2026 года №</w:t>
      </w:r>
      <w:r w:rsidR="001B6AA3" w:rsidRPr="00A701A1">
        <w:rPr>
          <w:rFonts w:ascii="Times New Roman" w:hAnsi="Times New Roman" w:cs="Times New Roman"/>
          <w:sz w:val="28"/>
          <w:szCs w:val="28"/>
        </w:rPr>
        <w:t xml:space="preserve"> 112</w:t>
      </w:r>
    </w:p>
    <w:p w:rsidR="00E07A1D" w:rsidRDefault="00E07A1D" w:rsidP="00804BF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75D3A" w:rsidRPr="00577CED" w:rsidRDefault="00575D3A" w:rsidP="00E24BB5">
      <w:pPr>
        <w:spacing w:after="0" w:line="240" w:lineRule="auto"/>
        <w:ind w:left="21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75D3A" w:rsidRPr="001B6AA3" w:rsidRDefault="00575D3A" w:rsidP="00A701A1">
      <w:pPr>
        <w:spacing w:after="0" w:line="240" w:lineRule="auto"/>
        <w:ind w:left="0" w:right="88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AA3">
        <w:rPr>
          <w:rFonts w:ascii="Times New Roman" w:hAnsi="Times New Roman" w:cs="Times New Roman"/>
          <w:b/>
          <w:sz w:val="28"/>
          <w:szCs w:val="28"/>
        </w:rPr>
        <w:t>П</w:t>
      </w:r>
      <w:r w:rsidR="00640DCF" w:rsidRPr="001B6AA3">
        <w:rPr>
          <w:rFonts w:ascii="Times New Roman" w:hAnsi="Times New Roman" w:cs="Times New Roman"/>
          <w:b/>
          <w:sz w:val="28"/>
          <w:szCs w:val="28"/>
        </w:rPr>
        <w:t>оложение</w:t>
      </w:r>
      <w:r w:rsidRPr="001B6A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7564" w:rsidRPr="001B6A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6AA3">
        <w:rPr>
          <w:rFonts w:ascii="Times New Roman" w:hAnsi="Times New Roman" w:cs="Times New Roman"/>
          <w:b/>
          <w:sz w:val="28"/>
          <w:szCs w:val="28"/>
        </w:rPr>
        <w:t>о комиссии по соблюдению лицами, замещающими муниципальные должности в органах местного самоуправления</w:t>
      </w:r>
      <w:r w:rsidR="00834059" w:rsidRPr="001B6A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7718" w:rsidRPr="001B6AA3">
        <w:rPr>
          <w:rFonts w:ascii="Times New Roman" w:hAnsi="Times New Roman" w:cs="Times New Roman"/>
          <w:b/>
          <w:sz w:val="28"/>
          <w:szCs w:val="28"/>
        </w:rPr>
        <w:t xml:space="preserve">Каларского муниципального округа Забайкальского края, </w:t>
      </w:r>
      <w:r w:rsidRPr="001B6AA3">
        <w:rPr>
          <w:rFonts w:ascii="Times New Roman" w:hAnsi="Times New Roman" w:cs="Times New Roman"/>
          <w:b/>
          <w:sz w:val="28"/>
          <w:szCs w:val="28"/>
        </w:rPr>
        <w:t>установленных законодательством запретов</w:t>
      </w:r>
      <w:r w:rsidR="00640DCF" w:rsidRPr="001B6A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6AA3">
        <w:rPr>
          <w:rFonts w:ascii="Times New Roman" w:hAnsi="Times New Roman" w:cs="Times New Roman"/>
          <w:b/>
          <w:sz w:val="28"/>
          <w:szCs w:val="28"/>
        </w:rPr>
        <w:t>и ограничений, урегулированию конфликта интересов</w:t>
      </w:r>
    </w:p>
    <w:p w:rsidR="00575D3A" w:rsidRPr="00804BFD" w:rsidRDefault="00575D3A" w:rsidP="00871EE7">
      <w:p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575D3A" w:rsidRPr="00A701A1" w:rsidRDefault="00575D3A" w:rsidP="00871EE7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>Настоящее Положение в соответствии с законодательством Российской Федерации регулирует правоотношения в сфере создания и деятельности комиссии по соблюдению лицами, замещающими муниципальные должности в органах местного самоуправления</w:t>
      </w:r>
      <w:r w:rsidR="00167718" w:rsidRPr="00A701A1">
        <w:rPr>
          <w:rFonts w:ascii="Times New Roman" w:hAnsi="Times New Roman" w:cs="Times New Roman"/>
          <w:sz w:val="28"/>
          <w:szCs w:val="28"/>
        </w:rPr>
        <w:t xml:space="preserve"> Каларского муниципального округа Забайкальского края,</w:t>
      </w:r>
      <w:r w:rsidRPr="00A701A1">
        <w:rPr>
          <w:rFonts w:ascii="Times New Roman" w:hAnsi="Times New Roman" w:cs="Times New Roman"/>
          <w:sz w:val="28"/>
          <w:szCs w:val="28"/>
        </w:rPr>
        <w:t xml:space="preserve"> установленных законодательством запретов и ограничений, урегулированию конфликта интересов (далее - комиссия). </w:t>
      </w:r>
    </w:p>
    <w:p w:rsidR="00575D3A" w:rsidRPr="00A701A1" w:rsidRDefault="00575D3A" w:rsidP="00871EE7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 xml:space="preserve">Настоящее Положение не распространяется на правоотношения по проверке достоверности и полноты сведений о доходах, расходах, об имуществе и обязательствах имущественного характера, иных сведений, подлежащих представлению Губернатору </w:t>
      </w:r>
      <w:r w:rsidR="00167718" w:rsidRPr="00A701A1">
        <w:rPr>
          <w:rFonts w:ascii="Times New Roman" w:hAnsi="Times New Roman" w:cs="Times New Roman"/>
          <w:sz w:val="28"/>
          <w:szCs w:val="28"/>
        </w:rPr>
        <w:t xml:space="preserve"> Забайкальского края </w:t>
      </w:r>
      <w:r w:rsidRPr="00A701A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>
        <w:r w:rsidRPr="00A701A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hyperlink r:id="rId9">
        <w:r w:rsidRPr="00A701A1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167718" w:rsidRPr="00A701A1">
        <w:rPr>
          <w:rFonts w:ascii="Times New Roman" w:hAnsi="Times New Roman" w:cs="Times New Roman"/>
          <w:sz w:val="28"/>
          <w:szCs w:val="28"/>
        </w:rPr>
        <w:t xml:space="preserve">от 25 декабря 2008 года </w:t>
      </w:r>
      <w:r w:rsidRPr="00A701A1">
        <w:rPr>
          <w:rFonts w:ascii="Times New Roman" w:hAnsi="Times New Roman" w:cs="Times New Roman"/>
          <w:sz w:val="28"/>
          <w:szCs w:val="28"/>
        </w:rPr>
        <w:t xml:space="preserve"> № 273-ФЗ «О противодействии коррупции», Федеральным </w:t>
      </w:r>
      <w:hyperlink r:id="rId10">
        <w:r w:rsidRPr="00A701A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hyperlink r:id="rId11">
        <w:r w:rsidRPr="00A701A1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167718" w:rsidRPr="00A701A1">
        <w:rPr>
          <w:rFonts w:ascii="Times New Roman" w:hAnsi="Times New Roman" w:cs="Times New Roman"/>
          <w:sz w:val="28"/>
          <w:szCs w:val="28"/>
        </w:rPr>
        <w:t xml:space="preserve">от 03 декабря 2012 года </w:t>
      </w:r>
      <w:r w:rsidRPr="00A701A1">
        <w:rPr>
          <w:rFonts w:ascii="Times New Roman" w:hAnsi="Times New Roman" w:cs="Times New Roman"/>
          <w:sz w:val="28"/>
          <w:szCs w:val="28"/>
        </w:rPr>
        <w:t xml:space="preserve"> № 230-ФЗ «О контроле за соответствием расходов лиц, замещающих государственные должности, и иных лиц их доходам», </w:t>
      </w:r>
      <w:hyperlink r:id="rId12">
        <w:r w:rsidRPr="00A701A1">
          <w:rPr>
            <w:rFonts w:ascii="Times New Roman" w:hAnsi="Times New Roman" w:cs="Times New Roman"/>
            <w:sz w:val="28"/>
            <w:szCs w:val="28"/>
          </w:rPr>
          <w:t>статьей 4</w:t>
        </w:r>
      </w:hyperlink>
      <w:hyperlink r:id="rId13">
        <w:r w:rsidRPr="00A701A1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A701A1">
        <w:rPr>
          <w:rFonts w:ascii="Times New Roman" w:hAnsi="Times New Roman" w:cs="Times New Roman"/>
          <w:sz w:val="28"/>
          <w:szCs w:val="28"/>
        </w:rPr>
        <w:t xml:space="preserve">Федерального закона от </w:t>
      </w:r>
      <w:r w:rsidR="00470399" w:rsidRPr="00A701A1">
        <w:rPr>
          <w:rFonts w:ascii="Times New Roman" w:hAnsi="Times New Roman" w:cs="Times New Roman"/>
          <w:sz w:val="28"/>
          <w:szCs w:val="28"/>
        </w:rPr>
        <w:t>0</w:t>
      </w:r>
      <w:r w:rsidRPr="00A701A1">
        <w:rPr>
          <w:rFonts w:ascii="Times New Roman" w:hAnsi="Times New Roman" w:cs="Times New Roman"/>
          <w:sz w:val="28"/>
          <w:szCs w:val="28"/>
        </w:rPr>
        <w:t>7</w:t>
      </w:r>
      <w:r w:rsidR="00167718" w:rsidRPr="00A701A1">
        <w:rPr>
          <w:rFonts w:ascii="Times New Roman" w:hAnsi="Times New Roman" w:cs="Times New Roman"/>
          <w:sz w:val="28"/>
          <w:szCs w:val="28"/>
        </w:rPr>
        <w:t xml:space="preserve"> мая 2013 года </w:t>
      </w:r>
      <w:r w:rsidRPr="00A701A1">
        <w:rPr>
          <w:rFonts w:ascii="Times New Roman" w:hAnsi="Times New Roman" w:cs="Times New Roman"/>
          <w:sz w:val="28"/>
          <w:szCs w:val="28"/>
        </w:rPr>
        <w:t xml:space="preserve">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  </w:t>
      </w:r>
    </w:p>
    <w:p w:rsidR="00950F9F" w:rsidRPr="00A701A1" w:rsidRDefault="00950F9F" w:rsidP="00871EE7">
      <w:pPr>
        <w:pStyle w:val="a6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>Для целей настоящего Положения используются понятия:</w:t>
      </w:r>
    </w:p>
    <w:p w:rsidR="00950F9F" w:rsidRPr="00A701A1" w:rsidRDefault="00950F9F" w:rsidP="00871EE7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>«лицо, замещающее муниципальную должность» - установленн</w:t>
      </w:r>
      <w:r w:rsidR="00167718" w:rsidRPr="00A701A1">
        <w:rPr>
          <w:rFonts w:ascii="Times New Roman" w:hAnsi="Times New Roman" w:cs="Times New Roman"/>
          <w:sz w:val="28"/>
          <w:szCs w:val="28"/>
        </w:rPr>
        <w:t xml:space="preserve">ое Федеральным законом от 20 марта </w:t>
      </w:r>
      <w:r w:rsidRPr="00A701A1">
        <w:rPr>
          <w:rFonts w:ascii="Times New Roman" w:hAnsi="Times New Roman" w:cs="Times New Roman"/>
          <w:sz w:val="28"/>
          <w:szCs w:val="28"/>
        </w:rPr>
        <w:t>2025</w:t>
      </w:r>
      <w:r w:rsidR="00167718" w:rsidRPr="00A701A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701A1">
        <w:rPr>
          <w:rFonts w:ascii="Times New Roman" w:hAnsi="Times New Roman" w:cs="Times New Roman"/>
          <w:sz w:val="28"/>
          <w:szCs w:val="28"/>
        </w:rPr>
        <w:t xml:space="preserve"> №</w:t>
      </w:r>
      <w:r w:rsidR="00470399" w:rsidRPr="00A701A1">
        <w:rPr>
          <w:rFonts w:ascii="Times New Roman" w:hAnsi="Times New Roman" w:cs="Times New Roman"/>
          <w:sz w:val="28"/>
          <w:szCs w:val="28"/>
        </w:rPr>
        <w:t xml:space="preserve"> </w:t>
      </w:r>
      <w:r w:rsidRPr="00A701A1">
        <w:rPr>
          <w:rFonts w:ascii="Times New Roman" w:hAnsi="Times New Roman" w:cs="Times New Roman"/>
          <w:sz w:val="28"/>
          <w:szCs w:val="28"/>
        </w:rPr>
        <w:t>33-ФЗ «Об общих принципах организации местного самоуправления в единой системе публичной власти»;</w:t>
      </w:r>
    </w:p>
    <w:p w:rsidR="00950F9F" w:rsidRPr="00A701A1" w:rsidRDefault="00950F9F" w:rsidP="00871EE7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>«личная заинтересованность» и «конфликт интересов» - установленн</w:t>
      </w:r>
      <w:r w:rsidR="00167718" w:rsidRPr="00A701A1">
        <w:rPr>
          <w:rFonts w:ascii="Times New Roman" w:hAnsi="Times New Roman" w:cs="Times New Roman"/>
          <w:sz w:val="28"/>
          <w:szCs w:val="28"/>
        </w:rPr>
        <w:t xml:space="preserve">ые Федеральным законом от 25 декабря </w:t>
      </w:r>
      <w:r w:rsidRPr="00A701A1">
        <w:rPr>
          <w:rFonts w:ascii="Times New Roman" w:hAnsi="Times New Roman" w:cs="Times New Roman"/>
          <w:sz w:val="28"/>
          <w:szCs w:val="28"/>
        </w:rPr>
        <w:t>2008</w:t>
      </w:r>
      <w:r w:rsidR="00E86A5F" w:rsidRPr="00A701A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701A1">
        <w:rPr>
          <w:rFonts w:ascii="Times New Roman" w:hAnsi="Times New Roman" w:cs="Times New Roman"/>
          <w:sz w:val="28"/>
          <w:szCs w:val="28"/>
        </w:rPr>
        <w:t xml:space="preserve"> №</w:t>
      </w:r>
      <w:r w:rsidR="00470399" w:rsidRPr="00A701A1">
        <w:rPr>
          <w:rFonts w:ascii="Times New Roman" w:hAnsi="Times New Roman" w:cs="Times New Roman"/>
          <w:sz w:val="28"/>
          <w:szCs w:val="28"/>
        </w:rPr>
        <w:t xml:space="preserve"> </w:t>
      </w:r>
      <w:r w:rsidRPr="00A701A1">
        <w:rPr>
          <w:rFonts w:ascii="Times New Roman" w:hAnsi="Times New Roman" w:cs="Times New Roman"/>
          <w:sz w:val="28"/>
          <w:szCs w:val="28"/>
        </w:rPr>
        <w:t>273-ФЗ «О противодействии коррупции».</w:t>
      </w:r>
    </w:p>
    <w:p w:rsidR="00575D3A" w:rsidRPr="00A701A1" w:rsidRDefault="00167718" w:rsidP="00871EE7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 xml:space="preserve">Комиссия в </w:t>
      </w:r>
      <w:r w:rsidR="00EE2403" w:rsidRPr="00A701A1">
        <w:rPr>
          <w:rFonts w:ascii="Times New Roman" w:hAnsi="Times New Roman" w:cs="Times New Roman"/>
          <w:sz w:val="28"/>
          <w:szCs w:val="28"/>
        </w:rPr>
        <w:t>Совете</w:t>
      </w:r>
      <w:r w:rsidRPr="00A701A1">
        <w:rPr>
          <w:rFonts w:ascii="Times New Roman" w:hAnsi="Times New Roman" w:cs="Times New Roman"/>
          <w:sz w:val="28"/>
          <w:szCs w:val="28"/>
        </w:rPr>
        <w:t xml:space="preserve"> Каларского муниципального округа Забайкальского края</w:t>
      </w:r>
      <w:r w:rsidR="00EE2403" w:rsidRPr="00A701A1">
        <w:rPr>
          <w:rFonts w:ascii="Times New Roman" w:hAnsi="Times New Roman" w:cs="Times New Roman"/>
          <w:sz w:val="28"/>
          <w:szCs w:val="28"/>
        </w:rPr>
        <w:t xml:space="preserve"> </w:t>
      </w:r>
      <w:r w:rsidR="00834059" w:rsidRPr="00A701A1">
        <w:rPr>
          <w:rFonts w:ascii="Times New Roman" w:hAnsi="Times New Roman" w:cs="Times New Roman"/>
          <w:sz w:val="28"/>
          <w:szCs w:val="28"/>
        </w:rPr>
        <w:t xml:space="preserve">создается </w:t>
      </w:r>
      <w:r w:rsidR="00A701A1" w:rsidRPr="00A701A1">
        <w:rPr>
          <w:rFonts w:ascii="Times New Roman" w:hAnsi="Times New Roman" w:cs="Times New Roman"/>
          <w:sz w:val="28"/>
          <w:szCs w:val="28"/>
        </w:rPr>
        <w:t>р</w:t>
      </w:r>
      <w:r w:rsidR="00575D3A" w:rsidRPr="00A701A1">
        <w:rPr>
          <w:rFonts w:ascii="Times New Roman" w:hAnsi="Times New Roman" w:cs="Times New Roman"/>
          <w:sz w:val="28"/>
          <w:szCs w:val="28"/>
        </w:rPr>
        <w:t xml:space="preserve">ешением Совета </w:t>
      </w:r>
      <w:r w:rsidRPr="00A701A1">
        <w:rPr>
          <w:rFonts w:ascii="Times New Roman" w:hAnsi="Times New Roman" w:cs="Times New Roman"/>
          <w:sz w:val="28"/>
          <w:szCs w:val="28"/>
        </w:rPr>
        <w:t xml:space="preserve">Каларского муниципального округа Забайкальского края, </w:t>
      </w:r>
      <w:r w:rsidR="00575D3A" w:rsidRPr="00A701A1">
        <w:rPr>
          <w:rFonts w:ascii="Times New Roman" w:hAnsi="Times New Roman" w:cs="Times New Roman"/>
          <w:sz w:val="28"/>
          <w:szCs w:val="28"/>
        </w:rPr>
        <w:t xml:space="preserve">(далее –Совет), которым утверждается ее персональный состав.  </w:t>
      </w:r>
    </w:p>
    <w:p w:rsidR="006D62AF" w:rsidRPr="00A701A1" w:rsidRDefault="00575D3A" w:rsidP="00871EE7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>К</w:t>
      </w:r>
      <w:r w:rsidR="00950F9F" w:rsidRPr="00A701A1">
        <w:rPr>
          <w:rFonts w:ascii="Times New Roman" w:hAnsi="Times New Roman" w:cs="Times New Roman"/>
          <w:sz w:val="28"/>
          <w:szCs w:val="28"/>
        </w:rPr>
        <w:t>омиссия состоит из</w:t>
      </w:r>
      <w:r w:rsidR="00F83D1E" w:rsidRPr="00A701A1">
        <w:rPr>
          <w:rFonts w:ascii="Times New Roman" w:hAnsi="Times New Roman" w:cs="Times New Roman"/>
          <w:sz w:val="28"/>
          <w:szCs w:val="28"/>
        </w:rPr>
        <w:t xml:space="preserve"> пяти</w:t>
      </w:r>
      <w:r w:rsidR="00E86A5F" w:rsidRPr="00A701A1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167718" w:rsidRPr="00A701A1">
        <w:rPr>
          <w:rFonts w:ascii="Times New Roman" w:hAnsi="Times New Roman" w:cs="Times New Roman"/>
          <w:sz w:val="28"/>
          <w:szCs w:val="28"/>
        </w:rPr>
        <w:t>Совета</w:t>
      </w:r>
      <w:r w:rsidR="006D62AF" w:rsidRPr="00A701A1">
        <w:rPr>
          <w:rFonts w:ascii="Times New Roman" w:hAnsi="Times New Roman" w:cs="Times New Roman"/>
          <w:sz w:val="28"/>
          <w:szCs w:val="28"/>
        </w:rPr>
        <w:t>.</w:t>
      </w:r>
    </w:p>
    <w:p w:rsidR="006D62AF" w:rsidRPr="00A701A1" w:rsidRDefault="006D62AF" w:rsidP="00871EE7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lastRenderedPageBreak/>
        <w:t>В состав комиссии входят председатель комиссии, ег</w:t>
      </w:r>
      <w:r w:rsidR="00EE2403" w:rsidRPr="00A701A1">
        <w:rPr>
          <w:rFonts w:ascii="Times New Roman" w:hAnsi="Times New Roman" w:cs="Times New Roman"/>
          <w:sz w:val="28"/>
          <w:szCs w:val="28"/>
        </w:rPr>
        <w:t xml:space="preserve">о заместитель, секретарь и </w:t>
      </w:r>
      <w:r w:rsidR="00F83D1E" w:rsidRPr="00A701A1">
        <w:rPr>
          <w:rFonts w:ascii="Times New Roman" w:hAnsi="Times New Roman" w:cs="Times New Roman"/>
          <w:sz w:val="28"/>
          <w:szCs w:val="28"/>
        </w:rPr>
        <w:t xml:space="preserve">два </w:t>
      </w:r>
      <w:r w:rsidR="00EE2403" w:rsidRPr="00A701A1">
        <w:rPr>
          <w:rFonts w:ascii="Times New Roman" w:hAnsi="Times New Roman" w:cs="Times New Roman"/>
          <w:sz w:val="28"/>
          <w:szCs w:val="28"/>
        </w:rPr>
        <w:t>член</w:t>
      </w:r>
      <w:r w:rsidR="00F83D1E" w:rsidRPr="00A701A1">
        <w:rPr>
          <w:rFonts w:ascii="Times New Roman" w:hAnsi="Times New Roman" w:cs="Times New Roman"/>
          <w:sz w:val="28"/>
          <w:szCs w:val="28"/>
        </w:rPr>
        <w:t>а</w:t>
      </w:r>
      <w:r w:rsidRPr="00A701A1">
        <w:rPr>
          <w:rFonts w:ascii="Times New Roman" w:hAnsi="Times New Roman" w:cs="Times New Roman"/>
          <w:sz w:val="28"/>
          <w:szCs w:val="28"/>
        </w:rPr>
        <w:t xml:space="preserve"> комиссии.  </w:t>
      </w:r>
    </w:p>
    <w:p w:rsidR="00575D3A" w:rsidRPr="00A701A1" w:rsidRDefault="00575D3A" w:rsidP="00871EE7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 xml:space="preserve"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  </w:t>
      </w:r>
    </w:p>
    <w:p w:rsidR="00575D3A" w:rsidRPr="00A701A1" w:rsidRDefault="00575D3A" w:rsidP="00871EE7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</w:t>
      </w:r>
      <w:r w:rsidR="00EE2403" w:rsidRPr="00A701A1">
        <w:rPr>
          <w:rFonts w:ascii="Times New Roman" w:hAnsi="Times New Roman" w:cs="Times New Roman"/>
          <w:sz w:val="28"/>
          <w:szCs w:val="28"/>
        </w:rPr>
        <w:t>естку дня заседания комиссии, обязан</w:t>
      </w:r>
      <w:r w:rsidRPr="00A701A1">
        <w:rPr>
          <w:rFonts w:ascii="Times New Roman" w:hAnsi="Times New Roman" w:cs="Times New Roman"/>
          <w:sz w:val="28"/>
          <w:szCs w:val="28"/>
        </w:rPr>
        <w:t xml:space="preserve"> до начала заседания заявить об этом. В таком случае соответствующий член комиссии не принимает участия в рассмотрении указанного вопроса.  </w:t>
      </w:r>
    </w:p>
    <w:p w:rsidR="00575D3A" w:rsidRPr="00A701A1" w:rsidRDefault="00575D3A" w:rsidP="00871EE7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>В</w:t>
      </w:r>
      <w:r w:rsidR="00470399" w:rsidRPr="00A701A1">
        <w:rPr>
          <w:rFonts w:ascii="Times New Roman" w:hAnsi="Times New Roman" w:cs="Times New Roman"/>
          <w:sz w:val="28"/>
          <w:szCs w:val="28"/>
        </w:rPr>
        <w:t xml:space="preserve">се члены комиссии при принятии </w:t>
      </w:r>
      <w:r w:rsidR="00A701A1" w:rsidRPr="00A701A1">
        <w:rPr>
          <w:rFonts w:ascii="Times New Roman" w:hAnsi="Times New Roman" w:cs="Times New Roman"/>
          <w:sz w:val="28"/>
          <w:szCs w:val="28"/>
        </w:rPr>
        <w:t>р</w:t>
      </w:r>
      <w:r w:rsidRPr="00A701A1">
        <w:rPr>
          <w:rFonts w:ascii="Times New Roman" w:hAnsi="Times New Roman" w:cs="Times New Roman"/>
          <w:sz w:val="28"/>
          <w:szCs w:val="28"/>
        </w:rPr>
        <w:t xml:space="preserve">ешений обладают равными правами. В отсутствие председателя комиссии его обязанности исполняет заместитель председателя комиссии.  </w:t>
      </w:r>
    </w:p>
    <w:p w:rsidR="00575D3A" w:rsidRPr="00A701A1" w:rsidRDefault="00575D3A" w:rsidP="00871EE7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 xml:space="preserve">Заседание комиссии считается правомочным, если на нем присутствует не менее двух третей от общего числа членов комиссии.  </w:t>
      </w:r>
    </w:p>
    <w:p w:rsidR="00575D3A" w:rsidRPr="00A701A1" w:rsidRDefault="00575D3A" w:rsidP="00871EE7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>Основной задачей комиссии является проведение</w:t>
      </w:r>
      <w:r w:rsidR="00EE2403" w:rsidRPr="00A701A1">
        <w:rPr>
          <w:rFonts w:ascii="Times New Roman" w:hAnsi="Times New Roman" w:cs="Times New Roman"/>
          <w:sz w:val="28"/>
          <w:szCs w:val="28"/>
        </w:rPr>
        <w:t xml:space="preserve"> проверки</w:t>
      </w:r>
      <w:r w:rsidRPr="00A701A1">
        <w:rPr>
          <w:rFonts w:ascii="Times New Roman" w:hAnsi="Times New Roman" w:cs="Times New Roman"/>
          <w:sz w:val="28"/>
          <w:szCs w:val="28"/>
        </w:rPr>
        <w:t xml:space="preserve"> в порядке, определяемом настоящим </w:t>
      </w:r>
      <w:r w:rsidR="00EE2403" w:rsidRPr="00A701A1">
        <w:rPr>
          <w:rFonts w:ascii="Times New Roman" w:hAnsi="Times New Roman" w:cs="Times New Roman"/>
          <w:sz w:val="28"/>
          <w:szCs w:val="28"/>
        </w:rPr>
        <w:t>Положением:</w:t>
      </w:r>
      <w:r w:rsidRPr="00A701A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75D3A" w:rsidRPr="00A701A1" w:rsidRDefault="00575D3A" w:rsidP="00871EE7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 xml:space="preserve">соблюдения лицами, замещающими муниципальный должности в органах местного самоуправления </w:t>
      </w:r>
      <w:r w:rsidR="00167718" w:rsidRPr="00A701A1">
        <w:rPr>
          <w:rFonts w:ascii="Times New Roman" w:hAnsi="Times New Roman" w:cs="Times New Roman"/>
          <w:sz w:val="28"/>
          <w:szCs w:val="28"/>
        </w:rPr>
        <w:t>Каларского муниципального округа Забайкальского края,</w:t>
      </w:r>
      <w:r w:rsidR="007A31C9" w:rsidRPr="00A701A1">
        <w:rPr>
          <w:rFonts w:ascii="Times New Roman" w:hAnsi="Times New Roman" w:cs="Times New Roman"/>
          <w:sz w:val="28"/>
          <w:szCs w:val="28"/>
        </w:rPr>
        <w:t xml:space="preserve"> </w:t>
      </w:r>
      <w:r w:rsidRPr="00A701A1">
        <w:rPr>
          <w:rFonts w:ascii="Times New Roman" w:hAnsi="Times New Roman" w:cs="Times New Roman"/>
          <w:sz w:val="28"/>
          <w:szCs w:val="28"/>
        </w:rPr>
        <w:t>ограничений и запретов, установленных</w:t>
      </w:r>
      <w:r w:rsidR="00167718" w:rsidRPr="00A701A1">
        <w:rPr>
          <w:rFonts w:ascii="Times New Roman" w:hAnsi="Times New Roman" w:cs="Times New Roman"/>
          <w:sz w:val="28"/>
          <w:szCs w:val="28"/>
        </w:rPr>
        <w:t xml:space="preserve"> федеральными законами, законами Забайкальского края</w:t>
      </w:r>
      <w:r w:rsidRPr="00A701A1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>
        <w:r w:rsidRPr="00A701A1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167718" w:rsidRPr="00A701A1">
        <w:rPr>
          <w:rFonts w:ascii="Times New Roman" w:hAnsi="Times New Roman" w:cs="Times New Roman"/>
          <w:sz w:val="28"/>
          <w:szCs w:val="28"/>
        </w:rPr>
        <w:t xml:space="preserve"> Каларского муниципального округа Забайкальского края</w:t>
      </w:r>
      <w:hyperlink r:id="rId15">
        <w:r w:rsidRPr="00A701A1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A701A1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575D3A" w:rsidRPr="00A701A1" w:rsidRDefault="00575D3A" w:rsidP="00871EE7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>по поступившим в комиссию уведомлениям о возникновении личной заинтересованности при исполнении л</w:t>
      </w:r>
      <w:r w:rsidR="00ED4EBE" w:rsidRPr="00A701A1">
        <w:rPr>
          <w:rFonts w:ascii="Times New Roman" w:hAnsi="Times New Roman" w:cs="Times New Roman"/>
          <w:sz w:val="28"/>
          <w:szCs w:val="28"/>
        </w:rPr>
        <w:t>ицами, замещающими муниципальные</w:t>
      </w:r>
      <w:r w:rsidRPr="00A701A1">
        <w:rPr>
          <w:rFonts w:ascii="Times New Roman" w:hAnsi="Times New Roman" w:cs="Times New Roman"/>
          <w:sz w:val="28"/>
          <w:szCs w:val="28"/>
        </w:rPr>
        <w:t xml:space="preserve"> должности в органах местного самоуправления </w:t>
      </w:r>
      <w:r w:rsidR="00167718" w:rsidRPr="00A701A1">
        <w:rPr>
          <w:rFonts w:ascii="Times New Roman" w:hAnsi="Times New Roman" w:cs="Times New Roman"/>
          <w:sz w:val="28"/>
          <w:szCs w:val="28"/>
        </w:rPr>
        <w:t xml:space="preserve">Каларского муниципального округа Забайкальского края, </w:t>
      </w:r>
      <w:r w:rsidRPr="00A701A1">
        <w:rPr>
          <w:rFonts w:ascii="Times New Roman" w:hAnsi="Times New Roman" w:cs="Times New Roman"/>
          <w:sz w:val="28"/>
          <w:szCs w:val="28"/>
        </w:rPr>
        <w:t xml:space="preserve">полномочий, которая приводит или может привести к конфликту интересов.  </w:t>
      </w:r>
    </w:p>
    <w:p w:rsidR="00575D3A" w:rsidRPr="00A701A1" w:rsidRDefault="00575D3A" w:rsidP="00871EE7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 xml:space="preserve">11. Основанием для проведения проверки является достаточная информация, представленная в письменной форме в установленном порядке:  </w:t>
      </w:r>
    </w:p>
    <w:p w:rsidR="00575D3A" w:rsidRPr="00A701A1" w:rsidRDefault="00575D3A" w:rsidP="00871EE7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 xml:space="preserve">правоохранительными и другими государственными органами;  </w:t>
      </w:r>
    </w:p>
    <w:p w:rsidR="00575D3A" w:rsidRPr="00A701A1" w:rsidRDefault="00575D3A" w:rsidP="00871EE7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 xml:space="preserve">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а также региональных отделений политических партий, межрегиональных и региональных общественных объединений;  </w:t>
      </w:r>
    </w:p>
    <w:p w:rsidR="00575D3A" w:rsidRPr="00A701A1" w:rsidRDefault="00575D3A" w:rsidP="00871EE7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>Общественной палатой Российской Федерации и Общественной палатой</w:t>
      </w:r>
      <w:r w:rsidR="00167718" w:rsidRPr="00A701A1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Pr="00A701A1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575D3A" w:rsidRPr="00A701A1" w:rsidRDefault="00575D3A" w:rsidP="00871EE7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 xml:space="preserve">общероссийскими и региональными средствами массовой информации;  </w:t>
      </w:r>
    </w:p>
    <w:p w:rsidR="00575D3A" w:rsidRPr="00A701A1" w:rsidRDefault="00575D3A" w:rsidP="00871EE7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 xml:space="preserve">органом </w:t>
      </w:r>
      <w:r w:rsidR="00167718" w:rsidRPr="00A701A1"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Pr="00A701A1">
        <w:rPr>
          <w:rFonts w:ascii="Times New Roman" w:hAnsi="Times New Roman" w:cs="Times New Roman"/>
          <w:sz w:val="28"/>
          <w:szCs w:val="28"/>
        </w:rPr>
        <w:t>по профилактике коррупционных и иных правонарушений</w:t>
      </w:r>
      <w:r w:rsidR="003B04D3" w:rsidRPr="00A701A1">
        <w:rPr>
          <w:rFonts w:ascii="Times New Roman" w:hAnsi="Times New Roman" w:cs="Times New Roman"/>
          <w:sz w:val="28"/>
          <w:szCs w:val="28"/>
        </w:rPr>
        <w:t xml:space="preserve"> либо должностными лицами указанного органа</w:t>
      </w:r>
      <w:r w:rsidRPr="00A701A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75D3A" w:rsidRPr="00A701A1" w:rsidRDefault="00575D3A" w:rsidP="00871EE7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 xml:space="preserve">Информация анонимного характера не может служить основанием для проведения проверки.  </w:t>
      </w:r>
    </w:p>
    <w:p w:rsidR="00575D3A" w:rsidRPr="00A701A1" w:rsidRDefault="00575D3A" w:rsidP="00871EE7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lastRenderedPageBreak/>
        <w:t xml:space="preserve">Проверка проводится в срок, не превышающий 60 дней со дня принятия решения о ее проведении. По решению комиссии срок проведения проверки может быть продлен до 90 дней.  </w:t>
      </w:r>
    </w:p>
    <w:p w:rsidR="00575D3A" w:rsidRPr="00A701A1" w:rsidRDefault="00575D3A" w:rsidP="00871EE7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 xml:space="preserve">Рассмотрение вопросов урегулирования конфликта интересов осуществляется в соответствии с Федеральным </w:t>
      </w:r>
      <w:hyperlink r:id="rId16">
        <w:r w:rsidRPr="00A701A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hyperlink r:id="rId17">
        <w:r w:rsidRPr="00A701A1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167718" w:rsidRPr="00A701A1">
        <w:rPr>
          <w:rFonts w:ascii="Times New Roman" w:hAnsi="Times New Roman" w:cs="Times New Roman"/>
          <w:sz w:val="28"/>
          <w:szCs w:val="28"/>
        </w:rPr>
        <w:t xml:space="preserve">от 25 декабря 2008 года </w:t>
      </w:r>
      <w:r w:rsidRPr="00A701A1">
        <w:rPr>
          <w:rFonts w:ascii="Times New Roman" w:hAnsi="Times New Roman" w:cs="Times New Roman"/>
          <w:sz w:val="28"/>
          <w:szCs w:val="28"/>
        </w:rPr>
        <w:t xml:space="preserve">  № 273-ФЗ «О противодействии коррупции», </w:t>
      </w:r>
      <w:r w:rsidR="00BB199B" w:rsidRPr="00A701A1">
        <w:rPr>
          <w:rFonts w:ascii="Times New Roman" w:hAnsi="Times New Roman" w:cs="Times New Roman"/>
          <w:sz w:val="28"/>
          <w:szCs w:val="28"/>
        </w:rPr>
        <w:t>«</w:t>
      </w:r>
      <w:r w:rsidRPr="00A701A1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3B04D3" w:rsidRPr="00A701A1">
        <w:rPr>
          <w:rFonts w:ascii="Times New Roman" w:hAnsi="Times New Roman" w:cs="Times New Roman"/>
          <w:sz w:val="28"/>
          <w:szCs w:val="28"/>
        </w:rPr>
        <w:t>уве</w:t>
      </w:r>
      <w:r w:rsidR="00F83D1E" w:rsidRPr="00A701A1">
        <w:rPr>
          <w:rFonts w:ascii="Times New Roman" w:hAnsi="Times New Roman" w:cs="Times New Roman"/>
          <w:sz w:val="28"/>
          <w:szCs w:val="28"/>
        </w:rPr>
        <w:t>домления</w:t>
      </w:r>
      <w:r w:rsidRPr="00A701A1">
        <w:rPr>
          <w:rFonts w:ascii="Times New Roman" w:hAnsi="Times New Roman" w:cs="Times New Roman"/>
          <w:sz w:val="28"/>
          <w:szCs w:val="28"/>
        </w:rPr>
        <w:t xml:space="preserve"> лицами, замещающими муниципальный должности в органах местного самоуправления</w:t>
      </w:r>
      <w:r w:rsidR="00167718" w:rsidRPr="00A701A1">
        <w:rPr>
          <w:rFonts w:ascii="Times New Roman" w:hAnsi="Times New Roman" w:cs="Times New Roman"/>
          <w:sz w:val="28"/>
          <w:szCs w:val="28"/>
        </w:rPr>
        <w:t xml:space="preserve"> Каларского муниципального округа Забайкальского края,</w:t>
      </w:r>
      <w:r w:rsidRPr="00A701A1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осуществлении ими полномочий, которая приводит или может </w:t>
      </w:r>
      <w:r w:rsidR="003B04D3" w:rsidRPr="00A701A1">
        <w:rPr>
          <w:rFonts w:ascii="Times New Roman" w:hAnsi="Times New Roman" w:cs="Times New Roman"/>
          <w:sz w:val="28"/>
          <w:szCs w:val="28"/>
        </w:rPr>
        <w:t xml:space="preserve">привести к конфликту </w:t>
      </w:r>
      <w:r w:rsidR="00CC5B5C" w:rsidRPr="00A701A1">
        <w:rPr>
          <w:rFonts w:ascii="Times New Roman" w:hAnsi="Times New Roman" w:cs="Times New Roman"/>
          <w:sz w:val="28"/>
          <w:szCs w:val="28"/>
        </w:rPr>
        <w:t>интересов</w:t>
      </w:r>
      <w:r w:rsidR="00F83D1E" w:rsidRPr="00A701A1">
        <w:rPr>
          <w:rFonts w:ascii="Times New Roman" w:hAnsi="Times New Roman" w:cs="Times New Roman"/>
          <w:sz w:val="28"/>
          <w:szCs w:val="28"/>
        </w:rPr>
        <w:t>»</w:t>
      </w:r>
      <w:r w:rsidR="00871EE7" w:rsidRPr="00A701A1">
        <w:rPr>
          <w:rFonts w:ascii="Times New Roman" w:hAnsi="Times New Roman" w:cs="Times New Roman"/>
          <w:sz w:val="28"/>
          <w:szCs w:val="28"/>
        </w:rPr>
        <w:t xml:space="preserve"> </w:t>
      </w:r>
      <w:r w:rsidR="00CC5B5C" w:rsidRPr="00A701A1">
        <w:rPr>
          <w:rFonts w:ascii="Times New Roman" w:hAnsi="Times New Roman" w:cs="Times New Roman"/>
          <w:sz w:val="28"/>
          <w:szCs w:val="28"/>
        </w:rPr>
        <w:t>и</w:t>
      </w:r>
      <w:r w:rsidRPr="00A701A1">
        <w:rPr>
          <w:rFonts w:ascii="Times New Roman" w:hAnsi="Times New Roman" w:cs="Times New Roman"/>
          <w:sz w:val="28"/>
          <w:szCs w:val="28"/>
        </w:rPr>
        <w:t xml:space="preserve"> настоящим Положением.  </w:t>
      </w:r>
    </w:p>
    <w:p w:rsidR="00575D3A" w:rsidRPr="00A701A1" w:rsidRDefault="00575D3A" w:rsidP="00871EE7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 xml:space="preserve">Решение о проведении проверки принимается на заседании комиссии.  </w:t>
      </w:r>
    </w:p>
    <w:p w:rsidR="00575D3A" w:rsidRPr="00A701A1" w:rsidRDefault="00575D3A" w:rsidP="00871EE7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>Члены комиссии, виновные в разглашении и (или) использовании в целях, не предусмотренных законодательством Российской Федерации сведений, предоставляемых лицами, замещающими муниципальные должности в органах местного самоуправления</w:t>
      </w:r>
      <w:r w:rsidR="00167718" w:rsidRPr="00A701A1">
        <w:rPr>
          <w:rFonts w:ascii="Times New Roman" w:hAnsi="Times New Roman" w:cs="Times New Roman"/>
          <w:sz w:val="28"/>
          <w:szCs w:val="28"/>
        </w:rPr>
        <w:t xml:space="preserve"> Каларского муниципального округа Забайкальского края</w:t>
      </w:r>
      <w:r w:rsidRPr="00A701A1">
        <w:rPr>
          <w:rFonts w:ascii="Times New Roman" w:hAnsi="Times New Roman" w:cs="Times New Roman"/>
          <w:sz w:val="28"/>
          <w:szCs w:val="28"/>
        </w:rPr>
        <w:t xml:space="preserve">, несут ответственность в соответствии с законодательством Российской Федерации.  </w:t>
      </w:r>
    </w:p>
    <w:p w:rsidR="00575D3A" w:rsidRPr="00A701A1" w:rsidRDefault="00575D3A" w:rsidP="00871EE7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 xml:space="preserve">При осуществлении проверки председатель комиссии вправе:  </w:t>
      </w:r>
    </w:p>
    <w:p w:rsidR="00575D3A" w:rsidRPr="00A701A1" w:rsidRDefault="00575D3A" w:rsidP="00871EE7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>проводить собеседование с лицом, замещающим муниципальную должность в органах местного самоуправления</w:t>
      </w:r>
      <w:r w:rsidR="00167718" w:rsidRPr="00A701A1">
        <w:rPr>
          <w:rFonts w:ascii="Times New Roman" w:hAnsi="Times New Roman" w:cs="Times New Roman"/>
          <w:sz w:val="28"/>
          <w:szCs w:val="28"/>
        </w:rPr>
        <w:t xml:space="preserve"> Каларского муниципаль</w:t>
      </w:r>
      <w:r w:rsidR="007A31C9" w:rsidRPr="00A701A1">
        <w:rPr>
          <w:rFonts w:ascii="Times New Roman" w:hAnsi="Times New Roman" w:cs="Times New Roman"/>
          <w:sz w:val="28"/>
          <w:szCs w:val="28"/>
        </w:rPr>
        <w:t>ного округа Забайкальского края</w:t>
      </w:r>
      <w:r w:rsidRPr="00A701A1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575D3A" w:rsidRPr="00A701A1" w:rsidRDefault="00575D3A" w:rsidP="00871EE7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 xml:space="preserve">изучать представленные дополнительные материалы, которые приобщаются к материалам проверки;  </w:t>
      </w:r>
    </w:p>
    <w:p w:rsidR="00575D3A" w:rsidRPr="00A701A1" w:rsidRDefault="00575D3A" w:rsidP="00871EE7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>готовить для направления в установленном порядке от имени руководителя органа местного самоуправления (по компетенции) проект запроса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 о соблюдении  лицом, замещающим муниципальную должность в органах местного самоуправления</w:t>
      </w:r>
      <w:r w:rsidR="00167718" w:rsidRPr="00A701A1">
        <w:rPr>
          <w:rFonts w:ascii="Times New Roman" w:hAnsi="Times New Roman" w:cs="Times New Roman"/>
          <w:sz w:val="28"/>
          <w:szCs w:val="28"/>
        </w:rPr>
        <w:t xml:space="preserve"> Каларского муниципального округа Забайкальского края </w:t>
      </w:r>
      <w:r w:rsidRPr="00A701A1">
        <w:rPr>
          <w:rFonts w:ascii="Times New Roman" w:hAnsi="Times New Roman" w:cs="Times New Roman"/>
          <w:sz w:val="28"/>
          <w:szCs w:val="28"/>
        </w:rPr>
        <w:t xml:space="preserve">, установленных ограничений и запретов.  </w:t>
      </w:r>
    </w:p>
    <w:p w:rsidR="00575D3A" w:rsidRPr="00A701A1" w:rsidRDefault="00575D3A" w:rsidP="00871EE7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 xml:space="preserve">18. В запросе, предусмотренном в подпункте 3 пункта 17 настоящего Положения, указываются:  </w:t>
      </w:r>
    </w:p>
    <w:p w:rsidR="00575D3A" w:rsidRPr="00A701A1" w:rsidRDefault="00575D3A" w:rsidP="00871EE7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 xml:space="preserve">фамилия, имя, отчество руководителя государственного органа или организации, в которые направляется запрос;  </w:t>
      </w:r>
    </w:p>
    <w:p w:rsidR="00575D3A" w:rsidRPr="00A701A1" w:rsidRDefault="00575D3A" w:rsidP="00871EE7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 xml:space="preserve">нормативный правовой акт, на основании которого направляется запрос;  </w:t>
      </w:r>
    </w:p>
    <w:p w:rsidR="00575D3A" w:rsidRPr="00A701A1" w:rsidRDefault="00575D3A" w:rsidP="00871EE7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>фамилия, имя, отчество, дата и место рождения, место регистрации, жительства и (или) пребывания, вид и реквизиты документа, удостоверяющего личность, должность и место работы (службы), лица, замещающего муниципальную должность в органах местного самоуправления</w:t>
      </w:r>
      <w:r w:rsidR="00167718" w:rsidRPr="00A701A1">
        <w:rPr>
          <w:rFonts w:ascii="Times New Roman" w:hAnsi="Times New Roman" w:cs="Times New Roman"/>
          <w:sz w:val="28"/>
          <w:szCs w:val="28"/>
        </w:rPr>
        <w:t xml:space="preserve"> Каларского </w:t>
      </w:r>
      <w:r w:rsidR="00167718" w:rsidRPr="00A701A1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округа Забайкальского края, </w:t>
      </w:r>
      <w:r w:rsidRPr="00A701A1">
        <w:rPr>
          <w:rFonts w:ascii="Times New Roman" w:hAnsi="Times New Roman" w:cs="Times New Roman"/>
          <w:sz w:val="28"/>
          <w:szCs w:val="28"/>
        </w:rPr>
        <w:t xml:space="preserve">в отношении которого имеются сведения о несоблюдении им установленных ограничений и запретов;  </w:t>
      </w:r>
    </w:p>
    <w:p w:rsidR="00575D3A" w:rsidRPr="00A701A1" w:rsidRDefault="00575D3A" w:rsidP="00871EE7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 xml:space="preserve">содержание и объем сведений, подлежащих проверке;  </w:t>
      </w:r>
    </w:p>
    <w:p w:rsidR="00575D3A" w:rsidRPr="00A701A1" w:rsidRDefault="00575D3A" w:rsidP="00871EE7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 xml:space="preserve">фамилия, инициалы и номер телефона лица, подготовившего запрос;  </w:t>
      </w:r>
    </w:p>
    <w:p w:rsidR="00575D3A" w:rsidRPr="00A701A1" w:rsidRDefault="00575D3A" w:rsidP="00871EE7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 xml:space="preserve">срок представления запрашиваемых сведений;  </w:t>
      </w:r>
    </w:p>
    <w:p w:rsidR="00BB199B" w:rsidRPr="00A701A1" w:rsidRDefault="00575D3A" w:rsidP="00871EE7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(в случае направления запроса в налоговые органы Российской Федерации);</w:t>
      </w:r>
    </w:p>
    <w:p w:rsidR="00575D3A" w:rsidRPr="00A701A1" w:rsidRDefault="00BB199B" w:rsidP="00871EE7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 xml:space="preserve">  </w:t>
      </w:r>
      <w:r w:rsidR="00575D3A" w:rsidRPr="00A701A1">
        <w:rPr>
          <w:rFonts w:ascii="Times New Roman" w:hAnsi="Times New Roman" w:cs="Times New Roman"/>
          <w:sz w:val="28"/>
          <w:szCs w:val="28"/>
        </w:rPr>
        <w:t xml:space="preserve">другие необходимые сведения.  </w:t>
      </w:r>
    </w:p>
    <w:p w:rsidR="00575D3A" w:rsidRPr="00A701A1" w:rsidRDefault="00575D3A" w:rsidP="00871EE7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 xml:space="preserve">19. Председатель комиссии обеспечивает:  </w:t>
      </w:r>
    </w:p>
    <w:p w:rsidR="00575D3A" w:rsidRPr="00A701A1" w:rsidRDefault="00575D3A" w:rsidP="00871EE7">
      <w:pPr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 xml:space="preserve">уведомление в письменной форме лица, замещающего муниципальную должность в органах местного самоуправления </w:t>
      </w:r>
      <w:r w:rsidR="00167718" w:rsidRPr="00A701A1">
        <w:rPr>
          <w:rFonts w:ascii="Times New Roman" w:hAnsi="Times New Roman" w:cs="Times New Roman"/>
          <w:sz w:val="28"/>
          <w:szCs w:val="28"/>
        </w:rPr>
        <w:t xml:space="preserve">Каларского муниципального округа Забайкальского края, </w:t>
      </w:r>
      <w:r w:rsidRPr="00A701A1">
        <w:rPr>
          <w:rFonts w:ascii="Times New Roman" w:hAnsi="Times New Roman" w:cs="Times New Roman"/>
          <w:sz w:val="28"/>
          <w:szCs w:val="28"/>
        </w:rPr>
        <w:t xml:space="preserve">о начале в отношении него проверки - в течение двух рабочих дней со дня принятия комиссией соответствующего решения;  </w:t>
      </w:r>
    </w:p>
    <w:p w:rsidR="00575D3A" w:rsidRPr="00A701A1" w:rsidRDefault="00575D3A" w:rsidP="00871EE7">
      <w:pPr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 xml:space="preserve">проведение, в случае обращения лица, замещающего муниципальную должность в органах местного самоуправления </w:t>
      </w:r>
      <w:r w:rsidR="00167718" w:rsidRPr="00A701A1">
        <w:rPr>
          <w:rFonts w:ascii="Times New Roman" w:hAnsi="Times New Roman" w:cs="Times New Roman"/>
          <w:sz w:val="28"/>
          <w:szCs w:val="28"/>
        </w:rPr>
        <w:t xml:space="preserve">Каларского муниципального округа Забайкальского края, </w:t>
      </w:r>
      <w:r w:rsidRPr="00A701A1">
        <w:rPr>
          <w:rFonts w:ascii="Times New Roman" w:hAnsi="Times New Roman" w:cs="Times New Roman"/>
          <w:sz w:val="28"/>
          <w:szCs w:val="28"/>
        </w:rPr>
        <w:t xml:space="preserve">беседы с ним, в ходе которой он должен быть проинформирован о том, соблюдение каких установленных ограничений и запретов подлежит проверке, - в течение семи рабочих дней со дня получения обращения, а при наличии уважительной причины (болезни, нахождения в отпуске, служебной командировке) – в согласованный с ним срок.  </w:t>
      </w:r>
    </w:p>
    <w:p w:rsidR="00575D3A" w:rsidRPr="00A701A1" w:rsidRDefault="00575D3A" w:rsidP="00871EE7">
      <w:pPr>
        <w:numPr>
          <w:ilvl w:val="0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>По окончании проверки комиссия обязана ознакомить с результатами проверки лицо, замещающее муниципальную должность в органах местного самоуправления</w:t>
      </w:r>
      <w:r w:rsidR="00167718" w:rsidRPr="00A701A1">
        <w:rPr>
          <w:rFonts w:ascii="Times New Roman" w:hAnsi="Times New Roman" w:cs="Times New Roman"/>
          <w:sz w:val="28"/>
          <w:szCs w:val="28"/>
        </w:rPr>
        <w:t xml:space="preserve"> Каларского муниципального округа Забайкальского края</w:t>
      </w:r>
      <w:r w:rsidRPr="00A701A1">
        <w:rPr>
          <w:rFonts w:ascii="Times New Roman" w:hAnsi="Times New Roman" w:cs="Times New Roman"/>
          <w:sz w:val="28"/>
          <w:szCs w:val="28"/>
        </w:rPr>
        <w:t xml:space="preserve">, в отношении которого проводилась проверка.  </w:t>
      </w:r>
    </w:p>
    <w:p w:rsidR="00575D3A" w:rsidRPr="00A701A1" w:rsidRDefault="00575D3A" w:rsidP="00871EE7">
      <w:pPr>
        <w:numPr>
          <w:ilvl w:val="0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 xml:space="preserve">Лицо, замещающее муниципальную должность в органах местного самоуправления </w:t>
      </w:r>
      <w:r w:rsidR="00167718" w:rsidRPr="00A701A1">
        <w:rPr>
          <w:rFonts w:ascii="Times New Roman" w:hAnsi="Times New Roman" w:cs="Times New Roman"/>
          <w:sz w:val="28"/>
          <w:szCs w:val="28"/>
        </w:rPr>
        <w:t xml:space="preserve">Каларского муниципального округа Забайкальского края, </w:t>
      </w:r>
      <w:r w:rsidRPr="00A701A1">
        <w:rPr>
          <w:rFonts w:ascii="Times New Roman" w:hAnsi="Times New Roman" w:cs="Times New Roman"/>
          <w:sz w:val="28"/>
          <w:szCs w:val="28"/>
        </w:rPr>
        <w:t xml:space="preserve">вправе:  </w:t>
      </w:r>
    </w:p>
    <w:p w:rsidR="00575D3A" w:rsidRPr="00A701A1" w:rsidRDefault="00575D3A" w:rsidP="00871EE7">
      <w:pPr>
        <w:numPr>
          <w:ilvl w:val="0"/>
          <w:numId w:val="10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 xml:space="preserve">давать в ходе проверки пояснения в письменной форме;  </w:t>
      </w:r>
    </w:p>
    <w:p w:rsidR="00575D3A" w:rsidRPr="00A701A1" w:rsidRDefault="00575D3A" w:rsidP="00871EE7">
      <w:pPr>
        <w:numPr>
          <w:ilvl w:val="0"/>
          <w:numId w:val="10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 xml:space="preserve">представлять дополнительные материалы и давать по ним пояснения в письменной форме;  </w:t>
      </w:r>
    </w:p>
    <w:p w:rsidR="00575D3A" w:rsidRPr="00A701A1" w:rsidRDefault="00575D3A" w:rsidP="00871EE7">
      <w:pPr>
        <w:numPr>
          <w:ilvl w:val="0"/>
          <w:numId w:val="10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 xml:space="preserve">обращаться в комиссию с ходатайством о проведении с ним беседы.  </w:t>
      </w:r>
    </w:p>
    <w:p w:rsidR="00575D3A" w:rsidRPr="00A701A1" w:rsidRDefault="00575D3A" w:rsidP="00871EE7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 xml:space="preserve">Пояснения, указанные в пункте 21 настоящего Положения, приобщаются к материалам проверки.  </w:t>
      </w:r>
    </w:p>
    <w:p w:rsidR="00575D3A" w:rsidRPr="00A701A1" w:rsidRDefault="00575D3A" w:rsidP="00871EE7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 xml:space="preserve">Результаты проверки рассматриваются на открытом заседании комиссии, на котором могут присутствовать представители средств массовой информации. Информация о дате, времени и месте его проведения размещается на официальном сайте </w:t>
      </w:r>
      <w:r w:rsidR="00167718" w:rsidRPr="00A701A1">
        <w:rPr>
          <w:rFonts w:ascii="Times New Roman" w:hAnsi="Times New Roman" w:cs="Times New Roman"/>
          <w:sz w:val="28"/>
          <w:szCs w:val="28"/>
        </w:rPr>
        <w:t xml:space="preserve">Каларского муниципального округа Забайкальского края, </w:t>
      </w:r>
      <w:r w:rsidRPr="00A701A1">
        <w:rPr>
          <w:rFonts w:ascii="Times New Roman" w:hAnsi="Times New Roman" w:cs="Times New Roman"/>
          <w:sz w:val="28"/>
          <w:szCs w:val="28"/>
        </w:rPr>
        <w:t xml:space="preserve">не позднее чем за 5 рабочих дней до проведения открытого заседания комиссии.  </w:t>
      </w:r>
    </w:p>
    <w:p w:rsidR="00575D3A" w:rsidRPr="00A701A1" w:rsidRDefault="00575D3A" w:rsidP="00871EE7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 xml:space="preserve">Представители средств массовой информации могут присутствовать на открытом заседании комиссии при условии подачи заявки о присутствии не позднее чем за 3 рабочих дня до даты его проведения.  </w:t>
      </w:r>
    </w:p>
    <w:p w:rsidR="00575D3A" w:rsidRPr="00A701A1" w:rsidRDefault="00575D3A" w:rsidP="00871EE7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 xml:space="preserve">Основаниями для проведения заседания комиссии являются:  </w:t>
      </w:r>
    </w:p>
    <w:p w:rsidR="00575D3A" w:rsidRPr="00A701A1" w:rsidRDefault="00575D3A" w:rsidP="00871EE7">
      <w:pPr>
        <w:numPr>
          <w:ilvl w:val="0"/>
          <w:numId w:val="1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необходимость принятия решения о проведении проверки при наличии основания, предусмотренного пунктом 11 настоящего Положения;  </w:t>
      </w:r>
    </w:p>
    <w:p w:rsidR="00575D3A" w:rsidRPr="00A701A1" w:rsidRDefault="00575D3A" w:rsidP="00871EE7">
      <w:pPr>
        <w:numPr>
          <w:ilvl w:val="0"/>
          <w:numId w:val="1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Pr="00A701A1">
        <w:rPr>
          <w:rFonts w:ascii="Times New Roman" w:hAnsi="Times New Roman" w:cs="Times New Roman"/>
          <w:sz w:val="28"/>
          <w:szCs w:val="28"/>
        </w:rPr>
        <w:tab/>
        <w:t xml:space="preserve">председателем </w:t>
      </w:r>
      <w:r w:rsidRPr="00A701A1">
        <w:rPr>
          <w:rFonts w:ascii="Times New Roman" w:hAnsi="Times New Roman" w:cs="Times New Roman"/>
          <w:sz w:val="28"/>
          <w:szCs w:val="28"/>
        </w:rPr>
        <w:tab/>
        <w:t xml:space="preserve">комиссии </w:t>
      </w:r>
      <w:r w:rsidRPr="00A701A1">
        <w:rPr>
          <w:rFonts w:ascii="Times New Roman" w:hAnsi="Times New Roman" w:cs="Times New Roman"/>
          <w:sz w:val="28"/>
          <w:szCs w:val="28"/>
        </w:rPr>
        <w:tab/>
        <w:t xml:space="preserve">материалов </w:t>
      </w:r>
      <w:r w:rsidRPr="00A701A1">
        <w:rPr>
          <w:rFonts w:ascii="Times New Roman" w:hAnsi="Times New Roman" w:cs="Times New Roman"/>
          <w:sz w:val="28"/>
          <w:szCs w:val="28"/>
        </w:rPr>
        <w:tab/>
        <w:t xml:space="preserve">проверки, свидетельствующих </w:t>
      </w:r>
      <w:r w:rsidRPr="00A701A1">
        <w:rPr>
          <w:rFonts w:ascii="Times New Roman" w:hAnsi="Times New Roman" w:cs="Times New Roman"/>
          <w:sz w:val="28"/>
          <w:szCs w:val="28"/>
        </w:rPr>
        <w:tab/>
        <w:t xml:space="preserve">о </w:t>
      </w:r>
      <w:r w:rsidRPr="00A701A1">
        <w:rPr>
          <w:rFonts w:ascii="Times New Roman" w:hAnsi="Times New Roman" w:cs="Times New Roman"/>
          <w:sz w:val="28"/>
          <w:szCs w:val="28"/>
        </w:rPr>
        <w:tab/>
        <w:t xml:space="preserve">несоблюдении </w:t>
      </w:r>
      <w:r w:rsidRPr="00A701A1">
        <w:rPr>
          <w:rFonts w:ascii="Times New Roman" w:hAnsi="Times New Roman" w:cs="Times New Roman"/>
          <w:sz w:val="28"/>
          <w:szCs w:val="28"/>
        </w:rPr>
        <w:tab/>
        <w:t xml:space="preserve">(соблюдении) </w:t>
      </w:r>
      <w:r w:rsidRPr="00A701A1">
        <w:rPr>
          <w:rFonts w:ascii="Times New Roman" w:hAnsi="Times New Roman" w:cs="Times New Roman"/>
          <w:sz w:val="28"/>
          <w:szCs w:val="28"/>
        </w:rPr>
        <w:tab/>
        <w:t xml:space="preserve">лицом, </w:t>
      </w:r>
      <w:r w:rsidRPr="00A701A1">
        <w:rPr>
          <w:rFonts w:ascii="Times New Roman" w:hAnsi="Times New Roman" w:cs="Times New Roman"/>
          <w:sz w:val="28"/>
          <w:szCs w:val="28"/>
        </w:rPr>
        <w:tab/>
        <w:t>замещающим муниципальную должность в органах местного самоуправления</w:t>
      </w:r>
      <w:r w:rsidR="00167718" w:rsidRPr="00A701A1">
        <w:rPr>
          <w:rFonts w:ascii="Times New Roman" w:hAnsi="Times New Roman" w:cs="Times New Roman"/>
          <w:sz w:val="28"/>
          <w:szCs w:val="28"/>
        </w:rPr>
        <w:t xml:space="preserve"> Каларского муниципального округа Забайкальского края,</w:t>
      </w:r>
      <w:r w:rsidR="00C11366" w:rsidRPr="00A701A1">
        <w:rPr>
          <w:rFonts w:ascii="Times New Roman" w:hAnsi="Times New Roman" w:cs="Times New Roman"/>
          <w:sz w:val="28"/>
          <w:szCs w:val="28"/>
        </w:rPr>
        <w:t xml:space="preserve"> </w:t>
      </w:r>
      <w:r w:rsidRPr="00A701A1">
        <w:rPr>
          <w:rFonts w:ascii="Times New Roman" w:hAnsi="Times New Roman" w:cs="Times New Roman"/>
          <w:sz w:val="28"/>
          <w:szCs w:val="28"/>
        </w:rPr>
        <w:t xml:space="preserve">ограничений и запретов, установленных федеральными законами, </w:t>
      </w:r>
      <w:r w:rsidRPr="00A701A1">
        <w:rPr>
          <w:rFonts w:ascii="Times New Roman" w:hAnsi="Times New Roman" w:cs="Times New Roman"/>
          <w:sz w:val="28"/>
          <w:szCs w:val="28"/>
        </w:rPr>
        <w:tab/>
        <w:t>закон</w:t>
      </w:r>
      <w:r w:rsidR="00C11366" w:rsidRPr="00A701A1">
        <w:rPr>
          <w:rFonts w:ascii="Times New Roman" w:hAnsi="Times New Roman" w:cs="Times New Roman"/>
          <w:sz w:val="28"/>
          <w:szCs w:val="28"/>
        </w:rPr>
        <w:t xml:space="preserve">ами </w:t>
      </w:r>
      <w:r w:rsidR="00C11366" w:rsidRPr="00A701A1">
        <w:rPr>
          <w:rFonts w:ascii="Times New Roman" w:hAnsi="Times New Roman" w:cs="Times New Roman"/>
          <w:sz w:val="28"/>
          <w:szCs w:val="28"/>
        </w:rPr>
        <w:tab/>
      </w:r>
      <w:r w:rsidR="00167718" w:rsidRPr="00A701A1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="00C11366" w:rsidRPr="00A701A1">
        <w:rPr>
          <w:rFonts w:ascii="Times New Roman" w:hAnsi="Times New Roman" w:cs="Times New Roman"/>
          <w:sz w:val="28"/>
          <w:szCs w:val="28"/>
        </w:rPr>
        <w:t xml:space="preserve">, </w:t>
      </w:r>
      <w:r w:rsidRPr="00A701A1">
        <w:rPr>
          <w:rFonts w:ascii="Times New Roman" w:hAnsi="Times New Roman" w:cs="Times New Roman"/>
          <w:sz w:val="28"/>
          <w:szCs w:val="28"/>
        </w:rPr>
        <w:t>Уставом</w:t>
      </w:r>
      <w:r w:rsidR="00167718" w:rsidRPr="00A701A1">
        <w:rPr>
          <w:rFonts w:ascii="Times New Roman" w:hAnsi="Times New Roman" w:cs="Times New Roman"/>
          <w:sz w:val="28"/>
          <w:szCs w:val="28"/>
        </w:rPr>
        <w:t xml:space="preserve"> Каларского муниципального округа Забайкальского края</w:t>
      </w:r>
      <w:r w:rsidRPr="00A701A1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575D3A" w:rsidRPr="00A701A1" w:rsidRDefault="00575D3A" w:rsidP="00871EE7">
      <w:pPr>
        <w:numPr>
          <w:ilvl w:val="0"/>
          <w:numId w:val="1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 xml:space="preserve">поступившее в комиссию уведомление лица, замещающего муниципальную должность в органах местного самоуправления </w:t>
      </w:r>
      <w:r w:rsidR="00167718" w:rsidRPr="00A701A1">
        <w:rPr>
          <w:rFonts w:ascii="Times New Roman" w:hAnsi="Times New Roman" w:cs="Times New Roman"/>
          <w:sz w:val="28"/>
          <w:szCs w:val="28"/>
        </w:rPr>
        <w:t xml:space="preserve">Каларского муниципального округа Забайкальского края, </w:t>
      </w:r>
      <w:r w:rsidRPr="00A701A1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при осуществлении им полномочий, которая приводит или может привести к конфликту интересов;  </w:t>
      </w:r>
    </w:p>
    <w:p w:rsidR="00575D3A" w:rsidRPr="00A701A1" w:rsidRDefault="00575D3A" w:rsidP="00871EE7">
      <w:pPr>
        <w:numPr>
          <w:ilvl w:val="0"/>
          <w:numId w:val="1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 xml:space="preserve">поступившее в комиссию заявление лица, замещающего муниципальную должность в органах местного самоуправления </w:t>
      </w:r>
      <w:r w:rsidR="00AD0B5E" w:rsidRPr="00A701A1">
        <w:rPr>
          <w:rFonts w:ascii="Times New Roman" w:hAnsi="Times New Roman" w:cs="Times New Roman"/>
          <w:sz w:val="28"/>
          <w:szCs w:val="28"/>
        </w:rPr>
        <w:t xml:space="preserve"> Каларского муниципального округа Забайкальского края, </w:t>
      </w:r>
      <w:r w:rsidRPr="00A701A1">
        <w:rPr>
          <w:rFonts w:ascii="Times New Roman" w:hAnsi="Times New Roman" w:cs="Times New Roman"/>
          <w:sz w:val="28"/>
          <w:szCs w:val="28"/>
        </w:rPr>
        <w:t xml:space="preserve">о невозможности выполнить требования Федерального </w:t>
      </w:r>
      <w:hyperlink r:id="rId18">
        <w:r w:rsidRPr="00A701A1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hyperlink r:id="rId19">
        <w:r w:rsidRPr="00A701A1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A701A1">
        <w:rPr>
          <w:rFonts w:ascii="Times New Roman" w:hAnsi="Times New Roman" w:cs="Times New Roman"/>
          <w:sz w:val="28"/>
          <w:szCs w:val="28"/>
        </w:rPr>
        <w:t xml:space="preserve">от </w:t>
      </w:r>
      <w:r w:rsidR="00AD0B5E" w:rsidRPr="00A701A1">
        <w:rPr>
          <w:rFonts w:ascii="Times New Roman" w:hAnsi="Times New Roman" w:cs="Times New Roman"/>
          <w:sz w:val="28"/>
          <w:szCs w:val="28"/>
        </w:rPr>
        <w:t xml:space="preserve">07  мая 2013 года </w:t>
      </w:r>
      <w:r w:rsidRPr="00A701A1">
        <w:rPr>
          <w:rFonts w:ascii="Times New Roman" w:hAnsi="Times New Roman" w:cs="Times New Roman"/>
          <w:sz w:val="28"/>
          <w:szCs w:val="28"/>
        </w:rPr>
        <w:t xml:space="preserve">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№ 79-ФЗ)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детей. К указанному заявлению, поданному в форме документа на бумажном носителе или в форме электронного документа, должны быть приложены документы, иные материалы и (или) информация (при наличии), подтверждающая факт наступления независящих от него, его супруги (супруга) или несовершеннолетних детей обстоятельств.  </w:t>
      </w:r>
    </w:p>
    <w:p w:rsidR="00575D3A" w:rsidRPr="00A701A1" w:rsidRDefault="00575D3A" w:rsidP="00871EE7">
      <w:pPr>
        <w:numPr>
          <w:ilvl w:val="0"/>
          <w:numId w:val="1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>По итогам рассмотрения вопроса о несоблюдении лицом, замещающим муниципальн</w:t>
      </w:r>
      <w:r w:rsidR="00AD0B5E" w:rsidRPr="00A701A1">
        <w:rPr>
          <w:rFonts w:ascii="Times New Roman" w:hAnsi="Times New Roman" w:cs="Times New Roman"/>
          <w:sz w:val="28"/>
          <w:szCs w:val="28"/>
        </w:rPr>
        <w:t xml:space="preserve">ую должность в органах местного </w:t>
      </w:r>
      <w:r w:rsidRPr="00A701A1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AD0B5E" w:rsidRPr="00A701A1">
        <w:rPr>
          <w:rFonts w:ascii="Times New Roman" w:hAnsi="Times New Roman" w:cs="Times New Roman"/>
          <w:sz w:val="28"/>
          <w:szCs w:val="28"/>
        </w:rPr>
        <w:t xml:space="preserve">Каларского муниципального округа Забайкальского края, </w:t>
      </w:r>
      <w:r w:rsidRPr="00A701A1">
        <w:rPr>
          <w:rFonts w:ascii="Times New Roman" w:hAnsi="Times New Roman" w:cs="Times New Roman"/>
          <w:sz w:val="28"/>
          <w:szCs w:val="28"/>
        </w:rPr>
        <w:t xml:space="preserve">установленных ограничений и запретов комиссия принимает одно из следующих решений:  </w:t>
      </w:r>
    </w:p>
    <w:p w:rsidR="00575D3A" w:rsidRPr="00A701A1" w:rsidRDefault="002E042A" w:rsidP="00871EE7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>1</w:t>
      </w:r>
      <w:r w:rsidR="00575D3A" w:rsidRPr="00A701A1">
        <w:rPr>
          <w:rFonts w:ascii="Times New Roman" w:hAnsi="Times New Roman" w:cs="Times New Roman"/>
          <w:sz w:val="28"/>
          <w:szCs w:val="28"/>
        </w:rPr>
        <w:t xml:space="preserve">) установить, что лицо, замещающее муниципальную должность в органах местного самоуправления </w:t>
      </w:r>
      <w:r w:rsidR="00AD0B5E" w:rsidRPr="00A701A1">
        <w:rPr>
          <w:rFonts w:ascii="Times New Roman" w:hAnsi="Times New Roman" w:cs="Times New Roman"/>
          <w:sz w:val="28"/>
          <w:szCs w:val="28"/>
        </w:rPr>
        <w:t xml:space="preserve">Каларского муниципального округа Забайкальского края, </w:t>
      </w:r>
      <w:r w:rsidR="00575D3A" w:rsidRPr="00A701A1">
        <w:rPr>
          <w:rFonts w:ascii="Times New Roman" w:hAnsi="Times New Roman" w:cs="Times New Roman"/>
          <w:sz w:val="28"/>
          <w:szCs w:val="28"/>
        </w:rPr>
        <w:t>соблюдало ограничения и запреты, установленные федеральным законодательством, законодат</w:t>
      </w:r>
      <w:r w:rsidR="00AD0B5E" w:rsidRPr="00A701A1">
        <w:rPr>
          <w:rFonts w:ascii="Times New Roman" w:hAnsi="Times New Roman" w:cs="Times New Roman"/>
          <w:sz w:val="28"/>
          <w:szCs w:val="28"/>
        </w:rPr>
        <w:t>ельством Забайкальского края</w:t>
      </w:r>
      <w:r w:rsidR="00575D3A" w:rsidRPr="00A701A1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575D3A" w:rsidRPr="00A701A1" w:rsidRDefault="002E042A" w:rsidP="00871EE7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>2</w:t>
      </w:r>
      <w:r w:rsidR="00575D3A" w:rsidRPr="00A701A1">
        <w:rPr>
          <w:rFonts w:ascii="Times New Roman" w:hAnsi="Times New Roman" w:cs="Times New Roman"/>
          <w:sz w:val="28"/>
          <w:szCs w:val="28"/>
        </w:rPr>
        <w:t xml:space="preserve">) установить, что лицо, замещающее муниципальную должность в органах местного самоуправления </w:t>
      </w:r>
      <w:r w:rsidR="00AD0B5E" w:rsidRPr="00A701A1">
        <w:rPr>
          <w:rFonts w:ascii="Times New Roman" w:hAnsi="Times New Roman" w:cs="Times New Roman"/>
          <w:sz w:val="28"/>
          <w:szCs w:val="28"/>
        </w:rPr>
        <w:t>Каларского муниципального округа Забайкальского края,</w:t>
      </w:r>
      <w:r w:rsidR="007A31C9" w:rsidRPr="00A701A1">
        <w:rPr>
          <w:rFonts w:ascii="Times New Roman" w:hAnsi="Times New Roman" w:cs="Times New Roman"/>
          <w:sz w:val="28"/>
          <w:szCs w:val="28"/>
        </w:rPr>
        <w:t xml:space="preserve"> </w:t>
      </w:r>
      <w:r w:rsidR="00575D3A" w:rsidRPr="00A701A1">
        <w:rPr>
          <w:rFonts w:ascii="Times New Roman" w:hAnsi="Times New Roman" w:cs="Times New Roman"/>
          <w:sz w:val="28"/>
          <w:szCs w:val="28"/>
        </w:rPr>
        <w:t>не соблюдало ограничения и запреты, установленные федеральным законодательством, законодательством</w:t>
      </w:r>
      <w:r w:rsidR="00AD0B5E" w:rsidRPr="00A701A1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="00575D3A" w:rsidRPr="00A701A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75D3A" w:rsidRPr="00A701A1" w:rsidRDefault="00575D3A" w:rsidP="00871EE7">
      <w:pPr>
        <w:numPr>
          <w:ilvl w:val="0"/>
          <w:numId w:val="1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lastRenderedPageBreak/>
        <w:t xml:space="preserve">По итогам рассмотрения вопроса, указанного в подпункте 3 пункта             25 настоящего Положения, комиссия принимает одно из следующих решений:  </w:t>
      </w:r>
    </w:p>
    <w:p w:rsidR="00575D3A" w:rsidRPr="00A701A1" w:rsidRDefault="00575D3A" w:rsidP="00871EE7">
      <w:pPr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>признать, что при осуществлении полномочий лицом, замещающим муниципальную должность в органах местного самоуправления</w:t>
      </w:r>
      <w:r w:rsidR="00AD0B5E" w:rsidRPr="00A701A1">
        <w:rPr>
          <w:rFonts w:ascii="Times New Roman" w:hAnsi="Times New Roman" w:cs="Times New Roman"/>
          <w:sz w:val="28"/>
          <w:szCs w:val="28"/>
        </w:rPr>
        <w:t xml:space="preserve"> Каларского муниципального округа Забайкальского края</w:t>
      </w:r>
      <w:r w:rsidRPr="00A701A1">
        <w:rPr>
          <w:rFonts w:ascii="Times New Roman" w:hAnsi="Times New Roman" w:cs="Times New Roman"/>
          <w:sz w:val="28"/>
          <w:szCs w:val="28"/>
        </w:rPr>
        <w:t xml:space="preserve">, конфликт интересов отсутствует;  </w:t>
      </w:r>
    </w:p>
    <w:p w:rsidR="00575D3A" w:rsidRPr="00A701A1" w:rsidRDefault="00575D3A" w:rsidP="00871EE7">
      <w:pPr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>признать, что при осуществлении полномочий лицом, замещающим муниципальную должность в органах местного самоуправления</w:t>
      </w:r>
      <w:r w:rsidR="00AD0B5E" w:rsidRPr="00A701A1">
        <w:rPr>
          <w:rFonts w:ascii="Times New Roman" w:hAnsi="Times New Roman" w:cs="Times New Roman"/>
          <w:sz w:val="28"/>
          <w:szCs w:val="28"/>
        </w:rPr>
        <w:t xml:space="preserve"> Каларского муниципального округа Забайкальского края</w:t>
      </w:r>
      <w:r w:rsidRPr="00A701A1">
        <w:rPr>
          <w:rFonts w:ascii="Times New Roman" w:hAnsi="Times New Roman" w:cs="Times New Roman"/>
          <w:sz w:val="28"/>
          <w:szCs w:val="28"/>
        </w:rPr>
        <w:t xml:space="preserve">, личная заинтересованность приводит или может привести к конфликту интересов. В этом случае комиссия рекомендует лицу, замещающему муниципальную должность в органах местного самоуправления </w:t>
      </w:r>
      <w:r w:rsidR="00AD0B5E" w:rsidRPr="00A701A1">
        <w:rPr>
          <w:rFonts w:ascii="Times New Roman" w:hAnsi="Times New Roman" w:cs="Times New Roman"/>
          <w:sz w:val="28"/>
          <w:szCs w:val="28"/>
        </w:rPr>
        <w:t xml:space="preserve">Каларского муниципального округа Забайкальского края, </w:t>
      </w:r>
      <w:r w:rsidRPr="00A701A1">
        <w:rPr>
          <w:rFonts w:ascii="Times New Roman" w:hAnsi="Times New Roman" w:cs="Times New Roman"/>
          <w:sz w:val="28"/>
          <w:szCs w:val="28"/>
        </w:rPr>
        <w:t xml:space="preserve">принять меры по урегулированию конфликта интересов или по недопущению его возникновения;  </w:t>
      </w:r>
    </w:p>
    <w:p w:rsidR="00575D3A" w:rsidRPr="00A701A1" w:rsidRDefault="00575D3A" w:rsidP="00871EE7">
      <w:pPr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>признать, что лицо, замещающее муниципальную должность в органах местного самоуправления</w:t>
      </w:r>
      <w:r w:rsidR="00A347F0" w:rsidRPr="00A701A1">
        <w:rPr>
          <w:rFonts w:ascii="Times New Roman" w:hAnsi="Times New Roman" w:cs="Times New Roman"/>
          <w:sz w:val="28"/>
          <w:szCs w:val="28"/>
        </w:rPr>
        <w:t xml:space="preserve"> </w:t>
      </w:r>
      <w:r w:rsidR="00AD0B5E" w:rsidRPr="00A701A1">
        <w:rPr>
          <w:rFonts w:ascii="Times New Roman" w:hAnsi="Times New Roman" w:cs="Times New Roman"/>
          <w:sz w:val="28"/>
          <w:szCs w:val="28"/>
        </w:rPr>
        <w:t xml:space="preserve">Каларского муниципального округа Забайкальского края, </w:t>
      </w:r>
      <w:r w:rsidRPr="00A701A1">
        <w:rPr>
          <w:rFonts w:ascii="Times New Roman" w:hAnsi="Times New Roman" w:cs="Times New Roman"/>
          <w:sz w:val="28"/>
          <w:szCs w:val="28"/>
        </w:rPr>
        <w:t>не соблюдало требования об урег</w:t>
      </w:r>
      <w:r w:rsidR="00585553" w:rsidRPr="00A701A1">
        <w:rPr>
          <w:rFonts w:ascii="Times New Roman" w:hAnsi="Times New Roman" w:cs="Times New Roman"/>
          <w:sz w:val="28"/>
          <w:szCs w:val="28"/>
        </w:rPr>
        <w:t>улировании конфликта интересов.</w:t>
      </w:r>
    </w:p>
    <w:p w:rsidR="00575D3A" w:rsidRPr="00A701A1" w:rsidRDefault="00575D3A" w:rsidP="00871EE7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 xml:space="preserve">28. По итогам рассмотрения вопроса, указанного в подпункте 4 пункта             25 настоящего Положения, комиссия принимает одно из следующих решений:  </w:t>
      </w:r>
    </w:p>
    <w:p w:rsidR="00575D3A" w:rsidRPr="00A701A1" w:rsidRDefault="00575D3A" w:rsidP="00871EE7">
      <w:pPr>
        <w:numPr>
          <w:ilvl w:val="0"/>
          <w:numId w:val="1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 xml:space="preserve">признать, что обстоятельства, препятствующие выполнению требований Федерального </w:t>
      </w:r>
      <w:hyperlink r:id="rId20">
        <w:r w:rsidRPr="00A701A1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hyperlink r:id="rId21">
        <w:r w:rsidRPr="00A701A1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A701A1">
        <w:rPr>
          <w:rFonts w:ascii="Times New Roman" w:hAnsi="Times New Roman" w:cs="Times New Roman"/>
          <w:sz w:val="28"/>
          <w:szCs w:val="28"/>
        </w:rPr>
        <w:t xml:space="preserve">№ 79-ФЗ являются объективными и уважительными;  </w:t>
      </w:r>
    </w:p>
    <w:p w:rsidR="005304DD" w:rsidRPr="00A701A1" w:rsidRDefault="0059650A" w:rsidP="00871EE7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>2)</w:t>
      </w:r>
      <w:r w:rsidR="008B55BB" w:rsidRPr="00A701A1">
        <w:rPr>
          <w:rFonts w:ascii="Times New Roman" w:hAnsi="Times New Roman" w:cs="Times New Roman"/>
          <w:sz w:val="28"/>
          <w:szCs w:val="28"/>
        </w:rPr>
        <w:t xml:space="preserve"> </w:t>
      </w:r>
      <w:r w:rsidR="00575D3A" w:rsidRPr="00A701A1">
        <w:rPr>
          <w:rFonts w:ascii="Times New Roman" w:hAnsi="Times New Roman" w:cs="Times New Roman"/>
          <w:sz w:val="28"/>
          <w:szCs w:val="28"/>
        </w:rPr>
        <w:t xml:space="preserve">признать, что обстоятельства, препятствующие выполнению требований Федерального </w:t>
      </w:r>
      <w:hyperlink r:id="rId22">
        <w:r w:rsidR="00575D3A" w:rsidRPr="00A701A1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hyperlink r:id="rId23">
        <w:r w:rsidR="00575D3A" w:rsidRPr="00A701A1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871EE7" w:rsidRPr="00A701A1">
        <w:rPr>
          <w:rFonts w:ascii="Times New Roman" w:hAnsi="Times New Roman" w:cs="Times New Roman"/>
          <w:sz w:val="28"/>
          <w:szCs w:val="28"/>
        </w:rPr>
        <w:t>№ 79-ФЗ</w:t>
      </w:r>
      <w:r w:rsidR="00575D3A" w:rsidRPr="00A701A1">
        <w:rPr>
          <w:rFonts w:ascii="Times New Roman" w:hAnsi="Times New Roman" w:cs="Times New Roman"/>
          <w:sz w:val="28"/>
          <w:szCs w:val="28"/>
        </w:rPr>
        <w:t xml:space="preserve"> не являются объективными и уважительными. </w:t>
      </w:r>
    </w:p>
    <w:p w:rsidR="00575D3A" w:rsidRPr="00A701A1" w:rsidRDefault="00575D3A" w:rsidP="00871EE7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 xml:space="preserve">Решения комиссии по вопросам, указанным в пункте 25 настоящего Положения, принимаются открытым голосованием (если комиссия не примет иное решение) простым большинством голосов присутствующих на заседании членов комиссии.  </w:t>
      </w:r>
    </w:p>
    <w:p w:rsidR="00575D3A" w:rsidRPr="00A701A1" w:rsidRDefault="00575D3A" w:rsidP="00871EE7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 xml:space="preserve">Решения комиссии оформляются протоколами, которые подписывают члены комиссии, принимавшие участие в ее заседании.  </w:t>
      </w:r>
    </w:p>
    <w:p w:rsidR="00575D3A" w:rsidRPr="00A701A1" w:rsidRDefault="00575D3A" w:rsidP="00871EE7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>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должно быть ознакомлено лицо, замещающее муниципальную должность в органах местного самоуправления</w:t>
      </w:r>
      <w:r w:rsidR="00ED72F5" w:rsidRPr="00A701A1">
        <w:rPr>
          <w:rFonts w:ascii="Times New Roman" w:hAnsi="Times New Roman" w:cs="Times New Roman"/>
          <w:sz w:val="28"/>
          <w:szCs w:val="28"/>
        </w:rPr>
        <w:t xml:space="preserve"> Каларского муниципального округа Забайкальского края</w:t>
      </w:r>
      <w:r w:rsidRPr="00A701A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75D3A" w:rsidRPr="00A701A1" w:rsidRDefault="00575D3A" w:rsidP="00871EE7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>Копии протокола заседания комиссии в 7-дневный срок со дня заседания направляются лицу, замещающему муниципальную должность в органах местного самоуправления</w:t>
      </w:r>
      <w:r w:rsidR="0018246D" w:rsidRPr="00A701A1">
        <w:rPr>
          <w:rFonts w:ascii="Times New Roman" w:hAnsi="Times New Roman" w:cs="Times New Roman"/>
          <w:sz w:val="28"/>
          <w:szCs w:val="28"/>
        </w:rPr>
        <w:t xml:space="preserve"> Каларского муниципального округа Забайкальского края</w:t>
      </w:r>
      <w:r w:rsidRPr="00A701A1">
        <w:rPr>
          <w:rFonts w:ascii="Times New Roman" w:hAnsi="Times New Roman" w:cs="Times New Roman"/>
          <w:sz w:val="28"/>
          <w:szCs w:val="28"/>
        </w:rPr>
        <w:t xml:space="preserve">, в отношении которого проводилась проверка или рассматривалось уведомление, а также, по решению комиссии, - иным заинтересованным лицам и в орган </w:t>
      </w:r>
      <w:r w:rsidR="0018246D" w:rsidRPr="00A701A1"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Pr="00A701A1">
        <w:rPr>
          <w:rFonts w:ascii="Times New Roman" w:hAnsi="Times New Roman" w:cs="Times New Roman"/>
          <w:sz w:val="28"/>
          <w:szCs w:val="28"/>
        </w:rPr>
        <w:t xml:space="preserve">по профилактике коррупционных и иных правонарушений - в случае необходимости принятия решений в соответствии с его полномочиями и в целях осуществления антикоррупционного мониторинга.  </w:t>
      </w:r>
    </w:p>
    <w:p w:rsidR="009A75BE" w:rsidRPr="00A701A1" w:rsidRDefault="009A75BE" w:rsidP="00871EE7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lastRenderedPageBreak/>
        <w:t>В случае принятия решения, указанного в подпункте 2 пункта 26, подпункте 3 пункта 27</w:t>
      </w:r>
      <w:r w:rsidR="007419D8" w:rsidRPr="00A701A1">
        <w:rPr>
          <w:rFonts w:ascii="Times New Roman" w:hAnsi="Times New Roman" w:cs="Times New Roman"/>
          <w:sz w:val="28"/>
          <w:szCs w:val="28"/>
        </w:rPr>
        <w:t xml:space="preserve">, подпункте 2 пункта 28 </w:t>
      </w:r>
      <w:r w:rsidRPr="00A701A1">
        <w:rPr>
          <w:rFonts w:ascii="Times New Roman" w:hAnsi="Times New Roman" w:cs="Times New Roman"/>
          <w:sz w:val="28"/>
          <w:szCs w:val="28"/>
        </w:rPr>
        <w:t xml:space="preserve">настоящего Положения, комиссия </w:t>
      </w:r>
      <w:r w:rsidR="00D55646" w:rsidRPr="00A701A1">
        <w:rPr>
          <w:rFonts w:ascii="Times New Roman" w:hAnsi="Times New Roman" w:cs="Times New Roman"/>
          <w:sz w:val="28"/>
          <w:szCs w:val="28"/>
        </w:rPr>
        <w:t>направляет Главе</w:t>
      </w:r>
      <w:r w:rsidR="00D2079C" w:rsidRPr="00A701A1">
        <w:rPr>
          <w:rFonts w:ascii="Times New Roman" w:hAnsi="Times New Roman" w:cs="Times New Roman"/>
          <w:sz w:val="28"/>
          <w:szCs w:val="28"/>
        </w:rPr>
        <w:t xml:space="preserve"> Каларского муниципального округа Забайкальского края</w:t>
      </w:r>
      <w:r w:rsidR="00D55646" w:rsidRPr="00A701A1">
        <w:rPr>
          <w:rFonts w:ascii="Times New Roman" w:hAnsi="Times New Roman" w:cs="Times New Roman"/>
          <w:sz w:val="28"/>
          <w:szCs w:val="28"/>
        </w:rPr>
        <w:t>,</w:t>
      </w:r>
      <w:r w:rsidR="007A31C9" w:rsidRPr="00A701A1">
        <w:rPr>
          <w:rFonts w:ascii="Times New Roman" w:hAnsi="Times New Roman" w:cs="Times New Roman"/>
          <w:sz w:val="28"/>
          <w:szCs w:val="28"/>
        </w:rPr>
        <w:t xml:space="preserve"> Совет Каларского муниципального округа Забайкальского края, </w:t>
      </w:r>
      <w:r w:rsidR="00D55646" w:rsidRPr="00A701A1">
        <w:rPr>
          <w:rFonts w:ascii="Times New Roman" w:hAnsi="Times New Roman" w:cs="Times New Roman"/>
          <w:sz w:val="28"/>
          <w:szCs w:val="28"/>
        </w:rPr>
        <w:t xml:space="preserve"> </w:t>
      </w:r>
      <w:r w:rsidR="007A31C9" w:rsidRPr="00A701A1">
        <w:rPr>
          <w:rFonts w:ascii="Times New Roman" w:hAnsi="Times New Roman" w:cs="Times New Roman"/>
          <w:sz w:val="28"/>
          <w:szCs w:val="28"/>
        </w:rPr>
        <w:t xml:space="preserve">указанное решение </w:t>
      </w:r>
      <w:r w:rsidR="00D55646" w:rsidRPr="00A701A1">
        <w:rPr>
          <w:rFonts w:ascii="Times New Roman" w:hAnsi="Times New Roman" w:cs="Times New Roman"/>
          <w:sz w:val="28"/>
          <w:szCs w:val="28"/>
        </w:rPr>
        <w:t>-</w:t>
      </w:r>
      <w:r w:rsidRPr="00A701A1">
        <w:rPr>
          <w:rFonts w:ascii="Times New Roman" w:hAnsi="Times New Roman" w:cs="Times New Roman"/>
          <w:sz w:val="28"/>
          <w:szCs w:val="28"/>
        </w:rPr>
        <w:t xml:space="preserve"> для рассмотрения вопроса о применении к лицу, замещающему муниципальную должность, установленных действующим законодательством мер ответственности.</w:t>
      </w:r>
    </w:p>
    <w:p w:rsidR="00575D3A" w:rsidRPr="00A701A1" w:rsidRDefault="00575D3A" w:rsidP="00871EE7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>Подготовку вопросов, выносимых на заседание комиссии, а также организацию информирования членов комиссии и лица, замещающего муниципальную должность в органах местного самоуправления</w:t>
      </w:r>
      <w:r w:rsidR="00D2079C" w:rsidRPr="00A701A1">
        <w:rPr>
          <w:rFonts w:ascii="Times New Roman" w:hAnsi="Times New Roman" w:cs="Times New Roman"/>
          <w:sz w:val="28"/>
          <w:szCs w:val="28"/>
        </w:rPr>
        <w:t xml:space="preserve"> Каларского муниципального округа Забайкальского края,</w:t>
      </w:r>
      <w:r w:rsidRPr="00A701A1">
        <w:rPr>
          <w:rFonts w:ascii="Times New Roman" w:hAnsi="Times New Roman" w:cs="Times New Roman"/>
          <w:sz w:val="28"/>
          <w:szCs w:val="28"/>
        </w:rPr>
        <w:t xml:space="preserve"> о вопросах, включенных в повестку дня заседания комиссии, дате, времени и месте проведения заседания не позднее чем за семь дней до дня заседания осуществляет секретарь комиссии.  </w:t>
      </w:r>
    </w:p>
    <w:p w:rsidR="00575D3A" w:rsidRPr="00A701A1" w:rsidRDefault="00575D3A" w:rsidP="00871EE7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 xml:space="preserve">Организационно-техническое и документационное обеспечение деятельности комиссии осуществляет аппарат Совета </w:t>
      </w:r>
      <w:r w:rsidR="00D2079C" w:rsidRPr="00A701A1">
        <w:rPr>
          <w:rFonts w:ascii="Times New Roman" w:hAnsi="Times New Roman" w:cs="Times New Roman"/>
          <w:sz w:val="28"/>
          <w:szCs w:val="28"/>
        </w:rPr>
        <w:t>Каларского муниципального округа Забайкальского края.</w:t>
      </w:r>
    </w:p>
    <w:p w:rsidR="009A75BE" w:rsidRPr="00A701A1" w:rsidRDefault="009A75BE" w:rsidP="00871EE7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 xml:space="preserve">Подлинный экземпляр протокола заседания комиссии со всеми материалами хранится в аппарате </w:t>
      </w:r>
      <w:r w:rsidR="00A347F0" w:rsidRPr="00A701A1">
        <w:rPr>
          <w:rFonts w:ascii="Times New Roman" w:hAnsi="Times New Roman" w:cs="Times New Roman"/>
          <w:sz w:val="28"/>
          <w:szCs w:val="28"/>
        </w:rPr>
        <w:t>Совета</w:t>
      </w:r>
      <w:r w:rsidR="00D2079C" w:rsidRPr="00A701A1">
        <w:rPr>
          <w:rFonts w:ascii="Times New Roman" w:hAnsi="Times New Roman" w:cs="Times New Roman"/>
          <w:sz w:val="28"/>
          <w:szCs w:val="28"/>
        </w:rPr>
        <w:t xml:space="preserve"> Каларского муниципального округа Забайкальского края,</w:t>
      </w:r>
      <w:r w:rsidR="00A347F0" w:rsidRPr="00A701A1">
        <w:rPr>
          <w:rFonts w:ascii="Times New Roman" w:hAnsi="Times New Roman" w:cs="Times New Roman"/>
          <w:sz w:val="28"/>
          <w:szCs w:val="28"/>
        </w:rPr>
        <w:t xml:space="preserve"> </w:t>
      </w:r>
      <w:r w:rsidRPr="00A701A1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законодательством.  </w:t>
      </w:r>
    </w:p>
    <w:p w:rsidR="00575D3A" w:rsidRPr="00A701A1" w:rsidRDefault="00575D3A" w:rsidP="00871EE7">
      <w:pPr>
        <w:numPr>
          <w:ilvl w:val="0"/>
          <w:numId w:val="1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701A1">
        <w:rPr>
          <w:rFonts w:ascii="Times New Roman" w:hAnsi="Times New Roman" w:cs="Times New Roman"/>
          <w:sz w:val="28"/>
          <w:szCs w:val="28"/>
        </w:rPr>
        <w:t>Сведения о результатах проверки представляются председателем комиссии с одновременным уведомлением об этом лица, замещающего муниципальную должность в органах местного самоуправления</w:t>
      </w:r>
      <w:r w:rsidR="00D2079C" w:rsidRPr="00A701A1">
        <w:rPr>
          <w:rFonts w:ascii="Times New Roman" w:hAnsi="Times New Roman" w:cs="Times New Roman"/>
          <w:sz w:val="28"/>
          <w:szCs w:val="28"/>
        </w:rPr>
        <w:t xml:space="preserve"> Каларского муниципального округа Забайкальского края</w:t>
      </w:r>
      <w:r w:rsidRPr="00A701A1">
        <w:rPr>
          <w:rFonts w:ascii="Times New Roman" w:hAnsi="Times New Roman" w:cs="Times New Roman"/>
          <w:sz w:val="28"/>
          <w:szCs w:val="28"/>
        </w:rPr>
        <w:t>, в отношении которого проводилась проверка, правоохранительным и другим государственным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Общественной палате Российской Федерации и Общественной палате</w:t>
      </w:r>
      <w:r w:rsidR="00D2079C" w:rsidRPr="00A701A1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Pr="00A701A1">
        <w:rPr>
          <w:rFonts w:ascii="Times New Roman" w:hAnsi="Times New Roman" w:cs="Times New Roman"/>
          <w:sz w:val="28"/>
          <w:szCs w:val="28"/>
        </w:rPr>
        <w:t xml:space="preserve">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  </w:t>
      </w:r>
    </w:p>
    <w:p w:rsidR="00575D3A" w:rsidRDefault="00575D3A" w:rsidP="00270915">
      <w:pPr>
        <w:spacing w:after="0" w:line="240" w:lineRule="auto"/>
        <w:ind w:left="24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2079C" w:rsidRDefault="00D2079C" w:rsidP="00D2079C">
      <w:pPr>
        <w:spacing w:after="0" w:line="240" w:lineRule="auto"/>
        <w:ind w:left="247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sectPr w:rsidR="00D2079C" w:rsidSect="00A701A1">
      <w:type w:val="continuous"/>
      <w:pgSz w:w="11906" w:h="16838"/>
      <w:pgMar w:top="851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062080"/>
    <w:multiLevelType w:val="hybridMultilevel"/>
    <w:tmpl w:val="BA4CAE52"/>
    <w:lvl w:ilvl="0" w:tplc="F404055C">
      <w:start w:val="1"/>
      <w:numFmt w:val="decimal"/>
      <w:lvlText w:val="%1."/>
      <w:lvlJc w:val="left"/>
      <w:pPr>
        <w:ind w:left="24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C2A60E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547996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9402AA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3A29D2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F4B8E2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C0EECC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F6169E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94515E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9CB50A8"/>
    <w:multiLevelType w:val="hybridMultilevel"/>
    <w:tmpl w:val="FF10AE20"/>
    <w:lvl w:ilvl="0" w:tplc="B704CD74">
      <w:start w:val="13"/>
      <w:numFmt w:val="decimal"/>
      <w:lvlText w:val="%1.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FEE930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629680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240002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CE74C4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2495E4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325838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441FE0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A61B52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C607D1F"/>
    <w:multiLevelType w:val="hybridMultilevel"/>
    <w:tmpl w:val="68B2CFAC"/>
    <w:lvl w:ilvl="0" w:tplc="22346B30">
      <w:start w:val="1"/>
      <w:numFmt w:val="decimal"/>
      <w:lvlText w:val="%1)"/>
      <w:lvlJc w:val="left"/>
      <w:pPr>
        <w:ind w:left="1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7" w:hanging="360"/>
      </w:pPr>
    </w:lvl>
    <w:lvl w:ilvl="2" w:tplc="0419001B" w:tentative="1">
      <w:start w:val="1"/>
      <w:numFmt w:val="lowerRoman"/>
      <w:lvlText w:val="%3."/>
      <w:lvlJc w:val="right"/>
      <w:pPr>
        <w:ind w:left="2577" w:hanging="180"/>
      </w:pPr>
    </w:lvl>
    <w:lvl w:ilvl="3" w:tplc="0419000F" w:tentative="1">
      <w:start w:val="1"/>
      <w:numFmt w:val="decimal"/>
      <w:lvlText w:val="%4."/>
      <w:lvlJc w:val="left"/>
      <w:pPr>
        <w:ind w:left="3297" w:hanging="360"/>
      </w:pPr>
    </w:lvl>
    <w:lvl w:ilvl="4" w:tplc="04190019" w:tentative="1">
      <w:start w:val="1"/>
      <w:numFmt w:val="lowerLetter"/>
      <w:lvlText w:val="%5."/>
      <w:lvlJc w:val="left"/>
      <w:pPr>
        <w:ind w:left="4017" w:hanging="360"/>
      </w:pPr>
    </w:lvl>
    <w:lvl w:ilvl="5" w:tplc="0419001B" w:tentative="1">
      <w:start w:val="1"/>
      <w:numFmt w:val="lowerRoman"/>
      <w:lvlText w:val="%6."/>
      <w:lvlJc w:val="right"/>
      <w:pPr>
        <w:ind w:left="4737" w:hanging="180"/>
      </w:pPr>
    </w:lvl>
    <w:lvl w:ilvl="6" w:tplc="0419000F" w:tentative="1">
      <w:start w:val="1"/>
      <w:numFmt w:val="decimal"/>
      <w:lvlText w:val="%7."/>
      <w:lvlJc w:val="left"/>
      <w:pPr>
        <w:ind w:left="5457" w:hanging="360"/>
      </w:pPr>
    </w:lvl>
    <w:lvl w:ilvl="7" w:tplc="04190019" w:tentative="1">
      <w:start w:val="1"/>
      <w:numFmt w:val="lowerLetter"/>
      <w:lvlText w:val="%8."/>
      <w:lvlJc w:val="left"/>
      <w:pPr>
        <w:ind w:left="6177" w:hanging="360"/>
      </w:pPr>
    </w:lvl>
    <w:lvl w:ilvl="8" w:tplc="041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4">
    <w:nsid w:val="12533B79"/>
    <w:multiLevelType w:val="hybridMultilevel"/>
    <w:tmpl w:val="9CC6F490"/>
    <w:lvl w:ilvl="0" w:tplc="04489CD6">
      <w:start w:val="1"/>
      <w:numFmt w:val="decimal"/>
      <w:lvlText w:val="%1)"/>
      <w:lvlJc w:val="left"/>
      <w:pPr>
        <w:ind w:left="80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EC13F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80E602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32C796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602F9E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B4F226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58332E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0C3CEC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E8FE98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28049AE"/>
    <w:multiLevelType w:val="hybridMultilevel"/>
    <w:tmpl w:val="B08C84DC"/>
    <w:lvl w:ilvl="0" w:tplc="81B46EF0">
      <w:start w:val="1"/>
      <w:numFmt w:val="decimal"/>
      <w:lvlText w:val="%1)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6E2AFA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8085CC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A47012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066536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E2BE88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3629B0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7005A6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207562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C5E5C8E"/>
    <w:multiLevelType w:val="hybridMultilevel"/>
    <w:tmpl w:val="56069146"/>
    <w:lvl w:ilvl="0" w:tplc="A22E6658">
      <w:start w:val="1"/>
      <w:numFmt w:val="decimal"/>
      <w:lvlText w:val="%1."/>
      <w:lvlJc w:val="left"/>
      <w:pPr>
        <w:ind w:left="24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CE9D8E">
      <w:start w:val="1"/>
      <w:numFmt w:val="lowerLetter"/>
      <w:lvlText w:val="%2"/>
      <w:lvlJc w:val="left"/>
      <w:pPr>
        <w:ind w:left="2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98B9BA">
      <w:start w:val="1"/>
      <w:numFmt w:val="lowerRoman"/>
      <w:lvlText w:val="%3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C4195C">
      <w:start w:val="1"/>
      <w:numFmt w:val="decimal"/>
      <w:lvlText w:val="%4"/>
      <w:lvlJc w:val="left"/>
      <w:pPr>
        <w:ind w:left="3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BC8EFC">
      <w:start w:val="1"/>
      <w:numFmt w:val="lowerLetter"/>
      <w:lvlText w:val="%5"/>
      <w:lvlJc w:val="left"/>
      <w:pPr>
        <w:ind w:left="4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B42C74">
      <w:start w:val="1"/>
      <w:numFmt w:val="lowerRoman"/>
      <w:lvlText w:val="%6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84472E">
      <w:start w:val="1"/>
      <w:numFmt w:val="decimal"/>
      <w:lvlText w:val="%7"/>
      <w:lvlJc w:val="left"/>
      <w:pPr>
        <w:ind w:left="5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344486">
      <w:start w:val="1"/>
      <w:numFmt w:val="lowerLetter"/>
      <w:lvlText w:val="%8"/>
      <w:lvlJc w:val="left"/>
      <w:pPr>
        <w:ind w:left="6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944B0A">
      <w:start w:val="1"/>
      <w:numFmt w:val="lowerRoman"/>
      <w:lvlText w:val="%9"/>
      <w:lvlJc w:val="left"/>
      <w:pPr>
        <w:ind w:left="7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F0D4482"/>
    <w:multiLevelType w:val="hybridMultilevel"/>
    <w:tmpl w:val="BF38778C"/>
    <w:lvl w:ilvl="0" w:tplc="B3985FC0">
      <w:start w:val="1"/>
      <w:numFmt w:val="decimal"/>
      <w:lvlText w:val="%1)"/>
      <w:lvlJc w:val="left"/>
      <w:pPr>
        <w:ind w:left="1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7" w:hanging="360"/>
      </w:pPr>
    </w:lvl>
    <w:lvl w:ilvl="2" w:tplc="0419001B" w:tentative="1">
      <w:start w:val="1"/>
      <w:numFmt w:val="lowerRoman"/>
      <w:lvlText w:val="%3."/>
      <w:lvlJc w:val="right"/>
      <w:pPr>
        <w:ind w:left="2577" w:hanging="180"/>
      </w:pPr>
    </w:lvl>
    <w:lvl w:ilvl="3" w:tplc="0419000F" w:tentative="1">
      <w:start w:val="1"/>
      <w:numFmt w:val="decimal"/>
      <w:lvlText w:val="%4."/>
      <w:lvlJc w:val="left"/>
      <w:pPr>
        <w:ind w:left="3297" w:hanging="360"/>
      </w:pPr>
    </w:lvl>
    <w:lvl w:ilvl="4" w:tplc="04190019" w:tentative="1">
      <w:start w:val="1"/>
      <w:numFmt w:val="lowerLetter"/>
      <w:lvlText w:val="%5."/>
      <w:lvlJc w:val="left"/>
      <w:pPr>
        <w:ind w:left="4017" w:hanging="360"/>
      </w:pPr>
    </w:lvl>
    <w:lvl w:ilvl="5" w:tplc="0419001B" w:tentative="1">
      <w:start w:val="1"/>
      <w:numFmt w:val="lowerRoman"/>
      <w:lvlText w:val="%6."/>
      <w:lvlJc w:val="right"/>
      <w:pPr>
        <w:ind w:left="4737" w:hanging="180"/>
      </w:pPr>
    </w:lvl>
    <w:lvl w:ilvl="6" w:tplc="0419000F" w:tentative="1">
      <w:start w:val="1"/>
      <w:numFmt w:val="decimal"/>
      <w:lvlText w:val="%7."/>
      <w:lvlJc w:val="left"/>
      <w:pPr>
        <w:ind w:left="5457" w:hanging="360"/>
      </w:pPr>
    </w:lvl>
    <w:lvl w:ilvl="7" w:tplc="04190019" w:tentative="1">
      <w:start w:val="1"/>
      <w:numFmt w:val="lowerLetter"/>
      <w:lvlText w:val="%8."/>
      <w:lvlJc w:val="left"/>
      <w:pPr>
        <w:ind w:left="6177" w:hanging="360"/>
      </w:pPr>
    </w:lvl>
    <w:lvl w:ilvl="8" w:tplc="041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8">
    <w:nsid w:val="2F9C22C4"/>
    <w:multiLevelType w:val="hybridMultilevel"/>
    <w:tmpl w:val="30A694FA"/>
    <w:lvl w:ilvl="0" w:tplc="E05E0284">
      <w:start w:val="1"/>
      <w:numFmt w:val="decimal"/>
      <w:lvlText w:val="%1)"/>
      <w:lvlJc w:val="left"/>
      <w:pPr>
        <w:ind w:left="80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121E70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EC7C7E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302B98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54AD10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ECE6BA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26B464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62BE92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32D010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1D03684"/>
    <w:multiLevelType w:val="hybridMultilevel"/>
    <w:tmpl w:val="FD30B9E2"/>
    <w:lvl w:ilvl="0" w:tplc="B7FCEB90">
      <w:start w:val="29"/>
      <w:numFmt w:val="decimal"/>
      <w:lvlText w:val="%1."/>
      <w:lvlJc w:val="left"/>
      <w:pPr>
        <w:ind w:left="24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3E6D44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B887C2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46569C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B8D7AA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12D142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740582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A46B28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F4BEE4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04E3933"/>
    <w:multiLevelType w:val="hybridMultilevel"/>
    <w:tmpl w:val="E056C804"/>
    <w:lvl w:ilvl="0" w:tplc="FC2828C2">
      <w:start w:val="20"/>
      <w:numFmt w:val="decimal"/>
      <w:lvlText w:val="%1."/>
      <w:lvlJc w:val="left"/>
      <w:pPr>
        <w:ind w:left="24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D0AD46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9465D6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90F4D4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78C588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AA916C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561788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A416DC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702C12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458684C"/>
    <w:multiLevelType w:val="hybridMultilevel"/>
    <w:tmpl w:val="F6166D46"/>
    <w:lvl w:ilvl="0" w:tplc="968A9AC4">
      <w:start w:val="1"/>
      <w:numFmt w:val="decimal"/>
      <w:lvlText w:val="%1)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E096E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20375A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3E58B4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043240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E49E90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0A897E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E6349E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C4EB70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80F0EF8"/>
    <w:multiLevelType w:val="hybridMultilevel"/>
    <w:tmpl w:val="3ED6F9EE"/>
    <w:lvl w:ilvl="0" w:tplc="DDDE0742">
      <w:start w:val="12"/>
      <w:numFmt w:val="decimal"/>
      <w:lvlText w:val="%1."/>
      <w:lvlJc w:val="left"/>
      <w:pPr>
        <w:ind w:left="24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28A4B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ACC7EA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081A3C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48972E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AE6D2C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A00DEE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6A1784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3292D0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88B1D76"/>
    <w:multiLevelType w:val="hybridMultilevel"/>
    <w:tmpl w:val="D4B0F012"/>
    <w:lvl w:ilvl="0" w:tplc="7930BEC4">
      <w:start w:val="1"/>
      <w:numFmt w:val="decimal"/>
      <w:lvlText w:val="%1)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149CF6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760836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B09A02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DE5238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DCD570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F00FD4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1075C8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A00B7E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96C5698"/>
    <w:multiLevelType w:val="hybridMultilevel"/>
    <w:tmpl w:val="8A22A746"/>
    <w:lvl w:ilvl="0" w:tplc="985A2E26">
      <w:start w:val="1"/>
      <w:numFmt w:val="decimal"/>
      <w:lvlText w:val="%1)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1AFC9E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7E39A8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0066BA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5A22F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2CD000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BC0384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CAA66E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B21CEA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4E15AA9"/>
    <w:multiLevelType w:val="hybridMultilevel"/>
    <w:tmpl w:val="8092DD04"/>
    <w:lvl w:ilvl="0" w:tplc="97D6751E">
      <w:start w:val="1"/>
      <w:numFmt w:val="decimal"/>
      <w:lvlText w:val="%1)"/>
      <w:lvlJc w:val="left"/>
      <w:pPr>
        <w:ind w:left="80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2C26C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DA134A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74D21A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3A925E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78BC62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AA72A6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9ADDF4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8A9098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69F1D88"/>
    <w:multiLevelType w:val="hybridMultilevel"/>
    <w:tmpl w:val="67AEFE46"/>
    <w:lvl w:ilvl="0" w:tplc="91784422">
      <w:start w:val="1"/>
      <w:numFmt w:val="decimal"/>
      <w:lvlText w:val="%1)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025166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E80E84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BC4196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202466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8E823A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865CFC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0228BC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68ED1E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AAF1147"/>
    <w:multiLevelType w:val="hybridMultilevel"/>
    <w:tmpl w:val="D6ECB97E"/>
    <w:lvl w:ilvl="0" w:tplc="B04A92F8">
      <w:start w:val="22"/>
      <w:numFmt w:val="decimal"/>
      <w:lvlText w:val="%1."/>
      <w:lvlJc w:val="left"/>
      <w:pPr>
        <w:ind w:left="24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36545C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344BB0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066ED8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1645A8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A6200C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E61F52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1C0422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F0E3EE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DE544B8"/>
    <w:multiLevelType w:val="hybridMultilevel"/>
    <w:tmpl w:val="17E89C22"/>
    <w:lvl w:ilvl="0" w:tplc="326E1E6C">
      <w:start w:val="1"/>
      <w:numFmt w:val="decimal"/>
      <w:lvlText w:val="%1)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685D26">
      <w:start w:val="1"/>
      <w:numFmt w:val="lowerLetter"/>
      <w:lvlText w:val="%2"/>
      <w:lvlJc w:val="left"/>
      <w:pPr>
        <w:ind w:left="1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D4CAF8">
      <w:start w:val="1"/>
      <w:numFmt w:val="lowerRoman"/>
      <w:lvlText w:val="%3"/>
      <w:lvlJc w:val="left"/>
      <w:pPr>
        <w:ind w:left="2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62ADA4">
      <w:start w:val="1"/>
      <w:numFmt w:val="decimal"/>
      <w:lvlText w:val="%4"/>
      <w:lvlJc w:val="left"/>
      <w:pPr>
        <w:ind w:left="3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74AAC4">
      <w:start w:val="1"/>
      <w:numFmt w:val="lowerLetter"/>
      <w:lvlText w:val="%5"/>
      <w:lvlJc w:val="left"/>
      <w:pPr>
        <w:ind w:left="3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FC700A">
      <w:start w:val="1"/>
      <w:numFmt w:val="lowerRoman"/>
      <w:lvlText w:val="%6"/>
      <w:lvlJc w:val="left"/>
      <w:pPr>
        <w:ind w:left="4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82EA48">
      <w:start w:val="1"/>
      <w:numFmt w:val="decimal"/>
      <w:lvlText w:val="%7"/>
      <w:lvlJc w:val="left"/>
      <w:pPr>
        <w:ind w:left="5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56538A">
      <w:start w:val="1"/>
      <w:numFmt w:val="lowerLetter"/>
      <w:lvlText w:val="%8"/>
      <w:lvlJc w:val="left"/>
      <w:pPr>
        <w:ind w:left="5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122CAA">
      <w:start w:val="1"/>
      <w:numFmt w:val="lowerRoman"/>
      <w:lvlText w:val="%9"/>
      <w:lvlJc w:val="left"/>
      <w:pPr>
        <w:ind w:left="66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339134A"/>
    <w:multiLevelType w:val="hybridMultilevel"/>
    <w:tmpl w:val="827A02A6"/>
    <w:lvl w:ilvl="0" w:tplc="026EA04E">
      <w:start w:val="1"/>
      <w:numFmt w:val="decimal"/>
      <w:lvlText w:val="%1."/>
      <w:lvlJc w:val="left"/>
      <w:pPr>
        <w:ind w:left="24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8C38B2">
      <w:start w:val="1"/>
      <w:numFmt w:val="lowerLetter"/>
      <w:lvlText w:val="%2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E41330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70EA7A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6E5AF8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BEA0B4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1C83A0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4E6224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802732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86B013C"/>
    <w:multiLevelType w:val="hybridMultilevel"/>
    <w:tmpl w:val="1604DC62"/>
    <w:lvl w:ilvl="0" w:tplc="4E8A7CA0">
      <w:start w:val="26"/>
      <w:numFmt w:val="decimal"/>
      <w:lvlText w:val="%1."/>
      <w:lvlJc w:val="left"/>
      <w:pPr>
        <w:ind w:left="71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4CE5E8">
      <w:start w:val="1"/>
      <w:numFmt w:val="lowerLetter"/>
      <w:lvlText w:val="%2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5E644C">
      <w:start w:val="1"/>
      <w:numFmt w:val="lowerRoman"/>
      <w:lvlText w:val="%3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5E1C40">
      <w:start w:val="1"/>
      <w:numFmt w:val="decimal"/>
      <w:lvlText w:val="%4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12F756">
      <w:start w:val="1"/>
      <w:numFmt w:val="lowerLetter"/>
      <w:lvlText w:val="%5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24EC60">
      <w:start w:val="1"/>
      <w:numFmt w:val="lowerRoman"/>
      <w:lvlText w:val="%6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686336">
      <w:start w:val="1"/>
      <w:numFmt w:val="decimal"/>
      <w:lvlText w:val="%7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C0D6DE">
      <w:start w:val="1"/>
      <w:numFmt w:val="lowerLetter"/>
      <w:lvlText w:val="%8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20306">
      <w:start w:val="1"/>
      <w:numFmt w:val="lowerRoman"/>
      <w:lvlText w:val="%9"/>
      <w:lvlJc w:val="left"/>
      <w:pPr>
        <w:ind w:left="71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18"/>
  </w:num>
  <w:num w:numId="4">
    <w:abstractNumId w:val="15"/>
  </w:num>
  <w:num w:numId="5">
    <w:abstractNumId w:val="12"/>
  </w:num>
  <w:num w:numId="6">
    <w:abstractNumId w:val="16"/>
  </w:num>
  <w:num w:numId="7">
    <w:abstractNumId w:val="8"/>
  </w:num>
  <w:num w:numId="8">
    <w:abstractNumId w:val="14"/>
  </w:num>
  <w:num w:numId="9">
    <w:abstractNumId w:val="10"/>
  </w:num>
  <w:num w:numId="10">
    <w:abstractNumId w:val="4"/>
  </w:num>
  <w:num w:numId="11">
    <w:abstractNumId w:val="17"/>
  </w:num>
  <w:num w:numId="12">
    <w:abstractNumId w:val="11"/>
  </w:num>
  <w:num w:numId="13">
    <w:abstractNumId w:val="20"/>
  </w:num>
  <w:num w:numId="14">
    <w:abstractNumId w:val="5"/>
  </w:num>
  <w:num w:numId="15">
    <w:abstractNumId w:val="13"/>
  </w:num>
  <w:num w:numId="16">
    <w:abstractNumId w:val="9"/>
  </w:num>
  <w:num w:numId="17">
    <w:abstractNumId w:val="19"/>
  </w:num>
  <w:num w:numId="18">
    <w:abstractNumId w:val="2"/>
  </w:num>
  <w:num w:numId="19">
    <w:abstractNumId w:val="3"/>
  </w:num>
  <w:num w:numId="20">
    <w:abstractNumId w:val="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A91"/>
    <w:rsid w:val="000C3F35"/>
    <w:rsid w:val="00153DD9"/>
    <w:rsid w:val="00167718"/>
    <w:rsid w:val="0018246D"/>
    <w:rsid w:val="001B6AA3"/>
    <w:rsid w:val="001E18E2"/>
    <w:rsid w:val="00270915"/>
    <w:rsid w:val="002C2CD0"/>
    <w:rsid w:val="002E042A"/>
    <w:rsid w:val="00370562"/>
    <w:rsid w:val="00382F6B"/>
    <w:rsid w:val="003B04D3"/>
    <w:rsid w:val="00402DC2"/>
    <w:rsid w:val="004064CD"/>
    <w:rsid w:val="00470399"/>
    <w:rsid w:val="005304DD"/>
    <w:rsid w:val="00575D3A"/>
    <w:rsid w:val="00577CED"/>
    <w:rsid w:val="00585553"/>
    <w:rsid w:val="0059650A"/>
    <w:rsid w:val="005C7564"/>
    <w:rsid w:val="00640DCF"/>
    <w:rsid w:val="00697BAB"/>
    <w:rsid w:val="006A4648"/>
    <w:rsid w:val="006C63B8"/>
    <w:rsid w:val="006D62AF"/>
    <w:rsid w:val="007103E1"/>
    <w:rsid w:val="00733564"/>
    <w:rsid w:val="007419D8"/>
    <w:rsid w:val="00774886"/>
    <w:rsid w:val="007A0A91"/>
    <w:rsid w:val="007A31C9"/>
    <w:rsid w:val="00804BFD"/>
    <w:rsid w:val="00834059"/>
    <w:rsid w:val="00871EE7"/>
    <w:rsid w:val="008B55BB"/>
    <w:rsid w:val="00950F9F"/>
    <w:rsid w:val="00975256"/>
    <w:rsid w:val="009A75BE"/>
    <w:rsid w:val="009E5144"/>
    <w:rsid w:val="00A347F0"/>
    <w:rsid w:val="00A701A1"/>
    <w:rsid w:val="00A9530D"/>
    <w:rsid w:val="00AA6E78"/>
    <w:rsid w:val="00AD0B5E"/>
    <w:rsid w:val="00B013D6"/>
    <w:rsid w:val="00BB199B"/>
    <w:rsid w:val="00BB37ED"/>
    <w:rsid w:val="00BB4394"/>
    <w:rsid w:val="00C03F4B"/>
    <w:rsid w:val="00C11366"/>
    <w:rsid w:val="00C147C3"/>
    <w:rsid w:val="00C25160"/>
    <w:rsid w:val="00C724F1"/>
    <w:rsid w:val="00C944A9"/>
    <w:rsid w:val="00CC5B5C"/>
    <w:rsid w:val="00D2079C"/>
    <w:rsid w:val="00D55646"/>
    <w:rsid w:val="00D92594"/>
    <w:rsid w:val="00DA183D"/>
    <w:rsid w:val="00E07A1D"/>
    <w:rsid w:val="00E143A0"/>
    <w:rsid w:val="00E2458C"/>
    <w:rsid w:val="00E24BB5"/>
    <w:rsid w:val="00E40B1A"/>
    <w:rsid w:val="00E84BEC"/>
    <w:rsid w:val="00E86A5F"/>
    <w:rsid w:val="00EB29D0"/>
    <w:rsid w:val="00ED3C82"/>
    <w:rsid w:val="00ED4EBE"/>
    <w:rsid w:val="00ED72F5"/>
    <w:rsid w:val="00EE2403"/>
    <w:rsid w:val="00EF775F"/>
    <w:rsid w:val="00F8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D3A"/>
    <w:pPr>
      <w:spacing w:after="3" w:line="265" w:lineRule="auto"/>
      <w:ind w:left="262" w:firstLine="530"/>
      <w:jc w:val="both"/>
    </w:pPr>
    <w:rPr>
      <w:rFonts w:ascii="Arial" w:eastAsia="Arial" w:hAnsi="Arial" w:cs="Arial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013D6"/>
    <w:rPr>
      <w:color w:val="0000FF"/>
      <w:u w:val="single"/>
    </w:rPr>
  </w:style>
  <w:style w:type="paragraph" w:customStyle="1" w:styleId="ConsPlusNormal">
    <w:name w:val="ConsPlusNormal"/>
    <w:rsid w:val="00B013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uiPriority w:val="1"/>
    <w:qFormat/>
    <w:rsid w:val="00B01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013D6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a6">
    <w:name w:val="List Paragraph"/>
    <w:basedOn w:val="a"/>
    <w:uiPriority w:val="34"/>
    <w:qFormat/>
    <w:rsid w:val="00B013D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A6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6E78"/>
    <w:rPr>
      <w:rFonts w:ascii="Segoe UI" w:eastAsia="Arial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D3A"/>
    <w:pPr>
      <w:spacing w:after="3" w:line="265" w:lineRule="auto"/>
      <w:ind w:left="262" w:firstLine="530"/>
      <w:jc w:val="both"/>
    </w:pPr>
    <w:rPr>
      <w:rFonts w:ascii="Arial" w:eastAsia="Arial" w:hAnsi="Arial" w:cs="Arial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013D6"/>
    <w:rPr>
      <w:color w:val="0000FF"/>
      <w:u w:val="single"/>
    </w:rPr>
  </w:style>
  <w:style w:type="paragraph" w:customStyle="1" w:styleId="ConsPlusNormal">
    <w:name w:val="ConsPlusNormal"/>
    <w:rsid w:val="00B013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uiPriority w:val="1"/>
    <w:qFormat/>
    <w:rsid w:val="00B01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013D6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a6">
    <w:name w:val="List Paragraph"/>
    <w:basedOn w:val="a"/>
    <w:uiPriority w:val="34"/>
    <w:qFormat/>
    <w:rsid w:val="00B013D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A6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6E78"/>
    <w:rPr>
      <w:rFonts w:ascii="Segoe UI" w:eastAsia="Arial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37&amp;date=27.08.2025" TargetMode="External"/><Relationship Id="rId13" Type="http://schemas.openxmlformats.org/officeDocument/2006/relationships/hyperlink" Target="https://login.consultant.ru/link/?req=doc&amp;base=LAW&amp;n=451740&amp;dst=100029&amp;field=134&amp;date=27.08.2025" TargetMode="External"/><Relationship Id="rId18" Type="http://schemas.openxmlformats.org/officeDocument/2006/relationships/hyperlink" Target="https://login.consultant.ru/link/?req=doc&amp;base=LAW&amp;n=451740&amp;date=27.08.20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51740&amp;date=27.08.2025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51740&amp;dst=100029&amp;field=134&amp;date=27.08.2025" TargetMode="External"/><Relationship Id="rId17" Type="http://schemas.openxmlformats.org/officeDocument/2006/relationships/hyperlink" Target="https://login.consultant.ru/link/?req=doc&amp;base=LAW&amp;n=495137&amp;date=27.08.2025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5137&amp;date=27.08.2025" TargetMode="External"/><Relationship Id="rId20" Type="http://schemas.openxmlformats.org/officeDocument/2006/relationships/hyperlink" Target="https://login.consultant.ru/link/?req=doc&amp;base=LAW&amp;n=451740&amp;date=27.08.202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42435&amp;date=27.08.2025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044&amp;n=113483&amp;dst=100019&amp;field=134&amp;date=27.08.2025" TargetMode="External"/><Relationship Id="rId23" Type="http://schemas.openxmlformats.org/officeDocument/2006/relationships/hyperlink" Target="https://login.consultant.ru/link/?req=doc&amp;base=LAW&amp;n=451740&amp;date=27.08.2025" TargetMode="External"/><Relationship Id="rId10" Type="http://schemas.openxmlformats.org/officeDocument/2006/relationships/hyperlink" Target="https://login.consultant.ru/link/?req=doc&amp;base=LAW&amp;n=442435&amp;date=27.08.2025" TargetMode="External"/><Relationship Id="rId19" Type="http://schemas.openxmlformats.org/officeDocument/2006/relationships/hyperlink" Target="https://login.consultant.ru/link/?req=doc&amp;base=LAW&amp;n=451740&amp;date=27.08.20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5137&amp;date=27.08.2025" TargetMode="External"/><Relationship Id="rId14" Type="http://schemas.openxmlformats.org/officeDocument/2006/relationships/hyperlink" Target="https://login.consultant.ru/link/?req=doc&amp;base=RLAW044&amp;n=113483&amp;dst=100019&amp;field=134&amp;date=27.08.2025" TargetMode="External"/><Relationship Id="rId22" Type="http://schemas.openxmlformats.org/officeDocument/2006/relationships/hyperlink" Target="https://login.consultant.ru/link/?req=doc&amp;base=LAW&amp;n=451740&amp;date=27.08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48994-88EE-49D8-B8ED-D7393439B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3086</Words>
  <Characters>17595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dcterms:created xsi:type="dcterms:W3CDTF">2026-07-03T01:14:00Z</dcterms:created>
  <dcterms:modified xsi:type="dcterms:W3CDTF">2026-07-15T22:57:00Z</dcterms:modified>
</cp:coreProperties>
</file>