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73" w:rsidRDefault="00DC5B73" w:rsidP="00E06ED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B73" w:rsidRDefault="00DC5B73" w:rsidP="00E06ED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C5B73" w:rsidRDefault="00DC5B73" w:rsidP="00E06ED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СОВЕТ </w:t>
      </w:r>
    </w:p>
    <w:p w:rsidR="00DC5B73" w:rsidRDefault="00DC5B73" w:rsidP="00E06ED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КАЛАРСКОГО МУНИЦИПАЛЬНОГО ОКРУГА ЗАБАЙКАЛЬСКОГО КРАЯ</w:t>
      </w:r>
    </w:p>
    <w:p w:rsidR="00DC5B73" w:rsidRDefault="00DC5B73" w:rsidP="00E06ED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C5B73" w:rsidRDefault="00DC5B73" w:rsidP="00E06ED5">
      <w:p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РЕШЕНИЕ </w:t>
      </w:r>
    </w:p>
    <w:p w:rsidR="00E06ED5" w:rsidRDefault="00E06ED5" w:rsidP="00E06ED5">
      <w:pPr>
        <w:tabs>
          <w:tab w:val="num" w:pos="0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5B73" w:rsidRDefault="004E4A13" w:rsidP="00E06ED5">
      <w:pPr>
        <w:tabs>
          <w:tab w:val="num" w:pos="0"/>
        </w:tabs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 </w:t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июля 2026 года</w:t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="00DC5B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114</w:t>
      </w:r>
    </w:p>
    <w:p w:rsidR="00E06ED5" w:rsidRDefault="00E06ED5" w:rsidP="00E06ED5">
      <w:pPr>
        <w:tabs>
          <w:tab w:val="num" w:pos="0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DC5B73" w:rsidRDefault="00DC5B73" w:rsidP="00E06ED5">
      <w:pPr>
        <w:tabs>
          <w:tab w:val="num" w:pos="0"/>
        </w:tabs>
        <w:ind w:left="0" w:firstLine="0"/>
        <w:jc w:val="center"/>
      </w:pPr>
      <w:r>
        <w:rPr>
          <w:rFonts w:ascii="Times New Roman" w:hAnsi="Times New Roman"/>
          <w:sz w:val="28"/>
          <w:szCs w:val="28"/>
        </w:rPr>
        <w:t>с. Чара</w:t>
      </w:r>
    </w:p>
    <w:p w:rsidR="00DC5B73" w:rsidRPr="00DC5B73" w:rsidRDefault="00DC5B73" w:rsidP="00E06ED5">
      <w:pPr>
        <w:tabs>
          <w:tab w:val="num" w:pos="0"/>
        </w:tabs>
        <w:ind w:left="0" w:firstLine="0"/>
      </w:pPr>
    </w:p>
    <w:p w:rsidR="00246160" w:rsidRPr="00DC5B73" w:rsidRDefault="00DC5B73" w:rsidP="00E06ED5">
      <w:pPr>
        <w:tabs>
          <w:tab w:val="num" w:pos="0"/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B7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Контрольно-счетной палате Каларского муниципального округа Забайкальского края, утвержденное решением Совета Каларского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B73">
        <w:rPr>
          <w:rFonts w:ascii="Times New Roman" w:hAnsi="Times New Roman" w:cs="Times New Roman"/>
          <w:b/>
          <w:sz w:val="28"/>
          <w:szCs w:val="28"/>
        </w:rPr>
        <w:t>№ 202 от 27 мая 2022 года</w:t>
      </w:r>
    </w:p>
    <w:p w:rsidR="00DC5B73" w:rsidRPr="00DC5B73" w:rsidRDefault="00DC5B73" w:rsidP="00DC5B7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73" w:rsidRPr="00E06ED5" w:rsidRDefault="00DC5B73" w:rsidP="004E4A13">
      <w:pPr>
        <w:tabs>
          <w:tab w:val="left" w:pos="284"/>
        </w:tabs>
        <w:spacing w:after="0" w:line="240" w:lineRule="auto"/>
        <w:ind w:left="0" w:firstLine="680"/>
        <w:rPr>
          <w:rFonts w:ascii="Times New Roman" w:hAnsi="Times New Roman" w:cs="Times New Roman"/>
          <w:b/>
          <w:sz w:val="28"/>
          <w:szCs w:val="28"/>
        </w:rPr>
      </w:pPr>
      <w:r w:rsidRPr="00E06E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Устава Каларского муниципального округа Забайкальского края, Совет Каларского муниципального округа Забайкальского края </w:t>
      </w:r>
      <w:r w:rsidRPr="00E06ED5">
        <w:rPr>
          <w:rFonts w:ascii="Times New Roman" w:hAnsi="Times New Roman" w:cs="Times New Roman"/>
          <w:b/>
          <w:sz w:val="28"/>
          <w:szCs w:val="28"/>
        </w:rPr>
        <w:t xml:space="preserve"> решил: </w:t>
      </w:r>
    </w:p>
    <w:p w:rsidR="004E4A13" w:rsidRPr="00E06ED5" w:rsidRDefault="004E4A13" w:rsidP="004E4A13">
      <w:pPr>
        <w:tabs>
          <w:tab w:val="left" w:pos="284"/>
        </w:tabs>
        <w:spacing w:after="0" w:line="240" w:lineRule="auto"/>
        <w:ind w:left="0" w:firstLine="527"/>
        <w:rPr>
          <w:rFonts w:ascii="Times New Roman" w:hAnsi="Times New Roman" w:cs="Times New Roman"/>
          <w:b/>
          <w:sz w:val="28"/>
          <w:szCs w:val="28"/>
        </w:rPr>
      </w:pPr>
    </w:p>
    <w:p w:rsidR="00E06ED5" w:rsidRDefault="00C32560" w:rsidP="00E06ED5">
      <w:p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6ED5">
        <w:rPr>
          <w:rFonts w:ascii="Times New Roman" w:hAnsi="Times New Roman" w:cs="Times New Roman"/>
          <w:b/>
          <w:sz w:val="28"/>
          <w:szCs w:val="28"/>
        </w:rPr>
        <w:t>1</w:t>
      </w:r>
      <w:r w:rsidRPr="00E06ED5">
        <w:rPr>
          <w:rFonts w:ascii="Times New Roman" w:hAnsi="Times New Roman" w:cs="Times New Roman"/>
          <w:sz w:val="28"/>
          <w:szCs w:val="28"/>
        </w:rPr>
        <w:t>.</w:t>
      </w:r>
      <w:r w:rsidR="00E06ED5">
        <w:rPr>
          <w:rFonts w:ascii="Times New Roman" w:hAnsi="Times New Roman" w:cs="Times New Roman"/>
          <w:sz w:val="28"/>
          <w:szCs w:val="28"/>
        </w:rPr>
        <w:t xml:space="preserve"> </w:t>
      </w:r>
      <w:r w:rsidR="00DC5B73" w:rsidRPr="00E06ED5">
        <w:rPr>
          <w:rFonts w:ascii="Times New Roman" w:hAnsi="Times New Roman" w:cs="Times New Roman"/>
          <w:sz w:val="28"/>
          <w:szCs w:val="28"/>
        </w:rPr>
        <w:t>Внести в Положение о Контрольно-счетной палате Каларского муниципального округа Забайкальского края, утвержденное решением Совета Каларского муниципального округа Забайкальского края  № 202 от 27 мая 2022 года следующие изменения:</w:t>
      </w:r>
    </w:p>
    <w:p w:rsidR="00E06ED5" w:rsidRDefault="00DC5B73" w:rsidP="00E06ED5">
      <w:p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6ED5">
        <w:rPr>
          <w:rFonts w:ascii="Times New Roman" w:hAnsi="Times New Roman" w:cs="Times New Roman"/>
          <w:sz w:val="28"/>
          <w:szCs w:val="28"/>
        </w:rPr>
        <w:t>Подпункт 6 пункта 8 статьи 5 изложить в следующей редакции:</w:t>
      </w:r>
    </w:p>
    <w:p w:rsidR="00DC5B73" w:rsidRPr="00E06ED5" w:rsidRDefault="00DC5B73" w:rsidP="00E06ED5">
      <w:pPr>
        <w:tabs>
          <w:tab w:val="left" w:pos="28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06ED5">
        <w:rPr>
          <w:rFonts w:ascii="Times New Roman" w:hAnsi="Times New Roman" w:cs="Times New Roman"/>
          <w:sz w:val="28"/>
          <w:szCs w:val="28"/>
        </w:rPr>
        <w:t>«</w:t>
      </w:r>
      <w:r w:rsidR="00DF7042" w:rsidRPr="00E06ED5">
        <w:rPr>
          <w:rFonts w:ascii="Times New Roman" w:hAnsi="Times New Roman" w:cs="Times New Roman"/>
          <w:sz w:val="28"/>
          <w:szCs w:val="28"/>
        </w:rPr>
        <w:t xml:space="preserve">6) </w:t>
      </w:r>
      <w:r w:rsidRPr="00E06ED5">
        <w:rPr>
          <w:rFonts w:ascii="Times New Roman" w:hAnsi="Times New Roman" w:cs="Times New Roman"/>
          <w:sz w:val="28"/>
          <w:szCs w:val="28"/>
        </w:rPr>
        <w:t>достижения предельного возраста пребывания в должности- 72 года</w:t>
      </w:r>
      <w:r w:rsidR="00DF7042" w:rsidRPr="00E06ED5">
        <w:rPr>
          <w:rFonts w:ascii="Times New Roman" w:hAnsi="Times New Roman" w:cs="Times New Roman"/>
          <w:sz w:val="28"/>
          <w:szCs w:val="28"/>
        </w:rPr>
        <w:t>;»</w:t>
      </w:r>
      <w:r w:rsidR="00E06ED5">
        <w:rPr>
          <w:rFonts w:ascii="Times New Roman" w:hAnsi="Times New Roman" w:cs="Times New Roman"/>
          <w:sz w:val="28"/>
          <w:szCs w:val="28"/>
        </w:rPr>
        <w:t>.</w:t>
      </w:r>
    </w:p>
    <w:p w:rsidR="00C32560" w:rsidRPr="00E06ED5" w:rsidRDefault="00C32560" w:rsidP="004E4A13">
      <w:p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06ED5">
        <w:rPr>
          <w:rFonts w:ascii="Times New Roman" w:hAnsi="Times New Roman"/>
          <w:b/>
          <w:sz w:val="28"/>
          <w:szCs w:val="28"/>
        </w:rPr>
        <w:t>2.</w:t>
      </w:r>
      <w:r w:rsidRPr="00E06ED5">
        <w:rPr>
          <w:rFonts w:ascii="Times New Roman" w:hAnsi="Times New Roman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в сетевом издании «</w:t>
      </w:r>
      <w:proofErr w:type="spellStart"/>
      <w:r w:rsidRPr="00E06ED5">
        <w:rPr>
          <w:rFonts w:ascii="Times New Roman" w:hAnsi="Times New Roman"/>
          <w:sz w:val="28"/>
          <w:szCs w:val="28"/>
        </w:rPr>
        <w:t>Каларский</w:t>
      </w:r>
      <w:proofErr w:type="spellEnd"/>
      <w:r w:rsidRPr="00E06ED5">
        <w:rPr>
          <w:rFonts w:ascii="Times New Roman" w:hAnsi="Times New Roman"/>
          <w:sz w:val="28"/>
          <w:szCs w:val="28"/>
        </w:rPr>
        <w:t xml:space="preserve"> район: день за днем» </w:t>
      </w:r>
      <w:r w:rsidRPr="00E06ED5">
        <w:rPr>
          <w:rFonts w:ascii="Times New Roman" w:hAnsi="Times New Roman"/>
          <w:sz w:val="28"/>
          <w:szCs w:val="28"/>
          <w:lang w:val="en-US"/>
        </w:rPr>
        <w:t>https</w:t>
      </w:r>
      <w:r w:rsidRPr="00E06ED5">
        <w:rPr>
          <w:rFonts w:ascii="Times New Roman" w:hAnsi="Times New Roman"/>
          <w:sz w:val="28"/>
          <w:szCs w:val="28"/>
        </w:rPr>
        <w:t>://</w:t>
      </w:r>
      <w:proofErr w:type="spellStart"/>
      <w:r w:rsidRPr="00E06ED5">
        <w:rPr>
          <w:rFonts w:ascii="Times New Roman" w:hAnsi="Times New Roman"/>
          <w:sz w:val="28"/>
          <w:szCs w:val="28"/>
          <w:lang w:val="en-US"/>
        </w:rPr>
        <w:t>newchara</w:t>
      </w:r>
      <w:proofErr w:type="spellEnd"/>
      <w:r w:rsidRPr="00E06ED5">
        <w:rPr>
          <w:rFonts w:ascii="Times New Roman" w:hAnsi="Times New Roman"/>
          <w:sz w:val="28"/>
          <w:szCs w:val="28"/>
        </w:rPr>
        <w:t>.</w:t>
      </w:r>
      <w:proofErr w:type="spellStart"/>
      <w:r w:rsidRPr="00E06ED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32560" w:rsidRPr="00E06ED5" w:rsidRDefault="00C32560" w:rsidP="00C32560">
      <w:pPr>
        <w:widowControl w:val="0"/>
        <w:autoSpaceDE w:val="0"/>
        <w:autoSpaceDN w:val="0"/>
        <w:spacing w:after="0" w:line="240" w:lineRule="auto"/>
        <w:ind w:left="247" w:firstLine="0"/>
        <w:rPr>
          <w:rFonts w:ascii="Times New Roman" w:hAnsi="Times New Roman"/>
          <w:sz w:val="28"/>
          <w:szCs w:val="28"/>
        </w:rPr>
      </w:pPr>
    </w:p>
    <w:p w:rsidR="00E06ED5" w:rsidRDefault="00C32560" w:rsidP="00C32560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06ED5">
        <w:rPr>
          <w:rFonts w:ascii="Times New Roman" w:hAnsi="Times New Roman"/>
          <w:sz w:val="28"/>
          <w:szCs w:val="28"/>
        </w:rPr>
        <w:t>Врип</w:t>
      </w:r>
      <w:proofErr w:type="spellEnd"/>
      <w:r w:rsidRPr="00E06ED5">
        <w:rPr>
          <w:rFonts w:ascii="Times New Roman" w:hAnsi="Times New Roman"/>
          <w:sz w:val="28"/>
          <w:szCs w:val="28"/>
        </w:rPr>
        <w:t xml:space="preserve"> главы Каларского </w:t>
      </w:r>
    </w:p>
    <w:p w:rsidR="00C32560" w:rsidRPr="00E06ED5" w:rsidRDefault="00C32560" w:rsidP="00E06ED5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ED5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proofErr w:type="spellStart"/>
      <w:r w:rsidRPr="00E06ED5">
        <w:rPr>
          <w:rFonts w:ascii="Times New Roman" w:hAnsi="Times New Roman"/>
          <w:sz w:val="28"/>
          <w:szCs w:val="28"/>
        </w:rPr>
        <w:t>А.Ю.Сиднев</w:t>
      </w:r>
      <w:proofErr w:type="spellEnd"/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  <w:t xml:space="preserve">  </w:t>
      </w:r>
    </w:p>
    <w:p w:rsidR="00E06ED5" w:rsidRDefault="00C32560" w:rsidP="00C3256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ED5">
        <w:rPr>
          <w:rFonts w:ascii="Times New Roman" w:hAnsi="Times New Roman"/>
          <w:sz w:val="28"/>
          <w:szCs w:val="28"/>
        </w:rPr>
        <w:t xml:space="preserve">Председатель Совета Каларского </w:t>
      </w:r>
    </w:p>
    <w:p w:rsidR="00C32560" w:rsidRPr="00E06ED5" w:rsidRDefault="00C32560" w:rsidP="00C3256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06ED5">
        <w:rPr>
          <w:rFonts w:ascii="Times New Roman" w:hAnsi="Times New Roman"/>
          <w:sz w:val="28"/>
          <w:szCs w:val="28"/>
        </w:rPr>
        <w:t>муниципального округа</w:t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Pr="00E06ED5">
        <w:rPr>
          <w:rFonts w:ascii="Times New Roman" w:hAnsi="Times New Roman"/>
          <w:sz w:val="28"/>
          <w:szCs w:val="28"/>
        </w:rPr>
        <w:tab/>
      </w:r>
      <w:r w:rsidR="00E06ED5">
        <w:rPr>
          <w:rFonts w:ascii="Times New Roman" w:hAnsi="Times New Roman"/>
          <w:sz w:val="28"/>
          <w:szCs w:val="28"/>
        </w:rPr>
        <w:tab/>
      </w:r>
      <w:proofErr w:type="spellStart"/>
      <w:r w:rsidRPr="00E06ED5">
        <w:rPr>
          <w:rFonts w:ascii="Times New Roman" w:hAnsi="Times New Roman"/>
          <w:sz w:val="28"/>
          <w:szCs w:val="28"/>
        </w:rPr>
        <w:t>Н.И.Бастрыкина</w:t>
      </w:r>
      <w:proofErr w:type="spellEnd"/>
    </w:p>
    <w:p w:rsidR="00C32560" w:rsidRPr="006A4648" w:rsidRDefault="00C32560" w:rsidP="00C32560">
      <w:pPr>
        <w:pStyle w:val="a3"/>
        <w:autoSpaceDE w:val="0"/>
        <w:autoSpaceDN w:val="0"/>
        <w:adjustRightInd w:val="0"/>
        <w:spacing w:after="0" w:line="240" w:lineRule="auto"/>
        <w:ind w:left="777" w:firstLine="0"/>
        <w:rPr>
          <w:rFonts w:ascii="Times New Roman" w:hAnsi="Times New Roman"/>
          <w:sz w:val="28"/>
          <w:szCs w:val="28"/>
        </w:rPr>
      </w:pPr>
    </w:p>
    <w:sectPr w:rsidR="00C32560" w:rsidRPr="006A4648" w:rsidSect="00E06ED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5E5C8E"/>
    <w:multiLevelType w:val="hybridMultilevel"/>
    <w:tmpl w:val="56069146"/>
    <w:lvl w:ilvl="0" w:tplc="A22E6658">
      <w:start w:val="1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9D8E">
      <w:start w:val="1"/>
      <w:numFmt w:val="lowerLetter"/>
      <w:lvlText w:val="%2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9BA">
      <w:start w:val="1"/>
      <w:numFmt w:val="lowerRoman"/>
      <w:lvlText w:val="%3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4195C">
      <w:start w:val="1"/>
      <w:numFmt w:val="decimal"/>
      <w:lvlText w:val="%4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C8EFC">
      <w:start w:val="1"/>
      <w:numFmt w:val="lowerLetter"/>
      <w:lvlText w:val="%5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42C74">
      <w:start w:val="1"/>
      <w:numFmt w:val="lowerRoman"/>
      <w:lvlText w:val="%6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4472E">
      <w:start w:val="1"/>
      <w:numFmt w:val="decimal"/>
      <w:lvlText w:val="%7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44486">
      <w:start w:val="1"/>
      <w:numFmt w:val="lowerLetter"/>
      <w:lvlText w:val="%8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44B0A">
      <w:start w:val="1"/>
      <w:numFmt w:val="lowerRoman"/>
      <w:lvlText w:val="%9"/>
      <w:lvlJc w:val="left"/>
      <w:pPr>
        <w:ind w:left="7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135008"/>
    <w:multiLevelType w:val="hybridMultilevel"/>
    <w:tmpl w:val="A4AE5054"/>
    <w:lvl w:ilvl="0" w:tplc="3A123D9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D7"/>
    <w:rsid w:val="00246160"/>
    <w:rsid w:val="002A14D7"/>
    <w:rsid w:val="004E4A13"/>
    <w:rsid w:val="00C32560"/>
    <w:rsid w:val="00DC5B73"/>
    <w:rsid w:val="00DF7042"/>
    <w:rsid w:val="00E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73"/>
    <w:pPr>
      <w:spacing w:after="3" w:line="264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13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73"/>
    <w:pPr>
      <w:spacing w:after="3" w:line="264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A13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2026-07-13T01:35:00Z</dcterms:created>
  <dcterms:modified xsi:type="dcterms:W3CDTF">2026-07-15T22:59:00Z</dcterms:modified>
</cp:coreProperties>
</file>