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71DA7C" w14:textId="77777777" w:rsidR="00794661" w:rsidRDefault="00794661" w:rsidP="00670435">
      <w:pPr>
        <w:pStyle w:val="a4"/>
        <w:rPr>
          <w:sz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43D1C9FE" wp14:editId="623EE2E6">
            <wp:extent cx="695325" cy="85725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F7270D" w14:textId="77777777" w:rsidR="00670435" w:rsidRPr="00670435" w:rsidRDefault="00670435" w:rsidP="00670435">
      <w:pPr>
        <w:jc w:val="center"/>
        <w:rPr>
          <w:b/>
          <w:sz w:val="28"/>
          <w:szCs w:val="28"/>
        </w:rPr>
      </w:pPr>
    </w:p>
    <w:p w14:paraId="43D7B351" w14:textId="159D849D" w:rsidR="009479D8" w:rsidRPr="007C78A7" w:rsidRDefault="0037119E" w:rsidP="00670435">
      <w:pPr>
        <w:jc w:val="center"/>
        <w:rPr>
          <w:b/>
          <w:sz w:val="36"/>
          <w:szCs w:val="36"/>
        </w:rPr>
      </w:pPr>
      <w:r w:rsidRPr="007C78A7">
        <w:rPr>
          <w:b/>
          <w:sz w:val="36"/>
          <w:szCs w:val="36"/>
        </w:rPr>
        <w:t>АДМИНИСТРАЦИЯ</w:t>
      </w:r>
    </w:p>
    <w:p w14:paraId="45071666" w14:textId="77777777" w:rsidR="00794661" w:rsidRPr="007C78A7" w:rsidRDefault="0037119E" w:rsidP="00670435">
      <w:pPr>
        <w:jc w:val="center"/>
        <w:rPr>
          <w:b/>
          <w:sz w:val="36"/>
          <w:szCs w:val="36"/>
        </w:rPr>
      </w:pPr>
      <w:r w:rsidRPr="007C78A7">
        <w:rPr>
          <w:b/>
          <w:sz w:val="36"/>
          <w:szCs w:val="36"/>
        </w:rPr>
        <w:t>КАЛАРСКОГО МУНИЦИПАЛЬНОГО ОКРУГА ЗАБАЙКАЛЬСКОГО КРАЯ</w:t>
      </w:r>
    </w:p>
    <w:p w14:paraId="3BF31714" w14:textId="77777777" w:rsidR="00794661" w:rsidRPr="0085510D" w:rsidRDefault="00794661" w:rsidP="00670435">
      <w:pPr>
        <w:jc w:val="center"/>
        <w:rPr>
          <w:b/>
          <w:sz w:val="28"/>
          <w:szCs w:val="36"/>
        </w:rPr>
      </w:pPr>
    </w:p>
    <w:p w14:paraId="77C933CD" w14:textId="77777777" w:rsidR="00794661" w:rsidRDefault="00794661" w:rsidP="00670435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ПОСТАНОВЛЕНИЕ</w:t>
      </w:r>
    </w:p>
    <w:p w14:paraId="7CD541FF" w14:textId="77777777" w:rsidR="00794661" w:rsidRPr="0085510D" w:rsidRDefault="00794661" w:rsidP="00670435">
      <w:pPr>
        <w:jc w:val="center"/>
        <w:rPr>
          <w:b/>
          <w:sz w:val="28"/>
          <w:szCs w:val="44"/>
        </w:rPr>
      </w:pPr>
    </w:p>
    <w:p w14:paraId="1C51BDAA" w14:textId="7CEDE922" w:rsidR="00794661" w:rsidRDefault="000A687A" w:rsidP="00670435">
      <w:pPr>
        <w:jc w:val="center"/>
        <w:rPr>
          <w:sz w:val="28"/>
          <w:szCs w:val="28"/>
        </w:rPr>
      </w:pPr>
      <w:r>
        <w:rPr>
          <w:sz w:val="28"/>
          <w:szCs w:val="28"/>
        </w:rPr>
        <w:t>09 октября</w:t>
      </w:r>
      <w:r w:rsidR="00794661">
        <w:rPr>
          <w:sz w:val="28"/>
          <w:szCs w:val="28"/>
        </w:rPr>
        <w:t xml:space="preserve"> 202</w:t>
      </w:r>
      <w:r w:rsidR="003B2FF8">
        <w:rPr>
          <w:sz w:val="28"/>
          <w:szCs w:val="28"/>
        </w:rPr>
        <w:t>6</w:t>
      </w:r>
      <w:r w:rsidR="00794661">
        <w:rPr>
          <w:sz w:val="28"/>
          <w:szCs w:val="28"/>
        </w:rPr>
        <w:t xml:space="preserve"> года</w:t>
      </w:r>
      <w:r w:rsidR="000A7E32">
        <w:rPr>
          <w:sz w:val="28"/>
          <w:szCs w:val="28"/>
        </w:rPr>
        <w:tab/>
      </w:r>
      <w:r w:rsidR="000A7E32">
        <w:rPr>
          <w:sz w:val="28"/>
          <w:szCs w:val="28"/>
        </w:rPr>
        <w:tab/>
      </w:r>
      <w:r w:rsidR="000A7E32">
        <w:rPr>
          <w:sz w:val="28"/>
          <w:szCs w:val="28"/>
        </w:rPr>
        <w:tab/>
      </w:r>
      <w:r w:rsidR="000A7E32">
        <w:rPr>
          <w:sz w:val="28"/>
          <w:szCs w:val="28"/>
        </w:rPr>
        <w:tab/>
      </w:r>
      <w:r w:rsidR="000A7E32">
        <w:rPr>
          <w:sz w:val="28"/>
          <w:szCs w:val="28"/>
        </w:rPr>
        <w:tab/>
      </w:r>
      <w:r w:rsidR="000A7E32">
        <w:rPr>
          <w:sz w:val="28"/>
          <w:szCs w:val="28"/>
        </w:rPr>
        <w:tab/>
      </w:r>
      <w:r w:rsidR="000A7E32">
        <w:rPr>
          <w:sz w:val="28"/>
          <w:szCs w:val="28"/>
        </w:rPr>
        <w:tab/>
      </w:r>
      <w:r w:rsidR="00D57641">
        <w:rPr>
          <w:sz w:val="28"/>
          <w:szCs w:val="28"/>
        </w:rPr>
        <w:tab/>
        <w:t xml:space="preserve"> №</w:t>
      </w:r>
      <w:r w:rsidR="00393870">
        <w:rPr>
          <w:sz w:val="28"/>
          <w:szCs w:val="28"/>
        </w:rPr>
        <w:t xml:space="preserve"> 779</w:t>
      </w:r>
    </w:p>
    <w:p w14:paraId="06E5D723" w14:textId="77777777" w:rsidR="00794661" w:rsidRDefault="00794661" w:rsidP="0067043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с. Чара</w:t>
      </w:r>
    </w:p>
    <w:p w14:paraId="3A7B0BEB" w14:textId="77777777" w:rsidR="00794661" w:rsidRPr="0085510D" w:rsidRDefault="00794661" w:rsidP="00670435">
      <w:pPr>
        <w:jc w:val="center"/>
        <w:rPr>
          <w:b/>
          <w:sz w:val="28"/>
          <w:szCs w:val="32"/>
        </w:rPr>
      </w:pPr>
    </w:p>
    <w:p w14:paraId="653489BD" w14:textId="24466EE4" w:rsidR="000A687A" w:rsidRPr="000A687A" w:rsidRDefault="000A687A" w:rsidP="00670435">
      <w:pPr>
        <w:pStyle w:val="1"/>
        <w:spacing w:after="0"/>
        <w:ind w:firstLine="0"/>
        <w:jc w:val="center"/>
        <w:rPr>
          <w:b/>
          <w:bCs/>
          <w:color w:val="000000"/>
          <w:lang w:bidi="ru-RU"/>
        </w:rPr>
      </w:pPr>
      <w:r w:rsidRPr="000A687A">
        <w:rPr>
          <w:b/>
          <w:bCs/>
          <w:color w:val="000000"/>
          <w:lang w:bidi="ru-RU"/>
        </w:rPr>
        <w:t xml:space="preserve">О внесении изменений в постановление администрации Каларского муниципального округа Забайкальского края от 14 июля 2026 года № </w:t>
      </w:r>
      <w:r w:rsidR="00D57641" w:rsidRPr="000A687A">
        <w:rPr>
          <w:b/>
          <w:bCs/>
          <w:color w:val="000000"/>
          <w:lang w:bidi="ru-RU"/>
        </w:rPr>
        <w:t xml:space="preserve">572 </w:t>
      </w:r>
      <w:r w:rsidR="00D57641">
        <w:rPr>
          <w:b/>
          <w:bCs/>
          <w:color w:val="000000"/>
          <w:lang w:bidi="ru-RU"/>
        </w:rPr>
        <w:t>«</w:t>
      </w:r>
      <w:r w:rsidR="000A7E32" w:rsidRPr="000A687A">
        <w:rPr>
          <w:b/>
          <w:bCs/>
          <w:color w:val="000000"/>
          <w:lang w:bidi="ru-RU"/>
        </w:rPr>
        <w:t>Об оценке последствий принятия решения о реорганизации или ликвидации муниципальных образовательных организаций и организаций, образующих социальную инфраструктуру для детей, находящихся в муниципальной собственности Каларского муниципального округа Забайкальского края»</w:t>
      </w:r>
    </w:p>
    <w:p w14:paraId="56F548E2" w14:textId="77777777" w:rsidR="00670435" w:rsidRDefault="00670435" w:rsidP="00670435">
      <w:pPr>
        <w:pStyle w:val="1"/>
        <w:spacing w:after="0"/>
        <w:ind w:firstLine="709"/>
        <w:jc w:val="both"/>
        <w:rPr>
          <w:bCs/>
          <w:color w:val="000000"/>
          <w:lang w:bidi="ru-RU"/>
        </w:rPr>
      </w:pPr>
    </w:p>
    <w:p w14:paraId="0DD61818" w14:textId="75EEC14E" w:rsidR="000A687A" w:rsidRPr="000A687A" w:rsidRDefault="000A687A" w:rsidP="00670435">
      <w:pPr>
        <w:pStyle w:val="1"/>
        <w:spacing w:after="0"/>
        <w:ind w:firstLine="709"/>
        <w:jc w:val="both"/>
        <w:rPr>
          <w:b/>
          <w:bCs/>
          <w:color w:val="000000"/>
          <w:lang w:bidi="ru-RU"/>
        </w:rPr>
      </w:pPr>
      <w:r w:rsidRPr="000A687A">
        <w:rPr>
          <w:bCs/>
          <w:color w:val="000000"/>
          <w:lang w:bidi="ru-RU"/>
        </w:rPr>
        <w:t xml:space="preserve">В соответствии с </w:t>
      </w:r>
      <w:r w:rsidR="000A7E32" w:rsidRPr="000A7E32">
        <w:rPr>
          <w:bCs/>
          <w:color w:val="000000"/>
          <w:lang w:bidi="ru-RU"/>
        </w:rPr>
        <w:t>Приказ</w:t>
      </w:r>
      <w:r w:rsidR="000A7E32">
        <w:rPr>
          <w:bCs/>
          <w:color w:val="000000"/>
          <w:lang w:bidi="ru-RU"/>
        </w:rPr>
        <w:t>ом</w:t>
      </w:r>
      <w:r w:rsidR="000A7E32" w:rsidRPr="000A7E32">
        <w:rPr>
          <w:bCs/>
          <w:color w:val="000000"/>
          <w:lang w:bidi="ru-RU"/>
        </w:rPr>
        <w:t xml:space="preserve"> Министерства образования и науки Забайкальского края от 10</w:t>
      </w:r>
      <w:r w:rsidR="00670435">
        <w:rPr>
          <w:bCs/>
          <w:color w:val="000000"/>
          <w:lang w:bidi="ru-RU"/>
        </w:rPr>
        <w:t xml:space="preserve"> февраля </w:t>
      </w:r>
      <w:r w:rsidR="000A7E32" w:rsidRPr="000A7E32">
        <w:rPr>
          <w:bCs/>
          <w:color w:val="000000"/>
          <w:lang w:bidi="ru-RU"/>
        </w:rPr>
        <w:t>2025</w:t>
      </w:r>
      <w:r w:rsidR="00670435">
        <w:rPr>
          <w:bCs/>
          <w:color w:val="000000"/>
          <w:lang w:bidi="ru-RU"/>
        </w:rPr>
        <w:t xml:space="preserve"> года</w:t>
      </w:r>
      <w:r w:rsidR="000A7E32" w:rsidRPr="000A7E32">
        <w:rPr>
          <w:bCs/>
          <w:color w:val="000000"/>
          <w:lang w:bidi="ru-RU"/>
        </w:rPr>
        <w:t xml:space="preserve"> № 5</w:t>
      </w:r>
      <w:r w:rsidR="000A7E32">
        <w:rPr>
          <w:bCs/>
          <w:color w:val="000000"/>
          <w:lang w:bidi="ru-RU"/>
        </w:rPr>
        <w:t xml:space="preserve"> «</w:t>
      </w:r>
      <w:r w:rsidR="000A7E32" w:rsidRPr="000A7E32">
        <w:rPr>
          <w:bCs/>
          <w:color w:val="000000"/>
          <w:lang w:bidi="ru-RU"/>
        </w:rPr>
        <w:t>Об утверждении Порядка проведения оценки последствия принятия решения о реорганизации или ликвидации образовательной организации, находящейся в ведении Забайкальского края, муниципальной образовательной организации и порядка создания комиссии по оценке последствий принятия решения о реорганизации или ликвидации образовательной организации, находящейся в ведении Забайкальского края, муниципальной образовательной организации и подготовки указанной комиссией заключений</w:t>
      </w:r>
      <w:r w:rsidR="000A7E32">
        <w:rPr>
          <w:bCs/>
          <w:color w:val="000000"/>
          <w:lang w:bidi="ru-RU"/>
        </w:rPr>
        <w:t>»,</w:t>
      </w:r>
      <w:r w:rsidR="00670435">
        <w:rPr>
          <w:bCs/>
          <w:color w:val="000000"/>
          <w:lang w:bidi="ru-RU"/>
        </w:rPr>
        <w:t xml:space="preserve"> руководствуясь статьей 26</w:t>
      </w:r>
      <w:r w:rsidRPr="000A687A">
        <w:rPr>
          <w:bCs/>
          <w:color w:val="000000"/>
          <w:lang w:bidi="ru-RU"/>
        </w:rPr>
        <w:t xml:space="preserve"> Устав</w:t>
      </w:r>
      <w:r w:rsidR="00670435">
        <w:rPr>
          <w:bCs/>
          <w:color w:val="000000"/>
          <w:lang w:bidi="ru-RU"/>
        </w:rPr>
        <w:t>а</w:t>
      </w:r>
      <w:r w:rsidRPr="000A687A">
        <w:rPr>
          <w:bCs/>
          <w:color w:val="000000"/>
          <w:lang w:bidi="ru-RU"/>
        </w:rPr>
        <w:t xml:space="preserve"> Каларского муниципального округа Забайкальского края, в целях актуализации нормативной правовой базы,</w:t>
      </w:r>
      <w:r>
        <w:rPr>
          <w:bCs/>
          <w:color w:val="000000"/>
          <w:lang w:bidi="ru-RU"/>
        </w:rPr>
        <w:t xml:space="preserve"> администрация Каларского муниципального округа Забайкальского края </w:t>
      </w:r>
      <w:r w:rsidRPr="000A687A">
        <w:rPr>
          <w:b/>
          <w:bCs/>
          <w:color w:val="000000"/>
          <w:lang w:bidi="ru-RU"/>
        </w:rPr>
        <w:t>постановляет:</w:t>
      </w:r>
    </w:p>
    <w:p w14:paraId="1AF9FBBE" w14:textId="77777777" w:rsidR="00670435" w:rsidRDefault="00670435" w:rsidP="00670435">
      <w:pPr>
        <w:pStyle w:val="1"/>
        <w:spacing w:after="0"/>
        <w:ind w:firstLine="709"/>
        <w:jc w:val="both"/>
        <w:rPr>
          <w:bCs/>
          <w:color w:val="000000"/>
          <w:lang w:bidi="ru-RU"/>
        </w:rPr>
      </w:pPr>
    </w:p>
    <w:p w14:paraId="637AD1BC" w14:textId="16752244" w:rsidR="00670435" w:rsidRDefault="000A687A" w:rsidP="00670435">
      <w:pPr>
        <w:pStyle w:val="1"/>
        <w:spacing w:after="0"/>
        <w:ind w:firstLine="709"/>
        <w:jc w:val="both"/>
        <w:rPr>
          <w:bCs/>
          <w:color w:val="000000"/>
          <w:lang w:bidi="ru-RU"/>
        </w:rPr>
      </w:pPr>
      <w:r w:rsidRPr="000A687A">
        <w:rPr>
          <w:bCs/>
          <w:color w:val="000000"/>
          <w:lang w:bidi="ru-RU"/>
        </w:rPr>
        <w:t xml:space="preserve">1. Внести в постановление администрации Каларского муниципального округа Забайкальского края от 14 июля 2026 года № 572 «Об оценке последствий принятия решения о реорганизации или ликвидации муниципальных образовательных организаций и организаций, образующих социальную инфраструктуру для детей, находящихся в муниципальной собственности Каларского муниципального округа Забайкальского края» </w:t>
      </w:r>
      <w:r w:rsidR="00670435">
        <w:rPr>
          <w:bCs/>
          <w:color w:val="000000"/>
          <w:lang w:bidi="ru-RU"/>
        </w:rPr>
        <w:t xml:space="preserve">(далее по тексту – постановление) </w:t>
      </w:r>
      <w:r w:rsidRPr="000A687A">
        <w:rPr>
          <w:bCs/>
          <w:color w:val="000000"/>
          <w:lang w:bidi="ru-RU"/>
        </w:rPr>
        <w:t>следующие изменения:</w:t>
      </w:r>
      <w:r>
        <w:rPr>
          <w:bCs/>
          <w:color w:val="000000"/>
          <w:lang w:bidi="ru-RU"/>
        </w:rPr>
        <w:t xml:space="preserve"> </w:t>
      </w:r>
    </w:p>
    <w:p w14:paraId="3B3E1E89" w14:textId="624A6A68" w:rsidR="00670435" w:rsidRDefault="000A687A" w:rsidP="00670435">
      <w:pPr>
        <w:pStyle w:val="1"/>
        <w:spacing w:after="0"/>
        <w:ind w:firstLine="709"/>
        <w:jc w:val="both"/>
        <w:rPr>
          <w:bCs/>
          <w:color w:val="000000"/>
          <w:lang w:bidi="ru-RU"/>
        </w:rPr>
      </w:pPr>
      <w:r w:rsidRPr="000A687A">
        <w:rPr>
          <w:bCs/>
          <w:color w:val="000000"/>
          <w:lang w:bidi="ru-RU"/>
        </w:rPr>
        <w:t xml:space="preserve">1.1. </w:t>
      </w:r>
      <w:r w:rsidR="00670435">
        <w:rPr>
          <w:bCs/>
          <w:color w:val="000000"/>
          <w:lang w:bidi="ru-RU"/>
        </w:rPr>
        <w:t>В наименовании постановления  слова «для детей, находящихся» заменить словами «для детей, и находящихся»;</w:t>
      </w:r>
    </w:p>
    <w:p w14:paraId="3A41CE1A" w14:textId="5C2E17E6" w:rsidR="00670435" w:rsidRDefault="00670435" w:rsidP="00670435">
      <w:pPr>
        <w:pStyle w:val="1"/>
        <w:spacing w:after="0"/>
        <w:ind w:firstLine="709"/>
        <w:jc w:val="both"/>
        <w:rPr>
          <w:bCs/>
          <w:color w:val="000000"/>
          <w:lang w:bidi="ru-RU"/>
        </w:rPr>
      </w:pPr>
      <w:r>
        <w:rPr>
          <w:bCs/>
          <w:color w:val="000000"/>
          <w:lang w:bidi="ru-RU"/>
        </w:rPr>
        <w:lastRenderedPageBreak/>
        <w:t xml:space="preserve">1.2. </w:t>
      </w:r>
      <w:r w:rsidR="000A687A" w:rsidRPr="000A687A">
        <w:rPr>
          <w:bCs/>
          <w:color w:val="000000"/>
          <w:lang w:bidi="ru-RU"/>
        </w:rPr>
        <w:t>Признать утратившими силу подпункты 1.1</w:t>
      </w:r>
      <w:r>
        <w:rPr>
          <w:bCs/>
          <w:color w:val="000000"/>
          <w:lang w:bidi="ru-RU"/>
        </w:rPr>
        <w:t>.</w:t>
      </w:r>
      <w:r w:rsidR="000A687A" w:rsidRPr="000A687A">
        <w:rPr>
          <w:bCs/>
          <w:color w:val="000000"/>
          <w:lang w:bidi="ru-RU"/>
        </w:rPr>
        <w:t xml:space="preserve"> и 1.2</w:t>
      </w:r>
      <w:r>
        <w:rPr>
          <w:bCs/>
          <w:color w:val="000000"/>
          <w:lang w:bidi="ru-RU"/>
        </w:rPr>
        <w:t>.</w:t>
      </w:r>
      <w:r w:rsidR="000A687A" w:rsidRPr="000A687A">
        <w:rPr>
          <w:bCs/>
          <w:color w:val="000000"/>
          <w:lang w:bidi="ru-RU"/>
        </w:rPr>
        <w:t xml:space="preserve"> пункта 1.</w:t>
      </w:r>
      <w:r>
        <w:rPr>
          <w:bCs/>
          <w:color w:val="000000"/>
          <w:lang w:bidi="ru-RU"/>
        </w:rPr>
        <w:t xml:space="preserve"> Постановления;</w:t>
      </w:r>
    </w:p>
    <w:p w14:paraId="5AF43119" w14:textId="16431967" w:rsidR="00670435" w:rsidRDefault="000A687A" w:rsidP="00670435">
      <w:pPr>
        <w:pStyle w:val="1"/>
        <w:spacing w:after="0"/>
        <w:ind w:firstLine="709"/>
        <w:jc w:val="both"/>
        <w:rPr>
          <w:bCs/>
          <w:color w:val="000000"/>
          <w:lang w:bidi="ru-RU"/>
        </w:rPr>
      </w:pPr>
      <w:r w:rsidRPr="000A687A">
        <w:rPr>
          <w:bCs/>
          <w:color w:val="000000"/>
          <w:lang w:bidi="ru-RU"/>
        </w:rPr>
        <w:t>1.</w:t>
      </w:r>
      <w:r w:rsidR="00670435">
        <w:rPr>
          <w:bCs/>
          <w:color w:val="000000"/>
          <w:lang w:bidi="ru-RU"/>
        </w:rPr>
        <w:t>3</w:t>
      </w:r>
      <w:r w:rsidRPr="000A687A">
        <w:rPr>
          <w:bCs/>
          <w:color w:val="000000"/>
          <w:lang w:bidi="ru-RU"/>
        </w:rPr>
        <w:t>. Пункт 1 изложить в следующей редакции:</w:t>
      </w:r>
    </w:p>
    <w:p w14:paraId="77AE4427" w14:textId="53C9DB99" w:rsidR="000A687A" w:rsidRPr="000A687A" w:rsidRDefault="000A687A" w:rsidP="00670435">
      <w:pPr>
        <w:pStyle w:val="1"/>
        <w:spacing w:after="0"/>
        <w:ind w:firstLine="709"/>
        <w:jc w:val="both"/>
        <w:rPr>
          <w:bCs/>
          <w:color w:val="000000"/>
          <w:lang w:bidi="ru-RU"/>
        </w:rPr>
      </w:pPr>
      <w:r w:rsidRPr="000A687A">
        <w:rPr>
          <w:bCs/>
          <w:color w:val="000000"/>
          <w:lang w:bidi="ru-RU"/>
        </w:rPr>
        <w:t xml:space="preserve">«1. Утвердить состав комиссии по оценке последствий принятия решения о реорганизации или ликвидации муниципальных образовательных организаций и организаций, образующих социальную инфраструктуру для детей, </w:t>
      </w:r>
      <w:r w:rsidR="00670435">
        <w:rPr>
          <w:bCs/>
          <w:color w:val="000000"/>
          <w:lang w:bidi="ru-RU"/>
        </w:rPr>
        <w:t xml:space="preserve">и </w:t>
      </w:r>
      <w:r w:rsidRPr="000A687A">
        <w:rPr>
          <w:bCs/>
          <w:color w:val="000000"/>
          <w:lang w:bidi="ru-RU"/>
        </w:rPr>
        <w:t>находящихся в муниципальной собственности Каларского муниципального округа Забайкальского края (приложение № 3).»</w:t>
      </w:r>
      <w:r w:rsidR="00670435">
        <w:rPr>
          <w:bCs/>
          <w:color w:val="000000"/>
          <w:lang w:bidi="ru-RU"/>
        </w:rPr>
        <w:t>;</w:t>
      </w:r>
    </w:p>
    <w:p w14:paraId="73797537" w14:textId="77777777" w:rsidR="000A687A" w:rsidRDefault="000A687A" w:rsidP="00670435">
      <w:pPr>
        <w:pStyle w:val="1"/>
        <w:spacing w:after="0"/>
        <w:ind w:firstLine="709"/>
        <w:jc w:val="both"/>
        <w:rPr>
          <w:bCs/>
          <w:color w:val="000000"/>
          <w:lang w:bidi="ru-RU"/>
        </w:rPr>
      </w:pPr>
    </w:p>
    <w:p w14:paraId="033B623F" w14:textId="77777777" w:rsidR="00670435" w:rsidRDefault="00670435" w:rsidP="00670435">
      <w:pPr>
        <w:pStyle w:val="1"/>
        <w:spacing w:after="0"/>
        <w:ind w:firstLine="709"/>
        <w:jc w:val="both"/>
        <w:rPr>
          <w:bCs/>
          <w:color w:val="000000"/>
          <w:lang w:bidi="ru-RU"/>
        </w:rPr>
      </w:pPr>
    </w:p>
    <w:p w14:paraId="1834C389" w14:textId="77777777" w:rsidR="00670435" w:rsidRPr="000A687A" w:rsidRDefault="00670435" w:rsidP="00670435">
      <w:pPr>
        <w:pStyle w:val="1"/>
        <w:spacing w:after="0"/>
        <w:ind w:firstLine="709"/>
        <w:jc w:val="both"/>
        <w:rPr>
          <w:bCs/>
          <w:color w:val="000000"/>
          <w:lang w:bidi="ru-RU"/>
        </w:rPr>
      </w:pPr>
    </w:p>
    <w:p w14:paraId="150BCAE1" w14:textId="63CEC444" w:rsidR="00DD6D35" w:rsidRPr="00DD6D35" w:rsidRDefault="000A687A" w:rsidP="00670435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</w:t>
      </w:r>
      <w:r w:rsidR="00DD6D35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DD6D35" w:rsidRPr="00DD6D35">
        <w:rPr>
          <w:sz w:val="28"/>
          <w:szCs w:val="28"/>
        </w:rPr>
        <w:t>лав</w:t>
      </w:r>
      <w:r w:rsidR="00DD6D35">
        <w:rPr>
          <w:sz w:val="28"/>
          <w:szCs w:val="28"/>
        </w:rPr>
        <w:t>ы</w:t>
      </w:r>
      <w:r w:rsidR="00DD6D35" w:rsidRPr="00DD6D35">
        <w:rPr>
          <w:sz w:val="28"/>
          <w:szCs w:val="28"/>
        </w:rPr>
        <w:t xml:space="preserve"> Каларского муниципального</w:t>
      </w:r>
    </w:p>
    <w:p w14:paraId="0072C9B2" w14:textId="54C263F8" w:rsidR="00DD6D35" w:rsidRDefault="00DD6D35" w:rsidP="00670435">
      <w:pPr>
        <w:jc w:val="both"/>
        <w:rPr>
          <w:sz w:val="28"/>
          <w:szCs w:val="28"/>
        </w:rPr>
      </w:pPr>
      <w:r w:rsidRPr="00DD6D35">
        <w:rPr>
          <w:sz w:val="28"/>
          <w:szCs w:val="28"/>
        </w:rPr>
        <w:t>округа Забайкальского края</w:t>
      </w:r>
      <w:r w:rsidRPr="00DD6D35">
        <w:rPr>
          <w:sz w:val="28"/>
          <w:szCs w:val="28"/>
        </w:rPr>
        <w:tab/>
      </w:r>
      <w:r w:rsidRPr="00DD6D35">
        <w:rPr>
          <w:sz w:val="28"/>
          <w:szCs w:val="28"/>
        </w:rPr>
        <w:tab/>
      </w:r>
      <w:r w:rsidRPr="00DD6D35">
        <w:rPr>
          <w:sz w:val="28"/>
          <w:szCs w:val="28"/>
        </w:rPr>
        <w:tab/>
      </w:r>
      <w:r w:rsidRPr="00DD6D35">
        <w:rPr>
          <w:sz w:val="28"/>
          <w:szCs w:val="28"/>
        </w:rPr>
        <w:tab/>
      </w:r>
      <w:r w:rsidRPr="00DD6D35">
        <w:rPr>
          <w:sz w:val="28"/>
          <w:szCs w:val="28"/>
        </w:rPr>
        <w:tab/>
      </w:r>
      <w:r w:rsidRPr="00DD6D35">
        <w:rPr>
          <w:sz w:val="28"/>
          <w:szCs w:val="28"/>
        </w:rPr>
        <w:tab/>
      </w:r>
      <w:r w:rsidR="00670435">
        <w:rPr>
          <w:sz w:val="28"/>
          <w:szCs w:val="28"/>
        </w:rPr>
        <w:tab/>
      </w:r>
      <w:r w:rsidR="000A687A">
        <w:rPr>
          <w:sz w:val="28"/>
          <w:szCs w:val="28"/>
        </w:rPr>
        <w:t>О.И. Магунова</w:t>
      </w:r>
    </w:p>
    <w:sectPr w:rsidR="00DD6D35" w:rsidSect="000A687A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B1FF2B" w14:textId="77777777" w:rsidR="00E708DC" w:rsidRDefault="00E708DC" w:rsidP="0037119E">
      <w:r>
        <w:separator/>
      </w:r>
    </w:p>
  </w:endnote>
  <w:endnote w:type="continuationSeparator" w:id="0">
    <w:p w14:paraId="2EE50F6D" w14:textId="77777777" w:rsidR="00E708DC" w:rsidRDefault="00E708DC" w:rsidP="00371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A64D08" w14:textId="77777777" w:rsidR="00E708DC" w:rsidRDefault="00E708DC" w:rsidP="0037119E">
      <w:r>
        <w:separator/>
      </w:r>
    </w:p>
  </w:footnote>
  <w:footnote w:type="continuationSeparator" w:id="0">
    <w:p w14:paraId="5C503470" w14:textId="77777777" w:rsidR="00E708DC" w:rsidRDefault="00E708DC" w:rsidP="003711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22F11"/>
    <w:multiLevelType w:val="multilevel"/>
    <w:tmpl w:val="C0E0F0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843651"/>
    <w:multiLevelType w:val="hybridMultilevel"/>
    <w:tmpl w:val="349A6AAC"/>
    <w:lvl w:ilvl="0" w:tplc="9D4862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D6E567C"/>
    <w:multiLevelType w:val="multilevel"/>
    <w:tmpl w:val="A36A84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53" w:hanging="13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02" w:hanging="134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51" w:hanging="134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0" w:hanging="134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0FFE279D"/>
    <w:multiLevelType w:val="hybridMultilevel"/>
    <w:tmpl w:val="5644EB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1671B3"/>
    <w:multiLevelType w:val="multilevel"/>
    <w:tmpl w:val="36A00E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F8E4C5D"/>
    <w:multiLevelType w:val="hybridMultilevel"/>
    <w:tmpl w:val="33E2BC08"/>
    <w:lvl w:ilvl="0" w:tplc="CA7E028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04234E3"/>
    <w:multiLevelType w:val="hybridMultilevel"/>
    <w:tmpl w:val="8B2A50E0"/>
    <w:lvl w:ilvl="0" w:tplc="43A2FC4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26F2F88"/>
    <w:multiLevelType w:val="hybridMultilevel"/>
    <w:tmpl w:val="76B21A6A"/>
    <w:lvl w:ilvl="0" w:tplc="B7D4F9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AF1C47A4">
      <w:start w:val="1"/>
      <w:numFmt w:val="decimal"/>
      <w:lvlText w:val="%2."/>
      <w:lvlJc w:val="left"/>
      <w:pPr>
        <w:tabs>
          <w:tab w:val="num" w:pos="2160"/>
        </w:tabs>
        <w:ind w:left="2160" w:hanging="7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5AF735C"/>
    <w:multiLevelType w:val="hybridMultilevel"/>
    <w:tmpl w:val="C0529CA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6A12AB"/>
    <w:multiLevelType w:val="multilevel"/>
    <w:tmpl w:val="DB5E38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3183396D"/>
    <w:multiLevelType w:val="hybridMultilevel"/>
    <w:tmpl w:val="35460FC0"/>
    <w:lvl w:ilvl="0" w:tplc="EE9A520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FAF6FDD"/>
    <w:multiLevelType w:val="multilevel"/>
    <w:tmpl w:val="7916A07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  <w:sz w:val="24"/>
      </w:rPr>
    </w:lvl>
    <w:lvl w:ilvl="1">
      <w:start w:val="12"/>
      <w:numFmt w:val="decimal"/>
      <w:lvlText w:val="%1.%2"/>
      <w:lvlJc w:val="left"/>
      <w:pPr>
        <w:ind w:left="690" w:hanging="600"/>
      </w:pPr>
      <w:rPr>
        <w:rFonts w:hint="default"/>
        <w:color w:val="000000"/>
        <w:sz w:val="24"/>
      </w:rPr>
    </w:lvl>
    <w:lvl w:ilvl="2">
      <w:start w:val="4"/>
      <w:numFmt w:val="decimal"/>
      <w:lvlText w:val="%1.%2.%3"/>
      <w:lvlJc w:val="left"/>
      <w:pPr>
        <w:ind w:left="90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99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1080" w:hanging="72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153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1620" w:hanging="108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207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1440"/>
      </w:pPr>
      <w:rPr>
        <w:rFonts w:hint="default"/>
        <w:color w:val="000000"/>
        <w:sz w:val="24"/>
      </w:rPr>
    </w:lvl>
  </w:abstractNum>
  <w:abstractNum w:abstractNumId="12">
    <w:nsid w:val="41C021DB"/>
    <w:multiLevelType w:val="hybridMultilevel"/>
    <w:tmpl w:val="20DE5F52"/>
    <w:lvl w:ilvl="0" w:tplc="F756543C">
      <w:start w:val="1"/>
      <w:numFmt w:val="decimal"/>
      <w:lvlText w:val="%1."/>
      <w:lvlJc w:val="left"/>
      <w:pPr>
        <w:tabs>
          <w:tab w:val="num" w:pos="1215"/>
        </w:tabs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433B640E"/>
    <w:multiLevelType w:val="hybridMultilevel"/>
    <w:tmpl w:val="64C2C476"/>
    <w:lvl w:ilvl="0" w:tplc="AA0C409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450B69A9"/>
    <w:multiLevelType w:val="hybridMultilevel"/>
    <w:tmpl w:val="36FE34EA"/>
    <w:lvl w:ilvl="0" w:tplc="7924BFF0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82741464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4A86487F"/>
    <w:multiLevelType w:val="hybridMultilevel"/>
    <w:tmpl w:val="104A5BB0"/>
    <w:lvl w:ilvl="0" w:tplc="56683FF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4AE16498"/>
    <w:multiLevelType w:val="hybridMultilevel"/>
    <w:tmpl w:val="9514A8AA"/>
    <w:lvl w:ilvl="0" w:tplc="7C3A2B0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>
    <w:nsid w:val="4CD42C4C"/>
    <w:multiLevelType w:val="hybridMultilevel"/>
    <w:tmpl w:val="89BEE39A"/>
    <w:lvl w:ilvl="0" w:tplc="06D2125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3BB60816">
      <w:start w:val="1"/>
      <w:numFmt w:val="decimal"/>
      <w:lvlText w:val="%2."/>
      <w:lvlJc w:val="left"/>
      <w:pPr>
        <w:tabs>
          <w:tab w:val="num" w:pos="1830"/>
        </w:tabs>
        <w:ind w:left="1830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8">
    <w:nsid w:val="51336203"/>
    <w:multiLevelType w:val="multilevel"/>
    <w:tmpl w:val="4180271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85"/>
        </w:tabs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45"/>
        </w:tabs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25"/>
        </w:tabs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45"/>
        </w:tabs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65"/>
        </w:tabs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025"/>
        </w:tabs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45"/>
        </w:tabs>
        <w:ind w:left="5745" w:hanging="2160"/>
      </w:pPr>
      <w:rPr>
        <w:rFonts w:hint="default"/>
      </w:rPr>
    </w:lvl>
  </w:abstractNum>
  <w:abstractNum w:abstractNumId="19">
    <w:nsid w:val="51863E2E"/>
    <w:multiLevelType w:val="hybridMultilevel"/>
    <w:tmpl w:val="52642836"/>
    <w:lvl w:ilvl="0" w:tplc="D5A48530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-136"/>
        </w:tabs>
        <w:ind w:left="-13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584"/>
        </w:tabs>
        <w:ind w:left="5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024"/>
        </w:tabs>
        <w:ind w:left="202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744"/>
        </w:tabs>
        <w:ind w:left="27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464"/>
        </w:tabs>
        <w:ind w:left="34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184"/>
        </w:tabs>
        <w:ind w:left="418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904"/>
        </w:tabs>
        <w:ind w:left="4904" w:hanging="360"/>
      </w:pPr>
      <w:rPr>
        <w:rFonts w:ascii="Wingdings" w:hAnsi="Wingdings" w:hint="default"/>
      </w:rPr>
    </w:lvl>
  </w:abstractNum>
  <w:abstractNum w:abstractNumId="20">
    <w:nsid w:val="5A06662C"/>
    <w:multiLevelType w:val="hybridMultilevel"/>
    <w:tmpl w:val="5F2A5960"/>
    <w:lvl w:ilvl="0" w:tplc="6D7A5BEE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hint="default"/>
      </w:rPr>
    </w:lvl>
    <w:lvl w:ilvl="1" w:tplc="538A2B9E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5C881013"/>
    <w:multiLevelType w:val="multilevel"/>
    <w:tmpl w:val="57862C3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785"/>
        </w:tabs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45"/>
        </w:tabs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25"/>
        </w:tabs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45"/>
        </w:tabs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65"/>
        </w:tabs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025"/>
        </w:tabs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45"/>
        </w:tabs>
        <w:ind w:left="5745" w:hanging="2160"/>
      </w:pPr>
      <w:rPr>
        <w:rFonts w:hint="default"/>
      </w:rPr>
    </w:lvl>
  </w:abstractNum>
  <w:abstractNum w:abstractNumId="22">
    <w:nsid w:val="5EB81362"/>
    <w:multiLevelType w:val="multilevel"/>
    <w:tmpl w:val="AADEBB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9"/>
      <w:numFmt w:val="decimal"/>
      <w:lvlText w:val="%1.%2."/>
      <w:lvlJc w:val="left"/>
      <w:pPr>
        <w:ind w:left="420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440" w:hanging="108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920" w:hanging="1440"/>
      </w:pPr>
      <w:rPr>
        <w:rFonts w:hint="default"/>
        <w:color w:val="000000"/>
        <w:sz w:val="24"/>
      </w:rPr>
    </w:lvl>
  </w:abstractNum>
  <w:abstractNum w:abstractNumId="23">
    <w:nsid w:val="6998303C"/>
    <w:multiLevelType w:val="hybridMultilevel"/>
    <w:tmpl w:val="749031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1374A2"/>
    <w:multiLevelType w:val="hybridMultilevel"/>
    <w:tmpl w:val="296A32CC"/>
    <w:lvl w:ilvl="0" w:tplc="73723C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7D6554D4"/>
    <w:multiLevelType w:val="multilevel"/>
    <w:tmpl w:val="0C20740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  <w:color w:val="000000"/>
        <w:sz w:val="24"/>
      </w:rPr>
    </w:lvl>
    <w:lvl w:ilvl="1">
      <w:start w:val="14"/>
      <w:numFmt w:val="decimal"/>
      <w:lvlText w:val="%1.%2"/>
      <w:lvlJc w:val="left"/>
      <w:pPr>
        <w:ind w:left="480" w:hanging="420"/>
      </w:pPr>
      <w:rPr>
        <w:rFonts w:hint="default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960" w:hanging="72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1440" w:hanging="108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1920" w:hanging="1440"/>
      </w:pPr>
      <w:rPr>
        <w:rFonts w:hint="default"/>
        <w:color w:val="000000"/>
        <w:sz w:val="24"/>
      </w:rPr>
    </w:lvl>
  </w:abstractNum>
  <w:num w:numId="1">
    <w:abstractNumId w:val="21"/>
  </w:num>
  <w:num w:numId="2">
    <w:abstractNumId w:val="15"/>
  </w:num>
  <w:num w:numId="3">
    <w:abstractNumId w:val="24"/>
  </w:num>
  <w:num w:numId="4">
    <w:abstractNumId w:val="12"/>
  </w:num>
  <w:num w:numId="5">
    <w:abstractNumId w:val="10"/>
  </w:num>
  <w:num w:numId="6">
    <w:abstractNumId w:val="7"/>
  </w:num>
  <w:num w:numId="7">
    <w:abstractNumId w:val="13"/>
  </w:num>
  <w:num w:numId="8">
    <w:abstractNumId w:val="14"/>
  </w:num>
  <w:num w:numId="9">
    <w:abstractNumId w:val="1"/>
  </w:num>
  <w:num w:numId="10">
    <w:abstractNumId w:val="6"/>
  </w:num>
  <w:num w:numId="11">
    <w:abstractNumId w:val="17"/>
  </w:num>
  <w:num w:numId="12">
    <w:abstractNumId w:val="20"/>
  </w:num>
  <w:num w:numId="13">
    <w:abstractNumId w:val="5"/>
  </w:num>
  <w:num w:numId="14">
    <w:abstractNumId w:val="16"/>
  </w:num>
  <w:num w:numId="15">
    <w:abstractNumId w:val="3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0"/>
  </w:num>
  <w:num w:numId="20">
    <w:abstractNumId w:val="23"/>
  </w:num>
  <w:num w:numId="21">
    <w:abstractNumId w:val="8"/>
  </w:num>
  <w:num w:numId="22">
    <w:abstractNumId w:val="2"/>
  </w:num>
  <w:num w:numId="23">
    <w:abstractNumId w:val="9"/>
  </w:num>
  <w:num w:numId="24">
    <w:abstractNumId w:val="4"/>
  </w:num>
  <w:num w:numId="25">
    <w:abstractNumId w:val="22"/>
  </w:num>
  <w:num w:numId="26">
    <w:abstractNumId w:val="11"/>
  </w:num>
  <w:num w:numId="27">
    <w:abstractNumId w:val="25"/>
  </w:num>
  <w:num w:numId="2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A63"/>
    <w:rsid w:val="00012B51"/>
    <w:rsid w:val="00017686"/>
    <w:rsid w:val="000353CF"/>
    <w:rsid w:val="000402CB"/>
    <w:rsid w:val="000404F6"/>
    <w:rsid w:val="00056BA3"/>
    <w:rsid w:val="0006055E"/>
    <w:rsid w:val="00062F93"/>
    <w:rsid w:val="00073913"/>
    <w:rsid w:val="000761A6"/>
    <w:rsid w:val="000A687A"/>
    <w:rsid w:val="000A7603"/>
    <w:rsid w:val="000A764D"/>
    <w:rsid w:val="000A7E32"/>
    <w:rsid w:val="000B24DB"/>
    <w:rsid w:val="000B2DEA"/>
    <w:rsid w:val="000C1F02"/>
    <w:rsid w:val="000C3E44"/>
    <w:rsid w:val="000D00E1"/>
    <w:rsid w:val="000E30C8"/>
    <w:rsid w:val="000E5688"/>
    <w:rsid w:val="001016A4"/>
    <w:rsid w:val="001044BA"/>
    <w:rsid w:val="001104FC"/>
    <w:rsid w:val="00113A97"/>
    <w:rsid w:val="0011707E"/>
    <w:rsid w:val="00123C64"/>
    <w:rsid w:val="00144902"/>
    <w:rsid w:val="00145F7F"/>
    <w:rsid w:val="00153D98"/>
    <w:rsid w:val="0017119D"/>
    <w:rsid w:val="00171860"/>
    <w:rsid w:val="00182E8E"/>
    <w:rsid w:val="001837F3"/>
    <w:rsid w:val="00185304"/>
    <w:rsid w:val="001A4CDA"/>
    <w:rsid w:val="001B368A"/>
    <w:rsid w:val="001C0101"/>
    <w:rsid w:val="001C5D31"/>
    <w:rsid w:val="001C7E16"/>
    <w:rsid w:val="00200243"/>
    <w:rsid w:val="0021028A"/>
    <w:rsid w:val="00210C79"/>
    <w:rsid w:val="002179A1"/>
    <w:rsid w:val="002248B7"/>
    <w:rsid w:val="0023051F"/>
    <w:rsid w:val="0023352E"/>
    <w:rsid w:val="00241CF3"/>
    <w:rsid w:val="00243CCD"/>
    <w:rsid w:val="00256BBC"/>
    <w:rsid w:val="00260F74"/>
    <w:rsid w:val="0026280F"/>
    <w:rsid w:val="0026633D"/>
    <w:rsid w:val="0027319D"/>
    <w:rsid w:val="0028366E"/>
    <w:rsid w:val="002A2572"/>
    <w:rsid w:val="002A43BA"/>
    <w:rsid w:val="002C1906"/>
    <w:rsid w:val="002C49E7"/>
    <w:rsid w:val="002C5041"/>
    <w:rsid w:val="002C6D7B"/>
    <w:rsid w:val="002D05FC"/>
    <w:rsid w:val="002D13F4"/>
    <w:rsid w:val="002D2B3D"/>
    <w:rsid w:val="002D6C58"/>
    <w:rsid w:val="002F1195"/>
    <w:rsid w:val="002F36D2"/>
    <w:rsid w:val="003004C9"/>
    <w:rsid w:val="0030368F"/>
    <w:rsid w:val="00304B87"/>
    <w:rsid w:val="00313B5F"/>
    <w:rsid w:val="00324BA6"/>
    <w:rsid w:val="00327FB5"/>
    <w:rsid w:val="00330A18"/>
    <w:rsid w:val="00333341"/>
    <w:rsid w:val="003333AE"/>
    <w:rsid w:val="003413A0"/>
    <w:rsid w:val="00342334"/>
    <w:rsid w:val="003438C7"/>
    <w:rsid w:val="00351D25"/>
    <w:rsid w:val="0037119E"/>
    <w:rsid w:val="00371EB7"/>
    <w:rsid w:val="00377069"/>
    <w:rsid w:val="0038213F"/>
    <w:rsid w:val="0038474C"/>
    <w:rsid w:val="003865A4"/>
    <w:rsid w:val="0038752C"/>
    <w:rsid w:val="00387C4A"/>
    <w:rsid w:val="00392DE1"/>
    <w:rsid w:val="00393870"/>
    <w:rsid w:val="00393A15"/>
    <w:rsid w:val="003A7108"/>
    <w:rsid w:val="003B2013"/>
    <w:rsid w:val="003B2FF8"/>
    <w:rsid w:val="003D0D14"/>
    <w:rsid w:val="003D1B43"/>
    <w:rsid w:val="003D2EC4"/>
    <w:rsid w:val="003D3670"/>
    <w:rsid w:val="003D5B43"/>
    <w:rsid w:val="003F26F2"/>
    <w:rsid w:val="003F3F33"/>
    <w:rsid w:val="003F752F"/>
    <w:rsid w:val="003F7EE4"/>
    <w:rsid w:val="00406F4D"/>
    <w:rsid w:val="0040746F"/>
    <w:rsid w:val="00431713"/>
    <w:rsid w:val="00442F26"/>
    <w:rsid w:val="00444CFF"/>
    <w:rsid w:val="00446B59"/>
    <w:rsid w:val="004519BF"/>
    <w:rsid w:val="00463132"/>
    <w:rsid w:val="004653DC"/>
    <w:rsid w:val="00474686"/>
    <w:rsid w:val="00475245"/>
    <w:rsid w:val="0049088B"/>
    <w:rsid w:val="00494E01"/>
    <w:rsid w:val="004A56FF"/>
    <w:rsid w:val="004B2735"/>
    <w:rsid w:val="004C498B"/>
    <w:rsid w:val="004C7B6D"/>
    <w:rsid w:val="004D71BA"/>
    <w:rsid w:val="004D7266"/>
    <w:rsid w:val="004E65A7"/>
    <w:rsid w:val="004F06E9"/>
    <w:rsid w:val="00502ACC"/>
    <w:rsid w:val="005045BF"/>
    <w:rsid w:val="0050491C"/>
    <w:rsid w:val="00512B65"/>
    <w:rsid w:val="005271F3"/>
    <w:rsid w:val="00527E22"/>
    <w:rsid w:val="00537627"/>
    <w:rsid w:val="005414C9"/>
    <w:rsid w:val="00541724"/>
    <w:rsid w:val="00554AD2"/>
    <w:rsid w:val="005604DE"/>
    <w:rsid w:val="00566759"/>
    <w:rsid w:val="00575FF9"/>
    <w:rsid w:val="00581F9F"/>
    <w:rsid w:val="00590DA9"/>
    <w:rsid w:val="0059363F"/>
    <w:rsid w:val="00594FD0"/>
    <w:rsid w:val="00596250"/>
    <w:rsid w:val="005976DD"/>
    <w:rsid w:val="005A0A75"/>
    <w:rsid w:val="005A2402"/>
    <w:rsid w:val="005A34B2"/>
    <w:rsid w:val="005C10C8"/>
    <w:rsid w:val="005C65EF"/>
    <w:rsid w:val="005D1257"/>
    <w:rsid w:val="005D220B"/>
    <w:rsid w:val="005D2239"/>
    <w:rsid w:val="005E02C7"/>
    <w:rsid w:val="005F57F9"/>
    <w:rsid w:val="00604B61"/>
    <w:rsid w:val="00612315"/>
    <w:rsid w:val="00617F85"/>
    <w:rsid w:val="00622F6E"/>
    <w:rsid w:val="00623071"/>
    <w:rsid w:val="00623DD1"/>
    <w:rsid w:val="00626A16"/>
    <w:rsid w:val="006418CD"/>
    <w:rsid w:val="00646227"/>
    <w:rsid w:val="006574CF"/>
    <w:rsid w:val="00667771"/>
    <w:rsid w:val="00670435"/>
    <w:rsid w:val="006733CE"/>
    <w:rsid w:val="006746AB"/>
    <w:rsid w:val="00683974"/>
    <w:rsid w:val="006864F2"/>
    <w:rsid w:val="00690428"/>
    <w:rsid w:val="00693EA3"/>
    <w:rsid w:val="006B6CED"/>
    <w:rsid w:val="006C080B"/>
    <w:rsid w:val="006C0A94"/>
    <w:rsid w:val="006C1304"/>
    <w:rsid w:val="006C26B8"/>
    <w:rsid w:val="006D3CD5"/>
    <w:rsid w:val="006D61DC"/>
    <w:rsid w:val="006D6BF8"/>
    <w:rsid w:val="006D7A66"/>
    <w:rsid w:val="006E5E4F"/>
    <w:rsid w:val="006F6CB4"/>
    <w:rsid w:val="00700B92"/>
    <w:rsid w:val="00710C3C"/>
    <w:rsid w:val="0071126B"/>
    <w:rsid w:val="0071228D"/>
    <w:rsid w:val="0071365B"/>
    <w:rsid w:val="007415F3"/>
    <w:rsid w:val="00757533"/>
    <w:rsid w:val="007634DD"/>
    <w:rsid w:val="00764C88"/>
    <w:rsid w:val="00771300"/>
    <w:rsid w:val="00774AD5"/>
    <w:rsid w:val="007771A0"/>
    <w:rsid w:val="00783C01"/>
    <w:rsid w:val="00787EB4"/>
    <w:rsid w:val="007917BB"/>
    <w:rsid w:val="00794661"/>
    <w:rsid w:val="007B75D9"/>
    <w:rsid w:val="007C78A7"/>
    <w:rsid w:val="007C7B2D"/>
    <w:rsid w:val="007D6E54"/>
    <w:rsid w:val="007E2A43"/>
    <w:rsid w:val="007F230F"/>
    <w:rsid w:val="00803997"/>
    <w:rsid w:val="00812C84"/>
    <w:rsid w:val="008146DE"/>
    <w:rsid w:val="008173C8"/>
    <w:rsid w:val="008354B9"/>
    <w:rsid w:val="008367C5"/>
    <w:rsid w:val="00853760"/>
    <w:rsid w:val="00853805"/>
    <w:rsid w:val="00865B73"/>
    <w:rsid w:val="00871E50"/>
    <w:rsid w:val="0087270D"/>
    <w:rsid w:val="00873F06"/>
    <w:rsid w:val="008E62A6"/>
    <w:rsid w:val="009004A1"/>
    <w:rsid w:val="0091351D"/>
    <w:rsid w:val="00914641"/>
    <w:rsid w:val="00916C88"/>
    <w:rsid w:val="009172B2"/>
    <w:rsid w:val="00923927"/>
    <w:rsid w:val="00927F03"/>
    <w:rsid w:val="009301F8"/>
    <w:rsid w:val="00931A63"/>
    <w:rsid w:val="00937E94"/>
    <w:rsid w:val="009479D8"/>
    <w:rsid w:val="00951D63"/>
    <w:rsid w:val="00960E9C"/>
    <w:rsid w:val="00987188"/>
    <w:rsid w:val="00993465"/>
    <w:rsid w:val="00997D63"/>
    <w:rsid w:val="009A236C"/>
    <w:rsid w:val="009B1C53"/>
    <w:rsid w:val="009C0967"/>
    <w:rsid w:val="009C6E2A"/>
    <w:rsid w:val="009C7B30"/>
    <w:rsid w:val="009D2017"/>
    <w:rsid w:val="009D206F"/>
    <w:rsid w:val="009D3405"/>
    <w:rsid w:val="009E25C5"/>
    <w:rsid w:val="009E4DA5"/>
    <w:rsid w:val="009E5341"/>
    <w:rsid w:val="009E7162"/>
    <w:rsid w:val="009F3BDC"/>
    <w:rsid w:val="009F4148"/>
    <w:rsid w:val="00A1689B"/>
    <w:rsid w:val="00A3187A"/>
    <w:rsid w:val="00A40E22"/>
    <w:rsid w:val="00A45B6C"/>
    <w:rsid w:val="00A645AA"/>
    <w:rsid w:val="00A6785F"/>
    <w:rsid w:val="00A921B6"/>
    <w:rsid w:val="00A94312"/>
    <w:rsid w:val="00AA715A"/>
    <w:rsid w:val="00AB1FEE"/>
    <w:rsid w:val="00AC442D"/>
    <w:rsid w:val="00AC6E31"/>
    <w:rsid w:val="00AD1D3F"/>
    <w:rsid w:val="00AD74F8"/>
    <w:rsid w:val="00AD7A3F"/>
    <w:rsid w:val="00AE5F65"/>
    <w:rsid w:val="00AE69AE"/>
    <w:rsid w:val="00B017EA"/>
    <w:rsid w:val="00B061A9"/>
    <w:rsid w:val="00B162E0"/>
    <w:rsid w:val="00B16BB9"/>
    <w:rsid w:val="00B20AD5"/>
    <w:rsid w:val="00B3140F"/>
    <w:rsid w:val="00B47607"/>
    <w:rsid w:val="00B50F75"/>
    <w:rsid w:val="00B60BFF"/>
    <w:rsid w:val="00B763D7"/>
    <w:rsid w:val="00B76796"/>
    <w:rsid w:val="00B8258B"/>
    <w:rsid w:val="00BA256E"/>
    <w:rsid w:val="00BA4377"/>
    <w:rsid w:val="00BC1FDD"/>
    <w:rsid w:val="00BC7990"/>
    <w:rsid w:val="00BE5203"/>
    <w:rsid w:val="00BF2687"/>
    <w:rsid w:val="00C03AFD"/>
    <w:rsid w:val="00C05CF2"/>
    <w:rsid w:val="00C06258"/>
    <w:rsid w:val="00C1205F"/>
    <w:rsid w:val="00C14019"/>
    <w:rsid w:val="00C23AC0"/>
    <w:rsid w:val="00C27018"/>
    <w:rsid w:val="00C41E4C"/>
    <w:rsid w:val="00C717BD"/>
    <w:rsid w:val="00C719C4"/>
    <w:rsid w:val="00C743FF"/>
    <w:rsid w:val="00C76400"/>
    <w:rsid w:val="00C94D86"/>
    <w:rsid w:val="00CA3BC8"/>
    <w:rsid w:val="00CD0A6E"/>
    <w:rsid w:val="00CD41D3"/>
    <w:rsid w:val="00CE0248"/>
    <w:rsid w:val="00CE2AE6"/>
    <w:rsid w:val="00CF1458"/>
    <w:rsid w:val="00D03D42"/>
    <w:rsid w:val="00D06292"/>
    <w:rsid w:val="00D075D6"/>
    <w:rsid w:val="00D10911"/>
    <w:rsid w:val="00D22908"/>
    <w:rsid w:val="00D27D55"/>
    <w:rsid w:val="00D358A7"/>
    <w:rsid w:val="00D45254"/>
    <w:rsid w:val="00D454E9"/>
    <w:rsid w:val="00D46C5E"/>
    <w:rsid w:val="00D57641"/>
    <w:rsid w:val="00D60916"/>
    <w:rsid w:val="00D86627"/>
    <w:rsid w:val="00D93661"/>
    <w:rsid w:val="00D95E5A"/>
    <w:rsid w:val="00DA4091"/>
    <w:rsid w:val="00DD6D35"/>
    <w:rsid w:val="00DE2C3C"/>
    <w:rsid w:val="00DF4E6E"/>
    <w:rsid w:val="00E04B72"/>
    <w:rsid w:val="00E05C1E"/>
    <w:rsid w:val="00E06ECC"/>
    <w:rsid w:val="00E21C78"/>
    <w:rsid w:val="00E243C9"/>
    <w:rsid w:val="00E26EAA"/>
    <w:rsid w:val="00E31B90"/>
    <w:rsid w:val="00E37CB6"/>
    <w:rsid w:val="00E6654B"/>
    <w:rsid w:val="00E708DC"/>
    <w:rsid w:val="00E81B2A"/>
    <w:rsid w:val="00E87E52"/>
    <w:rsid w:val="00E92761"/>
    <w:rsid w:val="00EA184C"/>
    <w:rsid w:val="00EA2039"/>
    <w:rsid w:val="00EA30CA"/>
    <w:rsid w:val="00EA3994"/>
    <w:rsid w:val="00EA6AE8"/>
    <w:rsid w:val="00EB595C"/>
    <w:rsid w:val="00EC309C"/>
    <w:rsid w:val="00ED613C"/>
    <w:rsid w:val="00EE0E93"/>
    <w:rsid w:val="00EE604D"/>
    <w:rsid w:val="00EF32B4"/>
    <w:rsid w:val="00EF34FA"/>
    <w:rsid w:val="00EF5BCB"/>
    <w:rsid w:val="00F2326A"/>
    <w:rsid w:val="00F3650F"/>
    <w:rsid w:val="00F42409"/>
    <w:rsid w:val="00F4302B"/>
    <w:rsid w:val="00F442E4"/>
    <w:rsid w:val="00F51614"/>
    <w:rsid w:val="00F53163"/>
    <w:rsid w:val="00F63E5C"/>
    <w:rsid w:val="00F6605C"/>
    <w:rsid w:val="00F660F8"/>
    <w:rsid w:val="00F71237"/>
    <w:rsid w:val="00F759B1"/>
    <w:rsid w:val="00F84C0C"/>
    <w:rsid w:val="00F8524D"/>
    <w:rsid w:val="00F8575A"/>
    <w:rsid w:val="00F9517C"/>
    <w:rsid w:val="00FB2D2B"/>
    <w:rsid w:val="00FB64E8"/>
    <w:rsid w:val="00FC0FB2"/>
    <w:rsid w:val="00FC789D"/>
    <w:rsid w:val="00FD10C6"/>
    <w:rsid w:val="00FD295E"/>
    <w:rsid w:val="00FE6EAE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7A12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04D"/>
    <w:rPr>
      <w:sz w:val="24"/>
      <w:szCs w:val="24"/>
    </w:rPr>
  </w:style>
  <w:style w:type="paragraph" w:styleId="3">
    <w:name w:val="heading 3"/>
    <w:basedOn w:val="a"/>
    <w:link w:val="30"/>
    <w:uiPriority w:val="9"/>
    <w:qFormat/>
    <w:rsid w:val="005C10C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E30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3F7EE4"/>
    <w:pPr>
      <w:jc w:val="center"/>
    </w:pPr>
    <w:rPr>
      <w:b/>
      <w:sz w:val="32"/>
      <w:szCs w:val="20"/>
    </w:rPr>
  </w:style>
  <w:style w:type="paragraph" w:styleId="a6">
    <w:name w:val="Balloon Text"/>
    <w:basedOn w:val="a"/>
    <w:semiHidden/>
    <w:rsid w:val="00DA4091"/>
    <w:rPr>
      <w:rFonts w:ascii="Tahoma" w:hAnsi="Tahoma" w:cs="Tahoma"/>
      <w:sz w:val="16"/>
      <w:szCs w:val="16"/>
    </w:rPr>
  </w:style>
  <w:style w:type="character" w:customStyle="1" w:styleId="a5">
    <w:name w:val="Название Знак"/>
    <w:link w:val="a4"/>
    <w:rsid w:val="002D6C58"/>
    <w:rPr>
      <w:b/>
      <w:sz w:val="32"/>
    </w:rPr>
  </w:style>
  <w:style w:type="paragraph" w:styleId="a7">
    <w:name w:val="header"/>
    <w:basedOn w:val="a"/>
    <w:link w:val="a8"/>
    <w:rsid w:val="003711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7119E"/>
    <w:rPr>
      <w:sz w:val="24"/>
      <w:szCs w:val="24"/>
    </w:rPr>
  </w:style>
  <w:style w:type="paragraph" w:styleId="a9">
    <w:name w:val="footer"/>
    <w:basedOn w:val="a"/>
    <w:link w:val="aa"/>
    <w:rsid w:val="003711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7119E"/>
    <w:rPr>
      <w:sz w:val="24"/>
      <w:szCs w:val="24"/>
    </w:rPr>
  </w:style>
  <w:style w:type="character" w:customStyle="1" w:styleId="ab">
    <w:name w:val="Основной текст_"/>
    <w:basedOn w:val="a0"/>
    <w:link w:val="1"/>
    <w:rsid w:val="000B24DB"/>
    <w:rPr>
      <w:sz w:val="28"/>
      <w:szCs w:val="28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0B24DB"/>
    <w:rPr>
      <w:rFonts w:ascii="Arial" w:eastAsia="Arial" w:hAnsi="Arial" w:cs="Arial"/>
      <w:sz w:val="11"/>
      <w:szCs w:val="11"/>
      <w:shd w:val="clear" w:color="auto" w:fill="FFFFFF"/>
    </w:rPr>
  </w:style>
  <w:style w:type="paragraph" w:customStyle="1" w:styleId="1">
    <w:name w:val="Основной текст1"/>
    <w:basedOn w:val="a"/>
    <w:link w:val="ab"/>
    <w:rsid w:val="000B24DB"/>
    <w:pPr>
      <w:widowControl w:val="0"/>
      <w:shd w:val="clear" w:color="auto" w:fill="FFFFFF"/>
      <w:spacing w:after="300"/>
      <w:ind w:firstLine="400"/>
    </w:pPr>
    <w:rPr>
      <w:sz w:val="28"/>
      <w:szCs w:val="28"/>
    </w:rPr>
  </w:style>
  <w:style w:type="paragraph" w:customStyle="1" w:styleId="32">
    <w:name w:val="Основной текст (3)"/>
    <w:basedOn w:val="a"/>
    <w:link w:val="31"/>
    <w:rsid w:val="000B24DB"/>
    <w:pPr>
      <w:widowControl w:val="0"/>
      <w:shd w:val="clear" w:color="auto" w:fill="FFFFFF"/>
      <w:spacing w:after="760"/>
      <w:jc w:val="center"/>
    </w:pPr>
    <w:rPr>
      <w:rFonts w:ascii="Arial" w:eastAsia="Arial" w:hAnsi="Arial" w:cs="Arial"/>
      <w:sz w:val="11"/>
      <w:szCs w:val="11"/>
    </w:rPr>
  </w:style>
  <w:style w:type="character" w:styleId="ac">
    <w:name w:val="Hyperlink"/>
    <w:basedOn w:val="a0"/>
    <w:rsid w:val="00D1091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9004A1"/>
    <w:pPr>
      <w:ind w:left="720"/>
      <w:contextualSpacing/>
    </w:pPr>
  </w:style>
  <w:style w:type="paragraph" w:customStyle="1" w:styleId="ae">
    <w:name w:val="Исполнитель"/>
    <w:basedOn w:val="af"/>
    <w:uiPriority w:val="99"/>
    <w:rsid w:val="0038474C"/>
    <w:pPr>
      <w:suppressAutoHyphens/>
      <w:spacing w:after="0" w:line="240" w:lineRule="exact"/>
      <w:ind w:firstLine="709"/>
      <w:jc w:val="both"/>
    </w:pPr>
    <w:rPr>
      <w:sz w:val="28"/>
      <w:szCs w:val="20"/>
    </w:rPr>
  </w:style>
  <w:style w:type="character" w:customStyle="1" w:styleId="4">
    <w:name w:val="Основной текст (4)_"/>
    <w:basedOn w:val="a0"/>
    <w:link w:val="40"/>
    <w:rsid w:val="0038474C"/>
    <w:rPr>
      <w:spacing w:val="3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8474C"/>
    <w:pPr>
      <w:widowControl w:val="0"/>
      <w:shd w:val="clear" w:color="auto" w:fill="FFFFFF"/>
      <w:spacing w:before="300" w:line="322" w:lineRule="exact"/>
    </w:pPr>
    <w:rPr>
      <w:spacing w:val="3"/>
      <w:sz w:val="21"/>
      <w:szCs w:val="21"/>
    </w:rPr>
  </w:style>
  <w:style w:type="character" w:customStyle="1" w:styleId="105pt0pt">
    <w:name w:val="Основной текст + 10;5 pt;Интервал 0 pt"/>
    <w:basedOn w:val="ab"/>
    <w:rsid w:val="003847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f">
    <w:name w:val="Body Text"/>
    <w:basedOn w:val="a"/>
    <w:link w:val="af0"/>
    <w:semiHidden/>
    <w:unhideWhenUsed/>
    <w:rsid w:val="0038474C"/>
    <w:pPr>
      <w:spacing w:after="120"/>
    </w:pPr>
  </w:style>
  <w:style w:type="character" w:customStyle="1" w:styleId="af0">
    <w:name w:val="Основной текст Знак"/>
    <w:basedOn w:val="a0"/>
    <w:link w:val="af"/>
    <w:semiHidden/>
    <w:rsid w:val="0038474C"/>
    <w:rPr>
      <w:sz w:val="24"/>
      <w:szCs w:val="24"/>
    </w:rPr>
  </w:style>
  <w:style w:type="paragraph" w:customStyle="1" w:styleId="af1">
    <w:name w:val="Знак Знак Знак Знак"/>
    <w:basedOn w:val="a"/>
    <w:uiPriority w:val="99"/>
    <w:rsid w:val="00987188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F71237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C10C8"/>
    <w:rPr>
      <w:b/>
      <w:bCs/>
      <w:sz w:val="27"/>
      <w:szCs w:val="27"/>
    </w:rPr>
  </w:style>
  <w:style w:type="paragraph" w:customStyle="1" w:styleId="headertext">
    <w:name w:val="headertext"/>
    <w:basedOn w:val="a"/>
    <w:rsid w:val="005C10C8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5C10C8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406F4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04D"/>
    <w:rPr>
      <w:sz w:val="24"/>
      <w:szCs w:val="24"/>
    </w:rPr>
  </w:style>
  <w:style w:type="paragraph" w:styleId="3">
    <w:name w:val="heading 3"/>
    <w:basedOn w:val="a"/>
    <w:link w:val="30"/>
    <w:uiPriority w:val="9"/>
    <w:qFormat/>
    <w:rsid w:val="005C10C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E30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3F7EE4"/>
    <w:pPr>
      <w:jc w:val="center"/>
    </w:pPr>
    <w:rPr>
      <w:b/>
      <w:sz w:val="32"/>
      <w:szCs w:val="20"/>
    </w:rPr>
  </w:style>
  <w:style w:type="paragraph" w:styleId="a6">
    <w:name w:val="Balloon Text"/>
    <w:basedOn w:val="a"/>
    <w:semiHidden/>
    <w:rsid w:val="00DA4091"/>
    <w:rPr>
      <w:rFonts w:ascii="Tahoma" w:hAnsi="Tahoma" w:cs="Tahoma"/>
      <w:sz w:val="16"/>
      <w:szCs w:val="16"/>
    </w:rPr>
  </w:style>
  <w:style w:type="character" w:customStyle="1" w:styleId="a5">
    <w:name w:val="Название Знак"/>
    <w:link w:val="a4"/>
    <w:rsid w:val="002D6C58"/>
    <w:rPr>
      <w:b/>
      <w:sz w:val="32"/>
    </w:rPr>
  </w:style>
  <w:style w:type="paragraph" w:styleId="a7">
    <w:name w:val="header"/>
    <w:basedOn w:val="a"/>
    <w:link w:val="a8"/>
    <w:rsid w:val="003711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7119E"/>
    <w:rPr>
      <w:sz w:val="24"/>
      <w:szCs w:val="24"/>
    </w:rPr>
  </w:style>
  <w:style w:type="paragraph" w:styleId="a9">
    <w:name w:val="footer"/>
    <w:basedOn w:val="a"/>
    <w:link w:val="aa"/>
    <w:rsid w:val="003711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7119E"/>
    <w:rPr>
      <w:sz w:val="24"/>
      <w:szCs w:val="24"/>
    </w:rPr>
  </w:style>
  <w:style w:type="character" w:customStyle="1" w:styleId="ab">
    <w:name w:val="Основной текст_"/>
    <w:basedOn w:val="a0"/>
    <w:link w:val="1"/>
    <w:rsid w:val="000B24DB"/>
    <w:rPr>
      <w:sz w:val="28"/>
      <w:szCs w:val="28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0B24DB"/>
    <w:rPr>
      <w:rFonts w:ascii="Arial" w:eastAsia="Arial" w:hAnsi="Arial" w:cs="Arial"/>
      <w:sz w:val="11"/>
      <w:szCs w:val="11"/>
      <w:shd w:val="clear" w:color="auto" w:fill="FFFFFF"/>
    </w:rPr>
  </w:style>
  <w:style w:type="paragraph" w:customStyle="1" w:styleId="1">
    <w:name w:val="Основной текст1"/>
    <w:basedOn w:val="a"/>
    <w:link w:val="ab"/>
    <w:rsid w:val="000B24DB"/>
    <w:pPr>
      <w:widowControl w:val="0"/>
      <w:shd w:val="clear" w:color="auto" w:fill="FFFFFF"/>
      <w:spacing w:after="300"/>
      <w:ind w:firstLine="400"/>
    </w:pPr>
    <w:rPr>
      <w:sz w:val="28"/>
      <w:szCs w:val="28"/>
    </w:rPr>
  </w:style>
  <w:style w:type="paragraph" w:customStyle="1" w:styleId="32">
    <w:name w:val="Основной текст (3)"/>
    <w:basedOn w:val="a"/>
    <w:link w:val="31"/>
    <w:rsid w:val="000B24DB"/>
    <w:pPr>
      <w:widowControl w:val="0"/>
      <w:shd w:val="clear" w:color="auto" w:fill="FFFFFF"/>
      <w:spacing w:after="760"/>
      <w:jc w:val="center"/>
    </w:pPr>
    <w:rPr>
      <w:rFonts w:ascii="Arial" w:eastAsia="Arial" w:hAnsi="Arial" w:cs="Arial"/>
      <w:sz w:val="11"/>
      <w:szCs w:val="11"/>
    </w:rPr>
  </w:style>
  <w:style w:type="character" w:styleId="ac">
    <w:name w:val="Hyperlink"/>
    <w:basedOn w:val="a0"/>
    <w:rsid w:val="00D1091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9004A1"/>
    <w:pPr>
      <w:ind w:left="720"/>
      <w:contextualSpacing/>
    </w:pPr>
  </w:style>
  <w:style w:type="paragraph" w:customStyle="1" w:styleId="ae">
    <w:name w:val="Исполнитель"/>
    <w:basedOn w:val="af"/>
    <w:uiPriority w:val="99"/>
    <w:rsid w:val="0038474C"/>
    <w:pPr>
      <w:suppressAutoHyphens/>
      <w:spacing w:after="0" w:line="240" w:lineRule="exact"/>
      <w:ind w:firstLine="709"/>
      <w:jc w:val="both"/>
    </w:pPr>
    <w:rPr>
      <w:sz w:val="28"/>
      <w:szCs w:val="20"/>
    </w:rPr>
  </w:style>
  <w:style w:type="character" w:customStyle="1" w:styleId="4">
    <w:name w:val="Основной текст (4)_"/>
    <w:basedOn w:val="a0"/>
    <w:link w:val="40"/>
    <w:rsid w:val="0038474C"/>
    <w:rPr>
      <w:spacing w:val="3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8474C"/>
    <w:pPr>
      <w:widowControl w:val="0"/>
      <w:shd w:val="clear" w:color="auto" w:fill="FFFFFF"/>
      <w:spacing w:before="300" w:line="322" w:lineRule="exact"/>
    </w:pPr>
    <w:rPr>
      <w:spacing w:val="3"/>
      <w:sz w:val="21"/>
      <w:szCs w:val="21"/>
    </w:rPr>
  </w:style>
  <w:style w:type="character" w:customStyle="1" w:styleId="105pt0pt">
    <w:name w:val="Основной текст + 10;5 pt;Интервал 0 pt"/>
    <w:basedOn w:val="ab"/>
    <w:rsid w:val="003847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f">
    <w:name w:val="Body Text"/>
    <w:basedOn w:val="a"/>
    <w:link w:val="af0"/>
    <w:semiHidden/>
    <w:unhideWhenUsed/>
    <w:rsid w:val="0038474C"/>
    <w:pPr>
      <w:spacing w:after="120"/>
    </w:pPr>
  </w:style>
  <w:style w:type="character" w:customStyle="1" w:styleId="af0">
    <w:name w:val="Основной текст Знак"/>
    <w:basedOn w:val="a0"/>
    <w:link w:val="af"/>
    <w:semiHidden/>
    <w:rsid w:val="0038474C"/>
    <w:rPr>
      <w:sz w:val="24"/>
      <w:szCs w:val="24"/>
    </w:rPr>
  </w:style>
  <w:style w:type="paragraph" w:customStyle="1" w:styleId="af1">
    <w:name w:val="Знак Знак Знак Знак"/>
    <w:basedOn w:val="a"/>
    <w:uiPriority w:val="99"/>
    <w:rsid w:val="00987188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F71237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C10C8"/>
    <w:rPr>
      <w:b/>
      <w:bCs/>
      <w:sz w:val="27"/>
      <w:szCs w:val="27"/>
    </w:rPr>
  </w:style>
  <w:style w:type="paragraph" w:customStyle="1" w:styleId="headertext">
    <w:name w:val="headertext"/>
    <w:basedOn w:val="a"/>
    <w:rsid w:val="005C10C8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5C10C8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406F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8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7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2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C5891-B8C2-4E15-84C5-CD24A2116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USERORG</Company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Тестова</dc:creator>
  <cp:lastModifiedBy>Пользователь</cp:lastModifiedBy>
  <cp:revision>2</cp:revision>
  <cp:lastPrinted>2026-10-12T07:01:00Z</cp:lastPrinted>
  <dcterms:created xsi:type="dcterms:W3CDTF">2026-10-21T23:36:00Z</dcterms:created>
  <dcterms:modified xsi:type="dcterms:W3CDTF">2026-10-21T23:36:00Z</dcterms:modified>
</cp:coreProperties>
</file>