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DF3B6F" w:rsidRDefault="00DF3B6F" w:rsidP="003132B5">
      <w:pPr>
        <w:jc w:val="center"/>
        <w:rPr>
          <w:b/>
          <w:color w:val="000000"/>
          <w:sz w:val="28"/>
          <w:szCs w:val="28"/>
        </w:rPr>
      </w:pPr>
      <w:r w:rsidRPr="00DF3B6F">
        <w:rPr>
          <w:b/>
          <w:color w:val="000000"/>
          <w:sz w:val="28"/>
          <w:szCs w:val="28"/>
        </w:rPr>
        <w:t xml:space="preserve">Заключение </w:t>
      </w:r>
      <w:r w:rsidR="00BE789D">
        <w:rPr>
          <w:b/>
          <w:color w:val="000000"/>
          <w:sz w:val="28"/>
          <w:szCs w:val="28"/>
        </w:rPr>
        <w:t>от 25 мая 2021 года</w:t>
      </w:r>
      <w:r w:rsidR="00BE789D" w:rsidRPr="00DF3B6F">
        <w:rPr>
          <w:b/>
          <w:color w:val="000000"/>
          <w:sz w:val="28"/>
          <w:szCs w:val="28"/>
        </w:rPr>
        <w:t xml:space="preserve"> </w:t>
      </w:r>
      <w:r w:rsidRPr="00DF3B6F">
        <w:rPr>
          <w:b/>
          <w:color w:val="000000"/>
          <w:sz w:val="28"/>
          <w:szCs w:val="28"/>
        </w:rPr>
        <w:t>п</w:t>
      </w:r>
      <w:r w:rsidR="003132B5" w:rsidRPr="00DF3B6F">
        <w:rPr>
          <w:b/>
          <w:color w:val="000000"/>
          <w:sz w:val="28"/>
          <w:szCs w:val="28"/>
        </w:rPr>
        <w:t>о проведени</w:t>
      </w:r>
      <w:r w:rsidRPr="00DF3B6F">
        <w:rPr>
          <w:b/>
          <w:color w:val="000000"/>
          <w:sz w:val="28"/>
          <w:szCs w:val="28"/>
        </w:rPr>
        <w:t>ю</w:t>
      </w:r>
      <w:r w:rsidR="003132B5" w:rsidRPr="00DF3B6F">
        <w:rPr>
          <w:b/>
          <w:color w:val="000000"/>
          <w:sz w:val="28"/>
          <w:szCs w:val="28"/>
        </w:rPr>
        <w:t xml:space="preserve"> публичных консультаций по проекту</w:t>
      </w:r>
      <w:r w:rsidR="00BE789D">
        <w:rPr>
          <w:b/>
          <w:color w:val="000000"/>
          <w:sz w:val="28"/>
          <w:szCs w:val="28"/>
        </w:rPr>
        <w:t xml:space="preserve"> </w:t>
      </w:r>
      <w:r w:rsidR="003132B5" w:rsidRPr="00DF3B6F">
        <w:rPr>
          <w:b/>
          <w:color w:val="000000"/>
          <w:sz w:val="28"/>
          <w:szCs w:val="28"/>
        </w:rPr>
        <w:t>нормативного правового акта</w:t>
      </w:r>
      <w:r w:rsidR="00BE789D">
        <w:rPr>
          <w:b/>
          <w:color w:val="000000"/>
          <w:sz w:val="28"/>
          <w:szCs w:val="28"/>
        </w:rPr>
        <w:t>:</w:t>
      </w:r>
      <w:r w:rsidR="003132B5" w:rsidRPr="00DF3B6F">
        <w:rPr>
          <w:b/>
          <w:color w:val="000000"/>
          <w:sz w:val="28"/>
          <w:szCs w:val="28"/>
        </w:rPr>
        <w:t xml:space="preserve">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E551E6" w:rsidRPr="00E551E6" w:rsidRDefault="00975275" w:rsidP="00E551E6">
      <w:pPr>
        <w:pStyle w:val="3"/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E551E6">
        <w:rPr>
          <w:color w:val="000000"/>
          <w:sz w:val="28"/>
          <w:szCs w:val="28"/>
        </w:rPr>
        <w:t>постановлени</w:t>
      </w:r>
      <w:r w:rsidR="00BE789D">
        <w:rPr>
          <w:color w:val="000000"/>
          <w:sz w:val="28"/>
          <w:szCs w:val="28"/>
          <w:lang w:val="ru-RU"/>
        </w:rPr>
        <w:t>е</w:t>
      </w:r>
      <w:bookmarkStart w:id="0" w:name="_GoBack"/>
      <w:bookmarkEnd w:id="0"/>
      <w:r w:rsidR="00E551E6">
        <w:rPr>
          <w:color w:val="000000"/>
          <w:sz w:val="28"/>
          <w:szCs w:val="28"/>
        </w:rPr>
        <w:t xml:space="preserve"> администрации </w:t>
      </w:r>
      <w:proofErr w:type="spellStart"/>
      <w:r w:rsidR="00E551E6">
        <w:rPr>
          <w:color w:val="000000"/>
          <w:sz w:val="28"/>
          <w:szCs w:val="28"/>
        </w:rPr>
        <w:t>Каларского</w:t>
      </w:r>
      <w:proofErr w:type="spellEnd"/>
      <w:r w:rsidR="00E551E6">
        <w:rPr>
          <w:color w:val="000000"/>
          <w:sz w:val="28"/>
          <w:szCs w:val="28"/>
        </w:rPr>
        <w:t xml:space="preserve"> муниципального округа Забайкальского края «</w:t>
      </w:r>
      <w:r w:rsidR="00E551E6">
        <w:rPr>
          <w:b/>
          <w:bCs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</w:t>
      </w:r>
      <w:r w:rsidR="00E551E6">
        <w:rPr>
          <w:sz w:val="28"/>
          <w:szCs w:val="28"/>
        </w:rPr>
        <w:t xml:space="preserve"> </w:t>
      </w:r>
      <w:proofErr w:type="spellStart"/>
      <w:r w:rsidR="00E551E6">
        <w:rPr>
          <w:b/>
          <w:bCs/>
          <w:sz w:val="28"/>
          <w:szCs w:val="28"/>
        </w:rPr>
        <w:t>Каларского</w:t>
      </w:r>
      <w:proofErr w:type="spellEnd"/>
      <w:r w:rsidR="00E551E6">
        <w:rPr>
          <w:b/>
          <w:bCs/>
          <w:sz w:val="28"/>
          <w:szCs w:val="28"/>
        </w:rPr>
        <w:t xml:space="preserve"> муниципального округа  Забайкальского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пользование, в том числе на льготных условиях,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являющиеся  индивидуальными предпринимателями и применяющие специальный налоговый режим "Налог на профессиональный доход", порядке и условиях предоставления в аренду включенного в данный перечень имущества</w:t>
      </w:r>
      <w:r w:rsidR="00E551E6">
        <w:rPr>
          <w:b/>
          <w:bCs/>
          <w:sz w:val="28"/>
          <w:szCs w:val="28"/>
          <w:lang w:val="ru-RU"/>
        </w:rPr>
        <w:t>»</w:t>
      </w:r>
    </w:p>
    <w:p w:rsidR="003132B5" w:rsidRDefault="00DF3B6F" w:rsidP="003132B5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о проведении публичных консультаций было размещено на официальном сайте </w:t>
      </w:r>
      <w:proofErr w:type="spellStart"/>
      <w:r>
        <w:rPr>
          <w:color w:val="000000"/>
          <w:sz w:val="28"/>
          <w:szCs w:val="28"/>
        </w:rPr>
        <w:t>Каларского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Забайкальского края 01 мая 2021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E551E6" w:rsidRDefault="003132B5" w:rsidP="00E551E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Предложения принима</w:t>
      </w:r>
      <w:r w:rsidR="00DF3B6F">
        <w:rPr>
          <w:color w:val="000000"/>
          <w:sz w:val="28"/>
          <w:szCs w:val="28"/>
        </w:rPr>
        <w:t xml:space="preserve">лись </w:t>
      </w:r>
      <w:r w:rsidRPr="00301B61">
        <w:rPr>
          <w:color w:val="000000"/>
          <w:sz w:val="28"/>
          <w:szCs w:val="28"/>
        </w:rPr>
        <w:t xml:space="preserve">по адресу электронной почты: 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pochta</w:t>
      </w:r>
      <w:proofErr w:type="spellEnd"/>
      <w:r w:rsidR="00E551E6" w:rsidRPr="00E551E6">
        <w:rPr>
          <w:b/>
          <w:color w:val="000000"/>
          <w:sz w:val="28"/>
          <w:szCs w:val="28"/>
        </w:rPr>
        <w:t>@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kalar</w:t>
      </w:r>
      <w:proofErr w:type="spellEnd"/>
      <w:r w:rsidR="00E551E6" w:rsidRPr="00E551E6">
        <w:rPr>
          <w:b/>
          <w:color w:val="000000"/>
          <w:sz w:val="28"/>
          <w:szCs w:val="28"/>
        </w:rPr>
        <w:t>,</w:t>
      </w:r>
      <w:r w:rsidR="00E551E6" w:rsidRPr="00E551E6">
        <w:rPr>
          <w:b/>
          <w:color w:val="000000"/>
          <w:sz w:val="28"/>
          <w:szCs w:val="28"/>
          <w:lang w:val="en-US"/>
        </w:rPr>
        <w:t>e</w:t>
      </w:r>
      <w:r w:rsidR="00E551E6" w:rsidRPr="00E551E6">
        <w:rPr>
          <w:b/>
          <w:color w:val="000000"/>
          <w:sz w:val="28"/>
          <w:szCs w:val="28"/>
        </w:rPr>
        <w:t>-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zab</w:t>
      </w:r>
      <w:proofErr w:type="spellEnd"/>
      <w:r w:rsidR="00E551E6" w:rsidRPr="00E551E6">
        <w:rPr>
          <w:b/>
          <w:color w:val="000000"/>
          <w:sz w:val="28"/>
          <w:szCs w:val="28"/>
        </w:rPr>
        <w:t>.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ru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, либо по месту нахождения администрации округа по адресу: с. Чара,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Каларский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район, пер Пионерский, д 8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lastRenderedPageBreak/>
        <w:tab/>
      </w:r>
    </w:p>
    <w:p w:rsidR="003132B5" w:rsidRPr="00E551E6" w:rsidRDefault="003132B5" w:rsidP="003132B5">
      <w:pPr>
        <w:autoSpaceDE w:val="0"/>
        <w:autoSpaceDN w:val="0"/>
        <w:ind w:right="-2" w:firstLine="708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 xml:space="preserve">Холшевникова Юлия Александровна, начальник отдела экономики и жилищной политики администрации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Каларского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муниципального округа Забайкальского края, тел 3026122384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3132B5" w:rsidRDefault="003132B5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  <w:r w:rsidRPr="00985D08">
        <w:rPr>
          <w:b/>
          <w:color w:val="000000"/>
          <w:sz w:val="28"/>
          <w:szCs w:val="28"/>
        </w:rPr>
        <w:t xml:space="preserve">с </w:t>
      </w:r>
      <w:r w:rsidR="00985D08" w:rsidRPr="00985D08">
        <w:rPr>
          <w:b/>
          <w:color w:val="000000"/>
          <w:sz w:val="28"/>
          <w:szCs w:val="28"/>
        </w:rPr>
        <w:t>01 мая по 15 мая 2021 года</w:t>
      </w:r>
    </w:p>
    <w:p w:rsidR="00985D08" w:rsidRPr="00985D08" w:rsidRDefault="00985D08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985D08">
        <w:rPr>
          <w:color w:val="000000"/>
          <w:sz w:val="28"/>
          <w:szCs w:val="28"/>
        </w:rPr>
        <w:t xml:space="preserve">Планируемая дата принятия НПА </w:t>
      </w:r>
      <w:r>
        <w:rPr>
          <w:b/>
          <w:color w:val="000000"/>
          <w:sz w:val="28"/>
          <w:szCs w:val="28"/>
        </w:rPr>
        <w:t>– 01 июня 2021 года.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01B61">
        <w:rPr>
          <w:color w:val="000000"/>
          <w:sz w:val="28"/>
          <w:szCs w:val="28"/>
        </w:rPr>
        <w:t>редложени</w:t>
      </w:r>
      <w:r>
        <w:rPr>
          <w:color w:val="000000"/>
          <w:sz w:val="28"/>
          <w:szCs w:val="28"/>
        </w:rPr>
        <w:t>й</w:t>
      </w:r>
      <w:r w:rsidRPr="00301B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проекту постановления не поступило.</w:t>
      </w: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Управляющая делами администрации</w:t>
      </w: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Каларского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</w:t>
      </w: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Забайкальского края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Климова С.О.</w:t>
      </w:r>
    </w:p>
    <w:sectPr w:rsidR="00DF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2D722E"/>
    <w:rsid w:val="003132B5"/>
    <w:rsid w:val="00395C17"/>
    <w:rsid w:val="00571233"/>
    <w:rsid w:val="00975275"/>
    <w:rsid w:val="00985D08"/>
    <w:rsid w:val="00BE789D"/>
    <w:rsid w:val="00DF3B6F"/>
    <w:rsid w:val="00DF6EDF"/>
    <w:rsid w:val="00E448F4"/>
    <w:rsid w:val="00E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Пользователь</cp:lastModifiedBy>
  <cp:revision>3</cp:revision>
  <dcterms:created xsi:type="dcterms:W3CDTF">2021-06-02T05:33:00Z</dcterms:created>
  <dcterms:modified xsi:type="dcterms:W3CDTF">2021-06-02T05:34:00Z</dcterms:modified>
</cp:coreProperties>
</file>