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муниципального района «Калганский район»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9C0271" w:rsidRDefault="00AD5B18" w:rsidP="00472FAD">
      <w:pPr>
        <w:tabs>
          <w:tab w:val="left" w:pos="7635"/>
          <w:tab w:val="right" w:pos="9355"/>
        </w:tabs>
        <w:spacing w:after="0" w:line="240" w:lineRule="auto"/>
        <w:ind w:firstLine="709"/>
        <w:contextualSpacing/>
      </w:pPr>
      <w:r>
        <w:t>«</w:t>
      </w:r>
      <w:r w:rsidR="00B264A9">
        <w:t>27</w:t>
      </w:r>
      <w:r w:rsidR="00774920" w:rsidRPr="00B35F88">
        <w:t xml:space="preserve">» </w:t>
      </w:r>
      <w:r w:rsidR="00964541">
        <w:t>января</w:t>
      </w:r>
      <w:r w:rsidR="00607D83">
        <w:t xml:space="preserve"> 202</w:t>
      </w:r>
      <w:r w:rsidR="005D40C9">
        <w:t>2</w:t>
      </w:r>
      <w:r w:rsidR="00B35F88" w:rsidRPr="00B35F88">
        <w:t xml:space="preserve"> года</w:t>
      </w:r>
      <w:r w:rsidR="00B35F88" w:rsidRPr="00B35F88">
        <w:tab/>
        <w:t xml:space="preserve">         </w:t>
      </w:r>
      <w:proofErr w:type="gramStart"/>
      <w:r w:rsidR="00774920" w:rsidRPr="00B35F88">
        <w:t>№</w:t>
      </w:r>
      <w:r w:rsidR="00512300">
        <w:t xml:space="preserve"> </w:t>
      </w:r>
      <w:r w:rsidR="001D0C76">
        <w:t xml:space="preserve"> </w:t>
      </w:r>
      <w:r w:rsidR="00B264A9">
        <w:t>38</w:t>
      </w:r>
      <w:proofErr w:type="gramEnd"/>
    </w:p>
    <w:p w:rsidR="009D5897" w:rsidRDefault="009D5897" w:rsidP="00472FAD">
      <w:pPr>
        <w:tabs>
          <w:tab w:val="left" w:pos="7635"/>
          <w:tab w:val="right" w:pos="9355"/>
        </w:tabs>
        <w:spacing w:after="0" w:line="240" w:lineRule="auto"/>
        <w:ind w:firstLine="709"/>
        <w:contextualSpacing/>
        <w:rPr>
          <w:b/>
        </w:rPr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</w:pPr>
      <w:r>
        <w:t>с.Калга</w:t>
      </w:r>
    </w:p>
    <w:p w:rsidR="009D5897" w:rsidRDefault="009D5897" w:rsidP="00472FAD">
      <w:pPr>
        <w:spacing w:after="0" w:line="240" w:lineRule="auto"/>
        <w:ind w:firstLine="709"/>
        <w:contextualSpacing/>
        <w:jc w:val="center"/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 w:rsidRPr="009C0271">
        <w:rPr>
          <w:b/>
        </w:rPr>
        <w:t>Об утверждении стоимости услуг, предоставляемых согласно гарантированному перечню услуг по погребению на территории муниципального района «Калганский район»</w:t>
      </w:r>
    </w:p>
    <w:p w:rsidR="009D5897" w:rsidRDefault="009D5897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774920" w:rsidRDefault="009C0271" w:rsidP="00472FAD">
      <w:pPr>
        <w:spacing w:after="0" w:line="240" w:lineRule="auto"/>
        <w:ind w:firstLine="709"/>
        <w:contextualSpacing/>
        <w:jc w:val="both"/>
      </w:pPr>
      <w:r>
        <w:t>В соответствии с пунктом 3 статьи 9 Федерального Закона от 12.01.1996 года № 8 ФЗ «О погребении и похоронном деле», ст. 2</w:t>
      </w:r>
      <w:r w:rsidR="00510FDB">
        <w:t>5</w:t>
      </w:r>
      <w:r>
        <w:t xml:space="preserve"> Устава муниципального района «Калганский район»</w:t>
      </w:r>
      <w:r w:rsidR="00774920">
        <w:t>, администрация муниципального района «Калганский район» постановляет:</w:t>
      </w:r>
    </w:p>
    <w:p w:rsidR="00EC686A" w:rsidRDefault="009C0271" w:rsidP="00472FAD">
      <w:pPr>
        <w:spacing w:after="0" w:line="240" w:lineRule="auto"/>
        <w:ind w:firstLine="709"/>
        <w:contextualSpacing/>
        <w:jc w:val="both"/>
      </w:pPr>
      <w:r>
        <w:t>1.</w:t>
      </w:r>
      <w:r w:rsidR="00B40E81">
        <w:t xml:space="preserve"> </w:t>
      </w:r>
      <w:r>
        <w:t>Утвердить</w:t>
      </w:r>
      <w:r w:rsidR="00EC686A">
        <w:t xml:space="preserve"> </w:t>
      </w:r>
      <w:r>
        <w:t>стоимость услуг, предоставляемых согласно гарантированному перечню услуг по погребению</w:t>
      </w:r>
      <w:r w:rsidR="00EC686A">
        <w:t>: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  <w:rPr>
          <w:spacing w:val="2"/>
          <w:shd w:val="clear" w:color="auto" w:fill="FFFFFF"/>
        </w:rPr>
      </w:pPr>
      <w:r>
        <w:t xml:space="preserve">- </w:t>
      </w:r>
      <w:r w:rsidR="00E16E49" w:rsidRPr="00E16E49">
        <w:t xml:space="preserve">умерших </w:t>
      </w:r>
      <w:r w:rsidR="00E16E49" w:rsidRPr="00E16E49">
        <w:rPr>
          <w:spacing w:val="2"/>
          <w:shd w:val="clear" w:color="auto" w:fill="FFFFFF"/>
        </w:rPr>
        <w:t>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8F33E8">
        <w:rPr>
          <w:spacing w:val="2"/>
          <w:shd w:val="clear" w:color="auto" w:fill="FFFFFF"/>
        </w:rPr>
        <w:t>, согласно приложению;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</w:pPr>
      <w:r>
        <w:rPr>
          <w:spacing w:val="2"/>
          <w:shd w:val="clear" w:color="auto" w:fill="FFFFFF"/>
        </w:rPr>
        <w:t xml:space="preserve">- </w:t>
      </w:r>
      <w:r w:rsidR="00142178">
        <w:rPr>
          <w:spacing w:val="2"/>
          <w:shd w:val="clear" w:color="auto" w:fill="FFFFFF"/>
        </w:rPr>
        <w:t xml:space="preserve"> </w:t>
      </w:r>
      <w:r w:rsidR="00142178">
        <w:t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8F33E8">
        <w:t>, согласно приложению;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  <w:rPr>
          <w:spacing w:val="2"/>
          <w:shd w:val="clear" w:color="auto" w:fill="FFFFFF"/>
        </w:rPr>
      </w:pPr>
      <w:r>
        <w:t xml:space="preserve">- </w:t>
      </w:r>
      <w:r w:rsidR="00142178">
        <w:t xml:space="preserve"> </w:t>
      </w:r>
      <w:r w:rsidR="00142178" w:rsidRPr="00142178">
        <w:rPr>
          <w:spacing w:val="2"/>
          <w:shd w:val="clear" w:color="auto" w:fill="FFFFFF"/>
        </w:rPr>
        <w:t>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</w:t>
      </w:r>
      <w:r w:rsidR="008F33E8">
        <w:rPr>
          <w:spacing w:val="2"/>
          <w:shd w:val="clear" w:color="auto" w:fill="FFFFFF"/>
        </w:rPr>
        <w:t>, согласно приложению;</w:t>
      </w:r>
    </w:p>
    <w:p w:rsidR="009C0271" w:rsidRDefault="00EC686A" w:rsidP="00472FAD">
      <w:pPr>
        <w:spacing w:after="0" w:line="240" w:lineRule="auto"/>
        <w:ind w:firstLine="709"/>
        <w:contextualSpacing/>
        <w:jc w:val="both"/>
      </w:pPr>
      <w:r>
        <w:rPr>
          <w:spacing w:val="2"/>
          <w:shd w:val="clear" w:color="auto" w:fill="FFFFFF"/>
        </w:rPr>
        <w:t xml:space="preserve">- </w:t>
      </w:r>
      <w:r w:rsidR="00142178">
        <w:rPr>
          <w:spacing w:val="2"/>
          <w:shd w:val="clear" w:color="auto" w:fill="FFFFFF"/>
        </w:rPr>
        <w:t xml:space="preserve"> </w:t>
      </w:r>
      <w:r w:rsidR="00142178" w:rsidRPr="00142178">
        <w:rPr>
          <w:spacing w:val="2"/>
          <w:shd w:val="clear" w:color="auto" w:fill="FFFFFF"/>
        </w:rPr>
        <w:t>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8F33E8">
        <w:rPr>
          <w:spacing w:val="2"/>
          <w:shd w:val="clear" w:color="auto" w:fill="FFFFFF"/>
        </w:rPr>
        <w:t>,</w:t>
      </w:r>
      <w:r w:rsidR="008F33E8">
        <w:t xml:space="preserve"> согласно приложению</w:t>
      </w:r>
      <w:r w:rsidR="00B40E81">
        <w:t>.</w:t>
      </w:r>
    </w:p>
    <w:p w:rsidR="00B35F88" w:rsidRPr="003C377E" w:rsidRDefault="008F33E8" w:rsidP="00472FAD">
      <w:pPr>
        <w:spacing w:after="0" w:line="240" w:lineRule="auto"/>
        <w:ind w:firstLine="709"/>
        <w:contextualSpacing/>
        <w:jc w:val="both"/>
        <w:rPr>
          <w:b/>
        </w:rPr>
      </w:pPr>
      <w:r>
        <w:t>2</w:t>
      </w:r>
      <w:r w:rsidR="00774920">
        <w:t>.</w:t>
      </w:r>
      <w:r w:rsidR="00163BE4">
        <w:t xml:space="preserve"> Постановление администрации муниципальног</w:t>
      </w:r>
      <w:r w:rsidR="003C377E">
        <w:t>о района «Калганский район» от 2</w:t>
      </w:r>
      <w:r w:rsidR="005D40C9">
        <w:t>5</w:t>
      </w:r>
      <w:r w:rsidR="00163BE4">
        <w:t xml:space="preserve"> </w:t>
      </w:r>
      <w:r w:rsidR="00E95EF2">
        <w:t>января</w:t>
      </w:r>
      <w:r w:rsidR="006456AF">
        <w:t xml:space="preserve"> 202</w:t>
      </w:r>
      <w:r w:rsidR="005D40C9">
        <w:t>1</w:t>
      </w:r>
      <w:r w:rsidR="00163BE4">
        <w:t xml:space="preserve"> года № </w:t>
      </w:r>
      <w:r w:rsidR="005D40C9">
        <w:t>4</w:t>
      </w:r>
      <w:r w:rsidR="00163BE4">
        <w:t xml:space="preserve"> «</w:t>
      </w:r>
      <w:r w:rsidR="003C377E" w:rsidRPr="003C377E">
        <w:t>Об утверждении стоимости услуг, предоставляемых согласно гарантированному перечню услуг по погребению на территории муниципального района «Калганский район»</w:t>
      </w:r>
      <w:r w:rsidR="003C377E">
        <w:rPr>
          <w:b/>
        </w:rPr>
        <w:t xml:space="preserve"> </w:t>
      </w:r>
      <w:r w:rsidR="00773127" w:rsidRPr="00773127">
        <w:t>признать</w:t>
      </w:r>
      <w:r w:rsidR="00163BE4">
        <w:t xml:space="preserve"> утратившим силу.</w:t>
      </w:r>
      <w:r w:rsidR="00774920">
        <w:t xml:space="preserve">  </w:t>
      </w:r>
    </w:p>
    <w:p w:rsidR="000464AA" w:rsidRDefault="008F33E8" w:rsidP="00472FAD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3</w:t>
      </w:r>
      <w:r w:rsidR="000464AA">
        <w:t xml:space="preserve">. Настоящее постановление вступает в силу </w:t>
      </w:r>
      <w:r w:rsidR="00607D83">
        <w:t>с 01 февраля 202</w:t>
      </w:r>
      <w:r w:rsidR="005D40C9">
        <w:t>2</w:t>
      </w:r>
      <w:r w:rsidR="003C377E">
        <w:t xml:space="preserve"> года.</w:t>
      </w:r>
    </w:p>
    <w:p w:rsidR="006456AF" w:rsidRPr="00FF4D50" w:rsidRDefault="006456AF" w:rsidP="005D40C9">
      <w:pPr>
        <w:pStyle w:val="ConsPlusNormal"/>
        <w:spacing w:line="240" w:lineRule="atLeast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4. </w:t>
      </w:r>
      <w:r w:rsidR="005D40C9">
        <w:rPr>
          <w:rStyle w:val="FontStyle14"/>
          <w:sz w:val="28"/>
          <w:szCs w:val="28"/>
        </w:rPr>
        <w:t xml:space="preserve">Настоящее постановление опубликовать 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="005D40C9">
        <w:rPr>
          <w:rStyle w:val="FontStyle14"/>
          <w:sz w:val="28"/>
          <w:szCs w:val="28"/>
          <w:lang w:val="en-US"/>
        </w:rPr>
        <w:t>https</w:t>
      </w:r>
      <w:r w:rsidR="005D40C9">
        <w:rPr>
          <w:rStyle w:val="FontStyle14"/>
          <w:sz w:val="28"/>
          <w:szCs w:val="28"/>
        </w:rPr>
        <w:t>://</w:t>
      </w:r>
      <w:proofErr w:type="spellStart"/>
      <w:r w:rsidR="005D40C9">
        <w:rPr>
          <w:rStyle w:val="FontStyle14"/>
          <w:sz w:val="28"/>
          <w:szCs w:val="28"/>
          <w:lang w:val="en-US"/>
        </w:rPr>
        <w:t>kalgan</w:t>
      </w:r>
      <w:proofErr w:type="spellEnd"/>
      <w:r w:rsidR="005D40C9">
        <w:rPr>
          <w:rStyle w:val="FontStyle14"/>
          <w:sz w:val="28"/>
          <w:szCs w:val="28"/>
        </w:rPr>
        <w:t>.75.</w:t>
      </w:r>
      <w:proofErr w:type="spellStart"/>
      <w:r w:rsidR="005D40C9">
        <w:rPr>
          <w:rStyle w:val="FontStyle14"/>
          <w:sz w:val="28"/>
          <w:szCs w:val="28"/>
          <w:lang w:val="en-US"/>
        </w:rPr>
        <w:t>ru</w:t>
      </w:r>
      <w:proofErr w:type="spellEnd"/>
      <w:r w:rsidR="005D40C9">
        <w:rPr>
          <w:rStyle w:val="FontStyle14"/>
          <w:sz w:val="28"/>
          <w:szCs w:val="28"/>
        </w:rPr>
        <w:t>/.</w:t>
      </w:r>
    </w:p>
    <w:p w:rsidR="008F33E8" w:rsidRPr="00B35F88" w:rsidRDefault="002F62B9" w:rsidP="00472FAD">
      <w:pPr>
        <w:spacing w:after="0" w:line="240" w:lineRule="auto"/>
        <w:ind w:firstLine="709"/>
        <w:contextualSpacing/>
        <w:jc w:val="both"/>
      </w:pPr>
      <w:r>
        <w:t>5</w:t>
      </w:r>
      <w:r w:rsidR="008F33E8">
        <w:t xml:space="preserve">. Контроль за исполнением настоящего постановления возложить на </w:t>
      </w:r>
      <w:r w:rsidR="00773127">
        <w:t xml:space="preserve">заместителя главы администрации муниципального района «Калганский район» по социальному развитию </w:t>
      </w:r>
      <w:r w:rsidR="008F33E8">
        <w:t>Л.Ю.Маленьких.</w:t>
      </w:r>
    </w:p>
    <w:p w:rsidR="00B40E81" w:rsidRDefault="00B40E81" w:rsidP="00472FAD">
      <w:pPr>
        <w:spacing w:after="0" w:line="240" w:lineRule="auto"/>
        <w:ind w:firstLine="709"/>
        <w:contextualSpacing/>
      </w:pPr>
    </w:p>
    <w:p w:rsidR="00B40E81" w:rsidRDefault="00B40E81" w:rsidP="00472FAD">
      <w:pPr>
        <w:spacing w:after="0" w:line="240" w:lineRule="auto"/>
        <w:ind w:firstLine="709"/>
        <w:contextualSpacing/>
      </w:pPr>
    </w:p>
    <w:p w:rsidR="00DF4C61" w:rsidRDefault="00472FAD" w:rsidP="00472FAD">
      <w:pPr>
        <w:tabs>
          <w:tab w:val="left" w:pos="7095"/>
        </w:tabs>
        <w:spacing w:after="0" w:line="240" w:lineRule="auto"/>
        <w:ind w:firstLine="709"/>
      </w:pPr>
      <w:r>
        <w:t>Г</w:t>
      </w:r>
      <w:r w:rsidR="00B40E81">
        <w:t>лав</w:t>
      </w:r>
      <w:r>
        <w:t>а</w:t>
      </w:r>
      <w:r w:rsidR="00B35F88">
        <w:tab/>
        <w:t xml:space="preserve">   </w:t>
      </w:r>
    </w:p>
    <w:p w:rsidR="00B40E81" w:rsidRDefault="00B40E81" w:rsidP="00472FAD">
      <w:pPr>
        <w:spacing w:after="0" w:line="240" w:lineRule="auto"/>
        <w:ind w:firstLine="709"/>
      </w:pPr>
      <w:r>
        <w:t>муниципального района</w:t>
      </w:r>
      <w:r w:rsidR="00B35F88">
        <w:t xml:space="preserve">                                                 </w:t>
      </w:r>
      <w:r w:rsidR="00472FAD">
        <w:t>М.Ю.Жбанчиков</w:t>
      </w:r>
    </w:p>
    <w:p w:rsidR="00B40E81" w:rsidRDefault="00B40E81" w:rsidP="00472FAD">
      <w:pPr>
        <w:spacing w:after="0" w:line="240" w:lineRule="auto"/>
        <w:ind w:firstLine="709"/>
      </w:pPr>
      <w:r>
        <w:t>«Калганский район»</w:t>
      </w:r>
    </w:p>
    <w:p w:rsidR="00B40E81" w:rsidRDefault="00B40E81" w:rsidP="00B40E81">
      <w:pPr>
        <w:tabs>
          <w:tab w:val="left" w:pos="1830"/>
        </w:tabs>
      </w:pPr>
    </w:p>
    <w:p w:rsidR="000464AA" w:rsidRDefault="000464AA" w:rsidP="00B40E81">
      <w:pPr>
        <w:tabs>
          <w:tab w:val="left" w:pos="1830"/>
        </w:tabs>
      </w:pPr>
    </w:p>
    <w:p w:rsidR="00964541" w:rsidRDefault="00964541" w:rsidP="00B40E81">
      <w:pPr>
        <w:tabs>
          <w:tab w:val="left" w:pos="1830"/>
        </w:tabs>
      </w:pPr>
    </w:p>
    <w:p w:rsidR="00964541" w:rsidRDefault="00964541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472FAD" w:rsidRDefault="00472FAD" w:rsidP="00B40E81">
      <w:pPr>
        <w:tabs>
          <w:tab w:val="left" w:pos="1830"/>
        </w:tabs>
      </w:pPr>
    </w:p>
    <w:p w:rsidR="00034987" w:rsidRDefault="00034987" w:rsidP="00B40E81">
      <w:pPr>
        <w:tabs>
          <w:tab w:val="left" w:pos="1830"/>
        </w:tabs>
      </w:pPr>
    </w:p>
    <w:p w:rsidR="002F62B9" w:rsidRDefault="002F62B9" w:rsidP="00B40E81">
      <w:pPr>
        <w:tabs>
          <w:tab w:val="left" w:pos="1830"/>
        </w:tabs>
      </w:pPr>
    </w:p>
    <w:p w:rsidR="006456AF" w:rsidRDefault="006456AF" w:rsidP="00B40E81">
      <w:pPr>
        <w:tabs>
          <w:tab w:val="left" w:pos="1830"/>
        </w:tabs>
        <w:spacing w:after="0" w:line="0" w:lineRule="atLeast"/>
        <w:jc w:val="right"/>
      </w:pPr>
    </w:p>
    <w:p w:rsidR="00496C8C" w:rsidRDefault="00496C8C" w:rsidP="00B40E81">
      <w:pPr>
        <w:tabs>
          <w:tab w:val="left" w:pos="1830"/>
        </w:tabs>
        <w:spacing w:after="0" w:line="0" w:lineRule="atLeast"/>
        <w:jc w:val="right"/>
      </w:pPr>
      <w:r>
        <w:lastRenderedPageBreak/>
        <w:t>Приложение</w:t>
      </w:r>
    </w:p>
    <w:p w:rsidR="00B40E81" w:rsidRDefault="00496C8C" w:rsidP="00B40E81">
      <w:pPr>
        <w:tabs>
          <w:tab w:val="left" w:pos="1830"/>
        </w:tabs>
        <w:spacing w:after="0" w:line="0" w:lineRule="atLeast"/>
        <w:jc w:val="right"/>
      </w:pPr>
      <w:r>
        <w:t xml:space="preserve">к </w:t>
      </w:r>
      <w:r w:rsidR="00B40E81">
        <w:t>постановлени</w:t>
      </w:r>
      <w:r>
        <w:t>ю</w:t>
      </w:r>
      <w:r w:rsidR="00B40E81">
        <w:t xml:space="preserve"> администрации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муниципального района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«Калганский район»</w:t>
      </w:r>
    </w:p>
    <w:p w:rsidR="00B40E81" w:rsidRDefault="00AD5B18" w:rsidP="00B40E81">
      <w:pPr>
        <w:tabs>
          <w:tab w:val="left" w:pos="1830"/>
        </w:tabs>
        <w:spacing w:after="0" w:line="0" w:lineRule="atLeast"/>
        <w:jc w:val="right"/>
      </w:pPr>
      <w:r>
        <w:t>от  «</w:t>
      </w:r>
      <w:r w:rsidR="00843A93">
        <w:t>27</w:t>
      </w:r>
      <w:r w:rsidR="00B35F88">
        <w:t xml:space="preserve">» </w:t>
      </w:r>
      <w:r w:rsidR="00964541">
        <w:t>января</w:t>
      </w:r>
      <w:r w:rsidR="00B35F88">
        <w:t xml:space="preserve"> </w:t>
      </w:r>
      <w:r w:rsidR="00B40E81">
        <w:t>20</w:t>
      </w:r>
      <w:r w:rsidR="00607D83">
        <w:t>2</w:t>
      </w:r>
      <w:r w:rsidR="005D40C9">
        <w:t>2</w:t>
      </w:r>
      <w:r w:rsidR="00B40E81">
        <w:t xml:space="preserve"> года</w:t>
      </w:r>
      <w:r w:rsidR="000464AA">
        <w:t xml:space="preserve"> №</w:t>
      </w:r>
      <w:r w:rsidR="00843A93">
        <w:t>38</w:t>
      </w:r>
      <w:bookmarkStart w:id="0" w:name="_GoBack"/>
      <w:bookmarkEnd w:id="0"/>
      <w:r w:rsidR="008F490E">
        <w:t xml:space="preserve">     </w:t>
      </w:r>
    </w:p>
    <w:p w:rsidR="00B40E81" w:rsidRDefault="00B40E81" w:rsidP="00B40E81"/>
    <w:p w:rsidR="00B40E81" w:rsidRDefault="00B40E81" w:rsidP="00B40E81">
      <w:pPr>
        <w:spacing w:after="0" w:line="0" w:lineRule="atLeast"/>
        <w:jc w:val="center"/>
        <w:rPr>
          <w:b/>
        </w:rPr>
      </w:pPr>
      <w:r>
        <w:tab/>
      </w:r>
      <w:r>
        <w:rPr>
          <w:b/>
        </w:rPr>
        <w:t>С</w:t>
      </w:r>
      <w:r w:rsidRPr="009C0271">
        <w:rPr>
          <w:b/>
        </w:rPr>
        <w:t>тоимост</w:t>
      </w:r>
      <w:r>
        <w:rPr>
          <w:b/>
        </w:rPr>
        <w:t>ь</w:t>
      </w:r>
      <w:r w:rsidRPr="009C0271">
        <w:rPr>
          <w:b/>
        </w:rPr>
        <w:t xml:space="preserve"> услуг, предоставляемых согласно гарантированному перечню услуг по погребению на территории муниципального района «Калганский район»</w:t>
      </w:r>
    </w:p>
    <w:p w:rsidR="00B40E81" w:rsidRDefault="00B40E81" w:rsidP="00B40E81">
      <w:pPr>
        <w:tabs>
          <w:tab w:val="left" w:pos="3825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3260"/>
        <w:gridCol w:w="1621"/>
        <w:gridCol w:w="1905"/>
        <w:gridCol w:w="1906"/>
      </w:tblGrid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Ед.измерения</w:t>
            </w:r>
          </w:p>
        </w:tc>
        <w:tc>
          <w:tcPr>
            <w:tcW w:w="191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20%</w:t>
            </w:r>
          </w:p>
        </w:tc>
        <w:tc>
          <w:tcPr>
            <w:tcW w:w="191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40%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 по погребению всего,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C950E0" w:rsidP="0007503A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8357,62</w:t>
            </w:r>
          </w:p>
        </w:tc>
        <w:tc>
          <w:tcPr>
            <w:tcW w:w="1915" w:type="dxa"/>
          </w:tcPr>
          <w:p w:rsidR="00B40E81" w:rsidRPr="00B40E81" w:rsidRDefault="00C950E0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9750,55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C950E0" w:rsidP="0007503A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685,33</w:t>
            </w:r>
          </w:p>
        </w:tc>
        <w:tc>
          <w:tcPr>
            <w:tcW w:w="1915" w:type="dxa"/>
          </w:tcPr>
          <w:p w:rsidR="00B40E81" w:rsidRPr="00B40E81" w:rsidRDefault="00C950E0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799,55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C950E0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2532,35</w:t>
            </w:r>
          </w:p>
        </w:tc>
        <w:tc>
          <w:tcPr>
            <w:tcW w:w="1915" w:type="dxa"/>
          </w:tcPr>
          <w:p w:rsidR="00B40E81" w:rsidRPr="00B40E81" w:rsidRDefault="00C950E0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2954,41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крематорий)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C950E0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2340,13</w:t>
            </w:r>
          </w:p>
        </w:tc>
        <w:tc>
          <w:tcPr>
            <w:tcW w:w="1915" w:type="dxa"/>
          </w:tcPr>
          <w:p w:rsidR="00B40E81" w:rsidRPr="00B40E81" w:rsidRDefault="00C950E0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2730,15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 кремация с последующей выдачей урны с прахом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C950E0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2799,81</w:t>
            </w:r>
          </w:p>
        </w:tc>
        <w:tc>
          <w:tcPr>
            <w:tcW w:w="1915" w:type="dxa"/>
          </w:tcPr>
          <w:p w:rsidR="00B40E81" w:rsidRPr="00B40E81" w:rsidRDefault="00C950E0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3266,44</w:t>
            </w:r>
          </w:p>
        </w:tc>
      </w:tr>
      <w:tr w:rsidR="00631B9B" w:rsidTr="00B40E81">
        <w:tc>
          <w:tcPr>
            <w:tcW w:w="675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631B9B" w:rsidRDefault="00631B9B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1523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B40E81" w:rsidRDefault="00B40E81" w:rsidP="00B40E81">
      <w:pPr>
        <w:tabs>
          <w:tab w:val="left" w:pos="3825"/>
        </w:tabs>
      </w:pPr>
    </w:p>
    <w:p w:rsidR="001F49B6" w:rsidRDefault="001F49B6" w:rsidP="00B40E81">
      <w:pPr>
        <w:tabs>
          <w:tab w:val="left" w:pos="3825"/>
        </w:tabs>
      </w:pPr>
    </w:p>
    <w:p w:rsidR="001F49B6" w:rsidRDefault="001F49B6" w:rsidP="00B40E81">
      <w:pPr>
        <w:tabs>
          <w:tab w:val="left" w:pos="3825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3127"/>
        <w:gridCol w:w="3069"/>
      </w:tblGrid>
      <w:tr w:rsidR="001F49B6" w:rsidTr="001F49B6">
        <w:tc>
          <w:tcPr>
            <w:tcW w:w="3190" w:type="dxa"/>
          </w:tcPr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Согласовано:                                     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ОПФР                       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Забайкальскому краю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1F49B6" w:rsidRDefault="001F49B6" w:rsidP="001F49B6">
            <w:pPr>
              <w:tabs>
                <w:tab w:val="left" w:pos="3825"/>
              </w:tabs>
            </w:pPr>
            <w:r>
              <w:rPr>
                <w:sz w:val="22"/>
                <w:szCs w:val="22"/>
              </w:rPr>
              <w:t>_________</w:t>
            </w:r>
            <w:proofErr w:type="spellStart"/>
            <w:r>
              <w:rPr>
                <w:sz w:val="22"/>
                <w:szCs w:val="22"/>
              </w:rPr>
              <w:t>Г.М.Михайленко</w:t>
            </w:r>
            <w:proofErr w:type="spellEnd"/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3190" w:type="dxa"/>
          </w:tcPr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Согласовано: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Государственным   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учреждением – Забайкальским региональным отделением ФСС РФ</w:t>
            </w:r>
          </w:p>
          <w:p w:rsidR="001F49B6" w:rsidRDefault="001F49B6" w:rsidP="001F49B6">
            <w:pPr>
              <w:tabs>
                <w:tab w:val="left" w:pos="3825"/>
              </w:tabs>
            </w:pPr>
            <w:r>
              <w:rPr>
                <w:sz w:val="22"/>
                <w:szCs w:val="22"/>
              </w:rPr>
              <w:t>__________</w:t>
            </w:r>
            <w:proofErr w:type="spellStart"/>
            <w:r>
              <w:rPr>
                <w:sz w:val="22"/>
                <w:szCs w:val="22"/>
              </w:rPr>
              <w:t>А.Е.Аников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191" w:type="dxa"/>
          </w:tcPr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Согласовано: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РСТ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Забайкальскому краю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1F49B6" w:rsidRDefault="001F49B6" w:rsidP="001F49B6">
            <w:pPr>
              <w:tabs>
                <w:tab w:val="left" w:pos="38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 Е.А.Морозова                                                                                                                </w:t>
            </w:r>
          </w:p>
          <w:p w:rsidR="001F49B6" w:rsidRDefault="001F49B6" w:rsidP="00B40E81">
            <w:pPr>
              <w:tabs>
                <w:tab w:val="left" w:pos="3825"/>
              </w:tabs>
            </w:pPr>
          </w:p>
        </w:tc>
      </w:tr>
    </w:tbl>
    <w:p w:rsidR="001F49B6" w:rsidRDefault="001F49B6" w:rsidP="00B40E81">
      <w:pPr>
        <w:tabs>
          <w:tab w:val="left" w:pos="3825"/>
        </w:tabs>
      </w:pPr>
    </w:p>
    <w:p w:rsidR="00FD5A11" w:rsidRDefault="00FD5A11" w:rsidP="00B40E81">
      <w:pPr>
        <w:tabs>
          <w:tab w:val="left" w:pos="3825"/>
        </w:tabs>
      </w:pPr>
    </w:p>
    <w:p w:rsidR="000464AA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</w:p>
    <w:p w:rsidR="000464AA" w:rsidRPr="00490D4F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</w:p>
    <w:sectPr w:rsidR="000464AA" w:rsidRPr="00490D4F" w:rsidSect="00DF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71"/>
    <w:rsid w:val="0003220C"/>
    <w:rsid w:val="0003279D"/>
    <w:rsid w:val="00034987"/>
    <w:rsid w:val="000464AA"/>
    <w:rsid w:val="00073BB0"/>
    <w:rsid w:val="0007503A"/>
    <w:rsid w:val="00087FEB"/>
    <w:rsid w:val="00142178"/>
    <w:rsid w:val="00163BE4"/>
    <w:rsid w:val="00190864"/>
    <w:rsid w:val="001B6E9C"/>
    <w:rsid w:val="001D0C76"/>
    <w:rsid w:val="001E7369"/>
    <w:rsid w:val="001F12A0"/>
    <w:rsid w:val="001F49B6"/>
    <w:rsid w:val="0021245A"/>
    <w:rsid w:val="0021310D"/>
    <w:rsid w:val="002843C0"/>
    <w:rsid w:val="002B6558"/>
    <w:rsid w:val="002C2198"/>
    <w:rsid w:val="002E703C"/>
    <w:rsid w:val="002F5DB7"/>
    <w:rsid w:val="002F62B9"/>
    <w:rsid w:val="00335FCE"/>
    <w:rsid w:val="003527F8"/>
    <w:rsid w:val="00371A2C"/>
    <w:rsid w:val="003C377E"/>
    <w:rsid w:val="003D26ED"/>
    <w:rsid w:val="003E5FB7"/>
    <w:rsid w:val="00410E60"/>
    <w:rsid w:val="00472FAD"/>
    <w:rsid w:val="00490D4F"/>
    <w:rsid w:val="00492FED"/>
    <w:rsid w:val="00496197"/>
    <w:rsid w:val="00496C8C"/>
    <w:rsid w:val="004C061F"/>
    <w:rsid w:val="00510FDB"/>
    <w:rsid w:val="00512300"/>
    <w:rsid w:val="005604BC"/>
    <w:rsid w:val="005D40C9"/>
    <w:rsid w:val="005F4FFF"/>
    <w:rsid w:val="006003E5"/>
    <w:rsid w:val="00607D83"/>
    <w:rsid w:val="00613B58"/>
    <w:rsid w:val="00631B9B"/>
    <w:rsid w:val="006456AF"/>
    <w:rsid w:val="00673D7F"/>
    <w:rsid w:val="00760941"/>
    <w:rsid w:val="00773127"/>
    <w:rsid w:val="00774920"/>
    <w:rsid w:val="007B0C73"/>
    <w:rsid w:val="00821CDD"/>
    <w:rsid w:val="008261CE"/>
    <w:rsid w:val="00843A93"/>
    <w:rsid w:val="00870668"/>
    <w:rsid w:val="008839A3"/>
    <w:rsid w:val="00891306"/>
    <w:rsid w:val="008D0FE4"/>
    <w:rsid w:val="008F33E8"/>
    <w:rsid w:val="008F490E"/>
    <w:rsid w:val="0094730F"/>
    <w:rsid w:val="00950095"/>
    <w:rsid w:val="00960D8A"/>
    <w:rsid w:val="00964541"/>
    <w:rsid w:val="00986A0C"/>
    <w:rsid w:val="009C0271"/>
    <w:rsid w:val="009D5897"/>
    <w:rsid w:val="00A23E83"/>
    <w:rsid w:val="00A36914"/>
    <w:rsid w:val="00A82EA1"/>
    <w:rsid w:val="00A916E6"/>
    <w:rsid w:val="00AD28F4"/>
    <w:rsid w:val="00AD5B18"/>
    <w:rsid w:val="00B264A9"/>
    <w:rsid w:val="00B35F88"/>
    <w:rsid w:val="00B40E81"/>
    <w:rsid w:val="00BC00AB"/>
    <w:rsid w:val="00BC23A4"/>
    <w:rsid w:val="00BF0A2E"/>
    <w:rsid w:val="00C273E9"/>
    <w:rsid w:val="00C72EE1"/>
    <w:rsid w:val="00C805E9"/>
    <w:rsid w:val="00C84812"/>
    <w:rsid w:val="00C950E0"/>
    <w:rsid w:val="00CA7D09"/>
    <w:rsid w:val="00CE5E6C"/>
    <w:rsid w:val="00D33D98"/>
    <w:rsid w:val="00D45D4F"/>
    <w:rsid w:val="00DF4C61"/>
    <w:rsid w:val="00E16E49"/>
    <w:rsid w:val="00E33C7A"/>
    <w:rsid w:val="00E95EF2"/>
    <w:rsid w:val="00EC3E63"/>
    <w:rsid w:val="00EC686A"/>
    <w:rsid w:val="00EE1B69"/>
    <w:rsid w:val="00F322E2"/>
    <w:rsid w:val="00FD3CF0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0BEC"/>
  <w15:docId w15:val="{2B531145-FCB5-4145-A9CE-57EC29B3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0464A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64AA"/>
    <w:pPr>
      <w:widowControl w:val="0"/>
      <w:shd w:val="clear" w:color="auto" w:fill="FFFFFF"/>
      <w:spacing w:after="660" w:line="322" w:lineRule="exact"/>
    </w:pPr>
  </w:style>
  <w:style w:type="paragraph" w:customStyle="1" w:styleId="ConsPlusNormal">
    <w:name w:val="ConsPlusNormal"/>
    <w:uiPriority w:val="99"/>
    <w:rsid w:val="00645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6456A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9113-42BE-4EB6-8A12-D181EF23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Пользователь</cp:lastModifiedBy>
  <cp:revision>4</cp:revision>
  <cp:lastPrinted>2022-01-27T00:54:00Z</cp:lastPrinted>
  <dcterms:created xsi:type="dcterms:W3CDTF">2022-01-27T06:40:00Z</dcterms:created>
  <dcterms:modified xsi:type="dcterms:W3CDTF">2022-01-27T06:40:00Z</dcterms:modified>
</cp:coreProperties>
</file>