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7F" w:rsidRDefault="002E2E7F" w:rsidP="002E2E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«ШИВИИНСКОЕ»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2E7F" w:rsidRDefault="002E2E7F" w:rsidP="002E2E7F">
      <w:pPr>
        <w:pStyle w:val="a3"/>
        <w:jc w:val="center"/>
        <w:rPr>
          <w:b/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FE1E05" w:rsidP="002E2E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2E2E7F">
        <w:rPr>
          <w:sz w:val="28"/>
          <w:szCs w:val="28"/>
        </w:rPr>
        <w:t xml:space="preserve">  декабря 2021 года</w:t>
      </w:r>
      <w:r w:rsidR="002E2E7F">
        <w:rPr>
          <w:sz w:val="28"/>
          <w:szCs w:val="28"/>
        </w:rPr>
        <w:tab/>
      </w:r>
      <w:r w:rsidR="002E2E7F">
        <w:rPr>
          <w:sz w:val="28"/>
          <w:szCs w:val="28"/>
        </w:rPr>
        <w:tab/>
      </w:r>
      <w:r w:rsidR="002E2E7F">
        <w:rPr>
          <w:sz w:val="28"/>
          <w:szCs w:val="28"/>
        </w:rPr>
        <w:tab/>
      </w:r>
      <w:r w:rsidR="002E2E7F">
        <w:rPr>
          <w:sz w:val="28"/>
          <w:szCs w:val="28"/>
        </w:rPr>
        <w:tab/>
      </w:r>
      <w:r w:rsidR="002E2E7F">
        <w:rPr>
          <w:sz w:val="28"/>
          <w:szCs w:val="28"/>
        </w:rPr>
        <w:tab/>
      </w:r>
      <w:r w:rsidR="002E2E7F">
        <w:rPr>
          <w:sz w:val="28"/>
          <w:szCs w:val="28"/>
        </w:rPr>
        <w:tab/>
      </w:r>
      <w:r w:rsidR="002E2E7F">
        <w:rPr>
          <w:sz w:val="28"/>
          <w:szCs w:val="28"/>
        </w:rPr>
        <w:tab/>
      </w:r>
      <w:r w:rsidR="002E2E7F">
        <w:rPr>
          <w:sz w:val="28"/>
          <w:szCs w:val="28"/>
        </w:rPr>
        <w:tab/>
      </w:r>
      <w:r w:rsidR="002E2E7F">
        <w:rPr>
          <w:sz w:val="28"/>
          <w:szCs w:val="28"/>
        </w:rPr>
        <w:tab/>
        <w:t>№ 2</w:t>
      </w:r>
      <w:r>
        <w:rPr>
          <w:sz w:val="28"/>
          <w:szCs w:val="28"/>
        </w:rPr>
        <w:t>3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ивия</w:t>
      </w:r>
      <w:proofErr w:type="spellEnd"/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</w:t>
      </w:r>
      <w:r w:rsidR="00FE1E05">
        <w:rPr>
          <w:b/>
          <w:sz w:val="28"/>
          <w:szCs w:val="28"/>
        </w:rPr>
        <w:t>в решение № 20 от 10 ноября 2021 г. «Об утверждении Положения о муниципальном контроле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Калганский</w:t>
      </w:r>
      <w:proofErr w:type="spellEnd"/>
      <w:r>
        <w:rPr>
          <w:b/>
          <w:sz w:val="28"/>
          <w:szCs w:val="28"/>
        </w:rPr>
        <w:t xml:space="preserve"> район» </w:t>
      </w:r>
      <w:r w:rsidR="00FE1E05">
        <w:rPr>
          <w:b/>
          <w:sz w:val="28"/>
          <w:szCs w:val="28"/>
        </w:rPr>
        <w:t xml:space="preserve"> 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1E05">
        <w:rPr>
          <w:sz w:val="28"/>
          <w:szCs w:val="28"/>
        </w:rPr>
        <w:t xml:space="preserve">целях реализации Федерального закона от 31 июля 2020года №248 –ФЗ « О государственном контроле (надзоре) и муниципальном </w:t>
      </w:r>
      <w:proofErr w:type="spellStart"/>
      <w:r w:rsidR="00FE1E05">
        <w:rPr>
          <w:sz w:val="28"/>
          <w:szCs w:val="28"/>
        </w:rPr>
        <w:t>крнтроле</w:t>
      </w:r>
      <w:proofErr w:type="spellEnd"/>
      <w:r w:rsidR="00FE1E05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>, Совет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FE1E05" w:rsidRDefault="002E2E7F" w:rsidP="00FE1E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решение №</w:t>
      </w:r>
      <w:r w:rsidR="00FE1E05">
        <w:rPr>
          <w:sz w:val="28"/>
          <w:szCs w:val="28"/>
        </w:rPr>
        <w:t>20</w:t>
      </w:r>
      <w:r>
        <w:rPr>
          <w:sz w:val="28"/>
          <w:szCs w:val="28"/>
        </w:rPr>
        <w:t xml:space="preserve"> от </w:t>
      </w:r>
      <w:r w:rsidR="00FE1E05">
        <w:rPr>
          <w:sz w:val="28"/>
          <w:szCs w:val="28"/>
        </w:rPr>
        <w:t>1</w:t>
      </w:r>
      <w:r>
        <w:rPr>
          <w:sz w:val="28"/>
          <w:szCs w:val="28"/>
        </w:rPr>
        <w:t>0.1</w:t>
      </w:r>
      <w:r w:rsidR="00FE1E0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E1E0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«</w:t>
      </w:r>
      <w:r w:rsidR="00FE1E05" w:rsidRPr="00FE1E05">
        <w:rPr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FE1E05" w:rsidRPr="00FE1E05">
        <w:rPr>
          <w:sz w:val="28"/>
          <w:szCs w:val="28"/>
        </w:rPr>
        <w:t>Шивиинское</w:t>
      </w:r>
      <w:proofErr w:type="spellEnd"/>
      <w:r w:rsidR="00FE1E05" w:rsidRPr="00FE1E05">
        <w:rPr>
          <w:sz w:val="28"/>
          <w:szCs w:val="28"/>
        </w:rPr>
        <w:t>» муниципального района «</w:t>
      </w:r>
      <w:proofErr w:type="spellStart"/>
      <w:r w:rsidR="00FE1E05" w:rsidRPr="00FE1E05">
        <w:rPr>
          <w:sz w:val="28"/>
          <w:szCs w:val="28"/>
        </w:rPr>
        <w:t>Калганский</w:t>
      </w:r>
      <w:proofErr w:type="spellEnd"/>
      <w:r w:rsidR="00FE1E05" w:rsidRPr="00FE1E05">
        <w:rPr>
          <w:sz w:val="28"/>
          <w:szCs w:val="28"/>
        </w:rPr>
        <w:t xml:space="preserve"> район» </w:t>
      </w:r>
      <w:r w:rsidR="00FE1E05">
        <w:rPr>
          <w:sz w:val="28"/>
          <w:szCs w:val="28"/>
        </w:rPr>
        <w:t>следующего содержания:</w:t>
      </w:r>
    </w:p>
    <w:p w:rsidR="00FE1E05" w:rsidRPr="00FE1E05" w:rsidRDefault="00FE1E05" w:rsidP="00FE1E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пункт 8 Решения исключить</w:t>
      </w:r>
    </w:p>
    <w:p w:rsidR="002E2E7F" w:rsidRDefault="002E2E7F" w:rsidP="002E2E7F">
      <w:pPr>
        <w:pStyle w:val="a3"/>
        <w:ind w:firstLine="708"/>
        <w:jc w:val="both"/>
        <w:rPr>
          <w:sz w:val="28"/>
          <w:szCs w:val="28"/>
        </w:rPr>
      </w:pPr>
    </w:p>
    <w:p w:rsidR="002E2E7F" w:rsidRDefault="002E2E7F" w:rsidP="00FE1E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2E2E7F" w:rsidRDefault="00FE1E05" w:rsidP="00FE1E05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путем его размещения на стендах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</w:t>
      </w:r>
    </w:p>
    <w:p w:rsidR="00FE1E05" w:rsidRDefault="00FE1E05" w:rsidP="00FE1E05">
      <w:pPr>
        <w:pStyle w:val="a3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Е.М.Мясунова</w:t>
      </w:r>
      <w:proofErr w:type="spellEnd"/>
    </w:p>
    <w:p w:rsidR="002E2E7F" w:rsidRDefault="002E2E7F" w:rsidP="002E2E7F">
      <w:pPr>
        <w:suppressAutoHyphens w:val="0"/>
        <w:rPr>
          <w:rFonts w:ascii="Calibri" w:hAnsi="Calibri" w:cs="Calibri"/>
          <w:sz w:val="16"/>
          <w:szCs w:val="16"/>
          <w:lang w:eastAsia="ru-RU"/>
        </w:rPr>
        <w:sectPr w:rsidR="002E2E7F">
          <w:pgSz w:w="11906" w:h="16838"/>
          <w:pgMar w:top="1134" w:right="851" w:bottom="1134" w:left="1701" w:header="720" w:footer="720" w:gutter="0"/>
          <w:cols w:space="720"/>
        </w:sectPr>
      </w:pPr>
    </w:p>
    <w:p w:rsidR="00FE3B2D" w:rsidRDefault="00FE3B2D"/>
    <w:sectPr w:rsidR="00FE3B2D" w:rsidSect="00F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E7F"/>
    <w:rsid w:val="000B3169"/>
    <w:rsid w:val="002E2E7F"/>
    <w:rsid w:val="00FE1E05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2021-12-28T03:03:00Z</cp:lastPrinted>
  <dcterms:created xsi:type="dcterms:W3CDTF">2021-12-03T01:45:00Z</dcterms:created>
  <dcterms:modified xsi:type="dcterms:W3CDTF">2021-12-28T03:03:00Z</dcterms:modified>
</cp:coreProperties>
</file>