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4C" w:rsidRPr="003C7786" w:rsidRDefault="0070684C" w:rsidP="0070684C">
      <w:pPr>
        <w:shd w:val="clear" w:color="auto" w:fill="FFFFFF"/>
        <w:jc w:val="center"/>
        <w:rPr>
          <w:b/>
          <w:noProof/>
          <w:sz w:val="28"/>
          <w:szCs w:val="28"/>
        </w:rPr>
      </w:pPr>
      <w:bookmarkStart w:id="0" w:name="OLE_LINK1"/>
      <w:bookmarkStart w:id="1" w:name="OLE_LINK2"/>
      <w:r w:rsidRPr="003C7786">
        <w:rPr>
          <w:b/>
          <w:noProof/>
          <w:sz w:val="28"/>
          <w:szCs w:val="28"/>
        </w:rPr>
        <w:t>Администрация муниципального района «Калганский район»</w:t>
      </w:r>
    </w:p>
    <w:p w:rsidR="0070684C" w:rsidRPr="003C7786" w:rsidRDefault="0070684C" w:rsidP="0070684C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70684C" w:rsidRDefault="0070684C" w:rsidP="0070684C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CE46A4">
        <w:rPr>
          <w:bCs/>
          <w:spacing w:val="-14"/>
          <w:sz w:val="28"/>
          <w:szCs w:val="28"/>
        </w:rPr>
        <w:t>РАСПОРЯЖЕНИЕ</w:t>
      </w:r>
    </w:p>
    <w:p w:rsidR="0070684C" w:rsidRDefault="0070684C" w:rsidP="0070684C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:rsidR="00F25439" w:rsidRDefault="00F25439" w:rsidP="0070684C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:rsidR="0070684C" w:rsidRDefault="0070684C" w:rsidP="0070684C">
      <w:pPr>
        <w:shd w:val="clear" w:color="auto" w:fill="FFFFFF"/>
        <w:jc w:val="center"/>
        <w:rPr>
          <w:bCs/>
          <w:spacing w:val="-14"/>
          <w:sz w:val="2"/>
          <w:szCs w:val="2"/>
        </w:rPr>
      </w:pPr>
    </w:p>
    <w:p w:rsidR="0070684C" w:rsidRDefault="00BC65BE" w:rsidP="0070684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r w:rsidR="00A75792">
        <w:rPr>
          <w:bCs/>
          <w:sz w:val="28"/>
          <w:szCs w:val="28"/>
        </w:rPr>
        <w:t>января</w:t>
      </w:r>
      <w:r w:rsidR="00CE7C1D">
        <w:rPr>
          <w:bCs/>
          <w:sz w:val="28"/>
          <w:szCs w:val="28"/>
        </w:rPr>
        <w:t xml:space="preserve"> 2021</w:t>
      </w:r>
      <w:r w:rsidR="0070684C">
        <w:rPr>
          <w:bCs/>
          <w:sz w:val="28"/>
          <w:szCs w:val="28"/>
        </w:rPr>
        <w:t xml:space="preserve"> года                                                                            № </w:t>
      </w:r>
      <w:r w:rsidR="00832495">
        <w:rPr>
          <w:bCs/>
          <w:sz w:val="28"/>
          <w:szCs w:val="28"/>
        </w:rPr>
        <w:t>9</w:t>
      </w:r>
    </w:p>
    <w:p w:rsidR="0070684C" w:rsidRDefault="0070684C" w:rsidP="0070684C">
      <w:pPr>
        <w:shd w:val="clear" w:color="auto" w:fill="FFFFFF"/>
        <w:jc w:val="center"/>
        <w:rPr>
          <w:bCs/>
          <w:sz w:val="28"/>
          <w:szCs w:val="28"/>
        </w:rPr>
      </w:pPr>
    </w:p>
    <w:p w:rsidR="00F25439" w:rsidRPr="00743D8F" w:rsidRDefault="00F25439" w:rsidP="0070684C">
      <w:pPr>
        <w:shd w:val="clear" w:color="auto" w:fill="FFFFFF"/>
        <w:jc w:val="center"/>
        <w:rPr>
          <w:bCs/>
          <w:sz w:val="28"/>
          <w:szCs w:val="28"/>
        </w:rPr>
      </w:pPr>
    </w:p>
    <w:p w:rsidR="0070684C" w:rsidRPr="00876E0E" w:rsidRDefault="0070684C" w:rsidP="0070684C">
      <w:pPr>
        <w:shd w:val="clear" w:color="auto" w:fill="FFFFFF"/>
        <w:jc w:val="center"/>
        <w:rPr>
          <w:bCs/>
          <w:spacing w:val="-6"/>
          <w:sz w:val="28"/>
          <w:szCs w:val="28"/>
        </w:rPr>
      </w:pPr>
      <w:r w:rsidRPr="00876E0E">
        <w:rPr>
          <w:bCs/>
          <w:spacing w:val="-6"/>
          <w:sz w:val="28"/>
          <w:szCs w:val="28"/>
        </w:rPr>
        <w:t>с. Калга</w:t>
      </w:r>
    </w:p>
    <w:bookmarkEnd w:id="0"/>
    <w:bookmarkEnd w:id="1"/>
    <w:p w:rsidR="0070684C" w:rsidRDefault="0070684C" w:rsidP="007068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39" w:rsidRDefault="00F25439" w:rsidP="007068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70684C" w:rsidRPr="00C015B7" w:rsidRDefault="0070684C" w:rsidP="0070684C">
      <w:pPr>
        <w:widowControl w:val="0"/>
        <w:jc w:val="center"/>
        <w:rPr>
          <w:b/>
        </w:rPr>
      </w:pPr>
      <w:r w:rsidRPr="002419A5">
        <w:rPr>
          <w:b/>
          <w:sz w:val="28"/>
          <w:szCs w:val="28"/>
        </w:rPr>
        <w:t>Об утверждении план</w:t>
      </w:r>
      <w:r>
        <w:rPr>
          <w:b/>
          <w:sz w:val="28"/>
          <w:szCs w:val="28"/>
        </w:rPr>
        <w:t>а</w:t>
      </w:r>
      <w:r w:rsidRPr="002419A5">
        <w:rPr>
          <w:b/>
          <w:sz w:val="28"/>
          <w:szCs w:val="28"/>
        </w:rPr>
        <w:t xml:space="preserve"> мероприятий по содействию развитию конкуренции в </w:t>
      </w:r>
      <w:r>
        <w:rPr>
          <w:b/>
          <w:sz w:val="28"/>
          <w:szCs w:val="28"/>
        </w:rPr>
        <w:t>Калганском районе</w:t>
      </w:r>
      <w:r w:rsidRPr="003F6B84">
        <w:rPr>
          <w:b/>
        </w:rPr>
        <w:t xml:space="preserve"> </w:t>
      </w:r>
      <w:r w:rsidRPr="003F6B84">
        <w:rPr>
          <w:b/>
          <w:sz w:val="28"/>
          <w:szCs w:val="28"/>
        </w:rPr>
        <w:t>и перечня целевы</w:t>
      </w:r>
      <w:r>
        <w:rPr>
          <w:b/>
          <w:sz w:val="28"/>
          <w:szCs w:val="28"/>
        </w:rPr>
        <w:t>х показателей плана мероприятий</w:t>
      </w:r>
      <w:r w:rsidRPr="003F6B84">
        <w:rPr>
          <w:b/>
          <w:sz w:val="28"/>
          <w:szCs w:val="28"/>
        </w:rPr>
        <w:t xml:space="preserve"> по содействию развитию конкуренции в </w:t>
      </w:r>
      <w:r w:rsidRPr="003F6B84">
        <w:rPr>
          <w:b/>
          <w:bCs/>
          <w:sz w:val="28"/>
          <w:szCs w:val="28"/>
        </w:rPr>
        <w:t>муниципальном районе «</w:t>
      </w:r>
      <w:r>
        <w:rPr>
          <w:b/>
          <w:bCs/>
          <w:sz w:val="28"/>
          <w:szCs w:val="28"/>
        </w:rPr>
        <w:t>Калганский</w:t>
      </w:r>
      <w:r w:rsidRPr="003F6B84">
        <w:rPr>
          <w:b/>
          <w:bCs/>
          <w:sz w:val="28"/>
          <w:szCs w:val="28"/>
        </w:rPr>
        <w:t xml:space="preserve"> район»</w:t>
      </w:r>
    </w:p>
    <w:p w:rsidR="0070684C" w:rsidRPr="002419A5" w:rsidRDefault="0070684C" w:rsidP="007068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84C" w:rsidRPr="00CE46A4" w:rsidRDefault="0070684C" w:rsidP="00706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A4">
        <w:rPr>
          <w:rFonts w:ascii="Times New Roman" w:hAnsi="Times New Roman" w:cs="Times New Roman"/>
          <w:sz w:val="28"/>
          <w:szCs w:val="28"/>
        </w:rPr>
        <w:t xml:space="preserve">В соответствии со статьей 25 Устава муниципального района «Калганский район», в целях реализации плана мероприятий («дорожной карты») по содействию развитию конкуренции в Забайкальском крае,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 w:rsidRPr="00CE46A4">
        <w:rPr>
          <w:rFonts w:ascii="Times New Roman" w:hAnsi="Times New Roman" w:cs="Times New Roman"/>
          <w:sz w:val="28"/>
          <w:szCs w:val="28"/>
        </w:rPr>
        <w:t xml:space="preserve"> от </w:t>
      </w:r>
      <w:r w:rsidR="00BC65BE">
        <w:rPr>
          <w:rFonts w:ascii="Times New Roman" w:hAnsi="Times New Roman" w:cs="Times New Roman"/>
          <w:sz w:val="28"/>
          <w:szCs w:val="28"/>
        </w:rPr>
        <w:t>29 декабря 2021</w:t>
      </w:r>
      <w:r w:rsidRPr="00CE46A4">
        <w:rPr>
          <w:rFonts w:ascii="Times New Roman" w:hAnsi="Times New Roman" w:cs="Times New Roman"/>
          <w:sz w:val="28"/>
          <w:szCs w:val="28"/>
        </w:rPr>
        <w:t xml:space="preserve"> № </w:t>
      </w:r>
      <w:r w:rsidR="00BC65BE">
        <w:rPr>
          <w:rFonts w:ascii="Times New Roman" w:hAnsi="Times New Roman" w:cs="Times New Roman"/>
          <w:sz w:val="28"/>
          <w:szCs w:val="28"/>
        </w:rPr>
        <w:t>677</w:t>
      </w:r>
      <w:r w:rsidRPr="00CE46A4">
        <w:rPr>
          <w:rFonts w:ascii="Times New Roman" w:hAnsi="Times New Roman" w:cs="Times New Roman"/>
          <w:sz w:val="28"/>
          <w:szCs w:val="28"/>
        </w:rPr>
        <w:t>-р:</w:t>
      </w:r>
    </w:p>
    <w:p w:rsidR="0070684C" w:rsidRPr="00352868" w:rsidRDefault="0070684C" w:rsidP="0070684C">
      <w:pPr>
        <w:ind w:firstLine="709"/>
        <w:jc w:val="both"/>
        <w:rPr>
          <w:sz w:val="28"/>
          <w:szCs w:val="28"/>
        </w:rPr>
      </w:pPr>
    </w:p>
    <w:p w:rsidR="00CE7C1D" w:rsidRDefault="0070684C" w:rsidP="00CE7C1D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CE7C1D">
        <w:rPr>
          <w:sz w:val="28"/>
          <w:szCs w:val="28"/>
        </w:rPr>
        <w:t>Утвердить план мероприятий по содействию развитию конкуренции в Калганском районе (приложение №1)</w:t>
      </w:r>
      <w:r w:rsidRPr="00876E0E">
        <w:t xml:space="preserve"> </w:t>
      </w:r>
      <w:r w:rsidRPr="00CE7C1D">
        <w:rPr>
          <w:sz w:val="28"/>
          <w:szCs w:val="28"/>
        </w:rPr>
        <w:t xml:space="preserve">и перечень целевых показателей плана мероприятий по содействию развитию конкуренции в </w:t>
      </w:r>
      <w:r w:rsidRPr="00CE7C1D">
        <w:rPr>
          <w:bCs/>
          <w:sz w:val="28"/>
          <w:szCs w:val="28"/>
        </w:rPr>
        <w:t xml:space="preserve">муниципальном районе «Калганский район» </w:t>
      </w:r>
    </w:p>
    <w:p w:rsidR="00CE7C1D" w:rsidRPr="00CE7C1D" w:rsidRDefault="00F25439" w:rsidP="00CE7C1D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</w:t>
      </w:r>
      <w:r w:rsidR="00BC65BE">
        <w:rPr>
          <w:bCs/>
          <w:sz w:val="28"/>
          <w:szCs w:val="28"/>
        </w:rPr>
        <w:t xml:space="preserve">силу </w:t>
      </w:r>
      <w:r w:rsidR="00BC65BE" w:rsidRPr="00CE7C1D">
        <w:rPr>
          <w:bCs/>
          <w:sz w:val="28"/>
          <w:szCs w:val="28"/>
        </w:rPr>
        <w:t>Распоряжение</w:t>
      </w:r>
      <w:r w:rsidR="00CE7C1D" w:rsidRPr="00CE7C1D">
        <w:rPr>
          <w:bCs/>
          <w:sz w:val="28"/>
          <w:szCs w:val="28"/>
        </w:rPr>
        <w:t xml:space="preserve"> от </w:t>
      </w:r>
      <w:r w:rsidR="00BC65BE">
        <w:rPr>
          <w:bCs/>
          <w:sz w:val="28"/>
          <w:szCs w:val="28"/>
        </w:rPr>
        <w:t>21 октября 2021</w:t>
      </w:r>
      <w:r w:rsidR="00CE7C1D" w:rsidRPr="00CE7C1D">
        <w:rPr>
          <w:bCs/>
          <w:sz w:val="28"/>
          <w:szCs w:val="28"/>
        </w:rPr>
        <w:t xml:space="preserve"> </w:t>
      </w:r>
      <w:r w:rsidR="00BC65BE" w:rsidRPr="00CE7C1D">
        <w:rPr>
          <w:bCs/>
          <w:sz w:val="28"/>
          <w:szCs w:val="28"/>
        </w:rPr>
        <w:t>года №</w:t>
      </w:r>
      <w:r w:rsidR="00BC65BE">
        <w:rPr>
          <w:bCs/>
          <w:sz w:val="28"/>
          <w:szCs w:val="28"/>
        </w:rPr>
        <w:t xml:space="preserve"> 95</w:t>
      </w:r>
      <w:r w:rsidR="00CE7C1D" w:rsidRPr="00CE7C1D">
        <w:rPr>
          <w:bCs/>
          <w:sz w:val="28"/>
          <w:szCs w:val="28"/>
        </w:rPr>
        <w:t xml:space="preserve"> «</w:t>
      </w:r>
      <w:r w:rsidR="00CE7C1D" w:rsidRPr="00CE7C1D">
        <w:rPr>
          <w:sz w:val="28"/>
          <w:szCs w:val="28"/>
        </w:rPr>
        <w:t>Об</w:t>
      </w:r>
      <w:r w:rsidR="00CE7C1D" w:rsidRPr="00CE7C1D">
        <w:rPr>
          <w:b/>
          <w:sz w:val="28"/>
          <w:szCs w:val="28"/>
        </w:rPr>
        <w:t xml:space="preserve"> </w:t>
      </w:r>
      <w:r w:rsidR="00CE7C1D" w:rsidRPr="00CE7C1D">
        <w:rPr>
          <w:sz w:val="28"/>
          <w:szCs w:val="28"/>
        </w:rPr>
        <w:t>утверждении плана мероприятий по содействию развитию конкуренции в Калганском районе</w:t>
      </w:r>
      <w:r w:rsidR="00CE7C1D" w:rsidRPr="00CE7C1D">
        <w:t xml:space="preserve"> </w:t>
      </w:r>
      <w:r w:rsidR="00CE7C1D" w:rsidRPr="00CE7C1D">
        <w:rPr>
          <w:sz w:val="28"/>
          <w:szCs w:val="28"/>
        </w:rPr>
        <w:t xml:space="preserve">и перечня целевых показателей плана мероприятий по содействию развитию конкуренции в </w:t>
      </w:r>
      <w:r w:rsidR="00CE7C1D" w:rsidRPr="00CE7C1D">
        <w:rPr>
          <w:bCs/>
          <w:sz w:val="28"/>
          <w:szCs w:val="28"/>
        </w:rPr>
        <w:t>муниципальном районе «Калганский район»</w:t>
      </w:r>
      <w:r>
        <w:rPr>
          <w:bCs/>
          <w:sz w:val="28"/>
          <w:szCs w:val="28"/>
        </w:rPr>
        <w:t>.</w:t>
      </w:r>
    </w:p>
    <w:p w:rsidR="0070684C" w:rsidRPr="00CE7C1D" w:rsidRDefault="00CE7C1D" w:rsidP="00CE7C1D">
      <w:pPr>
        <w:ind w:firstLine="708"/>
        <w:jc w:val="both"/>
        <w:rPr>
          <w:sz w:val="28"/>
          <w:szCs w:val="28"/>
        </w:rPr>
      </w:pPr>
      <w:r w:rsidRPr="00CE7C1D">
        <w:rPr>
          <w:bCs/>
          <w:sz w:val="28"/>
          <w:szCs w:val="28"/>
        </w:rPr>
        <w:t>3</w:t>
      </w:r>
      <w:r w:rsidR="0070684C" w:rsidRPr="00CE7C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70684C" w:rsidRPr="00CE7C1D">
        <w:rPr>
          <w:sz w:val="28"/>
          <w:szCs w:val="28"/>
        </w:rPr>
        <w:t>Контроль за исполнением настоящего распоря</w:t>
      </w:r>
      <w:r w:rsidRPr="00CE7C1D">
        <w:rPr>
          <w:sz w:val="28"/>
          <w:szCs w:val="28"/>
        </w:rPr>
        <w:t xml:space="preserve">жения возложить на </w:t>
      </w:r>
      <w:r w:rsidR="006C51F0">
        <w:rPr>
          <w:sz w:val="28"/>
          <w:szCs w:val="28"/>
        </w:rPr>
        <w:t>начальника отдела экономического развития</w:t>
      </w:r>
      <w:r w:rsidR="0070684C" w:rsidRPr="00CE7C1D">
        <w:rPr>
          <w:sz w:val="28"/>
          <w:szCs w:val="28"/>
        </w:rPr>
        <w:t xml:space="preserve"> администрации муниципального района «Калганский район» Антипенко С.М.</w:t>
      </w:r>
    </w:p>
    <w:p w:rsidR="0070684C" w:rsidRDefault="0070684C" w:rsidP="00CE7C1D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0684C" w:rsidRDefault="00BC65BE" w:rsidP="0070684C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684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0684C">
        <w:rPr>
          <w:sz w:val="28"/>
          <w:szCs w:val="28"/>
        </w:rPr>
        <w:t>муниципального района</w:t>
      </w: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«Калганский </w:t>
      </w:r>
      <w:proofErr w:type="gramStart"/>
      <w:r w:rsidR="00BC65BE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r w:rsidR="00BC65BE">
        <w:rPr>
          <w:sz w:val="28"/>
          <w:szCs w:val="28"/>
        </w:rPr>
        <w:t>М.Ю. Жбанчиков</w:t>
      </w:r>
    </w:p>
    <w:p w:rsidR="0070684C" w:rsidRDefault="0070684C" w:rsidP="00706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84C" w:rsidRDefault="0070684C" w:rsidP="0070684C">
      <w:pPr>
        <w:spacing w:after="200" w:line="276" w:lineRule="auto"/>
        <w:rPr>
          <w:sz w:val="28"/>
          <w:szCs w:val="28"/>
        </w:rPr>
        <w:sectPr w:rsidR="0070684C" w:rsidSect="00987A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684C" w:rsidRDefault="0070684C" w:rsidP="0070684C">
      <w:pPr>
        <w:spacing w:after="200" w:line="276" w:lineRule="auto"/>
        <w:rPr>
          <w:sz w:val="28"/>
          <w:szCs w:val="28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6636385</wp:posOffset>
                </wp:positionH>
                <wp:positionV relativeFrom="paragraph">
                  <wp:posOffset>327660</wp:posOffset>
                </wp:positionV>
                <wp:extent cx="2740025" cy="1146175"/>
                <wp:effectExtent l="0" t="0" r="317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002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84C" w:rsidRPr="00095D98" w:rsidRDefault="0070684C" w:rsidP="0070684C">
                            <w:pPr>
                              <w:pStyle w:val="a5"/>
                              <w:ind w:firstLine="0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Приложение №1</w:t>
                            </w:r>
                          </w:p>
                          <w:p w:rsidR="0070684C" w:rsidRDefault="0070684C" w:rsidP="0070684C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к </w:t>
                            </w:r>
                            <w:r w:rsidRPr="00095D98">
                              <w:rPr>
                                <w:sz w:val="28"/>
                                <w:szCs w:val="24"/>
                              </w:rPr>
                              <w:t>распоряжени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ю</w:t>
                            </w:r>
                            <w:r w:rsidRPr="00095D9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администрации муниципального района «Калганский район»</w:t>
                            </w:r>
                          </w:p>
                          <w:p w:rsidR="0070684C" w:rsidRPr="00095D98" w:rsidRDefault="0070684C" w:rsidP="0070684C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от </w:t>
                            </w:r>
                            <w:r w:rsidR="00BC65BE">
                              <w:rPr>
                                <w:sz w:val="28"/>
                                <w:szCs w:val="24"/>
                              </w:rPr>
                              <w:t>21</w:t>
                            </w:r>
                            <w:r w:rsidR="00403DE5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C65BE">
                              <w:rPr>
                                <w:sz w:val="28"/>
                                <w:szCs w:val="24"/>
                              </w:rPr>
                              <w:t>янва</w:t>
                            </w:r>
                            <w:r w:rsidR="00403DE5">
                              <w:rPr>
                                <w:sz w:val="28"/>
                                <w:szCs w:val="24"/>
                              </w:rPr>
                              <w:t>ря 202</w:t>
                            </w:r>
                            <w:r w:rsidR="00CE5598">
                              <w:rPr>
                                <w:sz w:val="28"/>
                                <w:szCs w:val="24"/>
                              </w:rPr>
                              <w:t>2</w:t>
                            </w:r>
                            <w:r w:rsidR="00403DE5">
                              <w:rPr>
                                <w:sz w:val="28"/>
                                <w:szCs w:val="24"/>
                              </w:rPr>
                              <w:t xml:space="preserve"> года № </w:t>
                            </w:r>
                            <w:r w:rsidR="00832495">
                              <w:rPr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522.55pt;margin-top:25.8pt;width:215.75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3grQIAAKoFAAAOAAAAZHJzL2Uyb0RvYy54bWysVM1uEzEQviPxDpbvdHdD0sKqmyq0KkKK&#10;2ooU9ex47WZVr8fYTrLhxp1X4B04cODGK6RvxNi7+WnppYiL19755v+bOT5pakUWwroKdEGzg5QS&#10;oTmUlb4t6Kfr81dvKHGe6ZIp0KKgK+HoyfDli+OlyUUPZqBKYQka0S5fmoLOvDd5kjg+EzVzB2CE&#10;RqEEWzOPT3ublJYt0Xqtkl6aHiZLsKWxwIVz+PesFdJhtC+l4P5SSic8UQXF2Hw8bTyn4UyGxyy/&#10;tczMKt6Fwf4hippVGp1uTZ0xz8jcVn+ZqituwYH0BxzqBKSsuIg5YDZZ+iibyYwZEXPB4jizLZP7&#10;f2b5xeLKkqos6IASzWps0fr7+sf65/r3+tf91/tvZBBqtDQuR+jEINg376DBXsd8nRkDv3MISfYw&#10;rYJDdKhJI20dvpgtQUVsw2pbetF4wvFn76ifpj2MgaMsy/qH2VF0nOzUjXX+vYCahEtBLfY2hsAW&#10;Y+dDACzfQII3B6oqzyul4iPwSZwqSxYMmaB8FrJCjQcopcmyoIevB2k0rCGotzilgxkRGdW5C/m2&#10;KcabXykRMEp/FBIrGjN9wjfjXOit/4gOKImunqPY4XdRPUe5zQM1omfQfqtcVxps29mHJSvvNiWT&#10;Lb7ruGvzDiXwzbTBaoXrFMoVUsVCO3DO8PMKuzZmzl8xixOGJMCt4S/xkAqw6tDdKJmB/fLU/4BH&#10;4qOUkiVObEHd5zmzghL1QeNIvM36/TDi8dEfHPXwYfcl032JntengFTIcD8ZHq8B79XmKi3UN7hc&#10;RsEripjm6LugfnM99e0eweXExWgUQTjUhvmxnhi+mZDAyevmhlnTEdcj5y9gM9ssf8TfFhsao2E0&#10;9yCrSO5dVbvC40KIDO6WV9g4+++I2q3Y4R8AAAD//wMAUEsDBBQABgAIAAAAIQBkEtDv4QAAAAwB&#10;AAAPAAAAZHJzL2Rvd25yZXYueG1sTI/BTsMwDIbvSLxDZCQuE0tTtoJK0wkhJm2HHShcdssa01Y0&#10;TtVkW3l7vBO7+Zc//f5crCbXixOOofOkQc0TEEi1tx01Gr4+1w/PIEI0ZE3vCTX8YoBVeXtTmNz6&#10;M33gqYqN4BIKudHQxjjkUoa6RWfC3A9IvPv2ozOR49hIO5ozl7tepkmSSWc64gutGfCtxfqnOjoN&#10;u7DfzPbjZj2rgpVbxN37VkWt7++m1xcQEaf4D8NFn9WhZKeDP5INouecLJaKWQ1LlYG4EIunjKeD&#10;hvQxVSDLQl4/Uf4BAAD//wMAUEsBAi0AFAAGAAgAAAAhALaDOJL+AAAA4QEAABMAAAAAAAAAAAAA&#10;AAAAAAAAAFtDb250ZW50X1R5cGVzXS54bWxQSwECLQAUAAYACAAAACEAOP0h/9YAAACUAQAACwAA&#10;AAAAAAAAAAAAAAAvAQAAX3JlbHMvLnJlbHNQSwECLQAUAAYACAAAACEAjv3d4K0CAACqBQAADgAA&#10;AAAAAAAAAAAAAAAuAgAAZHJzL2Uyb0RvYy54bWxQSwECLQAUAAYACAAAACEAZBLQ7+EAAAAMAQAA&#10;DwAAAAAAAAAAAAAAAAAHBQAAZHJzL2Rvd25yZXYueG1sUEsFBgAAAAAEAAQA8wAAABUGAAAAAA==&#10;" fillcolor="white [3201]" stroked="f" strokeweight=".5pt">
                <v:path arrowok="t"/>
                <v:textbox>
                  <w:txbxContent>
                    <w:p w:rsidR="0070684C" w:rsidRPr="00095D98" w:rsidRDefault="0070684C" w:rsidP="0070684C">
                      <w:pPr>
                        <w:pStyle w:val="a5"/>
                        <w:ind w:firstLine="0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Приложение №1</w:t>
                      </w:r>
                    </w:p>
                    <w:p w:rsidR="0070684C" w:rsidRDefault="0070684C" w:rsidP="0070684C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к </w:t>
                      </w:r>
                      <w:r w:rsidRPr="00095D98">
                        <w:rPr>
                          <w:sz w:val="28"/>
                          <w:szCs w:val="24"/>
                        </w:rPr>
                        <w:t>распоряжени</w:t>
                      </w:r>
                      <w:r>
                        <w:rPr>
                          <w:sz w:val="28"/>
                          <w:szCs w:val="24"/>
                        </w:rPr>
                        <w:t>ю</w:t>
                      </w:r>
                      <w:r w:rsidRPr="00095D98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администрации муниципального района «Калганский район»</w:t>
                      </w:r>
                    </w:p>
                    <w:p w:rsidR="0070684C" w:rsidRPr="00095D98" w:rsidRDefault="0070684C" w:rsidP="0070684C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от </w:t>
                      </w:r>
                      <w:r w:rsidR="00BC65BE">
                        <w:rPr>
                          <w:sz w:val="28"/>
                          <w:szCs w:val="24"/>
                        </w:rPr>
                        <w:t>21</w:t>
                      </w:r>
                      <w:r w:rsidR="00403DE5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BC65BE">
                        <w:rPr>
                          <w:sz w:val="28"/>
                          <w:szCs w:val="24"/>
                        </w:rPr>
                        <w:t>янва</w:t>
                      </w:r>
                      <w:r w:rsidR="00403DE5">
                        <w:rPr>
                          <w:sz w:val="28"/>
                          <w:szCs w:val="24"/>
                        </w:rPr>
                        <w:t>ря 202</w:t>
                      </w:r>
                      <w:r w:rsidR="00CE5598">
                        <w:rPr>
                          <w:sz w:val="28"/>
                          <w:szCs w:val="24"/>
                        </w:rPr>
                        <w:t>2</w:t>
                      </w:r>
                      <w:r w:rsidR="00403DE5">
                        <w:rPr>
                          <w:sz w:val="28"/>
                          <w:szCs w:val="24"/>
                        </w:rPr>
                        <w:t xml:space="preserve"> года № </w:t>
                      </w:r>
                      <w:r w:rsidR="00832495">
                        <w:rPr>
                          <w:sz w:val="28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0684C" w:rsidRDefault="0070684C" w:rsidP="0070684C">
      <w:pPr>
        <w:spacing w:after="200" w:line="276" w:lineRule="auto"/>
        <w:rPr>
          <w:sz w:val="28"/>
          <w:szCs w:val="28"/>
        </w:rPr>
      </w:pPr>
    </w:p>
    <w:p w:rsidR="0070684C" w:rsidRDefault="0070684C" w:rsidP="0070684C">
      <w:pPr>
        <w:spacing w:after="200" w:line="276" w:lineRule="auto"/>
        <w:rPr>
          <w:sz w:val="28"/>
          <w:szCs w:val="28"/>
        </w:rPr>
      </w:pPr>
    </w:p>
    <w:p w:rsidR="0070684C" w:rsidRPr="00987A1E" w:rsidRDefault="0070684C" w:rsidP="0070684C">
      <w:pPr>
        <w:spacing w:after="200" w:line="276" w:lineRule="auto"/>
        <w:rPr>
          <w:b/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0684C" w:rsidRPr="00F12922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ПЛАН </w:t>
      </w: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мероприятий по содействию развитию конкуренции в </w:t>
      </w:r>
      <w:r>
        <w:rPr>
          <w:b/>
          <w:sz w:val="28"/>
          <w:szCs w:val="28"/>
        </w:rPr>
        <w:t>Калганском районе</w:t>
      </w: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4"/>
        <w:tblW w:w="502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5290"/>
        <w:gridCol w:w="1808"/>
        <w:gridCol w:w="7261"/>
      </w:tblGrid>
      <w:tr w:rsidR="0070684C" w:rsidTr="00855054">
        <w:tc>
          <w:tcPr>
            <w:tcW w:w="274" w:type="pct"/>
          </w:tcPr>
          <w:p w:rsidR="0070684C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70684C" w:rsidRPr="00F12922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41" w:type="pct"/>
          </w:tcPr>
          <w:p w:rsidR="0070684C" w:rsidRPr="00F12922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95" w:type="pct"/>
          </w:tcPr>
          <w:p w:rsidR="0070684C" w:rsidRPr="00F12922" w:rsidRDefault="0070684C" w:rsidP="00855054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0" w:type="pct"/>
          </w:tcPr>
          <w:p w:rsidR="0070684C" w:rsidRPr="00F12922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0684C" w:rsidRPr="007F3DC2" w:rsidRDefault="0070684C" w:rsidP="0070684C">
      <w:pPr>
        <w:pStyle w:val="a3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311"/>
        <w:gridCol w:w="1817"/>
        <w:gridCol w:w="7258"/>
      </w:tblGrid>
      <w:tr w:rsidR="0070684C" w:rsidRPr="00F12922" w:rsidTr="003B194E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4C" w:rsidRPr="00F12922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4C" w:rsidRPr="00F12922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4C" w:rsidRPr="00F12922" w:rsidRDefault="0070684C" w:rsidP="00855054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84C" w:rsidRPr="00F12922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70684C" w:rsidRPr="001539E4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 w:rsidRPr="001539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1539E4">
              <w:rPr>
                <w:b/>
                <w:sz w:val="24"/>
                <w:szCs w:val="24"/>
              </w:rPr>
              <w:t xml:space="preserve">Системные мероприятия по развитию конкурентной среды 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D06B0E" w:rsidRDefault="0070684C" w:rsidP="00855054">
            <w:pPr>
              <w:rPr>
                <w:sz w:val="24"/>
                <w:szCs w:val="24"/>
                <w:highlight w:val="yellow"/>
              </w:rPr>
            </w:pPr>
            <w:r w:rsidRPr="00D757F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70684C" w:rsidP="00BC65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6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389" w:type="pct"/>
            <w:shd w:val="clear" w:color="auto" w:fill="auto"/>
          </w:tcPr>
          <w:p w:rsidR="0070684C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</w:t>
            </w:r>
            <w:r w:rsidR="00403DE5">
              <w:rPr>
                <w:sz w:val="24"/>
                <w:szCs w:val="24"/>
              </w:rPr>
              <w:t>ческого развития</w:t>
            </w:r>
            <w:r>
              <w:rPr>
                <w:sz w:val="24"/>
                <w:szCs w:val="24"/>
              </w:rPr>
              <w:t xml:space="preserve"> </w:t>
            </w:r>
          </w:p>
          <w:p w:rsidR="0070684C" w:rsidRPr="00C91ED2" w:rsidRDefault="00C91ED2" w:rsidP="00855054">
            <w:pPr>
              <w:jc w:val="center"/>
              <w:rPr>
                <w:sz w:val="24"/>
                <w:szCs w:val="24"/>
              </w:rPr>
            </w:pPr>
            <w:r w:rsidRPr="00C91ED2">
              <w:rPr>
                <w:sz w:val="24"/>
                <w:szCs w:val="24"/>
              </w:rPr>
              <w:t xml:space="preserve">Отдел архитектуры, градостроительства и земельно-имущественных отношений </w:t>
            </w:r>
            <w:r w:rsidR="0070684C" w:rsidRPr="00C91ED2"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  <w:p w:rsidR="0070684C" w:rsidRDefault="00FD4251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культуре</w:t>
            </w:r>
          </w:p>
          <w:p w:rsidR="0070684C" w:rsidRPr="001539E4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1539E4" w:rsidRDefault="0070684C" w:rsidP="00855054">
            <w:pPr>
              <w:rPr>
                <w:sz w:val="24"/>
                <w:szCs w:val="24"/>
              </w:rPr>
            </w:pPr>
            <w:r w:rsidRPr="00D757F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«Калганский район»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которое не обеспечивает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полномочий 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BC6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0684C" w:rsidRPr="001539E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70684C" w:rsidRPr="001539E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C91ED2" w:rsidRPr="00C91ED2" w:rsidRDefault="00C91ED2" w:rsidP="00C91ED2">
            <w:pPr>
              <w:jc w:val="center"/>
              <w:rPr>
                <w:sz w:val="24"/>
                <w:szCs w:val="24"/>
              </w:rPr>
            </w:pPr>
            <w:r w:rsidRPr="00C91ED2">
              <w:rPr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  <w:p w:rsidR="0070684C" w:rsidRPr="001539E4" w:rsidRDefault="0070684C" w:rsidP="00855054">
            <w:pPr>
              <w:jc w:val="center"/>
              <w:rPr>
                <w:sz w:val="24"/>
                <w:szCs w:val="24"/>
              </w:rPr>
            </w:pP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1539E4" w:rsidRDefault="0070684C" w:rsidP="00855054">
            <w:pPr>
              <w:rPr>
                <w:sz w:val="24"/>
                <w:szCs w:val="24"/>
              </w:rPr>
            </w:pPr>
            <w:r w:rsidRPr="00D757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>Проведение круглых столов, семинаров с субъектами малого и среднего предпринимательства по вопросам поддержки субъектов малого и среднего предпринимательства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70684C" w:rsidP="00BC65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91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6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53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BC65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539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3C7786">
              <w:rPr>
                <w:sz w:val="24"/>
                <w:szCs w:val="24"/>
              </w:rPr>
              <w:t>экономического развития</w:t>
            </w:r>
          </w:p>
          <w:p w:rsidR="0070684C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сельского хозяйства </w:t>
            </w:r>
          </w:p>
          <w:p w:rsidR="003C7786" w:rsidRPr="00C91ED2" w:rsidRDefault="003C7786" w:rsidP="003C7786">
            <w:pPr>
              <w:jc w:val="center"/>
              <w:rPr>
                <w:sz w:val="24"/>
                <w:szCs w:val="24"/>
              </w:rPr>
            </w:pPr>
            <w:r w:rsidRPr="00C91ED2">
              <w:rPr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  <w:p w:rsidR="0070684C" w:rsidRPr="001539E4" w:rsidRDefault="0070684C" w:rsidP="0085505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1539E4" w:rsidRDefault="0070684C" w:rsidP="00855054">
            <w:pPr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>Разработка прогноза балансов трудовых ресурсов с целью оценки трудового потенциала муниципальных районов Забайкальского края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3C7786" w:rsidP="00BC6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BC65BE">
              <w:rPr>
                <w:sz w:val="24"/>
                <w:szCs w:val="24"/>
                <w:lang w:eastAsia="en-US"/>
              </w:rPr>
              <w:t>2</w:t>
            </w:r>
            <w:r w:rsidR="0070684C" w:rsidRPr="001539E4">
              <w:rPr>
                <w:sz w:val="24"/>
                <w:szCs w:val="24"/>
                <w:lang w:eastAsia="en-US"/>
              </w:rPr>
              <w:t>-202</w:t>
            </w:r>
            <w:r w:rsidR="00BC65BE">
              <w:rPr>
                <w:sz w:val="24"/>
                <w:szCs w:val="24"/>
                <w:lang w:eastAsia="en-US"/>
              </w:rPr>
              <w:t>5</w:t>
            </w:r>
            <w:r w:rsidR="0070684C" w:rsidRPr="001539E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70684C" w:rsidP="003C7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</w:t>
            </w:r>
            <w:r w:rsidR="003C7786">
              <w:rPr>
                <w:sz w:val="24"/>
                <w:szCs w:val="24"/>
                <w:lang w:eastAsia="en-US"/>
              </w:rPr>
              <w:t>ческого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1539E4" w:rsidRDefault="0070684C" w:rsidP="00855054">
            <w:pPr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  <w:lang w:eastAsia="en-US"/>
              </w:rPr>
            </w:pPr>
            <w:r w:rsidRPr="001539E4">
              <w:rPr>
                <w:sz w:val="24"/>
                <w:szCs w:val="24"/>
                <w:lang w:eastAsia="en-US"/>
              </w:rPr>
              <w:t>Проведение анализа потребности работодателей Забайкальского края в квалифицированных кадрах, в том числе для реализации инвестиционных проектов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70684C" w:rsidP="003C7786">
            <w:pPr>
              <w:jc w:val="center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  <w:lang w:eastAsia="en-US"/>
              </w:rPr>
              <w:t>20</w:t>
            </w:r>
            <w:r w:rsidR="00BC65BE">
              <w:rPr>
                <w:sz w:val="24"/>
                <w:szCs w:val="24"/>
                <w:lang w:eastAsia="en-US"/>
              </w:rPr>
              <w:t>22</w:t>
            </w:r>
            <w:r w:rsidRPr="001539E4">
              <w:rPr>
                <w:sz w:val="24"/>
                <w:szCs w:val="24"/>
                <w:lang w:eastAsia="en-US"/>
              </w:rPr>
              <w:t>-202</w:t>
            </w:r>
            <w:r w:rsidR="00BC65BE">
              <w:rPr>
                <w:sz w:val="24"/>
                <w:szCs w:val="24"/>
                <w:lang w:eastAsia="en-US"/>
              </w:rPr>
              <w:t>5</w:t>
            </w:r>
            <w:r w:rsidRPr="001539E4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3C7786" w:rsidP="003C7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экономического развития администрации </w:t>
            </w:r>
            <w:r>
              <w:rPr>
                <w:sz w:val="24"/>
                <w:szCs w:val="24"/>
              </w:rPr>
              <w:t>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1539E4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Открытие филиала Краевого государственного автономного учреждения «Многофункциональный центр предоставления государственных и муниципальных услуг населению муниципального района «Калганский район»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3C7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70684C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70684C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70684C" w:rsidP="003C7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КГУ «Многофункциональный центр предоставления государственных и муниципальных услуг населению» </w:t>
            </w:r>
            <w:r w:rsidR="00FD4251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1539E4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748" w:type="pct"/>
            <w:shd w:val="clear" w:color="auto" w:fill="auto"/>
          </w:tcPr>
          <w:p w:rsidR="0070684C" w:rsidRDefault="0070684C" w:rsidP="0085505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 - правовое и методическое обеспечение осуществления закупок, товаров, работ и услуг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3C7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70684C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25</w:t>
            </w:r>
            <w:r w:rsidR="0070684C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Default="003C7786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70684C">
              <w:rPr>
                <w:sz w:val="24"/>
                <w:szCs w:val="24"/>
                <w:lang w:eastAsia="en-US"/>
              </w:rPr>
              <w:t xml:space="preserve">аместитель </w:t>
            </w:r>
            <w:proofErr w:type="gramStart"/>
            <w:r w:rsidR="0070684C">
              <w:rPr>
                <w:sz w:val="24"/>
                <w:szCs w:val="24"/>
                <w:lang w:eastAsia="en-US"/>
              </w:rPr>
              <w:t xml:space="preserve">главы </w:t>
            </w:r>
            <w:r>
              <w:rPr>
                <w:sz w:val="24"/>
                <w:szCs w:val="24"/>
                <w:lang w:eastAsia="en-US"/>
              </w:rPr>
              <w:t xml:space="preserve"> 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«Калганский район»</w:t>
            </w:r>
            <w:r w:rsidR="0070684C">
              <w:rPr>
                <w:sz w:val="24"/>
                <w:szCs w:val="24"/>
                <w:lang w:eastAsia="en-US"/>
              </w:rPr>
              <w:t xml:space="preserve"> </w:t>
            </w:r>
          </w:p>
          <w:p w:rsidR="0070684C" w:rsidRPr="001539E4" w:rsidRDefault="0070684C" w:rsidP="003C77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</w:t>
            </w:r>
            <w:r w:rsidR="003C7786">
              <w:rPr>
                <w:sz w:val="24"/>
                <w:szCs w:val="24"/>
                <w:lang w:eastAsia="en-US"/>
              </w:rPr>
              <w:t>ческого развития администрации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70684C" w:rsidRPr="001539E4" w:rsidRDefault="0070684C" w:rsidP="00855054">
            <w:pPr>
              <w:jc w:val="center"/>
              <w:rPr>
                <w:b/>
                <w:sz w:val="24"/>
                <w:szCs w:val="24"/>
              </w:rPr>
            </w:pPr>
            <w:r w:rsidRPr="001539E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1539E4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социально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39E4">
              <w:rPr>
                <w:b/>
                <w:sz w:val="24"/>
                <w:szCs w:val="24"/>
              </w:rPr>
              <w:t xml:space="preserve">значимых рынках 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70684C" w:rsidRPr="00B94FBB" w:rsidRDefault="0070684C" w:rsidP="00855054">
            <w:pPr>
              <w:ind w:left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 </w:t>
            </w:r>
            <w:r w:rsidRPr="00B94FBB">
              <w:rPr>
                <w:sz w:val="24"/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Привлечение частных операторов для оказания услуг по электро-, тепло-, водоснабжению, водоотведению,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(в соответствии с распоряжением Правительства Российской Федерации от 22</w:t>
            </w:r>
            <w:r>
              <w:rPr>
                <w:sz w:val="24"/>
                <w:szCs w:val="24"/>
              </w:rPr>
              <w:t xml:space="preserve"> августа </w:t>
            </w:r>
            <w:r w:rsidRPr="001539E4">
              <w:rPr>
                <w:sz w:val="24"/>
                <w:szCs w:val="24"/>
              </w:rPr>
              <w:t>2011 г</w:t>
            </w:r>
            <w:r>
              <w:rPr>
                <w:sz w:val="24"/>
                <w:szCs w:val="24"/>
              </w:rPr>
              <w:t>ода</w:t>
            </w:r>
            <w:r w:rsidRPr="001539E4">
              <w:rPr>
                <w:sz w:val="24"/>
                <w:szCs w:val="24"/>
              </w:rPr>
              <w:t xml:space="preserve">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3C7786" w:rsidP="00BC65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6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3C7786" w:rsidP="003C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70684C">
              <w:rPr>
                <w:sz w:val="24"/>
                <w:szCs w:val="24"/>
                <w:lang w:eastAsia="en-US"/>
              </w:rPr>
              <w:t>аместитель главы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конкурсного отбора подрядных организаций для оказания услуг и (или) выполнения работ в рамках реализации Региональной программы капитального ремонта общего имущества в многоквартирных домах, расположенных на территории Калганского  </w:t>
            </w:r>
            <w:r>
              <w:rPr>
                <w:sz w:val="24"/>
                <w:szCs w:val="24"/>
              </w:rPr>
              <w:lastRenderedPageBreak/>
              <w:t>района (в соответствии с постановлением Правительства Забайкальского края от 22 августа 2014г. № 472 «Об утверждении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доме»)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3C77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7068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3C7786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70684C">
              <w:rPr>
                <w:sz w:val="24"/>
                <w:szCs w:val="24"/>
                <w:lang w:eastAsia="en-US"/>
              </w:rPr>
              <w:t>аместитель главы администрации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70684C" w:rsidRPr="00B25212" w:rsidRDefault="0070684C" w:rsidP="0070684C">
            <w:pPr>
              <w:pStyle w:val="a3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  <w:r w:rsidRPr="00B25212">
              <w:rPr>
                <w:sz w:val="24"/>
                <w:szCs w:val="24"/>
              </w:rPr>
              <w:lastRenderedPageBreak/>
              <w:t>Розничная торговля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E53B97" w:rsidRDefault="0070684C" w:rsidP="00855054">
            <w:pPr>
              <w:rPr>
                <w:sz w:val="24"/>
                <w:szCs w:val="24"/>
              </w:rPr>
            </w:pPr>
            <w:r w:rsidRPr="00E53B9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E53B97">
              <w:rPr>
                <w:sz w:val="24"/>
                <w:szCs w:val="24"/>
              </w:rPr>
              <w:t>.1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Мониторинг состояния и развития розничной торговли в торговых объектах 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BC65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70684C" w:rsidP="003C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Отдел экономи</w:t>
            </w:r>
            <w:r w:rsidR="003C7786">
              <w:rPr>
                <w:sz w:val="24"/>
                <w:szCs w:val="24"/>
                <w:lang w:eastAsia="en-US"/>
              </w:rPr>
              <w:t>ческого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3501F7" w:rsidRDefault="0070684C" w:rsidP="00855054">
            <w:pPr>
              <w:rPr>
                <w:sz w:val="24"/>
                <w:szCs w:val="24"/>
              </w:rPr>
            </w:pPr>
            <w:r w:rsidRPr="003501F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3501F7">
              <w:rPr>
                <w:sz w:val="24"/>
                <w:szCs w:val="24"/>
              </w:rPr>
              <w:t>.2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  <w:highlight w:val="yellow"/>
              </w:rPr>
            </w:pPr>
            <w:r w:rsidRPr="001539E4">
              <w:rPr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3C7786" w:rsidP="00BC65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6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Default="0070684C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</w:t>
            </w:r>
            <w:r w:rsidR="003C7786">
              <w:rPr>
                <w:sz w:val="24"/>
                <w:szCs w:val="24"/>
                <w:lang w:eastAsia="en-US"/>
              </w:rPr>
              <w:t>ческого развития</w:t>
            </w:r>
          </w:p>
          <w:p w:rsidR="0070684C" w:rsidRDefault="0070684C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сельского хозяйства</w:t>
            </w:r>
          </w:p>
          <w:p w:rsidR="0070684C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  <w:p w:rsidR="0070684C" w:rsidRPr="001539E4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70684C" w:rsidRPr="00095D98" w:rsidRDefault="0070684C" w:rsidP="0070684C">
            <w:pPr>
              <w:pStyle w:val="a3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>Привлечение негосударственных перевозчиков на межмуниципальные маршруты путем проведения конкурса на осуществление регулярных пассажирских перевозок автомобильным транспортом в межмуниципальном сообщении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BC65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3C7786" w:rsidP="003C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70684C">
              <w:rPr>
                <w:sz w:val="24"/>
                <w:szCs w:val="24"/>
                <w:lang w:eastAsia="en-US"/>
              </w:rPr>
              <w:t>аместитель главы 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районных</w:t>
            </w:r>
            <w:r w:rsidRPr="001539E4">
              <w:rPr>
                <w:sz w:val="24"/>
                <w:szCs w:val="24"/>
              </w:rPr>
              <w:t xml:space="preserve"> маршрутов пассажирского автомобильного транспорта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3C77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3C7786" w:rsidP="003C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Замес</w:t>
            </w:r>
            <w:r w:rsidR="0070684C">
              <w:rPr>
                <w:sz w:val="24"/>
                <w:szCs w:val="24"/>
                <w:lang w:eastAsia="en-US"/>
              </w:rPr>
              <w:t>титель главы 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70684C" w:rsidRPr="00095D98" w:rsidRDefault="0070684C" w:rsidP="0070684C">
            <w:pPr>
              <w:pStyle w:val="a3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Рынок услуг связи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1748" w:type="pct"/>
            <w:shd w:val="clear" w:color="auto" w:fill="auto"/>
          </w:tcPr>
          <w:p w:rsidR="0070684C" w:rsidRPr="001539E4" w:rsidRDefault="0070684C" w:rsidP="00855054">
            <w:pPr>
              <w:jc w:val="both"/>
              <w:rPr>
                <w:sz w:val="24"/>
                <w:szCs w:val="24"/>
              </w:rPr>
            </w:pPr>
            <w:r w:rsidRPr="001539E4">
              <w:rPr>
                <w:sz w:val="24"/>
                <w:szCs w:val="24"/>
              </w:rPr>
              <w:t xml:space="preserve">Содействие в реализации планируемых операторами (предприятиями) связи проектов развития связи 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BC65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1748" w:type="pct"/>
            <w:shd w:val="clear" w:color="auto" w:fill="auto"/>
          </w:tcPr>
          <w:p w:rsidR="0070684C" w:rsidRPr="00C95FDA" w:rsidRDefault="0070684C" w:rsidP="00855054">
            <w:pPr>
              <w:jc w:val="both"/>
              <w:rPr>
                <w:sz w:val="24"/>
                <w:szCs w:val="24"/>
              </w:rPr>
            </w:pPr>
            <w:r w:rsidRPr="00C95FDA">
              <w:rPr>
                <w:sz w:val="24"/>
                <w:szCs w:val="24"/>
              </w:rPr>
              <w:t>Содействие в строительстве волоконно-оптических линий связи к населенным пунктам с численностью жителей от 250 до 500 человек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3C77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84C" w:rsidRPr="001539E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70684C" w:rsidRPr="001539E4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70684C" w:rsidRPr="00095D98" w:rsidRDefault="0070684C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95D98">
              <w:rPr>
                <w:sz w:val="24"/>
                <w:szCs w:val="24"/>
              </w:rPr>
              <w:t xml:space="preserve"> Рынок жилищного строительства</w:t>
            </w:r>
          </w:p>
        </w:tc>
      </w:tr>
      <w:tr w:rsidR="0070684C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70684C" w:rsidRPr="001539E4" w:rsidRDefault="0070684C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1748" w:type="pct"/>
            <w:shd w:val="clear" w:color="auto" w:fill="auto"/>
          </w:tcPr>
          <w:p w:rsidR="0070684C" w:rsidRPr="00B60095" w:rsidRDefault="0070684C" w:rsidP="00855054">
            <w:pPr>
              <w:pStyle w:val="a3"/>
              <w:ind w:left="0"/>
              <w:jc w:val="both"/>
            </w:pPr>
            <w:r w:rsidRPr="001539E4">
              <w:rPr>
                <w:sz w:val="24"/>
                <w:szCs w:val="22"/>
              </w:rPr>
              <w:t>Взаимодействие с органами местного самоуправления по разработке документов территориального планирования поселений с целью осуществления полномочий органов местного самоуправления в соответствии с Градостроительным кодексом Российской Федерации</w:t>
            </w:r>
          </w:p>
        </w:tc>
        <w:tc>
          <w:tcPr>
            <w:tcW w:w="598" w:type="pct"/>
            <w:shd w:val="clear" w:color="auto" w:fill="auto"/>
          </w:tcPr>
          <w:p w:rsidR="0070684C" w:rsidRPr="001539E4" w:rsidRDefault="00BC65BE" w:rsidP="00BC65BE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2022</w:t>
            </w:r>
            <w:r w:rsidR="0070684C" w:rsidRPr="001539E4">
              <w:rPr>
                <w:sz w:val="24"/>
                <w:szCs w:val="22"/>
              </w:rPr>
              <w:t>-20</w:t>
            </w:r>
            <w:r w:rsidR="0070684C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5</w:t>
            </w:r>
            <w:r w:rsidR="0070684C" w:rsidRPr="001539E4">
              <w:rPr>
                <w:sz w:val="24"/>
                <w:szCs w:val="22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FD4251" w:rsidRPr="00C91ED2" w:rsidRDefault="00FD4251" w:rsidP="00FD4251">
            <w:pPr>
              <w:jc w:val="center"/>
              <w:rPr>
                <w:sz w:val="24"/>
                <w:szCs w:val="24"/>
              </w:rPr>
            </w:pPr>
            <w:r w:rsidRPr="00C91ED2">
              <w:rPr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  <w:p w:rsidR="0070684C" w:rsidRPr="001539E4" w:rsidRDefault="0070684C" w:rsidP="00855054">
            <w:pPr>
              <w:pStyle w:val="a3"/>
              <w:ind w:left="0"/>
              <w:jc w:val="center"/>
              <w:rPr>
                <w:sz w:val="24"/>
              </w:rPr>
            </w:pPr>
          </w:p>
        </w:tc>
      </w:tr>
      <w:tr w:rsidR="003B194E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3B194E" w:rsidRPr="00C91ED2" w:rsidRDefault="003B194E" w:rsidP="00C56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C5699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7293">
              <w:rPr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3B194E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B194E" w:rsidRDefault="003B194E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  <w:tc>
          <w:tcPr>
            <w:tcW w:w="1748" w:type="pct"/>
            <w:shd w:val="clear" w:color="auto" w:fill="auto"/>
          </w:tcPr>
          <w:p w:rsidR="003B194E" w:rsidRPr="001539E4" w:rsidRDefault="003B194E" w:rsidP="00855054">
            <w:pPr>
              <w:pStyle w:val="a3"/>
              <w:ind w:left="0"/>
              <w:jc w:val="both"/>
              <w:rPr>
                <w:sz w:val="24"/>
                <w:szCs w:val="22"/>
              </w:rPr>
            </w:pPr>
            <w:r w:rsidRPr="000E7293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598" w:type="pct"/>
            <w:shd w:val="clear" w:color="auto" w:fill="auto"/>
          </w:tcPr>
          <w:p w:rsidR="003B194E" w:rsidRDefault="003B194E" w:rsidP="00BC65BE">
            <w:pPr>
              <w:pStyle w:val="a3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  <w:r w:rsidRPr="001539E4">
              <w:rPr>
                <w:sz w:val="24"/>
                <w:szCs w:val="22"/>
              </w:rPr>
              <w:t>-20</w:t>
            </w:r>
            <w:r>
              <w:rPr>
                <w:sz w:val="24"/>
                <w:szCs w:val="22"/>
              </w:rPr>
              <w:t>25</w:t>
            </w:r>
            <w:r w:rsidRPr="001539E4">
              <w:rPr>
                <w:sz w:val="24"/>
                <w:szCs w:val="22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3B194E" w:rsidRPr="00C91ED2" w:rsidRDefault="003B194E" w:rsidP="00FD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 муниципального района «Калганский район»</w:t>
            </w:r>
          </w:p>
        </w:tc>
      </w:tr>
      <w:tr w:rsidR="003B194E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3B194E" w:rsidRDefault="00546C67" w:rsidP="00C56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2.8</w:t>
            </w:r>
            <w:r w:rsidR="00C5699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E7293">
              <w:rPr>
                <w:b/>
                <w:sz w:val="24"/>
                <w:szCs w:val="24"/>
                <w:lang w:eastAsia="en-US"/>
              </w:rPr>
              <w:t xml:space="preserve">Мероприятия, направленные  на обучение </w:t>
            </w:r>
            <w:r w:rsidR="00C56999">
              <w:rPr>
                <w:b/>
                <w:sz w:val="24"/>
                <w:szCs w:val="24"/>
                <w:lang w:eastAsia="en-US"/>
              </w:rPr>
              <w:t>муниципальных</w:t>
            </w:r>
            <w:r w:rsidRPr="000E7293">
              <w:rPr>
                <w:b/>
                <w:sz w:val="24"/>
                <w:szCs w:val="24"/>
                <w:lang w:eastAsia="en-US"/>
              </w:rPr>
              <w:t xml:space="preserve">  служащих органов </w:t>
            </w:r>
            <w:r w:rsidR="00C56999">
              <w:rPr>
                <w:b/>
                <w:sz w:val="24"/>
                <w:szCs w:val="24"/>
                <w:lang w:eastAsia="en-US"/>
              </w:rPr>
              <w:t>местного самоуправления</w:t>
            </w:r>
            <w:r w:rsidRPr="000E7293">
              <w:rPr>
                <w:b/>
                <w:sz w:val="24"/>
                <w:szCs w:val="24"/>
                <w:lang w:eastAsia="en-US"/>
              </w:rPr>
              <w:t xml:space="preserve"> и работников их  подведомственных учреждени</w:t>
            </w:r>
            <w:r w:rsidR="00C56999">
              <w:rPr>
                <w:b/>
                <w:sz w:val="24"/>
                <w:szCs w:val="24"/>
                <w:lang w:eastAsia="en-US"/>
              </w:rPr>
              <w:t>й</w:t>
            </w:r>
            <w:r w:rsidRPr="000E7293">
              <w:rPr>
                <w:b/>
                <w:sz w:val="24"/>
                <w:szCs w:val="24"/>
                <w:lang w:eastAsia="en-US"/>
              </w:rPr>
              <w:t xml:space="preserve">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3B194E" w:rsidRPr="00F12922" w:rsidTr="003B19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5" w:type="pct"/>
            <w:shd w:val="clear" w:color="auto" w:fill="auto"/>
          </w:tcPr>
          <w:p w:rsidR="003B194E" w:rsidRDefault="00546C67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</w:t>
            </w:r>
          </w:p>
        </w:tc>
        <w:tc>
          <w:tcPr>
            <w:tcW w:w="1748" w:type="pct"/>
            <w:shd w:val="clear" w:color="auto" w:fill="auto"/>
          </w:tcPr>
          <w:p w:rsidR="003B194E" w:rsidRPr="000E7293" w:rsidRDefault="00546C67" w:rsidP="00546C67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Создание условий для повышения юридической грамотности сотрудников органов местного самоуправления муниципальных образований Забайкальского края</w:t>
            </w:r>
          </w:p>
        </w:tc>
        <w:tc>
          <w:tcPr>
            <w:tcW w:w="598" w:type="pct"/>
            <w:shd w:val="clear" w:color="auto" w:fill="auto"/>
          </w:tcPr>
          <w:p w:rsidR="003B194E" w:rsidRDefault="00546C67" w:rsidP="00BC65BE">
            <w:pPr>
              <w:pStyle w:val="a3"/>
              <w:ind w:left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  <w:r w:rsidRPr="001539E4">
              <w:rPr>
                <w:sz w:val="24"/>
                <w:szCs w:val="22"/>
              </w:rPr>
              <w:t>-20</w:t>
            </w:r>
            <w:r>
              <w:rPr>
                <w:sz w:val="24"/>
                <w:szCs w:val="22"/>
              </w:rPr>
              <w:t>25</w:t>
            </w:r>
            <w:r w:rsidRPr="001539E4">
              <w:rPr>
                <w:sz w:val="24"/>
                <w:szCs w:val="22"/>
              </w:rPr>
              <w:t xml:space="preserve"> годы</w:t>
            </w:r>
          </w:p>
        </w:tc>
        <w:tc>
          <w:tcPr>
            <w:tcW w:w="2389" w:type="pct"/>
            <w:shd w:val="clear" w:color="auto" w:fill="auto"/>
          </w:tcPr>
          <w:p w:rsidR="003B194E" w:rsidRDefault="00546C67" w:rsidP="00546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</w:t>
            </w:r>
            <w:r w:rsidR="00D35C32">
              <w:rPr>
                <w:sz w:val="24"/>
                <w:szCs w:val="24"/>
              </w:rPr>
              <w:t xml:space="preserve">й, </w:t>
            </w:r>
            <w:r>
              <w:rPr>
                <w:sz w:val="24"/>
                <w:szCs w:val="24"/>
              </w:rPr>
              <w:t xml:space="preserve"> правовой и кадровой работе</w:t>
            </w:r>
            <w:r w:rsidR="00D35C32">
              <w:rPr>
                <w:sz w:val="24"/>
                <w:szCs w:val="24"/>
              </w:rPr>
              <w:t xml:space="preserve"> администрации муниципального района «Калганский район»</w:t>
            </w:r>
          </w:p>
        </w:tc>
      </w:tr>
    </w:tbl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C56999" w:rsidRDefault="00C56999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C56999" w:rsidRDefault="00C56999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C56999" w:rsidRDefault="00C56999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C56999" w:rsidRDefault="00C56999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C56999" w:rsidRDefault="00C56999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C56999" w:rsidRDefault="00C56999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C56999" w:rsidRDefault="00C56999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C56999" w:rsidRDefault="00C56999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-85090</wp:posOffset>
                </wp:positionV>
                <wp:extent cx="3133725" cy="17145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84C" w:rsidRPr="00095D98" w:rsidRDefault="0070684C" w:rsidP="0070684C">
                            <w:pPr>
                              <w:pStyle w:val="a5"/>
                              <w:ind w:firstLine="0"/>
                              <w:rPr>
                                <w:b w:val="0"/>
                                <w:szCs w:val="24"/>
                              </w:rPr>
                            </w:pPr>
                            <w:r w:rsidRPr="00095D98">
                              <w:rPr>
                                <w:b w:val="0"/>
                                <w:szCs w:val="24"/>
                              </w:rPr>
                              <w:t xml:space="preserve">ПРИЛОЖЕНИЕ № </w:t>
                            </w:r>
                            <w:r w:rsidR="00FD4251">
                              <w:rPr>
                                <w:b w:val="0"/>
                                <w:szCs w:val="24"/>
                              </w:rPr>
                              <w:t>2</w:t>
                            </w:r>
                          </w:p>
                          <w:p w:rsidR="0070684C" w:rsidRPr="00095D98" w:rsidRDefault="0070684C" w:rsidP="0070684C">
                            <w:pPr>
                              <w:pStyle w:val="a5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70684C" w:rsidRDefault="0070684C" w:rsidP="0070684C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95D98">
                              <w:rPr>
                                <w:sz w:val="28"/>
                                <w:szCs w:val="24"/>
                              </w:rPr>
                              <w:t xml:space="preserve">к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распоряжению администрации муниципального района </w:t>
                            </w:r>
                          </w:p>
                          <w:p w:rsidR="0070684C" w:rsidRPr="00095D98" w:rsidRDefault="0070684C" w:rsidP="0070684C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«</w:t>
                            </w:r>
                            <w:r w:rsidR="00CE5598">
                              <w:rPr>
                                <w:sz w:val="28"/>
                                <w:szCs w:val="24"/>
                              </w:rPr>
                              <w:t>21 янва</w:t>
                            </w:r>
                            <w:r w:rsidR="00FD4251">
                              <w:rPr>
                                <w:sz w:val="28"/>
                                <w:szCs w:val="24"/>
                              </w:rPr>
                              <w:t>ря 202</w:t>
                            </w:r>
                            <w:r w:rsidR="00CE5598">
                              <w:rPr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года № </w:t>
                            </w:r>
                            <w:r w:rsidR="008B13E2">
                              <w:rPr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496.8pt;margin-top:-6.7pt;width:246.7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MkrwIAALEFAAAOAAAAZHJzL2Uyb0RvYy54bWysVM1u1DAQviPxDpbvNJv9aSFqtlpaFSGt&#10;aEWLevY6djeq4zG2d5Plxp1X4B04cODGK2zfiLGT/WnppYhLYnu++f9mjk+aSpGlsK4EndP0oEeJ&#10;0ByKUt/m9NP1+avXlDjPdMEUaJHTlXD0ZPzyxXFtMtGHOahCWIJGtMtqk9O59yZLEsfnomLuAIzQ&#10;KJRgK+bxam+TwrIarVcq6fd6h0kNtjAWuHAOX89aIR1H+1IK7i+kdMITlVOMzcevjd9Z+CbjY5bd&#10;WmbmJe/CYP8QRcVKjU63ps6YZ2Rhy79MVSW34ED6Aw5VAlKWXMQcMJu09yibqzkzIuaCxXFmWyb3&#10;/8zyD8tLS8oipwNKNKuwRevv6x/rn+vf61/3X++/kUGoUW1chtArg2DfvIUGex3zdWYK/M4hJNnD&#10;tAoO0aEmjbRV+GO2BBWxDatt6UXjCcfHQToYHPVHlHCUpUfpcNSLzUl26sY6/05ARcIhpxZ7G0Ng&#10;y6nzIQCWbSDBmwNVFuelUvES+CROlSVLhkxQPg1ZocYDlNKkzunhYNSLhjUE9RandDAjIqM6dyHf&#10;NsV48islAkbpj0JiRWOmT/hmnAu99R/RASXR1XMUO/wuqucot3mgRvQM2m+Vq1KDbTv7sGTF3aZk&#10;ssV3HXdt3qEEvpk1kUoRGV5mUKyQMRbauXOGn5fYvClz/pJZHDTkAi4Pf4EfqQCLD92JkjnYL0+9&#10;BzzyH6WU1Di4OXWfF8wKStR7jZPxJh0Ow6THy3B01MeL3ZfM9iV6UZ0CMiLFNWV4PAa8V5ujtFDd&#10;4I6ZBK8oYpqj75z6zfHUt+sEdxQXk0kE4Wwb5qf6yvDNoARqXjc3zJqOvx6p/wE2I86yRzRusaE/&#10;GiYLD7KMHN9Vtas/7oVI5G6HhcWzf4+o3aYd/wEAAP//AwBQSwMEFAAGAAgAAAAhAPFL1QHiAAAA&#10;DAEAAA8AAABkcnMvZG93bnJldi54bWxMjzFvwjAQhfdK/Q/WVeqCwAnQAGkuqKqKBANDUxY2E1+T&#10;qPE5ig2k/75mouPpfXrvu2w9mFZcqHeNZYR4EoEgLq1uuEI4fG3GSxDOK9aqtUwIv+RgnT8+ZCrV&#10;9sqfdCl8JUIJu1Qh1N53qZSurMkoN7Edcci+bW+UD2dfSd2rayg3rZxGUSKNajgs1Kqj95rKn+Js&#10;EPbuuB0d++1mVDgtd0T7j13sEZ+fhrdXEJ4Gf4fhph/UIQ9OJ3tm7USLsFrNkoAijOPZHMSNmC8X&#10;MYgTwvQlSUDmmfz/RP4HAAD//wMAUEsBAi0AFAAGAAgAAAAhALaDOJL+AAAA4QEAABMAAAAAAAAA&#10;AAAAAAAAAAAAAFtDb250ZW50X1R5cGVzXS54bWxQSwECLQAUAAYACAAAACEAOP0h/9YAAACUAQAA&#10;CwAAAAAAAAAAAAAAAAAvAQAAX3JlbHMvLnJlbHNQSwECLQAUAAYACAAAACEAROnDJK8CAACxBQAA&#10;DgAAAAAAAAAAAAAAAAAuAgAAZHJzL2Uyb0RvYy54bWxQSwECLQAUAAYACAAAACEA8UvVAeIAAAAM&#10;AQAADwAAAAAAAAAAAAAAAAAJBQAAZHJzL2Rvd25yZXYueG1sUEsFBgAAAAAEAAQA8wAAABgGAAAA&#10;AA==&#10;" fillcolor="white [3201]" stroked="f" strokeweight=".5pt">
                <v:path arrowok="t"/>
                <v:textbox>
                  <w:txbxContent>
                    <w:p w:rsidR="0070684C" w:rsidRPr="00095D98" w:rsidRDefault="0070684C" w:rsidP="0070684C">
                      <w:pPr>
                        <w:pStyle w:val="a5"/>
                        <w:ind w:firstLine="0"/>
                        <w:rPr>
                          <w:b w:val="0"/>
                          <w:szCs w:val="24"/>
                        </w:rPr>
                      </w:pPr>
                      <w:r w:rsidRPr="00095D98">
                        <w:rPr>
                          <w:b w:val="0"/>
                          <w:szCs w:val="24"/>
                        </w:rPr>
                        <w:t xml:space="preserve">ПРИЛОЖЕНИЕ № </w:t>
                      </w:r>
                      <w:r w:rsidR="00FD4251">
                        <w:rPr>
                          <w:b w:val="0"/>
                          <w:szCs w:val="24"/>
                        </w:rPr>
                        <w:t>2</w:t>
                      </w:r>
                    </w:p>
                    <w:p w:rsidR="0070684C" w:rsidRPr="00095D98" w:rsidRDefault="0070684C" w:rsidP="0070684C">
                      <w:pPr>
                        <w:pStyle w:val="a5"/>
                        <w:rPr>
                          <w:b w:val="0"/>
                          <w:szCs w:val="24"/>
                        </w:rPr>
                      </w:pPr>
                    </w:p>
                    <w:p w:rsidR="0070684C" w:rsidRDefault="0070684C" w:rsidP="0070684C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095D98">
                        <w:rPr>
                          <w:sz w:val="28"/>
                          <w:szCs w:val="24"/>
                        </w:rPr>
                        <w:t xml:space="preserve">к </w:t>
                      </w:r>
                      <w:r>
                        <w:rPr>
                          <w:sz w:val="28"/>
                          <w:szCs w:val="24"/>
                        </w:rPr>
                        <w:t xml:space="preserve">распоряжению администрации муниципального района </w:t>
                      </w:r>
                    </w:p>
                    <w:p w:rsidR="0070684C" w:rsidRPr="00095D98" w:rsidRDefault="0070684C" w:rsidP="0070684C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«</w:t>
                      </w:r>
                      <w:r w:rsidR="00CE5598">
                        <w:rPr>
                          <w:sz w:val="28"/>
                          <w:szCs w:val="24"/>
                        </w:rPr>
                        <w:t>21 янва</w:t>
                      </w:r>
                      <w:r w:rsidR="00FD4251">
                        <w:rPr>
                          <w:sz w:val="28"/>
                          <w:szCs w:val="24"/>
                        </w:rPr>
                        <w:t>ря 202</w:t>
                      </w:r>
                      <w:r w:rsidR="00CE5598">
                        <w:rPr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sz w:val="28"/>
                          <w:szCs w:val="24"/>
                        </w:rPr>
                        <w:t xml:space="preserve"> года № </w:t>
                      </w:r>
                      <w:r w:rsidR="008B13E2">
                        <w:rPr>
                          <w:sz w:val="28"/>
                          <w:szCs w:val="24"/>
                        </w:rPr>
                        <w:t>9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0684C" w:rsidRPr="00F12922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показателей </w:t>
      </w:r>
      <w:r w:rsidRPr="00F12922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r w:rsidRPr="00F12922">
        <w:rPr>
          <w:b/>
          <w:sz w:val="28"/>
          <w:szCs w:val="28"/>
        </w:rPr>
        <w:t xml:space="preserve"> конкуренции в </w:t>
      </w:r>
      <w:r>
        <w:rPr>
          <w:b/>
          <w:sz w:val="28"/>
          <w:szCs w:val="28"/>
        </w:rPr>
        <w:t>Калганском районе</w:t>
      </w:r>
    </w:p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61"/>
        <w:gridCol w:w="1292"/>
        <w:gridCol w:w="763"/>
        <w:gridCol w:w="993"/>
        <w:gridCol w:w="992"/>
        <w:gridCol w:w="992"/>
        <w:gridCol w:w="5918"/>
      </w:tblGrid>
      <w:tr w:rsidR="00CE5598" w:rsidRPr="00CE5598" w:rsidTr="00D35C32">
        <w:tc>
          <w:tcPr>
            <w:tcW w:w="716" w:type="dxa"/>
            <w:vAlign w:val="center"/>
          </w:tcPr>
          <w:p w:rsidR="00CE5598" w:rsidRPr="00CE5598" w:rsidRDefault="00CE5598" w:rsidP="00855054">
            <w:pPr>
              <w:jc w:val="center"/>
              <w:rPr>
                <w:sz w:val="24"/>
              </w:rPr>
            </w:pPr>
            <w:r w:rsidRPr="00CE5598">
              <w:rPr>
                <w:sz w:val="24"/>
              </w:rPr>
              <w:t>№ п/п</w:t>
            </w:r>
          </w:p>
        </w:tc>
        <w:tc>
          <w:tcPr>
            <w:tcW w:w="3461" w:type="dxa"/>
            <w:vAlign w:val="center"/>
          </w:tcPr>
          <w:p w:rsidR="00CE5598" w:rsidRPr="00CE5598" w:rsidRDefault="00CE5598" w:rsidP="00855054">
            <w:pPr>
              <w:jc w:val="center"/>
              <w:rPr>
                <w:sz w:val="24"/>
              </w:rPr>
            </w:pPr>
            <w:r w:rsidRPr="00CE5598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292" w:type="dxa"/>
            <w:vAlign w:val="center"/>
          </w:tcPr>
          <w:p w:rsidR="00CE5598" w:rsidRPr="00CE5598" w:rsidRDefault="00CE5598" w:rsidP="00855054">
            <w:pPr>
              <w:jc w:val="center"/>
              <w:rPr>
                <w:sz w:val="24"/>
              </w:rPr>
            </w:pPr>
            <w:r w:rsidRPr="00CE5598">
              <w:rPr>
                <w:sz w:val="24"/>
              </w:rPr>
              <w:t>Единица измерения</w:t>
            </w:r>
          </w:p>
        </w:tc>
        <w:tc>
          <w:tcPr>
            <w:tcW w:w="763" w:type="dxa"/>
            <w:vAlign w:val="center"/>
          </w:tcPr>
          <w:p w:rsidR="00CE5598" w:rsidRPr="00CE5598" w:rsidRDefault="00CE5598" w:rsidP="00CE5598">
            <w:pPr>
              <w:jc w:val="center"/>
              <w:rPr>
                <w:sz w:val="24"/>
              </w:rPr>
            </w:pPr>
            <w:r w:rsidRPr="00CE5598">
              <w:rPr>
                <w:sz w:val="2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E5598" w:rsidRPr="00CE5598" w:rsidRDefault="00CE5598" w:rsidP="00CE5598">
            <w:pPr>
              <w:jc w:val="center"/>
              <w:rPr>
                <w:sz w:val="24"/>
              </w:rPr>
            </w:pPr>
            <w:r w:rsidRPr="00CE5598">
              <w:rPr>
                <w:sz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E5598" w:rsidRPr="00CE5598" w:rsidRDefault="00CE5598" w:rsidP="00CE5598">
            <w:pPr>
              <w:jc w:val="center"/>
              <w:rPr>
                <w:sz w:val="24"/>
              </w:rPr>
            </w:pPr>
            <w:r w:rsidRPr="00CE5598">
              <w:rPr>
                <w:sz w:val="24"/>
              </w:rPr>
              <w:t>2024 год</w:t>
            </w:r>
          </w:p>
        </w:tc>
        <w:tc>
          <w:tcPr>
            <w:tcW w:w="992" w:type="dxa"/>
          </w:tcPr>
          <w:p w:rsidR="00CE5598" w:rsidRDefault="00CE5598" w:rsidP="00855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:rsidR="00CE5598" w:rsidRPr="00CE5598" w:rsidRDefault="00CE5598" w:rsidP="00855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918" w:type="dxa"/>
            <w:vAlign w:val="center"/>
          </w:tcPr>
          <w:p w:rsidR="00CE5598" w:rsidRPr="00CE5598" w:rsidRDefault="00CE5598" w:rsidP="00855054">
            <w:pPr>
              <w:jc w:val="center"/>
              <w:rPr>
                <w:sz w:val="24"/>
              </w:rPr>
            </w:pPr>
            <w:r w:rsidRPr="00CE5598">
              <w:rPr>
                <w:sz w:val="24"/>
              </w:rPr>
              <w:t>Исполнитель</w:t>
            </w:r>
          </w:p>
        </w:tc>
      </w:tr>
    </w:tbl>
    <w:p w:rsidR="0070684C" w:rsidRPr="00CE5598" w:rsidRDefault="0070684C" w:rsidP="0070684C">
      <w:pPr>
        <w:pStyle w:val="a3"/>
        <w:widowControl w:val="0"/>
        <w:autoSpaceDE w:val="0"/>
        <w:autoSpaceDN w:val="0"/>
        <w:adjustRightInd w:val="0"/>
        <w:spacing w:line="120" w:lineRule="auto"/>
        <w:ind w:left="709"/>
        <w:jc w:val="center"/>
        <w:rPr>
          <w:sz w:val="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A0" w:firstRow="1" w:lastRow="0" w:firstColumn="1" w:lastColumn="1" w:noHBand="0" w:noVBand="0"/>
      </w:tblPr>
      <w:tblGrid>
        <w:gridCol w:w="795"/>
        <w:gridCol w:w="3471"/>
        <w:gridCol w:w="48"/>
        <w:gridCol w:w="1065"/>
        <w:gridCol w:w="942"/>
        <w:gridCol w:w="963"/>
        <w:gridCol w:w="963"/>
        <w:gridCol w:w="962"/>
        <w:gridCol w:w="5918"/>
      </w:tblGrid>
      <w:tr w:rsidR="00CE5598" w:rsidRPr="00CE5598" w:rsidTr="00CE5598">
        <w:trPr>
          <w:cantSplit/>
          <w:tblHeader/>
        </w:trPr>
        <w:tc>
          <w:tcPr>
            <w:tcW w:w="795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CE5598" w:rsidRDefault="00CE5598" w:rsidP="008550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8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5598" w:rsidRPr="00CE5598" w:rsidTr="00CE5598">
        <w:tc>
          <w:tcPr>
            <w:tcW w:w="4266" w:type="dxa"/>
            <w:gridSpan w:val="2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61" w:type="dxa"/>
            <w:gridSpan w:val="7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rFonts w:eastAsiaTheme="minorHAnsi"/>
                <w:sz w:val="24"/>
                <w:szCs w:val="24"/>
                <w:lang w:eastAsia="en-US"/>
              </w:rPr>
              <w:t xml:space="preserve">Раздел 1. </w:t>
            </w:r>
            <w:r w:rsidRPr="00CE5598">
              <w:rPr>
                <w:sz w:val="24"/>
                <w:szCs w:val="24"/>
              </w:rPr>
              <w:t xml:space="preserve">Системные мероприятия по развитию конкурентной среды </w:t>
            </w:r>
          </w:p>
        </w:tc>
      </w:tr>
      <w:tr w:rsidR="00CE5598" w:rsidRPr="00CE5598" w:rsidTr="00CE5598">
        <w:tc>
          <w:tcPr>
            <w:tcW w:w="795" w:type="dxa"/>
            <w:shd w:val="clear" w:color="auto" w:fill="FFFFFF" w:themeFill="background1"/>
          </w:tcPr>
          <w:p w:rsidR="00CE5598" w:rsidRPr="00CE5598" w:rsidRDefault="00CE5598" w:rsidP="00855054">
            <w:pPr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1.1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CE5598" w:rsidRDefault="00CE5598" w:rsidP="00855054">
            <w:pPr>
              <w:jc w:val="both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Соответствие установленных административными регламентами сроков оказания муниципальных услуг срокам, предусмотренным в  модельных (типовых) административных регламентах предоставления муниципальных услуг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%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100,0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100,0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100,0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 xml:space="preserve">Отдел экономического развития </w:t>
            </w:r>
          </w:p>
          <w:p w:rsidR="00CE5598" w:rsidRPr="00CE5598" w:rsidRDefault="00CE5598" w:rsidP="00FD4251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Консультант по культуре</w:t>
            </w:r>
          </w:p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Управление образования</w:t>
            </w:r>
          </w:p>
        </w:tc>
      </w:tr>
      <w:tr w:rsidR="00CE5598" w:rsidRPr="00CE5598" w:rsidTr="00CE5598">
        <w:tc>
          <w:tcPr>
            <w:tcW w:w="795" w:type="dxa"/>
            <w:shd w:val="clear" w:color="auto" w:fill="FFFFFF" w:themeFill="background1"/>
          </w:tcPr>
          <w:p w:rsidR="00CE5598" w:rsidRPr="00CE5598" w:rsidRDefault="00CE5598" w:rsidP="00855054">
            <w:pPr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1.2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CE5598" w:rsidRDefault="00CE5598" w:rsidP="00855054">
            <w:pPr>
              <w:jc w:val="both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 xml:space="preserve">Доля приватизированных объектов имущества муниципального района «Калганский район» в общем количестве объектов, включенных в Прогнозный план приватизации на соответствующий период 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%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100,0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100,0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100,0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Pr="00CE5598" w:rsidRDefault="00CE5598" w:rsidP="00FD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CE5598" w:rsidRDefault="00CE5598" w:rsidP="00FD4251">
            <w:pPr>
              <w:jc w:val="center"/>
              <w:rPr>
                <w:sz w:val="24"/>
                <w:szCs w:val="24"/>
              </w:rPr>
            </w:pPr>
            <w:r w:rsidRPr="00CE5598">
              <w:rPr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  <w:p w:rsidR="00CE5598" w:rsidRPr="00CE5598" w:rsidRDefault="00CE5598" w:rsidP="00855054">
            <w:pPr>
              <w:jc w:val="center"/>
              <w:rPr>
                <w:sz w:val="24"/>
                <w:szCs w:val="24"/>
              </w:rPr>
            </w:pP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065FEE" w:rsidRDefault="00583492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583492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58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9</w:t>
            </w:r>
            <w:r w:rsidR="00583492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</w:t>
            </w:r>
          </w:p>
          <w:p w:rsidR="00CE5598" w:rsidRPr="00065FEE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 администрации муниципального района «Калганский район»</w:t>
            </w: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D125F3" w:rsidRDefault="00CE5598" w:rsidP="00855054">
            <w:pPr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D125F3" w:rsidRDefault="00CE5598" w:rsidP="00855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занятых в частном секторе</w:t>
            </w:r>
            <w:r w:rsidRPr="00D125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D125F3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го</w:t>
            </w:r>
            <w:r w:rsidRPr="00D125F3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</w:t>
            </w:r>
            <w:r w:rsidRPr="00D125F3">
              <w:rPr>
                <w:sz w:val="24"/>
                <w:szCs w:val="24"/>
              </w:rPr>
              <w:t xml:space="preserve"> экономически активного населения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FD42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D125F3" w:rsidRDefault="00CE5598" w:rsidP="00FD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экономического развития 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D125F3" w:rsidRDefault="00CE5598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D125F3" w:rsidRDefault="00CE5598" w:rsidP="00855054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Численность граждан, получивших услуги по профессиональной ориентации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экономического развития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Количество потенциальных участников на один лот при определении поставщика (подрядчика, исполнителя) в сфере закупок товаров, работ, услуг в процедурах для субъектов малого предпринимательства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ед.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Default="00CE5598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муниципального района «Калганский район» </w:t>
            </w:r>
          </w:p>
          <w:p w:rsidR="00CE5598" w:rsidRPr="00065FEE" w:rsidRDefault="00CE5598" w:rsidP="00FD4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экономического развития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CE5598" w:rsidRPr="00D125F3" w:rsidTr="00CE5598">
        <w:tc>
          <w:tcPr>
            <w:tcW w:w="4266" w:type="dxa"/>
            <w:gridSpan w:val="2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61" w:type="dxa"/>
            <w:gridSpan w:val="7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b/>
                <w:sz w:val="24"/>
                <w:szCs w:val="24"/>
              </w:rPr>
            </w:pPr>
            <w:r w:rsidRPr="00D125F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D125F3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социально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25F3">
              <w:rPr>
                <w:b/>
                <w:sz w:val="24"/>
                <w:szCs w:val="24"/>
              </w:rPr>
              <w:t xml:space="preserve">значимых рынках </w:t>
            </w:r>
          </w:p>
        </w:tc>
      </w:tr>
      <w:tr w:rsidR="00CE5598" w:rsidRPr="00D125F3" w:rsidTr="00CE5598">
        <w:tc>
          <w:tcPr>
            <w:tcW w:w="4266" w:type="dxa"/>
            <w:gridSpan w:val="2"/>
            <w:shd w:val="clear" w:color="auto" w:fill="FFFFFF" w:themeFill="background1"/>
          </w:tcPr>
          <w:p w:rsidR="00CE5598" w:rsidRPr="00095D98" w:rsidRDefault="00CE5598" w:rsidP="0070684C">
            <w:pPr>
              <w:pStyle w:val="a3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1" w:type="dxa"/>
            <w:gridSpan w:val="7"/>
            <w:shd w:val="clear" w:color="auto" w:fill="FFFFFF" w:themeFill="background1"/>
          </w:tcPr>
          <w:p w:rsidR="00CE5598" w:rsidRPr="00095D98" w:rsidRDefault="00CE5598" w:rsidP="0070684C">
            <w:pPr>
              <w:pStyle w:val="a3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5F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D125F3" w:rsidRDefault="00CE5598" w:rsidP="00855054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%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D125F3" w:rsidRDefault="00CE5598" w:rsidP="008550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100,0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583492" w:rsidRDefault="00583492" w:rsidP="0085505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8" w:type="dxa"/>
            <w:shd w:val="clear" w:color="auto" w:fill="FFFFFF" w:themeFill="background1"/>
          </w:tcPr>
          <w:p w:rsidR="00CE5598" w:rsidRDefault="00CE5598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муниципального района «Калганский район»</w:t>
            </w:r>
          </w:p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</w:p>
        </w:tc>
      </w:tr>
      <w:tr w:rsidR="00CE5598" w:rsidRPr="00D125F3" w:rsidTr="00CE5598">
        <w:tc>
          <w:tcPr>
            <w:tcW w:w="4266" w:type="dxa"/>
            <w:gridSpan w:val="2"/>
            <w:shd w:val="clear" w:color="auto" w:fill="FFFFFF" w:themeFill="background1"/>
          </w:tcPr>
          <w:p w:rsidR="00CE5598" w:rsidRPr="00095D98" w:rsidRDefault="00CE5598" w:rsidP="0070684C">
            <w:pPr>
              <w:pStyle w:val="a3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61" w:type="dxa"/>
            <w:gridSpan w:val="7"/>
            <w:shd w:val="clear" w:color="auto" w:fill="FFFFFF" w:themeFill="background1"/>
          </w:tcPr>
          <w:p w:rsidR="00CE5598" w:rsidRPr="00095D98" w:rsidRDefault="00CE5598" w:rsidP="0070684C">
            <w:pPr>
              <w:pStyle w:val="a3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Розничная торговля</w:t>
            </w: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065FEE" w:rsidRDefault="00CE5598" w:rsidP="00FD4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 xml:space="preserve">Доля населенных пунктов, в которых отсутствуют объекты </w:t>
            </w:r>
            <w:r w:rsidRPr="00065FEE">
              <w:rPr>
                <w:sz w:val="24"/>
                <w:szCs w:val="24"/>
              </w:rPr>
              <w:lastRenderedPageBreak/>
              <w:t>розничной торговли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экономического развития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D125F3" w:rsidRDefault="00CE5598" w:rsidP="0085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D125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D125F3" w:rsidRDefault="00CE5598" w:rsidP="00855054">
            <w:pPr>
              <w:jc w:val="both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Количество проведенных ярмарок вакансий, в том числе отраслевых, тематических, межрегиональных, в том числе с применением инновационных технологий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D125F3" w:rsidRDefault="00CE5598" w:rsidP="00855054">
            <w:pPr>
              <w:jc w:val="center"/>
              <w:rPr>
                <w:sz w:val="24"/>
                <w:szCs w:val="24"/>
              </w:rPr>
            </w:pPr>
            <w:r w:rsidRPr="00D125F3">
              <w:rPr>
                <w:sz w:val="24"/>
                <w:szCs w:val="24"/>
              </w:rPr>
              <w:t>ед.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065FEE" w:rsidRDefault="00583492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583492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583492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Default="00CE5598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экономического развития</w:t>
            </w:r>
          </w:p>
          <w:p w:rsidR="00CE5598" w:rsidRDefault="00CE5598" w:rsidP="008550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сельского хозяйства</w:t>
            </w:r>
          </w:p>
          <w:p w:rsidR="00CE5598" w:rsidRDefault="00CE5598" w:rsidP="0085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района «Калганский район»</w:t>
            </w:r>
          </w:p>
          <w:p w:rsidR="00CE5598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 муниципального района «Калганский район»</w:t>
            </w:r>
          </w:p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Калганского района</w:t>
            </w:r>
          </w:p>
        </w:tc>
      </w:tr>
      <w:tr w:rsidR="00CE5598" w:rsidRPr="00D125F3" w:rsidTr="00CE5598">
        <w:tc>
          <w:tcPr>
            <w:tcW w:w="4266" w:type="dxa"/>
            <w:gridSpan w:val="2"/>
            <w:shd w:val="clear" w:color="auto" w:fill="FFFFFF" w:themeFill="background1"/>
          </w:tcPr>
          <w:p w:rsidR="00CE5598" w:rsidRPr="00095D98" w:rsidRDefault="00CE5598" w:rsidP="0070684C">
            <w:pPr>
              <w:pStyle w:val="a3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61" w:type="dxa"/>
            <w:gridSpan w:val="7"/>
            <w:shd w:val="clear" w:color="auto" w:fill="FFFFFF" w:themeFill="background1"/>
          </w:tcPr>
          <w:p w:rsidR="00CE5598" w:rsidRPr="00095D98" w:rsidRDefault="00CE5598" w:rsidP="0070684C">
            <w:pPr>
              <w:pStyle w:val="a3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065FEE" w:rsidRDefault="00CE5598" w:rsidP="00FD4251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негосударственных перевоз</w:t>
            </w:r>
            <w:r>
              <w:rPr>
                <w:sz w:val="24"/>
                <w:szCs w:val="24"/>
              </w:rPr>
              <w:t>чиков на межмуниципальных мар</w:t>
            </w:r>
            <w:r w:rsidRPr="00065FEE">
              <w:rPr>
                <w:sz w:val="24"/>
                <w:szCs w:val="24"/>
              </w:rPr>
              <w:t xml:space="preserve">шрутах пассажирского автомобильного транспорта в общем числе перевозчиков на межмуниципальных маршрутах пассажирского автомобильного транспорта 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FD42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065FEE" w:rsidRDefault="00CE5598" w:rsidP="00FD42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муниципального района «Калганский район»</w:t>
            </w:r>
          </w:p>
        </w:tc>
      </w:tr>
      <w:tr w:rsidR="00CE5598" w:rsidRPr="00D125F3" w:rsidTr="00CE5598">
        <w:tc>
          <w:tcPr>
            <w:tcW w:w="4266" w:type="dxa"/>
            <w:gridSpan w:val="2"/>
            <w:shd w:val="clear" w:color="auto" w:fill="FFFFFF" w:themeFill="background1"/>
          </w:tcPr>
          <w:p w:rsidR="00CE5598" w:rsidRPr="00095D98" w:rsidRDefault="00CE5598" w:rsidP="0070684C">
            <w:pPr>
              <w:pStyle w:val="a3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61" w:type="dxa"/>
            <w:gridSpan w:val="7"/>
            <w:shd w:val="clear" w:color="auto" w:fill="FFFFFF" w:themeFill="background1"/>
          </w:tcPr>
          <w:p w:rsidR="00CE5598" w:rsidRPr="00095D98" w:rsidRDefault="00CE5598" w:rsidP="0070684C">
            <w:pPr>
              <w:pStyle w:val="a3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 w:rsidRPr="00095D98">
              <w:rPr>
                <w:sz w:val="24"/>
                <w:szCs w:val="24"/>
              </w:rPr>
              <w:t xml:space="preserve"> Рынок услуг связи</w:t>
            </w: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065FEE">
              <w:rPr>
                <w:sz w:val="24"/>
                <w:szCs w:val="24"/>
              </w:rPr>
              <w:t>.1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населенных пунктов, имею</w:t>
            </w:r>
            <w:r w:rsidRPr="00065FEE">
              <w:rPr>
                <w:sz w:val="24"/>
                <w:szCs w:val="24"/>
              </w:rPr>
              <w:softHyphen/>
              <w:t>щих возможность использования услуг сотовой связи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BB5D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CE5598" w:rsidRPr="00D125F3" w:rsidTr="00CE5598">
        <w:tc>
          <w:tcPr>
            <w:tcW w:w="79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065FEE">
              <w:rPr>
                <w:sz w:val="24"/>
                <w:szCs w:val="24"/>
              </w:rPr>
              <w:t>.2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065FEE" w:rsidRDefault="00CE5598" w:rsidP="00FD4251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Доля населенных пунктов, подклю</w:t>
            </w:r>
            <w:r w:rsidRPr="00065FEE">
              <w:rPr>
                <w:sz w:val="24"/>
                <w:szCs w:val="24"/>
              </w:rPr>
              <w:softHyphen/>
              <w:t>ченных к услугам широкополосного доступа в сеть Интернет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%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065FEE" w:rsidRDefault="00583492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Default="00583492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«Калганский район»</w:t>
            </w:r>
          </w:p>
        </w:tc>
      </w:tr>
      <w:tr w:rsidR="00CE5598" w:rsidRPr="00D125F3" w:rsidTr="00CE5598">
        <w:tc>
          <w:tcPr>
            <w:tcW w:w="4266" w:type="dxa"/>
            <w:gridSpan w:val="2"/>
            <w:shd w:val="clear" w:color="auto" w:fill="FFFFFF" w:themeFill="background1"/>
          </w:tcPr>
          <w:p w:rsidR="00CE5598" w:rsidRDefault="00CE5598" w:rsidP="0085505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61" w:type="dxa"/>
            <w:gridSpan w:val="7"/>
            <w:shd w:val="clear" w:color="auto" w:fill="FFFFFF" w:themeFill="background1"/>
          </w:tcPr>
          <w:p w:rsidR="00CE5598" w:rsidRPr="00095D98" w:rsidRDefault="00CE5598" w:rsidP="00855054">
            <w:pPr>
              <w:pStyle w:val="a3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</w:t>
            </w:r>
            <w:r w:rsidRPr="00095D98">
              <w:rPr>
                <w:sz w:val="24"/>
                <w:szCs w:val="24"/>
              </w:rPr>
              <w:t xml:space="preserve"> Рынок жилищного строительства</w:t>
            </w:r>
          </w:p>
        </w:tc>
      </w:tr>
      <w:tr w:rsidR="00CE5598" w:rsidRPr="00D125F3" w:rsidTr="00CE5598">
        <w:trPr>
          <w:cantSplit/>
        </w:trPr>
        <w:tc>
          <w:tcPr>
            <w:tcW w:w="79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519" w:type="dxa"/>
            <w:gridSpan w:val="2"/>
            <w:shd w:val="clear" w:color="auto" w:fill="FFFFFF" w:themeFill="background1"/>
          </w:tcPr>
          <w:p w:rsidR="00CE5598" w:rsidRPr="00065FEE" w:rsidRDefault="00CE5598" w:rsidP="00FD4251">
            <w:pPr>
              <w:widowControl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Число муниципальных образований, имеющих утвержденные документы территориального планирования</w:t>
            </w:r>
          </w:p>
        </w:tc>
        <w:tc>
          <w:tcPr>
            <w:tcW w:w="1065" w:type="dxa"/>
            <w:shd w:val="clear" w:color="auto" w:fill="FFFFFF" w:themeFill="background1"/>
          </w:tcPr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FEE">
              <w:rPr>
                <w:sz w:val="24"/>
                <w:szCs w:val="24"/>
              </w:rPr>
              <w:t>ед.</w:t>
            </w:r>
          </w:p>
        </w:tc>
        <w:tc>
          <w:tcPr>
            <w:tcW w:w="942" w:type="dxa"/>
            <w:shd w:val="clear" w:color="auto" w:fill="FFFFFF" w:themeFill="background1"/>
          </w:tcPr>
          <w:p w:rsidR="00CE5598" w:rsidRPr="00065FEE" w:rsidRDefault="00CE5598" w:rsidP="00BB5D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BB5D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shd w:val="clear" w:color="auto" w:fill="FFFFFF" w:themeFill="background1"/>
          </w:tcPr>
          <w:p w:rsidR="00CE5598" w:rsidRPr="00065FEE" w:rsidRDefault="00CE5598" w:rsidP="00BB5D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  <w:shd w:val="clear" w:color="auto" w:fill="FFFFFF" w:themeFill="background1"/>
          </w:tcPr>
          <w:p w:rsidR="00CE5598" w:rsidRPr="00C91ED2" w:rsidRDefault="00583492" w:rsidP="00FD4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18" w:type="dxa"/>
            <w:shd w:val="clear" w:color="auto" w:fill="FFFFFF" w:themeFill="background1"/>
          </w:tcPr>
          <w:p w:rsidR="00CE5598" w:rsidRPr="00C91ED2" w:rsidRDefault="00CE5598" w:rsidP="00FD4251">
            <w:pPr>
              <w:jc w:val="center"/>
              <w:rPr>
                <w:sz w:val="24"/>
                <w:szCs w:val="24"/>
              </w:rPr>
            </w:pPr>
            <w:r w:rsidRPr="00C91ED2">
              <w:rPr>
                <w:sz w:val="24"/>
                <w:szCs w:val="24"/>
              </w:rPr>
              <w:t>Отдел архитектуры, градостроительства и земельно-имущественных отношений администрации муниципального района «Калганский район»</w:t>
            </w:r>
          </w:p>
          <w:p w:rsidR="00CE5598" w:rsidRPr="00065FEE" w:rsidRDefault="00CE5598" w:rsidP="0085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684C" w:rsidRDefault="0070684C" w:rsidP="0070684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0684C" w:rsidRDefault="0070684C" w:rsidP="0070684C">
      <w:pPr>
        <w:spacing w:after="200" w:line="276" w:lineRule="auto"/>
        <w:rPr>
          <w:b/>
          <w:sz w:val="28"/>
          <w:szCs w:val="28"/>
        </w:rPr>
      </w:pPr>
    </w:p>
    <w:p w:rsidR="0070684C" w:rsidRDefault="0070684C" w:rsidP="0070684C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118744</wp:posOffset>
                </wp:positionV>
                <wp:extent cx="1439545" cy="0"/>
                <wp:effectExtent l="0" t="0" r="2730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2E83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9.35pt" to="11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kBCQIAAEEEAAAOAAAAZHJzL2Uyb0RvYy54bWysU8tuEzEU3SPxD5b3ZCaljWCUSRetyqaC&#10;iMIHuB47Y+GXbJNMdsAaKZ/AL7AAqVKBb5j5I649mUl5SAjExvJ9nHPvPb6enzZKojVzXhhd4ukk&#10;x4hpaiqhVyV++eLiwSOMfCC6ItJoVuIt8/h0cf/efGMLdmRqIyvmEJBoX2xsiesQbJFlntZMET8x&#10;lmkIcuMUCWC6VVY5sgF2JbOjPJ9lG+Mq6wxl3oP3vA/iReLnnNHwjHPPApIlht5COl06r+OZLeak&#10;WDlia0H3bZB/6EIRoaHoSHVOAkGvnfiFSgnqjDc8TKhRmeFcUJZmgGmm+U/TXNXEsjQLiOPtKJP/&#10;f7T06XrpkKhKPMNIEwVP1H7o3nS79kv7sduh7m37rf3cfmpv2q/tTfcO7rfde7jHYHu7d+/QLCq5&#10;sb4AwjO9dFEL2ugre2noKw+x7IdgNLzt0xruVEwHMVCTXmY7vgxrAqLgnB4/fHxyfIIRHWIZKQag&#10;dT48YUaheCmxFDqKRgqyvvQhlibFkBLdUsfTGymqCyFlMuK6sTPp0JrAooRmGscB3J0ssCIyzdG3&#10;noYIW8l61ueMg5Cx2VQ9rfCBk1DKdBh4pYbsCOPQwQjM/wzc50coS+v9N+ARkSobHUawEtq431U/&#10;SMH7/EGBfu4owbWptks3PDHsaVJu/6fiR7hrJ/jh5y++AwAA//8DAFBLAwQUAAYACAAAACEA1lGo&#10;eNwAAAAGAQAADwAAAGRycy9kb3ducmV2LnhtbEyPQUvDQBCF74L/YRnBi9iNEWNJsykS6MWDYCPF&#10;4zY7zYZmZ0N226T/3hEP9jbz3vDme8V6dr044xg6TwqeFgkIpMabjloFX/XmcQkiRE1G955QwQUD&#10;rMvbm0Lnxk/0iedtbAWHUMi1AhvjkEsZGotOh4UfkNg7+NHpyOvYSjPqicNdL9MkyaTTHfEHqwes&#10;LDbH7ckp+G4fnje7muqpih+HzM6X3ftLpdT93fy2AhFxjv/H8IvP6FAy096fyATRK+AikdXlKwh2&#10;0zTjYf8nyLKQ1/jlDwAAAP//AwBQSwECLQAUAAYACAAAACEAtoM4kv4AAADhAQAAEwAAAAAAAAAA&#10;AAAAAAAAAAAAW0NvbnRlbnRfVHlwZXNdLnhtbFBLAQItABQABgAIAAAAIQA4/SH/1gAAAJQBAAAL&#10;AAAAAAAAAAAAAAAAAC8BAABfcmVscy8ucmVsc1BLAQItABQABgAIAAAAIQBTpwkBCQIAAEEEAAAO&#10;AAAAAAAAAAAAAAAAAC4CAABkcnMvZTJvRG9jLnhtbFBLAQItABQABgAIAAAAIQDWUah43AAAAAYB&#10;AAAPAAAAAAAAAAAAAAAAAGMEAABkcnMvZG93bnJldi54bWxQSwUGAAAAAAQABADzAAAAbA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0684C" w:rsidRDefault="0070684C" w:rsidP="0070684C">
      <w:pPr>
        <w:spacing w:after="200" w:line="276" w:lineRule="auto"/>
        <w:rPr>
          <w:b/>
          <w:sz w:val="28"/>
          <w:szCs w:val="28"/>
        </w:rPr>
      </w:pPr>
    </w:p>
    <w:p w:rsidR="0070684C" w:rsidRDefault="0070684C" w:rsidP="0070684C">
      <w:pPr>
        <w:spacing w:after="200" w:line="276" w:lineRule="auto"/>
        <w:rPr>
          <w:b/>
          <w:sz w:val="28"/>
          <w:szCs w:val="28"/>
        </w:rPr>
      </w:pPr>
    </w:p>
    <w:p w:rsidR="002302E7" w:rsidRDefault="002302E7"/>
    <w:sectPr w:rsidR="002302E7" w:rsidSect="00987A1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600"/>
    <w:multiLevelType w:val="multilevel"/>
    <w:tmpl w:val="2D50B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8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C036D4A"/>
    <w:multiLevelType w:val="multilevel"/>
    <w:tmpl w:val="13923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2615544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4C"/>
    <w:rsid w:val="002302E7"/>
    <w:rsid w:val="002E1D07"/>
    <w:rsid w:val="003957C0"/>
    <w:rsid w:val="003B194E"/>
    <w:rsid w:val="003C7786"/>
    <w:rsid w:val="00403DE5"/>
    <w:rsid w:val="00546C67"/>
    <w:rsid w:val="00583492"/>
    <w:rsid w:val="006C51F0"/>
    <w:rsid w:val="0070684C"/>
    <w:rsid w:val="00832495"/>
    <w:rsid w:val="008B13E2"/>
    <w:rsid w:val="009C22E7"/>
    <w:rsid w:val="00A75792"/>
    <w:rsid w:val="00BB5D48"/>
    <w:rsid w:val="00BC65BE"/>
    <w:rsid w:val="00C56999"/>
    <w:rsid w:val="00C91ED2"/>
    <w:rsid w:val="00CE5598"/>
    <w:rsid w:val="00CE7C1D"/>
    <w:rsid w:val="00D35C32"/>
    <w:rsid w:val="00F25439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760F"/>
  <w15:chartTrackingRefBased/>
  <w15:docId w15:val="{2D6C3C2C-2F6F-41C4-87FD-0B92538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4C"/>
    <w:pPr>
      <w:ind w:left="720"/>
      <w:contextualSpacing/>
    </w:pPr>
  </w:style>
  <w:style w:type="table" w:styleId="a4">
    <w:name w:val="Table Grid"/>
    <w:basedOn w:val="a1"/>
    <w:uiPriority w:val="59"/>
    <w:rsid w:val="0070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70684C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7068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C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2022-03-28T07:38:00Z</cp:lastPrinted>
  <dcterms:created xsi:type="dcterms:W3CDTF">2022-01-21T01:10:00Z</dcterms:created>
  <dcterms:modified xsi:type="dcterms:W3CDTF">2022-03-28T07:39:00Z</dcterms:modified>
</cp:coreProperties>
</file>