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83" w:rsidRDefault="00F51683" w:rsidP="00F51683">
      <w:pPr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СЕЛЬСКОГО ПОСЕЛЕНИЯ «СРЕДНЕ-БОРЗИНСКОЕ»</w:t>
      </w:r>
    </w:p>
    <w:p w:rsidR="00F51683" w:rsidRDefault="00F51683" w:rsidP="00F51683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683" w:rsidRDefault="00F51683" w:rsidP="00F51683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51683" w:rsidRDefault="00F51683" w:rsidP="00F51683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683" w:rsidRDefault="00F51683" w:rsidP="00F51683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683" w:rsidRDefault="00F51683" w:rsidP="00F51683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 февраля  2021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13</w:t>
      </w:r>
    </w:p>
    <w:p w:rsidR="00F51683" w:rsidRDefault="00F51683" w:rsidP="00F51683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683" w:rsidRDefault="00F51683" w:rsidP="00F51683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683" w:rsidRDefault="00F51683" w:rsidP="00F51683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Средняя Борзя</w:t>
      </w:r>
    </w:p>
    <w:p w:rsidR="00F51683" w:rsidRDefault="00F51683" w:rsidP="00F51683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DF2" w:rsidRDefault="00E70DF2" w:rsidP="00F51683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683" w:rsidRDefault="00F51683" w:rsidP="00F51683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подаче предложения в Совет МР «Калганский район» </w:t>
      </w:r>
      <w:r w:rsidR="00E70DF2">
        <w:rPr>
          <w:rFonts w:ascii="Times New Roman" w:eastAsia="Times New Roman" w:hAnsi="Times New Roman"/>
          <w:b/>
          <w:sz w:val="28"/>
          <w:szCs w:val="28"/>
          <w:lang w:eastAsia="ru-RU"/>
        </w:rPr>
        <w:t>по подвозу дров для граждан сельского поселения «Средне-Борзинское»</w:t>
      </w:r>
    </w:p>
    <w:p w:rsidR="00F51683" w:rsidRDefault="00F51683" w:rsidP="00E70DF2">
      <w:pPr>
        <w:tabs>
          <w:tab w:val="left" w:pos="5655"/>
        </w:tabs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DF2" w:rsidRDefault="00E70DF2" w:rsidP="00E70DF2">
      <w:pPr>
        <w:tabs>
          <w:tab w:val="left" w:pos="5655"/>
        </w:tabs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683" w:rsidRDefault="00F51683" w:rsidP="00E70DF2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со статьей 31, 32 Устава сельского поселения «Средне-Борзинское» муниципального района «Калганский район», Совет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«Средне-Борзинское</w:t>
      </w:r>
      <w:r w:rsidR="001A2B25">
        <w:rPr>
          <w:rFonts w:ascii="Times New Roman" w:eastAsia="Times New Roman" w:hAnsi="Times New Roman"/>
          <w:bCs/>
          <w:sz w:val="28"/>
          <w:szCs w:val="28"/>
          <w:lang w:eastAsia="ru-RU"/>
        </w:rPr>
        <w:t>», решил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F51683" w:rsidRDefault="00F51683" w:rsidP="00E70DF2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683" w:rsidRPr="00272EBA" w:rsidRDefault="00F51683" w:rsidP="00E70D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1.Учитывая критическую ситуацию по закупке дров населению возникшую в сельском поселении «Средне-Борзинское</w:t>
      </w:r>
      <w:r w:rsidRPr="00272EBA">
        <w:rPr>
          <w:rFonts w:ascii="Times New Roman" w:hAnsi="Times New Roman"/>
          <w:bCs/>
          <w:sz w:val="28"/>
          <w:szCs w:val="28"/>
        </w:rPr>
        <w:t xml:space="preserve">» </w:t>
      </w:r>
      <w:r w:rsidR="00272EBA" w:rsidRPr="00272EBA">
        <w:rPr>
          <w:rFonts w:ascii="Times New Roman" w:hAnsi="Times New Roman"/>
          <w:bCs/>
          <w:sz w:val="28"/>
          <w:szCs w:val="28"/>
        </w:rPr>
        <w:t>вынести предложение об организации подвоза дров н</w:t>
      </w:r>
      <w:r w:rsidR="00272EBA">
        <w:rPr>
          <w:rFonts w:ascii="Times New Roman" w:hAnsi="Times New Roman"/>
          <w:bCs/>
          <w:sz w:val="28"/>
          <w:szCs w:val="28"/>
        </w:rPr>
        <w:t>а заседание Совета депутатов МР «</w:t>
      </w:r>
      <w:r w:rsidR="00272EBA" w:rsidRPr="00272EBA">
        <w:rPr>
          <w:rFonts w:ascii="Times New Roman" w:hAnsi="Times New Roman"/>
          <w:bCs/>
          <w:sz w:val="28"/>
          <w:szCs w:val="28"/>
        </w:rPr>
        <w:t>Калганский район»</w:t>
      </w:r>
    </w:p>
    <w:p w:rsidR="00F51683" w:rsidRDefault="001A2B25" w:rsidP="00E70D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1683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день, после дня его официального опубликования (обнародования)</w:t>
      </w:r>
      <w:r w:rsidR="00E70DF2">
        <w:rPr>
          <w:rFonts w:ascii="Times New Roman" w:hAnsi="Times New Roman"/>
          <w:sz w:val="28"/>
          <w:szCs w:val="28"/>
        </w:rPr>
        <w:t>.</w:t>
      </w:r>
    </w:p>
    <w:p w:rsidR="00F51683" w:rsidRDefault="001A2B25" w:rsidP="00E70D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1683">
        <w:rPr>
          <w:rFonts w:ascii="Times New Roman" w:hAnsi="Times New Roman"/>
          <w:sz w:val="28"/>
          <w:szCs w:val="28"/>
        </w:rPr>
        <w:t>. Настоящее решение опубликовать (обнародовать) на информационных стендах сельского</w:t>
      </w:r>
      <w:r w:rsidR="00F51683">
        <w:rPr>
          <w:rFonts w:ascii="Times New Roman" w:hAnsi="Times New Roman"/>
          <w:bCs/>
          <w:sz w:val="28"/>
          <w:szCs w:val="28"/>
        </w:rPr>
        <w:t xml:space="preserve"> поселения «Средне-Борзинское»</w:t>
      </w:r>
    </w:p>
    <w:p w:rsidR="00F51683" w:rsidRDefault="00F51683" w:rsidP="00E70DF2">
      <w:pPr>
        <w:spacing w:after="0"/>
        <w:rPr>
          <w:rFonts w:ascii="Times New Roman" w:hAnsi="Times New Roman"/>
          <w:sz w:val="28"/>
          <w:szCs w:val="28"/>
        </w:rPr>
      </w:pPr>
    </w:p>
    <w:p w:rsidR="00E70DF2" w:rsidRDefault="00E70DF2" w:rsidP="00E70DF2">
      <w:pPr>
        <w:spacing w:after="0"/>
        <w:rPr>
          <w:rFonts w:ascii="Times New Roman" w:hAnsi="Times New Roman"/>
          <w:sz w:val="28"/>
          <w:szCs w:val="28"/>
        </w:rPr>
      </w:pPr>
    </w:p>
    <w:p w:rsidR="00E70DF2" w:rsidRDefault="00E70DF2" w:rsidP="00E70DF2">
      <w:pPr>
        <w:spacing w:after="0"/>
        <w:rPr>
          <w:rFonts w:ascii="Times New Roman" w:hAnsi="Times New Roman"/>
          <w:sz w:val="28"/>
          <w:szCs w:val="28"/>
        </w:rPr>
      </w:pPr>
    </w:p>
    <w:p w:rsidR="00F51683" w:rsidRDefault="00F51683" w:rsidP="00E70DF2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</w:p>
    <w:p w:rsidR="00BE05F6" w:rsidRPr="00E70DF2" w:rsidRDefault="00F516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«Средне-Борзинское»</w:t>
      </w:r>
      <w:r w:rsidR="00E70DF2">
        <w:rPr>
          <w:rFonts w:ascii="Times New Roman" w:hAnsi="Times New Roman"/>
          <w:bCs/>
          <w:sz w:val="28"/>
          <w:szCs w:val="28"/>
        </w:rPr>
        <w:tab/>
      </w:r>
      <w:r w:rsidR="00E70DF2">
        <w:rPr>
          <w:rFonts w:ascii="Times New Roman" w:hAnsi="Times New Roman"/>
          <w:bCs/>
          <w:sz w:val="28"/>
          <w:szCs w:val="28"/>
        </w:rPr>
        <w:tab/>
      </w:r>
      <w:r w:rsidR="00E70DF2">
        <w:rPr>
          <w:rFonts w:ascii="Times New Roman" w:hAnsi="Times New Roman"/>
          <w:bCs/>
          <w:sz w:val="28"/>
          <w:szCs w:val="28"/>
        </w:rPr>
        <w:tab/>
      </w:r>
      <w:bookmarkStart w:id="0" w:name="_GoBack"/>
      <w:bookmarkEnd w:id="0"/>
      <w:r w:rsidR="00E70DF2">
        <w:rPr>
          <w:rFonts w:ascii="Times New Roman" w:hAnsi="Times New Roman"/>
          <w:bCs/>
          <w:sz w:val="28"/>
          <w:szCs w:val="28"/>
        </w:rPr>
        <w:tab/>
      </w:r>
      <w:r w:rsidR="00E70DF2">
        <w:rPr>
          <w:rFonts w:ascii="Times New Roman" w:hAnsi="Times New Roman"/>
          <w:bCs/>
          <w:sz w:val="28"/>
          <w:szCs w:val="28"/>
        </w:rPr>
        <w:tab/>
      </w:r>
      <w:r w:rsidR="00E70DF2">
        <w:rPr>
          <w:rFonts w:ascii="Times New Roman" w:hAnsi="Times New Roman"/>
          <w:bCs/>
          <w:sz w:val="28"/>
          <w:szCs w:val="28"/>
        </w:rPr>
        <w:tab/>
      </w:r>
      <w:r w:rsidR="00E70DF2">
        <w:rPr>
          <w:rFonts w:ascii="Times New Roman" w:hAnsi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</w:rPr>
        <w:t>Н.В.Давыдов</w:t>
      </w:r>
      <w:proofErr w:type="spellEnd"/>
    </w:p>
    <w:sectPr w:rsidR="00BE05F6" w:rsidRPr="00E7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F5"/>
    <w:rsid w:val="001A2B25"/>
    <w:rsid w:val="00272EBA"/>
    <w:rsid w:val="00530EF5"/>
    <w:rsid w:val="00BE05F6"/>
    <w:rsid w:val="00E70DF2"/>
    <w:rsid w:val="00F5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B2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B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2021-02-09T06:05:00Z</cp:lastPrinted>
  <dcterms:created xsi:type="dcterms:W3CDTF">2021-02-09T05:31:00Z</dcterms:created>
  <dcterms:modified xsi:type="dcterms:W3CDTF">2022-04-26T07:43:00Z</dcterms:modified>
</cp:coreProperties>
</file>