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1B" w:rsidRPr="005C2D1B" w:rsidRDefault="005C2D1B" w:rsidP="005C2D1B">
      <w:pPr>
        <w:pStyle w:val="ConsPlusTitle"/>
        <w:widowControl/>
        <w:outlineLvl w:val="0"/>
        <w:rPr>
          <w:bCs w:val="0"/>
          <w:sz w:val="32"/>
          <w:szCs w:val="32"/>
        </w:rPr>
      </w:pPr>
      <w:bookmarkStart w:id="0" w:name="_Toc284850268"/>
      <w:bookmarkStart w:id="1" w:name="_Toc251575680"/>
      <w:bookmarkStart w:id="2" w:name="_Toc279481612"/>
      <w:r w:rsidRPr="005C2D1B">
        <w:rPr>
          <w:bCs w:val="0"/>
          <w:sz w:val="32"/>
          <w:szCs w:val="32"/>
        </w:rPr>
        <w:t xml:space="preserve">АДМИНИСТРАЦИЯ МУНИЦИПАЛЬНОГО РАЙОНА </w:t>
      </w:r>
    </w:p>
    <w:p w:rsidR="005C2D1B" w:rsidRPr="005C2D1B" w:rsidRDefault="005C2D1B" w:rsidP="005C2D1B">
      <w:pPr>
        <w:pStyle w:val="ConsPlusTitle"/>
        <w:widowControl/>
        <w:outlineLvl w:val="0"/>
        <w:rPr>
          <w:bCs w:val="0"/>
          <w:sz w:val="32"/>
          <w:szCs w:val="32"/>
        </w:rPr>
      </w:pPr>
      <w:r w:rsidRPr="005C2D1B">
        <w:rPr>
          <w:bCs w:val="0"/>
          <w:sz w:val="32"/>
          <w:szCs w:val="32"/>
        </w:rPr>
        <w:t>«КАЛГАНСКИЙ РАЙОН»</w:t>
      </w:r>
    </w:p>
    <w:p w:rsidR="005C2D1B" w:rsidRPr="005C2D1B" w:rsidRDefault="005C2D1B" w:rsidP="005C2D1B">
      <w:pPr>
        <w:pStyle w:val="ConsPlusTitle"/>
        <w:widowControl/>
        <w:rPr>
          <w:b w:val="0"/>
          <w:bCs w:val="0"/>
          <w:sz w:val="32"/>
          <w:szCs w:val="32"/>
        </w:rPr>
      </w:pPr>
    </w:p>
    <w:p w:rsidR="005C2D1B" w:rsidRPr="005C2D1B" w:rsidRDefault="005C2D1B" w:rsidP="005C2D1B">
      <w:pPr>
        <w:pStyle w:val="ConsPlusTitle"/>
        <w:widowControl/>
        <w:rPr>
          <w:b w:val="0"/>
          <w:bCs w:val="0"/>
          <w:sz w:val="32"/>
          <w:szCs w:val="32"/>
        </w:rPr>
      </w:pPr>
    </w:p>
    <w:p w:rsidR="005C2D1B" w:rsidRPr="005C2D1B" w:rsidRDefault="005C2D1B" w:rsidP="005C2D1B">
      <w:pPr>
        <w:pStyle w:val="ConsPlusTitle"/>
        <w:widowControl/>
        <w:rPr>
          <w:bCs w:val="0"/>
          <w:sz w:val="32"/>
          <w:szCs w:val="32"/>
        </w:rPr>
      </w:pPr>
      <w:r w:rsidRPr="005C2D1B">
        <w:rPr>
          <w:bCs w:val="0"/>
          <w:sz w:val="32"/>
          <w:szCs w:val="32"/>
        </w:rPr>
        <w:t>ПОСТАНОВЛЕНИЕ</w:t>
      </w:r>
    </w:p>
    <w:p w:rsidR="005C2D1B" w:rsidRPr="005327FC" w:rsidRDefault="005C2D1B" w:rsidP="005C2D1B">
      <w:pPr>
        <w:pStyle w:val="ConsPlusTitle"/>
        <w:widowControl/>
        <w:rPr>
          <w:b w:val="0"/>
          <w:bCs w:val="0"/>
        </w:rPr>
      </w:pPr>
    </w:p>
    <w:p w:rsidR="005C2D1B" w:rsidRPr="00367A6C" w:rsidRDefault="005C2D1B" w:rsidP="005C2D1B">
      <w:pPr>
        <w:pStyle w:val="ConsPlusTitle"/>
        <w:widowControl/>
        <w:rPr>
          <w:b w:val="0"/>
          <w:bCs w:val="0"/>
        </w:rPr>
      </w:pPr>
    </w:p>
    <w:p w:rsidR="005C2D1B" w:rsidRDefault="001F43FD" w:rsidP="005C2D1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22 </w:t>
      </w:r>
      <w:r w:rsidR="005C2D1B">
        <w:rPr>
          <w:b w:val="0"/>
          <w:bCs w:val="0"/>
        </w:rPr>
        <w:t>августа 2022 года</w:t>
      </w:r>
      <w:r w:rsidR="005C2D1B">
        <w:rPr>
          <w:b w:val="0"/>
          <w:bCs w:val="0"/>
        </w:rPr>
        <w:tab/>
      </w:r>
      <w:r w:rsidR="005C2D1B">
        <w:rPr>
          <w:b w:val="0"/>
          <w:bCs w:val="0"/>
        </w:rPr>
        <w:tab/>
      </w:r>
      <w:r w:rsidR="005C2D1B">
        <w:rPr>
          <w:b w:val="0"/>
          <w:bCs w:val="0"/>
        </w:rPr>
        <w:tab/>
      </w:r>
      <w:r w:rsidR="005C2D1B">
        <w:rPr>
          <w:b w:val="0"/>
          <w:bCs w:val="0"/>
        </w:rPr>
        <w:tab/>
      </w:r>
      <w:r w:rsidR="005C2D1B">
        <w:rPr>
          <w:b w:val="0"/>
          <w:bCs w:val="0"/>
        </w:rPr>
        <w:tab/>
      </w:r>
      <w:r w:rsidR="005C2D1B">
        <w:rPr>
          <w:b w:val="0"/>
          <w:bCs w:val="0"/>
        </w:rPr>
        <w:tab/>
      </w:r>
      <w:r w:rsidR="005C2D1B">
        <w:rPr>
          <w:b w:val="0"/>
          <w:bCs w:val="0"/>
        </w:rPr>
        <w:tab/>
      </w:r>
      <w:r w:rsidR="005C2D1B">
        <w:rPr>
          <w:b w:val="0"/>
          <w:bCs w:val="0"/>
        </w:rPr>
        <w:tab/>
        <w:t>№</w:t>
      </w:r>
      <w:r>
        <w:rPr>
          <w:b w:val="0"/>
          <w:bCs w:val="0"/>
        </w:rPr>
        <w:t>351</w:t>
      </w:r>
    </w:p>
    <w:p w:rsidR="005C2D1B" w:rsidRDefault="005C2D1B" w:rsidP="005C2D1B">
      <w:pPr>
        <w:pStyle w:val="ConsPlusTitle"/>
        <w:widowControl/>
        <w:rPr>
          <w:b w:val="0"/>
          <w:bCs w:val="0"/>
          <w:i/>
        </w:rPr>
      </w:pPr>
    </w:p>
    <w:p w:rsidR="003A1A1A" w:rsidRDefault="003A1A1A" w:rsidP="005C2D1B">
      <w:pPr>
        <w:pStyle w:val="ConsPlusTitle"/>
        <w:widowControl/>
        <w:rPr>
          <w:b w:val="0"/>
          <w:bCs w:val="0"/>
          <w:i/>
        </w:rPr>
      </w:pPr>
    </w:p>
    <w:p w:rsidR="005C2D1B" w:rsidRPr="00082714" w:rsidRDefault="005C2D1B" w:rsidP="005C2D1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5C2D1B" w:rsidRDefault="005C2D1B" w:rsidP="005C2D1B">
      <w:pPr>
        <w:pStyle w:val="ConsPlusTitle"/>
        <w:widowControl/>
        <w:rPr>
          <w:b w:val="0"/>
          <w:bCs w:val="0"/>
          <w:i/>
        </w:rPr>
      </w:pPr>
    </w:p>
    <w:p w:rsidR="003A1A1A" w:rsidRDefault="003A1A1A" w:rsidP="005C2D1B">
      <w:pPr>
        <w:pStyle w:val="ConsPlusTitle"/>
        <w:widowControl/>
        <w:rPr>
          <w:b w:val="0"/>
          <w:bCs w:val="0"/>
          <w:i/>
        </w:rPr>
      </w:pPr>
    </w:p>
    <w:p w:rsidR="005C2D1B" w:rsidRPr="001F43FD" w:rsidRDefault="005C2D1B" w:rsidP="005C2D1B">
      <w:pPr>
        <w:pStyle w:val="ConsPlusTitle"/>
        <w:widowControl/>
        <w:rPr>
          <w:bCs w:val="0"/>
        </w:rPr>
      </w:pPr>
      <w:r w:rsidRPr="001F43FD">
        <w:rPr>
          <w:bCs w:val="0"/>
        </w:rPr>
        <w:t xml:space="preserve">О </w:t>
      </w:r>
      <w:r w:rsidR="001F43FD" w:rsidRPr="001F43FD">
        <w:rPr>
          <w:bCs w:val="0"/>
        </w:rPr>
        <w:t>внесении изменений в административный регламент по предоставлению муниципальной услуги «</w:t>
      </w:r>
      <w:r w:rsidR="001F43FD">
        <w:rPr>
          <w:bCs w:val="0"/>
        </w:rPr>
        <w:t>П</w:t>
      </w:r>
      <w:r w:rsidR="001F43FD" w:rsidRPr="001F43FD">
        <w:rPr>
          <w:bCs w:val="0"/>
        </w:rPr>
        <w:t>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учет», утвержденный постановлением администраци</w:t>
      </w:r>
      <w:r w:rsidR="001F43FD">
        <w:rPr>
          <w:bCs w:val="0"/>
        </w:rPr>
        <w:t>и</w:t>
      </w:r>
      <w:r w:rsidR="001F43FD" w:rsidRPr="001F43FD">
        <w:rPr>
          <w:bCs w:val="0"/>
        </w:rPr>
        <w:t xml:space="preserve"> муниципального района «</w:t>
      </w:r>
      <w:r w:rsidR="001F43FD">
        <w:rPr>
          <w:bCs w:val="0"/>
        </w:rPr>
        <w:t>К</w:t>
      </w:r>
      <w:r w:rsidR="001F43FD" w:rsidRPr="001F43FD">
        <w:rPr>
          <w:bCs w:val="0"/>
        </w:rPr>
        <w:t>алганский район»</w:t>
      </w:r>
      <w:r w:rsidR="003A1A1A" w:rsidRPr="003A1A1A">
        <w:rPr>
          <w:iCs/>
        </w:rPr>
        <w:t xml:space="preserve"> </w:t>
      </w:r>
      <w:r w:rsidR="003A1A1A" w:rsidRPr="001F43FD">
        <w:rPr>
          <w:iCs/>
        </w:rPr>
        <w:t>от 30.11.2015</w:t>
      </w:r>
      <w:r w:rsidR="003A1A1A">
        <w:rPr>
          <w:iCs/>
        </w:rPr>
        <w:t xml:space="preserve"> года</w:t>
      </w:r>
      <w:r w:rsidR="003A1A1A" w:rsidRPr="001F43FD">
        <w:rPr>
          <w:iCs/>
        </w:rPr>
        <w:t xml:space="preserve"> №409</w:t>
      </w:r>
    </w:p>
    <w:p w:rsidR="005C2D1B" w:rsidRDefault="005C2D1B" w:rsidP="005C2D1B">
      <w:pPr>
        <w:pStyle w:val="ConsPlusTitle"/>
        <w:widowControl/>
        <w:ind w:left="540"/>
        <w:rPr>
          <w:b w:val="0"/>
          <w:bCs w:val="0"/>
        </w:rPr>
      </w:pPr>
    </w:p>
    <w:p w:rsidR="003A1A1A" w:rsidRPr="001F43FD" w:rsidRDefault="003A1A1A" w:rsidP="005C2D1B">
      <w:pPr>
        <w:pStyle w:val="ConsPlusTitle"/>
        <w:widowControl/>
        <w:ind w:left="540"/>
        <w:rPr>
          <w:b w:val="0"/>
          <w:bCs w:val="0"/>
        </w:rPr>
      </w:pPr>
    </w:p>
    <w:p w:rsidR="005C2D1B" w:rsidRDefault="005C2D1B" w:rsidP="001F43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43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43FD">
        <w:rPr>
          <w:rFonts w:ascii="Times New Roman" w:hAnsi="Times New Roman" w:cs="Times New Roman"/>
          <w:spacing w:val="-4"/>
          <w:sz w:val="28"/>
          <w:szCs w:val="28"/>
        </w:rPr>
        <w:t xml:space="preserve">пунктом 11 части 1 статьи 15  Федерального закона  </w:t>
      </w:r>
      <w:r w:rsidRPr="001F43FD">
        <w:rPr>
          <w:rFonts w:ascii="Times New Roman" w:hAnsi="Times New Roman" w:cs="Times New Roman"/>
          <w:color w:val="000000"/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</w:t>
      </w:r>
      <w:r w:rsidRPr="001F43FD">
        <w:rPr>
          <w:rFonts w:ascii="Times New Roman" w:hAnsi="Times New Roman" w:cs="Times New Roman"/>
          <w:sz w:val="28"/>
          <w:szCs w:val="28"/>
        </w:rPr>
        <w:t xml:space="preserve">пункт 6 части 1 статьи 9 Федерального закона от 29 декабря 2012 года № 273-ФЗ «Об образовании в Российской Федерации», Федеральным </w:t>
      </w:r>
      <w:hyperlink r:id="rId6" w:history="1">
        <w:r w:rsidRPr="001F43F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F43F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постановлением администрации муниципального района «Калганский район»</w:t>
      </w:r>
      <w:r w:rsidRPr="001F4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43FD">
        <w:rPr>
          <w:rFonts w:ascii="Times New Roman" w:hAnsi="Times New Roman" w:cs="Times New Roman"/>
          <w:sz w:val="28"/>
          <w:szCs w:val="28"/>
        </w:rPr>
        <w:t xml:space="preserve"> от 25 сентября 2013 года № 827 «Об установлении порядка разработки и утверждения административных регламентов предоставления муниципальных услуг муниципального района «Калганский район»»,  ст. 25 Устава муниципального района «Калганский район», и рассмотрев протест </w:t>
      </w:r>
      <w:proofErr w:type="spellStart"/>
      <w:r w:rsidRPr="001F43FD">
        <w:rPr>
          <w:rFonts w:ascii="Times New Roman" w:hAnsi="Times New Roman" w:cs="Times New Roman"/>
          <w:sz w:val="28"/>
          <w:szCs w:val="28"/>
        </w:rPr>
        <w:t>Борзинской</w:t>
      </w:r>
      <w:proofErr w:type="spellEnd"/>
      <w:r w:rsidRPr="001F43FD">
        <w:rPr>
          <w:rFonts w:ascii="Times New Roman" w:hAnsi="Times New Roman" w:cs="Times New Roman"/>
          <w:sz w:val="28"/>
          <w:szCs w:val="28"/>
        </w:rPr>
        <w:t xml:space="preserve"> транспортной прокуратурой от 23.06.2022г. №15-2022/Прдп58-22-20009314, </w:t>
      </w:r>
      <w:r w:rsidR="001F43FD">
        <w:rPr>
          <w:rFonts w:ascii="Times New Roman" w:hAnsi="Times New Roman" w:cs="Times New Roman"/>
          <w:sz w:val="28"/>
          <w:szCs w:val="28"/>
        </w:rPr>
        <w:t>а</w:t>
      </w:r>
      <w:r w:rsidRPr="001F43FD">
        <w:rPr>
          <w:rFonts w:ascii="Times New Roman" w:hAnsi="Times New Roman" w:cs="Times New Roman"/>
          <w:iCs/>
          <w:sz w:val="28"/>
          <w:szCs w:val="28"/>
        </w:rPr>
        <w:t xml:space="preserve">дминистрация </w:t>
      </w:r>
      <w:r w:rsidRPr="001F43FD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 </w:t>
      </w:r>
      <w:r w:rsidRPr="001F43F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F43FD">
        <w:rPr>
          <w:rFonts w:ascii="Times New Roman" w:hAnsi="Times New Roman" w:cs="Times New Roman"/>
          <w:sz w:val="28"/>
          <w:szCs w:val="28"/>
        </w:rPr>
        <w:t>:</w:t>
      </w:r>
    </w:p>
    <w:p w:rsidR="001F43FD" w:rsidRPr="001F43FD" w:rsidRDefault="001F43FD" w:rsidP="001F43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2D1B" w:rsidRPr="001F43FD" w:rsidRDefault="005C2D1B" w:rsidP="001F4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43FD">
        <w:rPr>
          <w:rFonts w:ascii="Times New Roman" w:hAnsi="Times New Roman" w:cs="Times New Roman"/>
          <w:sz w:val="28"/>
          <w:szCs w:val="28"/>
        </w:rPr>
        <w:t xml:space="preserve">1. Внести изменение в административный регламент по </w:t>
      </w:r>
      <w:r w:rsidRPr="001F43FD">
        <w:rPr>
          <w:rFonts w:ascii="Times New Roman" w:hAnsi="Times New Roman" w:cs="Times New Roman"/>
          <w:iCs/>
          <w:sz w:val="28"/>
          <w:szCs w:val="28"/>
        </w:rPr>
        <w:t>предоставлению муниципальной услуги «</w:t>
      </w:r>
      <w:r w:rsidRPr="001F43FD">
        <w:rPr>
          <w:rFonts w:ascii="Times New Roman" w:hAnsi="Times New Roman" w:cs="Times New Roman"/>
          <w:sz w:val="28"/>
          <w:szCs w:val="28"/>
        </w:rPr>
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1F43FD">
        <w:rPr>
          <w:rFonts w:ascii="Times New Roman" w:hAnsi="Times New Roman" w:cs="Times New Roman"/>
          <w:iCs/>
          <w:sz w:val="28"/>
          <w:szCs w:val="28"/>
        </w:rPr>
        <w:t xml:space="preserve">», утвержденный постановлением </w:t>
      </w:r>
      <w:r w:rsidR="001F43FD">
        <w:rPr>
          <w:rFonts w:ascii="Times New Roman" w:hAnsi="Times New Roman" w:cs="Times New Roman"/>
          <w:iCs/>
          <w:sz w:val="28"/>
          <w:szCs w:val="28"/>
        </w:rPr>
        <w:t>а</w:t>
      </w:r>
      <w:r w:rsidRPr="001F43FD">
        <w:rPr>
          <w:rFonts w:ascii="Times New Roman" w:hAnsi="Times New Roman" w:cs="Times New Roman"/>
          <w:iCs/>
          <w:sz w:val="28"/>
          <w:szCs w:val="28"/>
        </w:rPr>
        <w:t>дминистраци</w:t>
      </w:r>
      <w:r w:rsidR="001F43FD">
        <w:rPr>
          <w:rFonts w:ascii="Times New Roman" w:hAnsi="Times New Roman" w:cs="Times New Roman"/>
          <w:iCs/>
          <w:sz w:val="28"/>
          <w:szCs w:val="28"/>
        </w:rPr>
        <w:t>и</w:t>
      </w:r>
      <w:r w:rsidRPr="001F43FD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«Калганский район» от 30.11.2015</w:t>
      </w:r>
      <w:r w:rsidR="001F43FD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Pr="001F43FD">
        <w:rPr>
          <w:rFonts w:ascii="Times New Roman" w:hAnsi="Times New Roman" w:cs="Times New Roman"/>
          <w:iCs/>
          <w:sz w:val="28"/>
          <w:szCs w:val="28"/>
        </w:rPr>
        <w:t xml:space="preserve"> №409.</w:t>
      </w:r>
    </w:p>
    <w:p w:rsidR="005C2D1B" w:rsidRPr="001F43FD" w:rsidRDefault="005C2D1B" w:rsidP="001F4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3FD"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  <w:r w:rsidRPr="001F43FD">
        <w:rPr>
          <w:rFonts w:ascii="Times New Roman" w:hAnsi="Times New Roman" w:cs="Times New Roman"/>
          <w:iCs/>
          <w:sz w:val="28"/>
          <w:szCs w:val="28"/>
        </w:rPr>
        <w:tab/>
        <w:t xml:space="preserve">1.1. </w:t>
      </w:r>
      <w:r w:rsidRPr="001F43FD">
        <w:rPr>
          <w:rFonts w:ascii="Times New Roman" w:hAnsi="Times New Roman" w:cs="Times New Roman"/>
          <w:b/>
          <w:iCs/>
          <w:sz w:val="28"/>
          <w:szCs w:val="28"/>
        </w:rPr>
        <w:t>Приложение №2</w:t>
      </w:r>
      <w:r w:rsidRPr="001F43FD">
        <w:rPr>
          <w:rFonts w:ascii="Times New Roman" w:hAnsi="Times New Roman" w:cs="Times New Roman"/>
          <w:iCs/>
          <w:sz w:val="28"/>
          <w:szCs w:val="28"/>
        </w:rPr>
        <w:t xml:space="preserve"> к административному регламенту предоставления муниципальной услуги «Прием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учет» изложить в новой редакции.</w:t>
      </w:r>
      <w:r w:rsidRPr="001F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D1B" w:rsidRPr="001F43FD" w:rsidRDefault="005C2D1B" w:rsidP="001F4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3F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со дня его официального опубликования.</w:t>
      </w:r>
    </w:p>
    <w:p w:rsidR="005C2D1B" w:rsidRPr="001F43FD" w:rsidRDefault="005C2D1B" w:rsidP="001F4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3FD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(обнародовать) на официальном сайте администрации муниципального района «Калганский район» </w:t>
      </w:r>
      <w:r w:rsidRPr="001F43F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F43FD">
        <w:rPr>
          <w:rFonts w:ascii="Times New Roman" w:hAnsi="Times New Roman" w:cs="Times New Roman"/>
          <w:sz w:val="28"/>
          <w:szCs w:val="28"/>
        </w:rPr>
        <w:t>://к</w:t>
      </w:r>
      <w:proofErr w:type="spellStart"/>
      <w:r w:rsidRPr="001F43FD">
        <w:rPr>
          <w:rFonts w:ascii="Times New Roman" w:hAnsi="Times New Roman" w:cs="Times New Roman"/>
          <w:sz w:val="28"/>
          <w:szCs w:val="28"/>
          <w:lang w:val="en-US"/>
        </w:rPr>
        <w:t>algan</w:t>
      </w:r>
      <w:proofErr w:type="spellEnd"/>
      <w:r w:rsidRPr="001F43FD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1F43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43FD">
        <w:rPr>
          <w:rFonts w:ascii="Times New Roman" w:hAnsi="Times New Roman" w:cs="Times New Roman"/>
          <w:sz w:val="28"/>
          <w:szCs w:val="28"/>
        </w:rPr>
        <w:t>.</w:t>
      </w:r>
    </w:p>
    <w:p w:rsidR="005C2D1B" w:rsidRPr="001F43FD" w:rsidRDefault="005C2D1B" w:rsidP="001F4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3FD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начальника управления образования администрации муниципального района «Калганский район» А.А.  Сидорова.</w:t>
      </w:r>
    </w:p>
    <w:p w:rsidR="005C2D1B" w:rsidRPr="001F43FD" w:rsidRDefault="005C2D1B" w:rsidP="001F43FD">
      <w:pPr>
        <w:pStyle w:val="ConsPlusTitle"/>
        <w:widowControl/>
        <w:ind w:left="567"/>
        <w:jc w:val="both"/>
        <w:rPr>
          <w:b w:val="0"/>
        </w:rPr>
      </w:pPr>
    </w:p>
    <w:p w:rsidR="005C2D1B" w:rsidRPr="001F43FD" w:rsidRDefault="005C2D1B" w:rsidP="001F43FD">
      <w:pPr>
        <w:pStyle w:val="ConsPlusTitle"/>
        <w:widowControl/>
        <w:ind w:left="567"/>
        <w:jc w:val="both"/>
        <w:rPr>
          <w:b w:val="0"/>
        </w:rPr>
      </w:pPr>
    </w:p>
    <w:p w:rsidR="005C2D1B" w:rsidRPr="001F43FD" w:rsidRDefault="005C2D1B" w:rsidP="001F43FD">
      <w:pPr>
        <w:pStyle w:val="ConsPlusTitle"/>
        <w:widowControl/>
        <w:ind w:left="567"/>
        <w:jc w:val="both"/>
        <w:rPr>
          <w:b w:val="0"/>
        </w:rPr>
      </w:pPr>
    </w:p>
    <w:p w:rsidR="005C2D1B" w:rsidRPr="001F43FD" w:rsidRDefault="005C2D1B" w:rsidP="001F43FD">
      <w:pPr>
        <w:pStyle w:val="ConsPlusTitle"/>
        <w:widowControl/>
        <w:jc w:val="both"/>
        <w:rPr>
          <w:b w:val="0"/>
        </w:rPr>
      </w:pPr>
      <w:r w:rsidRPr="001F43FD">
        <w:rPr>
          <w:b w:val="0"/>
        </w:rPr>
        <w:t xml:space="preserve">Глава </w:t>
      </w:r>
    </w:p>
    <w:p w:rsidR="005C2D1B" w:rsidRPr="001F43FD" w:rsidRDefault="005C2D1B" w:rsidP="001F43FD">
      <w:pPr>
        <w:pStyle w:val="ConsPlusTitle"/>
        <w:widowControl/>
        <w:jc w:val="both"/>
        <w:rPr>
          <w:b w:val="0"/>
        </w:rPr>
      </w:pPr>
      <w:r w:rsidRPr="001F43FD">
        <w:rPr>
          <w:b w:val="0"/>
        </w:rPr>
        <w:t xml:space="preserve">муниципального района                                             </w:t>
      </w:r>
    </w:p>
    <w:p w:rsidR="005C2D1B" w:rsidRPr="001F43FD" w:rsidRDefault="005C2D1B" w:rsidP="001F43FD">
      <w:pPr>
        <w:pStyle w:val="ConsPlusTitle"/>
        <w:widowControl/>
        <w:jc w:val="both"/>
        <w:rPr>
          <w:b w:val="0"/>
        </w:rPr>
      </w:pPr>
      <w:r w:rsidRPr="001F43FD">
        <w:rPr>
          <w:b w:val="0"/>
        </w:rPr>
        <w:t xml:space="preserve">«Калганский </w:t>
      </w:r>
      <w:proofErr w:type="gramStart"/>
      <w:r w:rsidRPr="001F43FD">
        <w:rPr>
          <w:b w:val="0"/>
        </w:rPr>
        <w:t xml:space="preserve">район»   </w:t>
      </w:r>
      <w:proofErr w:type="gramEnd"/>
      <w:r w:rsidRPr="001F43FD">
        <w:rPr>
          <w:b w:val="0"/>
        </w:rPr>
        <w:t xml:space="preserve">                                                        М.Ю. Жбанчиков</w:t>
      </w:r>
    </w:p>
    <w:p w:rsidR="005C2D1B" w:rsidRDefault="005C2D1B" w:rsidP="005C2D1B">
      <w:pPr>
        <w:pStyle w:val="ConsPlusTitle"/>
        <w:widowControl/>
        <w:jc w:val="both"/>
      </w:pPr>
      <w:r>
        <w:rPr>
          <w:b w:val="0"/>
        </w:rPr>
        <w:br w:type="page"/>
      </w:r>
      <w:bookmarkEnd w:id="0"/>
      <w:bookmarkEnd w:id="1"/>
      <w:bookmarkEnd w:id="2"/>
    </w:p>
    <w:p w:rsidR="006A7BEB" w:rsidRPr="006A7BEB" w:rsidRDefault="006A7BEB" w:rsidP="006A7BE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7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</w:p>
    <w:p w:rsidR="001F43FD" w:rsidRDefault="006A7BEB" w:rsidP="006A7BE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7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постановлению </w:t>
      </w:r>
      <w:r w:rsidR="001F4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A7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дминистрации</w:t>
      </w:r>
    </w:p>
    <w:p w:rsidR="001F43FD" w:rsidRDefault="001F43FD" w:rsidP="006A7BE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6A7BEB" w:rsidRPr="006A7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A7BEB" w:rsidRPr="006A7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</w:p>
    <w:p w:rsidR="001F43FD" w:rsidRDefault="006A7BEB" w:rsidP="006A7BE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7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«Калганский район»</w:t>
      </w:r>
    </w:p>
    <w:p w:rsidR="001F43FD" w:rsidRPr="001F43FD" w:rsidRDefault="001F43FD" w:rsidP="001F43FD">
      <w:pPr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43FD">
        <w:rPr>
          <w:rFonts w:ascii="Times New Roman" w:hAnsi="Times New Roman" w:cs="Times New Roman"/>
          <w:sz w:val="28"/>
          <w:szCs w:val="28"/>
        </w:rPr>
        <w:t>от  22</w:t>
      </w:r>
      <w:proofErr w:type="gramEnd"/>
      <w:r w:rsidRPr="001F43FD">
        <w:rPr>
          <w:rFonts w:ascii="Times New Roman" w:hAnsi="Times New Roman" w:cs="Times New Roman"/>
          <w:sz w:val="28"/>
          <w:szCs w:val="28"/>
        </w:rPr>
        <w:t xml:space="preserve"> августа 2022 года  № 35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F43FD" w:rsidRPr="00512F77" w:rsidRDefault="001F43FD" w:rsidP="001F43FD">
      <w:pPr>
        <w:widowControl w:val="0"/>
        <w:autoSpaceDE w:val="0"/>
        <w:autoSpaceDN w:val="0"/>
        <w:adjustRightInd w:val="0"/>
        <w:jc w:val="center"/>
      </w:pPr>
    </w:p>
    <w:p w:rsidR="006A7BEB" w:rsidRPr="006A7BEB" w:rsidRDefault="006A7BEB" w:rsidP="006A7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EB" w:rsidRPr="006A7BEB" w:rsidRDefault="006A7BEB" w:rsidP="006A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EB" w:rsidRPr="006A7BEB" w:rsidRDefault="006A7BEB" w:rsidP="006A7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детей, имеющих преимущественное право на зачисление в ДОУ</w:t>
      </w:r>
    </w:p>
    <w:p w:rsidR="006A7BEB" w:rsidRPr="006A7BEB" w:rsidRDefault="006A7BEB" w:rsidP="006A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8"/>
        <w:gridCol w:w="2320"/>
        <w:gridCol w:w="3845"/>
        <w:gridCol w:w="2610"/>
      </w:tblGrid>
      <w:tr w:rsidR="006A7BEB" w:rsidRPr="006A7BEB" w:rsidTr="00802320">
        <w:trPr>
          <w:tblCellSpacing w:w="0" w:type="dxa"/>
        </w:trPr>
        <w:tc>
          <w:tcPr>
            <w:tcW w:w="316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4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необходимые для предоставления</w:t>
            </w:r>
          </w:p>
        </w:tc>
        <w:tc>
          <w:tcPr>
            <w:tcW w:w="259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предоставления документов</w:t>
            </w:r>
          </w:p>
        </w:tc>
      </w:tr>
      <w:tr w:rsidR="006A7BEB" w:rsidRPr="006A7BEB" w:rsidTr="00802320">
        <w:trPr>
          <w:tblCellSpacing w:w="0" w:type="dxa"/>
        </w:trPr>
        <w:tc>
          <w:tcPr>
            <w:tcW w:w="9375" w:type="dxa"/>
            <w:gridSpan w:val="5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Внеочередное право на зачисление в ДОУ</w:t>
            </w:r>
          </w:p>
        </w:tc>
      </w:tr>
      <w:tr w:rsidR="006A7BEB" w:rsidRPr="006A7BEB" w:rsidTr="00802320">
        <w:trPr>
          <w:tblCellSpacing w:w="0" w:type="dxa"/>
        </w:trPr>
        <w:tc>
          <w:tcPr>
            <w:tcW w:w="316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прокуроров 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прокурора</w:t>
            </w:r>
          </w:p>
        </w:tc>
        <w:tc>
          <w:tcPr>
            <w:tcW w:w="2590" w:type="dxa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16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родителей-судей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590" w:type="dxa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16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4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получивших или перенесших лучевую болезнь, другие заболевания, и инвалидов вследствие чернобыльской катастрофы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лучевой болезни, другие заболевания, или установления инвалидности вследствие чернобыльской катастрофы перенесенного заболевания</w:t>
            </w:r>
          </w:p>
        </w:tc>
        <w:tc>
          <w:tcPr>
            <w:tcW w:w="2590" w:type="dxa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16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следователя</w:t>
            </w:r>
          </w:p>
        </w:tc>
        <w:tc>
          <w:tcPr>
            <w:tcW w:w="2590" w:type="dxa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16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4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сотрудников, погибших при выполнении служебных обязанностей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</w:t>
            </w:r>
          </w:p>
        </w:tc>
        <w:tc>
          <w:tcPr>
            <w:tcW w:w="2590" w:type="dxa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9375" w:type="dxa"/>
            <w:gridSpan w:val="5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Первоочередное право на зачисление в ДОУ</w:t>
            </w: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инвалида/ справка об инвалидности</w:t>
            </w: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один из родителей которых является инвалидом I, II группы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инвалида/ справка об инвалидности </w:t>
            </w: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семей, имеющих трех и более несовершеннолетних</w:t>
            </w:r>
            <w:r w:rsidRPr="006A7B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 и попечительством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полиции по месту </w:t>
            </w: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жительства их семей,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сотрудника полиции</w:t>
            </w: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смерти</w:t>
            </w: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с места работы о смерти, в связи с осуществлением служебной деятельности</w:t>
            </w: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с места работы об увольнении вследствие ранения (контузии), заболевания, полученных в период прохождения службы</w:t>
            </w: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с места работы о получении телесных повреждений, исключающих для них возможность дальнейшего прохождения службы </w:t>
            </w: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</w:t>
            </w: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сотрудников, имеющих специальные звания и проходящие службу в таможенных органах Российской Федерации.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сотрудника</w:t>
            </w: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сотрудников, погибших (умерших) вследствие увечья или иного повреждения здоровья, полученных в связи с выполнением служебных обязанностей.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</w:p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</w:t>
            </w:r>
          </w:p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смерти, в связи с осуществлением служебной деятельности</w:t>
            </w:r>
          </w:p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получении телесных повреждений</w:t>
            </w:r>
          </w:p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сотрудников, находящимся </w:t>
            </w: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(находившимся) на иждивении сотрудника.</w:t>
            </w:r>
          </w:p>
        </w:tc>
        <w:tc>
          <w:tcPr>
            <w:tcW w:w="3825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Подтверждающие документы</w:t>
            </w: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неполных  семей, находящихся в трудной жизненной ситуации</w:t>
            </w:r>
          </w:p>
        </w:tc>
        <w:tc>
          <w:tcPr>
            <w:tcW w:w="3825" w:type="dxa"/>
            <w:noWrap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B" w:rsidRPr="006A7BEB" w:rsidTr="00802320">
        <w:trPr>
          <w:tblCellSpacing w:w="0" w:type="dxa"/>
        </w:trPr>
        <w:tc>
          <w:tcPr>
            <w:tcW w:w="330" w:type="dxa"/>
            <w:gridSpan w:val="2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0" w:type="dxa"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Иные категории, установленные нормативными актами Администрации муниципального образования «_______________» Забайкальского края</w:t>
            </w:r>
          </w:p>
        </w:tc>
        <w:tc>
          <w:tcPr>
            <w:tcW w:w="3825" w:type="dxa"/>
            <w:noWrap/>
          </w:tcPr>
          <w:p w:rsidR="006A7BEB" w:rsidRPr="006A7BEB" w:rsidRDefault="006A7BEB" w:rsidP="006A7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noWrap/>
            <w:vAlign w:val="bottom"/>
          </w:tcPr>
          <w:p w:rsidR="006A7BEB" w:rsidRPr="006A7BEB" w:rsidRDefault="006A7BEB" w:rsidP="006A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BEB" w:rsidRPr="006A7BEB" w:rsidRDefault="006A7BEB" w:rsidP="006A7B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7BEB" w:rsidRPr="006A7BEB" w:rsidSect="003A1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C5" w:rsidRDefault="00E04EC5" w:rsidP="000B5CFE">
      <w:pPr>
        <w:spacing w:after="0" w:line="240" w:lineRule="auto"/>
      </w:pPr>
      <w:r>
        <w:separator/>
      </w:r>
    </w:p>
  </w:endnote>
  <w:endnote w:type="continuationSeparator" w:id="0">
    <w:p w:rsidR="00E04EC5" w:rsidRDefault="00E04EC5" w:rsidP="000B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FD" w:rsidRDefault="001F43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FD" w:rsidRDefault="001F4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FD" w:rsidRDefault="001F4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C5" w:rsidRDefault="00E04EC5" w:rsidP="000B5CFE">
      <w:pPr>
        <w:spacing w:after="0" w:line="240" w:lineRule="auto"/>
      </w:pPr>
      <w:r>
        <w:separator/>
      </w:r>
    </w:p>
  </w:footnote>
  <w:footnote w:type="continuationSeparator" w:id="0">
    <w:p w:rsidR="00E04EC5" w:rsidRDefault="00E04EC5" w:rsidP="000B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FD" w:rsidRDefault="001F43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FE" w:rsidRDefault="000B5CFE" w:rsidP="000B5CFE">
    <w:pPr>
      <w:pStyle w:val="a3"/>
      <w:jc w:val="center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FD" w:rsidRDefault="001F43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EB"/>
    <w:rsid w:val="000347CD"/>
    <w:rsid w:val="000635AC"/>
    <w:rsid w:val="000B5CFE"/>
    <w:rsid w:val="0015464F"/>
    <w:rsid w:val="001F43FD"/>
    <w:rsid w:val="003A1A1A"/>
    <w:rsid w:val="005C2D1B"/>
    <w:rsid w:val="006A7BEB"/>
    <w:rsid w:val="008D051F"/>
    <w:rsid w:val="008E0A06"/>
    <w:rsid w:val="00E04EC5"/>
    <w:rsid w:val="00E4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64D61"/>
  <w15:docId w15:val="{4CCE9154-8C2A-4D6E-B84F-83ED558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CFE"/>
  </w:style>
  <w:style w:type="paragraph" w:styleId="a5">
    <w:name w:val="footer"/>
    <w:basedOn w:val="a"/>
    <w:link w:val="a6"/>
    <w:uiPriority w:val="99"/>
    <w:unhideWhenUsed/>
    <w:rsid w:val="000B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CFE"/>
  </w:style>
  <w:style w:type="paragraph" w:customStyle="1" w:styleId="ConsPlusTitle">
    <w:name w:val="ConsPlusTitle"/>
    <w:uiPriority w:val="99"/>
    <w:rsid w:val="005C2D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Пользователь</cp:lastModifiedBy>
  <cp:revision>5</cp:revision>
  <cp:lastPrinted>2022-08-22T02:46:00Z</cp:lastPrinted>
  <dcterms:created xsi:type="dcterms:W3CDTF">2022-08-22T02:31:00Z</dcterms:created>
  <dcterms:modified xsi:type="dcterms:W3CDTF">2022-08-22T02:49:00Z</dcterms:modified>
</cp:coreProperties>
</file>