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67C" w:rsidRPr="00123B51" w:rsidRDefault="003F567C" w:rsidP="003F567C">
      <w:pPr>
        <w:spacing w:line="240" w:lineRule="atLeast"/>
        <w:jc w:val="center"/>
        <w:rPr>
          <w:b/>
          <w:bCs/>
          <w:szCs w:val="28"/>
        </w:rPr>
      </w:pPr>
      <w:r w:rsidRPr="00123B51">
        <w:rPr>
          <w:b/>
          <w:bCs/>
          <w:szCs w:val="28"/>
        </w:rPr>
        <w:t>АДМИНИСТРАЦИЯ МУНИЦИПАЛЬНОГО РАЙОНА</w:t>
      </w:r>
    </w:p>
    <w:p w:rsidR="003F567C" w:rsidRPr="00123B51" w:rsidRDefault="003F567C" w:rsidP="003F567C">
      <w:pPr>
        <w:spacing w:line="240" w:lineRule="atLeast"/>
        <w:jc w:val="center"/>
        <w:rPr>
          <w:b/>
          <w:bCs/>
          <w:szCs w:val="28"/>
        </w:rPr>
      </w:pPr>
      <w:r w:rsidRPr="00123B51">
        <w:rPr>
          <w:b/>
          <w:bCs/>
          <w:szCs w:val="28"/>
        </w:rPr>
        <w:t>«КАЛГАНСКИЙ РАЙОН»</w:t>
      </w:r>
    </w:p>
    <w:p w:rsidR="003F567C" w:rsidRPr="00123B51" w:rsidRDefault="003F567C" w:rsidP="003F567C">
      <w:pPr>
        <w:spacing w:line="240" w:lineRule="atLeast"/>
        <w:jc w:val="center"/>
        <w:rPr>
          <w:b/>
          <w:bCs/>
          <w:szCs w:val="28"/>
        </w:rPr>
      </w:pPr>
    </w:p>
    <w:p w:rsidR="003F567C" w:rsidRPr="00BB3884" w:rsidRDefault="003F567C" w:rsidP="003F567C">
      <w:pPr>
        <w:spacing w:line="240" w:lineRule="atLeast"/>
        <w:jc w:val="center"/>
        <w:rPr>
          <w:b/>
          <w:bCs/>
          <w:color w:val="FF0000"/>
          <w:szCs w:val="28"/>
        </w:rPr>
      </w:pPr>
      <w:r w:rsidRPr="00123B51">
        <w:rPr>
          <w:b/>
          <w:bCs/>
          <w:szCs w:val="28"/>
        </w:rPr>
        <w:t>РАСПОРЯЖЕНИЕ</w:t>
      </w:r>
      <w:r w:rsidR="00BB3884">
        <w:rPr>
          <w:b/>
          <w:bCs/>
          <w:szCs w:val="28"/>
        </w:rPr>
        <w:t xml:space="preserve"> </w:t>
      </w:r>
    </w:p>
    <w:p w:rsidR="003F567C" w:rsidRPr="00123B51" w:rsidRDefault="003F567C" w:rsidP="003F567C">
      <w:pPr>
        <w:spacing w:line="240" w:lineRule="atLeast"/>
        <w:jc w:val="both"/>
        <w:rPr>
          <w:b/>
          <w:bCs/>
          <w:sz w:val="32"/>
          <w:szCs w:val="32"/>
        </w:rPr>
      </w:pPr>
    </w:p>
    <w:p w:rsidR="003F567C" w:rsidRPr="00123B51" w:rsidRDefault="005403F0" w:rsidP="003F567C">
      <w:pPr>
        <w:spacing w:line="240" w:lineRule="atLeast"/>
        <w:jc w:val="both"/>
        <w:rPr>
          <w:szCs w:val="28"/>
        </w:rPr>
      </w:pPr>
      <w:r>
        <w:rPr>
          <w:szCs w:val="28"/>
        </w:rPr>
        <w:t>25</w:t>
      </w:r>
      <w:r w:rsidR="00BB3884">
        <w:rPr>
          <w:szCs w:val="28"/>
        </w:rPr>
        <w:t xml:space="preserve">    </w:t>
      </w:r>
      <w:proofErr w:type="gramStart"/>
      <w:r w:rsidR="00BB3884">
        <w:rPr>
          <w:szCs w:val="28"/>
        </w:rPr>
        <w:t>августа</w:t>
      </w:r>
      <w:r w:rsidR="003F567C" w:rsidRPr="00123B51">
        <w:rPr>
          <w:szCs w:val="28"/>
        </w:rPr>
        <w:t xml:space="preserve"> </w:t>
      </w:r>
      <w:r w:rsidR="007C554A" w:rsidRPr="00123B51">
        <w:rPr>
          <w:szCs w:val="28"/>
        </w:rPr>
        <w:t xml:space="preserve"> 2022</w:t>
      </w:r>
      <w:proofErr w:type="gramEnd"/>
      <w:r w:rsidR="003F567C" w:rsidRPr="00123B51">
        <w:rPr>
          <w:szCs w:val="28"/>
        </w:rPr>
        <w:t xml:space="preserve"> года                                                        </w:t>
      </w:r>
      <w:r w:rsidR="00225B15" w:rsidRPr="00123B51">
        <w:rPr>
          <w:szCs w:val="28"/>
        </w:rPr>
        <w:t xml:space="preserve">    </w:t>
      </w:r>
      <w:r w:rsidR="003F567C" w:rsidRPr="00123B51">
        <w:rPr>
          <w:szCs w:val="28"/>
        </w:rPr>
        <w:t xml:space="preserve">                № </w:t>
      </w:r>
      <w:r>
        <w:rPr>
          <w:szCs w:val="28"/>
        </w:rPr>
        <w:t>98</w:t>
      </w:r>
    </w:p>
    <w:p w:rsidR="003F567C" w:rsidRPr="00123B51" w:rsidRDefault="003F567C" w:rsidP="003F567C">
      <w:pPr>
        <w:pStyle w:val="2"/>
        <w:spacing w:line="240" w:lineRule="atLeast"/>
        <w:ind w:left="0"/>
        <w:jc w:val="both"/>
      </w:pPr>
    </w:p>
    <w:p w:rsidR="003F567C" w:rsidRPr="00123B51" w:rsidRDefault="003F567C" w:rsidP="003F567C">
      <w:pPr>
        <w:spacing w:line="240" w:lineRule="atLeast"/>
        <w:jc w:val="center"/>
        <w:rPr>
          <w:bCs/>
          <w:szCs w:val="28"/>
        </w:rPr>
      </w:pPr>
      <w:r w:rsidRPr="00123B51">
        <w:rPr>
          <w:bCs/>
          <w:szCs w:val="28"/>
        </w:rPr>
        <w:t>с. Калга</w:t>
      </w:r>
    </w:p>
    <w:p w:rsidR="003F567C" w:rsidRPr="00123B51" w:rsidRDefault="003F567C" w:rsidP="003F567C">
      <w:pPr>
        <w:spacing w:line="240" w:lineRule="atLeast"/>
        <w:jc w:val="center"/>
        <w:rPr>
          <w:sz w:val="20"/>
          <w:szCs w:val="20"/>
        </w:rPr>
      </w:pPr>
    </w:p>
    <w:p w:rsidR="003F567C" w:rsidRPr="00123B51" w:rsidRDefault="003F567C" w:rsidP="003F567C">
      <w:pPr>
        <w:spacing w:line="240" w:lineRule="atLeast"/>
        <w:jc w:val="center"/>
        <w:rPr>
          <w:b/>
          <w:szCs w:val="28"/>
        </w:rPr>
      </w:pPr>
    </w:p>
    <w:p w:rsidR="00C7212F" w:rsidRPr="00123B51" w:rsidRDefault="00C7212F" w:rsidP="00C7212F">
      <w:pPr>
        <w:jc w:val="center"/>
        <w:rPr>
          <w:szCs w:val="28"/>
        </w:rPr>
      </w:pPr>
    </w:p>
    <w:p w:rsidR="001904C2" w:rsidRDefault="007C554A" w:rsidP="007C554A">
      <w:pPr>
        <w:jc w:val="center"/>
        <w:rPr>
          <w:b/>
          <w:szCs w:val="28"/>
        </w:rPr>
      </w:pPr>
      <w:r w:rsidRPr="001904C2">
        <w:rPr>
          <w:b/>
          <w:szCs w:val="28"/>
        </w:rPr>
        <w:t>Об</w:t>
      </w:r>
      <w:r w:rsidR="001904C2" w:rsidRPr="001904C2">
        <w:rPr>
          <w:b/>
          <w:szCs w:val="28"/>
        </w:rPr>
        <w:t xml:space="preserve"> утверждении перечня </w:t>
      </w:r>
      <w:proofErr w:type="gramStart"/>
      <w:r w:rsidR="001904C2" w:rsidRPr="001904C2">
        <w:rPr>
          <w:b/>
          <w:szCs w:val="28"/>
        </w:rPr>
        <w:t>документов</w:t>
      </w:r>
      <w:r w:rsidR="001904C2">
        <w:rPr>
          <w:b/>
          <w:szCs w:val="28"/>
        </w:rPr>
        <w:t>,</w:t>
      </w:r>
      <w:r w:rsidRPr="001904C2">
        <w:rPr>
          <w:b/>
          <w:szCs w:val="28"/>
        </w:rPr>
        <w:t xml:space="preserve"> </w:t>
      </w:r>
      <w:r w:rsidR="001904C2" w:rsidRPr="001904C2">
        <w:rPr>
          <w:b/>
          <w:szCs w:val="28"/>
        </w:rPr>
        <w:t xml:space="preserve"> необходимых</w:t>
      </w:r>
      <w:proofErr w:type="gramEnd"/>
      <w:r w:rsidR="001904C2" w:rsidRPr="001904C2">
        <w:rPr>
          <w:b/>
          <w:szCs w:val="28"/>
        </w:rPr>
        <w:t xml:space="preserve">  для </w:t>
      </w:r>
    </w:p>
    <w:p w:rsidR="002A68A8" w:rsidRPr="001904C2" w:rsidRDefault="001904C2" w:rsidP="007C554A">
      <w:pPr>
        <w:jc w:val="center"/>
        <w:rPr>
          <w:b/>
          <w:szCs w:val="28"/>
        </w:rPr>
      </w:pPr>
      <w:r w:rsidRPr="001904C2">
        <w:rPr>
          <w:b/>
          <w:szCs w:val="28"/>
        </w:rPr>
        <w:t xml:space="preserve">регистрации в реестре общественных объединений пожарной охраны и сводном реестре добровольных пожарных </w:t>
      </w:r>
    </w:p>
    <w:p w:rsidR="002A68A8" w:rsidRDefault="002A68A8" w:rsidP="007C554A">
      <w:pPr>
        <w:jc w:val="center"/>
        <w:rPr>
          <w:b/>
          <w:szCs w:val="28"/>
        </w:rPr>
      </w:pPr>
    </w:p>
    <w:p w:rsidR="002A68A8" w:rsidRDefault="006372E5" w:rsidP="00C7212F">
      <w:pPr>
        <w:jc w:val="both"/>
      </w:pPr>
      <w:r w:rsidRPr="00123B51">
        <w:rPr>
          <w:szCs w:val="28"/>
        </w:rPr>
        <w:t xml:space="preserve">            В</w:t>
      </w:r>
      <w:r w:rsidR="00D41D7C" w:rsidRPr="00123B51">
        <w:rPr>
          <w:szCs w:val="28"/>
        </w:rPr>
        <w:t xml:space="preserve"> соответствии с Федеральным законом</w:t>
      </w:r>
      <w:r w:rsidRPr="00123B51">
        <w:rPr>
          <w:szCs w:val="28"/>
        </w:rPr>
        <w:t xml:space="preserve"> от 21 декабря 1994 </w:t>
      </w:r>
      <w:proofErr w:type="gramStart"/>
      <w:r w:rsidRPr="00123B51">
        <w:rPr>
          <w:szCs w:val="28"/>
        </w:rPr>
        <w:t xml:space="preserve">года </w:t>
      </w:r>
      <w:r w:rsidR="00D41D7C" w:rsidRPr="00123B51">
        <w:rPr>
          <w:szCs w:val="28"/>
        </w:rPr>
        <w:t xml:space="preserve"> </w:t>
      </w:r>
      <w:r w:rsidRPr="00123B51">
        <w:rPr>
          <w:szCs w:val="28"/>
        </w:rPr>
        <w:t>№</w:t>
      </w:r>
      <w:proofErr w:type="gramEnd"/>
      <w:r w:rsidR="00EB6302" w:rsidRPr="00123B51">
        <w:rPr>
          <w:szCs w:val="28"/>
        </w:rPr>
        <w:t xml:space="preserve"> </w:t>
      </w:r>
      <w:r w:rsidRPr="00123B51">
        <w:rPr>
          <w:szCs w:val="28"/>
        </w:rPr>
        <w:t xml:space="preserve">69-ФЗ «О </w:t>
      </w:r>
      <w:r w:rsidR="00D41D7C" w:rsidRPr="00123B51">
        <w:rPr>
          <w:szCs w:val="28"/>
        </w:rPr>
        <w:t>пожарной безопасности»,</w:t>
      </w:r>
      <w:r w:rsidRPr="00123B51">
        <w:t xml:space="preserve"> </w:t>
      </w:r>
      <w:r w:rsidR="000D2772">
        <w:t xml:space="preserve"> </w:t>
      </w:r>
      <w:r w:rsidR="000D2772">
        <w:rPr>
          <w:szCs w:val="28"/>
        </w:rPr>
        <w:t>приказом МЧС России от 14.01.2021 года №15 «Об утверждении Административного регламента предоставления Министерством Российской Федерации по делам гражданской обороны, чрезвычайным ситуациям и ликвидации последствий стихийных действий государственной услуги по регистрации в реестре общественных объединений пожарной охраны и сводном реестре добровольных пожарных»,</w:t>
      </w:r>
    </w:p>
    <w:p w:rsidR="00C7212F" w:rsidRPr="00123B51" w:rsidRDefault="006372E5" w:rsidP="00C7212F">
      <w:pPr>
        <w:jc w:val="both"/>
      </w:pPr>
      <w:r w:rsidRPr="00123B51">
        <w:t xml:space="preserve">в целях </w:t>
      </w:r>
      <w:r w:rsidR="000D2772">
        <w:t xml:space="preserve"> обеспечения  добровольного участия граждан в тушении</w:t>
      </w:r>
      <w:r w:rsidR="007C554A" w:rsidRPr="00123B51">
        <w:t xml:space="preserve"> </w:t>
      </w:r>
      <w:r w:rsidR="007C554A" w:rsidRPr="00123B51">
        <w:rPr>
          <w:szCs w:val="28"/>
        </w:rPr>
        <w:t>пожаров</w:t>
      </w:r>
      <w:r w:rsidRPr="00123B51">
        <w:t xml:space="preserve"> </w:t>
      </w:r>
      <w:r w:rsidR="007C554A" w:rsidRPr="00123B51">
        <w:t xml:space="preserve"> </w:t>
      </w:r>
      <w:r w:rsidRPr="00123B51">
        <w:t xml:space="preserve">на территории </w:t>
      </w:r>
      <w:r w:rsidRPr="00123B51">
        <w:rPr>
          <w:szCs w:val="28"/>
        </w:rPr>
        <w:t xml:space="preserve">муниципального района </w:t>
      </w:r>
      <w:r w:rsidR="00C7212F" w:rsidRPr="00123B51">
        <w:rPr>
          <w:szCs w:val="28"/>
        </w:rPr>
        <w:t>«</w:t>
      </w:r>
      <w:r w:rsidR="003F567C" w:rsidRPr="00123B51">
        <w:rPr>
          <w:szCs w:val="28"/>
        </w:rPr>
        <w:t>Калга</w:t>
      </w:r>
      <w:r w:rsidR="00C7212F" w:rsidRPr="00123B51">
        <w:rPr>
          <w:szCs w:val="28"/>
        </w:rPr>
        <w:t>нский район»</w:t>
      </w:r>
      <w:r w:rsidRPr="00123B51">
        <w:rPr>
          <w:szCs w:val="28"/>
        </w:rPr>
        <w:t xml:space="preserve"> Забайкальского края</w:t>
      </w:r>
      <w:r w:rsidR="00C7212F" w:rsidRPr="00123B51">
        <w:rPr>
          <w:szCs w:val="28"/>
        </w:rPr>
        <w:t>:</w:t>
      </w:r>
    </w:p>
    <w:p w:rsidR="00123B51" w:rsidRPr="00123B51" w:rsidRDefault="00123B51" w:rsidP="00123B51">
      <w:pPr>
        <w:contextualSpacing/>
        <w:jc w:val="both"/>
      </w:pPr>
    </w:p>
    <w:p w:rsidR="004B4791" w:rsidRDefault="00C7212F" w:rsidP="00123B51">
      <w:pPr>
        <w:contextualSpacing/>
        <w:jc w:val="both"/>
        <w:rPr>
          <w:szCs w:val="28"/>
        </w:rPr>
      </w:pPr>
      <w:r w:rsidRPr="00123B51">
        <w:t xml:space="preserve"> </w:t>
      </w:r>
      <w:r w:rsidR="001603D1" w:rsidRPr="00123B51">
        <w:t xml:space="preserve">      1. </w:t>
      </w:r>
      <w:r w:rsidR="000D2772">
        <w:t xml:space="preserve">Рекомендовать главам администраций сельских поселений </w:t>
      </w:r>
      <w:r w:rsidR="004B4791" w:rsidRPr="00123B51">
        <w:rPr>
          <w:szCs w:val="28"/>
        </w:rPr>
        <w:t>муниципального района «Калганский район»</w:t>
      </w:r>
      <w:r w:rsidR="004B4791">
        <w:rPr>
          <w:szCs w:val="28"/>
        </w:rPr>
        <w:t>, организовать работу по сбору и корректировке комплектов документов на имеющиеся в сельских поселениях  подразделения</w:t>
      </w:r>
      <w:r w:rsidR="006828FA">
        <w:rPr>
          <w:szCs w:val="28"/>
        </w:rPr>
        <w:t xml:space="preserve">  добровольной пожарной охраны </w:t>
      </w:r>
      <w:r w:rsidR="004B4791">
        <w:rPr>
          <w:szCs w:val="28"/>
        </w:rPr>
        <w:t xml:space="preserve"> и добровольных пожарных.</w:t>
      </w:r>
    </w:p>
    <w:p w:rsidR="006828FA" w:rsidRPr="006828FA" w:rsidRDefault="006828FA" w:rsidP="006828FA">
      <w:pPr>
        <w:ind w:firstLine="567"/>
        <w:jc w:val="both"/>
        <w:rPr>
          <w:szCs w:val="28"/>
        </w:rPr>
      </w:pPr>
      <w:r>
        <w:rPr>
          <w:szCs w:val="28"/>
        </w:rPr>
        <w:t xml:space="preserve">2. </w:t>
      </w:r>
      <w:r w:rsidRPr="006828FA">
        <w:rPr>
          <w:szCs w:val="28"/>
        </w:rPr>
        <w:t>Утвердить Перечень  необходимых документов  для регистрации в реестре общественных объединений пожарной охраны и сводном реестре добровольных пожарных</w:t>
      </w:r>
      <w:r>
        <w:rPr>
          <w:szCs w:val="28"/>
        </w:rPr>
        <w:t xml:space="preserve"> (Приложение № 1).</w:t>
      </w:r>
    </w:p>
    <w:p w:rsidR="004B4791" w:rsidRPr="004B4791" w:rsidRDefault="006828FA" w:rsidP="004B4791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3</w:t>
      </w:r>
      <w:r w:rsidR="004B4791">
        <w:rPr>
          <w:szCs w:val="28"/>
        </w:rPr>
        <w:t xml:space="preserve">. </w:t>
      </w:r>
      <w:proofErr w:type="gramStart"/>
      <w:r w:rsidR="004B4791">
        <w:rPr>
          <w:szCs w:val="28"/>
        </w:rPr>
        <w:t>Комплекты  готовых</w:t>
      </w:r>
      <w:proofErr w:type="gramEnd"/>
      <w:r w:rsidR="004B4791">
        <w:rPr>
          <w:szCs w:val="28"/>
        </w:rPr>
        <w:t xml:space="preserve"> документов предоставить до 1 сентября </w:t>
      </w:r>
      <w:r w:rsidR="004B4791" w:rsidRPr="004B4791">
        <w:rPr>
          <w:szCs w:val="28"/>
        </w:rPr>
        <w:t>2022 года</w:t>
      </w:r>
      <w:r w:rsidR="004B4791">
        <w:rPr>
          <w:szCs w:val="28"/>
        </w:rPr>
        <w:t xml:space="preserve"> в </w:t>
      </w:r>
      <w:r w:rsidR="004B4791" w:rsidRPr="004B4791">
        <w:rPr>
          <w:szCs w:val="28"/>
        </w:rPr>
        <w:t xml:space="preserve"> 20 ПСЧ  1 ПСО ФПС ГПС ГУ МЧС России по Забайкальскому краю</w:t>
      </w:r>
      <w:r w:rsidR="006C5EE6">
        <w:rPr>
          <w:szCs w:val="28"/>
        </w:rPr>
        <w:t xml:space="preserve">, в том числе, с досылкой копий документов  на электронный адрес </w:t>
      </w:r>
      <w:proofErr w:type="spellStart"/>
      <w:r w:rsidR="006C5EE6">
        <w:rPr>
          <w:szCs w:val="28"/>
          <w:lang w:val="en-US"/>
        </w:rPr>
        <w:t>pch</w:t>
      </w:r>
      <w:proofErr w:type="spellEnd"/>
      <w:r w:rsidR="006C5EE6" w:rsidRPr="006C5EE6">
        <w:rPr>
          <w:szCs w:val="28"/>
        </w:rPr>
        <w:t>20</w:t>
      </w:r>
      <w:r w:rsidRPr="006828FA">
        <w:rPr>
          <w:szCs w:val="28"/>
        </w:rPr>
        <w:t>.</w:t>
      </w:r>
      <w:proofErr w:type="spellStart"/>
      <w:r>
        <w:rPr>
          <w:szCs w:val="28"/>
          <w:lang w:val="en-US"/>
        </w:rPr>
        <w:t>kalga</w:t>
      </w:r>
      <w:proofErr w:type="spellEnd"/>
      <w:r w:rsidRPr="006828FA">
        <w:rPr>
          <w:szCs w:val="28"/>
        </w:rPr>
        <w:t>@</w:t>
      </w:r>
      <w:r>
        <w:rPr>
          <w:szCs w:val="28"/>
          <w:lang w:val="en-US"/>
        </w:rPr>
        <w:t>mail</w:t>
      </w:r>
      <w:r w:rsidRPr="006828FA">
        <w:rPr>
          <w:szCs w:val="28"/>
        </w:rPr>
        <w:t>.</w:t>
      </w:r>
      <w:proofErr w:type="spellStart"/>
      <w:r>
        <w:rPr>
          <w:szCs w:val="28"/>
          <w:lang w:val="en-US"/>
        </w:rPr>
        <w:t>ru</w:t>
      </w:r>
      <w:proofErr w:type="spellEnd"/>
      <w:r w:rsidR="004B4791">
        <w:rPr>
          <w:szCs w:val="28"/>
        </w:rPr>
        <w:t>.</w:t>
      </w:r>
      <w:r w:rsidR="005403F0" w:rsidRPr="005403F0">
        <w:rPr>
          <w:noProof/>
        </w:rPr>
        <w:t xml:space="preserve"> </w:t>
      </w:r>
    </w:p>
    <w:p w:rsidR="004B4791" w:rsidRPr="004B4791" w:rsidRDefault="006828FA" w:rsidP="006C5EE6">
      <w:pPr>
        <w:ind w:firstLine="567"/>
        <w:contextualSpacing/>
        <w:jc w:val="both"/>
        <w:rPr>
          <w:szCs w:val="28"/>
        </w:rPr>
      </w:pPr>
      <w:r>
        <w:rPr>
          <w:szCs w:val="28"/>
        </w:rPr>
        <w:t>4</w:t>
      </w:r>
      <w:r w:rsidR="004B4791">
        <w:rPr>
          <w:szCs w:val="28"/>
        </w:rPr>
        <w:t>. В случае возникновения</w:t>
      </w:r>
      <w:r w:rsidR="00BB3884">
        <w:rPr>
          <w:szCs w:val="28"/>
        </w:rPr>
        <w:t xml:space="preserve"> </w:t>
      </w:r>
      <w:r w:rsidR="004B4791">
        <w:rPr>
          <w:szCs w:val="28"/>
        </w:rPr>
        <w:t xml:space="preserve">дополнительных вопросов, </w:t>
      </w:r>
      <w:r w:rsidR="006C5EE6">
        <w:rPr>
          <w:szCs w:val="28"/>
        </w:rPr>
        <w:t xml:space="preserve"> за разъ</w:t>
      </w:r>
      <w:r w:rsidR="004B4791">
        <w:rPr>
          <w:szCs w:val="28"/>
        </w:rPr>
        <w:t xml:space="preserve">яснениями обращаться в </w:t>
      </w:r>
      <w:r w:rsidR="004B4791" w:rsidRPr="004B4791">
        <w:rPr>
          <w:szCs w:val="28"/>
        </w:rPr>
        <w:t xml:space="preserve"> 20 ПСЧ  1 ПСО ФПС ГПС ГУ МЧС России по Забайкальскому краю</w:t>
      </w:r>
      <w:r>
        <w:rPr>
          <w:szCs w:val="28"/>
        </w:rPr>
        <w:t>, телефон 8 (30) 249 4-13-46</w:t>
      </w:r>
      <w:r w:rsidR="004B4791">
        <w:rPr>
          <w:szCs w:val="28"/>
        </w:rPr>
        <w:t xml:space="preserve">. </w:t>
      </w:r>
    </w:p>
    <w:p w:rsidR="006C5EE6" w:rsidRDefault="00BB3884" w:rsidP="004B4791">
      <w:pPr>
        <w:ind w:firstLine="567"/>
        <w:contextualSpacing/>
        <w:jc w:val="both"/>
        <w:rPr>
          <w:noProof/>
          <w:szCs w:val="28"/>
        </w:rPr>
      </w:pPr>
      <w:bookmarkStart w:id="0" w:name="_GoBack"/>
      <w:bookmarkEnd w:id="0"/>
      <w:r>
        <w:rPr>
          <w:noProof/>
          <w:szCs w:val="28"/>
        </w:rPr>
        <w:t>5</w:t>
      </w:r>
      <w:r w:rsidR="004B4791" w:rsidRPr="00123B51">
        <w:rPr>
          <w:noProof/>
          <w:szCs w:val="28"/>
        </w:rPr>
        <w:t>. Контроль з</w:t>
      </w:r>
      <w:r w:rsidR="004B4791">
        <w:rPr>
          <w:noProof/>
          <w:szCs w:val="28"/>
        </w:rPr>
        <w:t>а исполнением настоящего распоряжения</w:t>
      </w:r>
      <w:r w:rsidR="004B4791" w:rsidRPr="00123B51">
        <w:rPr>
          <w:noProof/>
          <w:szCs w:val="28"/>
        </w:rPr>
        <w:t xml:space="preserve"> </w:t>
      </w:r>
      <w:r w:rsidR="006C5EE6">
        <w:rPr>
          <w:noProof/>
          <w:szCs w:val="28"/>
        </w:rPr>
        <w:t>возложить на отдел ГО ЧС и мобилизационной работы администрации муниципального района «Калганский район».</w:t>
      </w:r>
    </w:p>
    <w:p w:rsidR="00C7212F" w:rsidRPr="00123B51" w:rsidRDefault="00C7212F" w:rsidP="00BB3884">
      <w:pPr>
        <w:jc w:val="both"/>
      </w:pPr>
    </w:p>
    <w:p w:rsidR="00C7212F" w:rsidRPr="00123B51" w:rsidRDefault="00C7212F" w:rsidP="00C7212F">
      <w:pPr>
        <w:rPr>
          <w:szCs w:val="28"/>
        </w:rPr>
      </w:pPr>
      <w:r w:rsidRPr="00123B51">
        <w:t xml:space="preserve">Глава </w:t>
      </w:r>
      <w:r w:rsidRPr="00123B51">
        <w:rPr>
          <w:szCs w:val="28"/>
        </w:rPr>
        <w:t xml:space="preserve">муниципального района </w:t>
      </w:r>
    </w:p>
    <w:p w:rsidR="00C7212F" w:rsidRPr="00123B51" w:rsidRDefault="00C7212F" w:rsidP="00C7212F">
      <w:r w:rsidRPr="00123B51">
        <w:rPr>
          <w:szCs w:val="28"/>
        </w:rPr>
        <w:t>«</w:t>
      </w:r>
      <w:r w:rsidR="003F567C" w:rsidRPr="00123B51">
        <w:rPr>
          <w:szCs w:val="28"/>
        </w:rPr>
        <w:t>Калга</w:t>
      </w:r>
      <w:r w:rsidRPr="00123B51">
        <w:rPr>
          <w:szCs w:val="28"/>
        </w:rPr>
        <w:t xml:space="preserve">нский район»                                                                    </w:t>
      </w:r>
      <w:r w:rsidR="003F567C" w:rsidRPr="00123B51">
        <w:rPr>
          <w:szCs w:val="28"/>
        </w:rPr>
        <w:t>М.Ю. Жбанчик</w:t>
      </w:r>
      <w:r w:rsidRPr="00123B51">
        <w:rPr>
          <w:szCs w:val="28"/>
        </w:rPr>
        <w:t>ов</w:t>
      </w:r>
    </w:p>
    <w:p w:rsidR="00C7212F" w:rsidRDefault="00C7212F" w:rsidP="00C7212F"/>
    <w:p w:rsidR="006C5EE6" w:rsidRPr="005403F0" w:rsidRDefault="006C5EE6" w:rsidP="005403F0">
      <w:pPr>
        <w:jc w:val="right"/>
        <w:rPr>
          <w:szCs w:val="28"/>
        </w:rPr>
      </w:pPr>
      <w:r>
        <w:rPr>
          <w:sz w:val="24"/>
        </w:rPr>
        <w:lastRenderedPageBreak/>
        <w:t xml:space="preserve">                                                                                                 </w:t>
      </w:r>
      <w:r w:rsidR="00BB3884">
        <w:rPr>
          <w:sz w:val="24"/>
        </w:rPr>
        <w:t xml:space="preserve"> </w:t>
      </w:r>
      <w:r>
        <w:rPr>
          <w:sz w:val="24"/>
        </w:rPr>
        <w:t xml:space="preserve"> </w:t>
      </w:r>
      <w:r w:rsidRPr="005403F0">
        <w:rPr>
          <w:szCs w:val="28"/>
        </w:rPr>
        <w:t>Приложение №1</w:t>
      </w:r>
    </w:p>
    <w:p w:rsidR="006C5EE6" w:rsidRPr="005403F0" w:rsidRDefault="006C5EE6" w:rsidP="005403F0">
      <w:pPr>
        <w:jc w:val="right"/>
        <w:rPr>
          <w:szCs w:val="28"/>
        </w:rPr>
      </w:pPr>
      <w:r w:rsidRPr="005403F0">
        <w:rPr>
          <w:szCs w:val="28"/>
        </w:rPr>
        <w:t xml:space="preserve">                                                                                        утвержденное распоряжением </w:t>
      </w:r>
    </w:p>
    <w:p w:rsidR="006C5EE6" w:rsidRPr="005403F0" w:rsidRDefault="006C5EE6" w:rsidP="005403F0">
      <w:pPr>
        <w:jc w:val="right"/>
        <w:rPr>
          <w:szCs w:val="28"/>
        </w:rPr>
      </w:pPr>
      <w:r w:rsidRPr="005403F0">
        <w:rPr>
          <w:szCs w:val="28"/>
        </w:rPr>
        <w:t xml:space="preserve">                                                                                администрации МР «Калганский район»</w:t>
      </w:r>
    </w:p>
    <w:p w:rsidR="006C5EE6" w:rsidRPr="005403F0" w:rsidRDefault="006C5EE6" w:rsidP="005403F0">
      <w:pPr>
        <w:jc w:val="right"/>
        <w:rPr>
          <w:szCs w:val="28"/>
        </w:rPr>
      </w:pPr>
      <w:r w:rsidRPr="005403F0">
        <w:rPr>
          <w:szCs w:val="28"/>
        </w:rPr>
        <w:t xml:space="preserve">                                                                                   </w:t>
      </w:r>
      <w:proofErr w:type="gramStart"/>
      <w:r w:rsidRPr="005403F0">
        <w:rPr>
          <w:szCs w:val="28"/>
        </w:rPr>
        <w:t>от  2</w:t>
      </w:r>
      <w:r w:rsidR="005403F0" w:rsidRPr="005403F0">
        <w:rPr>
          <w:szCs w:val="28"/>
        </w:rPr>
        <w:t>5</w:t>
      </w:r>
      <w:proofErr w:type="gramEnd"/>
      <w:r w:rsidRPr="005403F0">
        <w:rPr>
          <w:szCs w:val="28"/>
        </w:rPr>
        <w:t xml:space="preserve"> августа 2022 года</w:t>
      </w:r>
      <w:r w:rsidR="005403F0">
        <w:rPr>
          <w:szCs w:val="28"/>
        </w:rPr>
        <w:t xml:space="preserve"> </w:t>
      </w:r>
      <w:r w:rsidRPr="005403F0">
        <w:rPr>
          <w:szCs w:val="28"/>
        </w:rPr>
        <w:t>№</w:t>
      </w:r>
      <w:r w:rsidR="005403F0">
        <w:rPr>
          <w:szCs w:val="28"/>
        </w:rPr>
        <w:t>98</w:t>
      </w:r>
    </w:p>
    <w:p w:rsidR="006C5EE6" w:rsidRPr="006C5EE6" w:rsidRDefault="006C5EE6" w:rsidP="00C7212F">
      <w:pPr>
        <w:rPr>
          <w:sz w:val="24"/>
        </w:rPr>
      </w:pPr>
    </w:p>
    <w:p w:rsidR="006C5EE6" w:rsidRPr="006C5EE6" w:rsidRDefault="006C5EE6" w:rsidP="00C7212F">
      <w:pPr>
        <w:rPr>
          <w:sz w:val="24"/>
        </w:rPr>
      </w:pPr>
    </w:p>
    <w:p w:rsidR="006C5EE6" w:rsidRPr="006C5EE6" w:rsidRDefault="006C5EE6" w:rsidP="00C7212F">
      <w:pPr>
        <w:rPr>
          <w:sz w:val="24"/>
        </w:rPr>
      </w:pPr>
    </w:p>
    <w:p w:rsidR="006828FA" w:rsidRDefault="006828FA" w:rsidP="006828FA">
      <w:pPr>
        <w:jc w:val="center"/>
        <w:rPr>
          <w:b/>
          <w:szCs w:val="28"/>
        </w:rPr>
      </w:pPr>
      <w:r>
        <w:rPr>
          <w:b/>
          <w:szCs w:val="28"/>
        </w:rPr>
        <w:t>Перечень документов</w:t>
      </w:r>
      <w:r w:rsidRPr="006828FA">
        <w:rPr>
          <w:b/>
          <w:szCs w:val="28"/>
        </w:rPr>
        <w:t xml:space="preserve">  для регистрации в реестре </w:t>
      </w:r>
    </w:p>
    <w:p w:rsidR="006828FA" w:rsidRDefault="006828FA" w:rsidP="006828FA">
      <w:pPr>
        <w:jc w:val="center"/>
        <w:rPr>
          <w:b/>
          <w:szCs w:val="28"/>
        </w:rPr>
      </w:pPr>
      <w:r w:rsidRPr="006828FA">
        <w:rPr>
          <w:b/>
          <w:szCs w:val="28"/>
        </w:rPr>
        <w:t xml:space="preserve">общественных объединений пожарной охраны и сводном </w:t>
      </w:r>
    </w:p>
    <w:p w:rsidR="006C5EE6" w:rsidRPr="006828FA" w:rsidRDefault="006828FA" w:rsidP="006828FA">
      <w:pPr>
        <w:jc w:val="center"/>
        <w:rPr>
          <w:b/>
          <w:szCs w:val="28"/>
        </w:rPr>
      </w:pPr>
      <w:r w:rsidRPr="006828FA">
        <w:rPr>
          <w:b/>
          <w:szCs w:val="28"/>
        </w:rPr>
        <w:t>реестре добровольных пожарных</w:t>
      </w:r>
    </w:p>
    <w:p w:rsidR="006C5EE6" w:rsidRDefault="006C5EE6" w:rsidP="00C7212F"/>
    <w:p w:rsidR="006C5EE6" w:rsidRDefault="006C5EE6" w:rsidP="00C7212F"/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 -сведения о созданных подразделениях пожарной охраны;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 -заявления о принятии гражданина в Забайкальское межрайонное отделение Забайкальского краевого отделения ООО «ВДПО»;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-копия паспорта добровольного пожарного (1-2 страницы и место регистрации);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-заявление о регистрации добровольного пожарного;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-гражданско-правовой договор между Забайкальским межрайонным отделением Забайкальского краевого отделения ООО «ВДПО»  и добровольным пожарным;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-заявление о согласии добровольного пожарного на обработку персональных данных;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-копия свидетельства о завершении обучения по программе первоначальной подготовки добровольного пожарного;</w:t>
      </w:r>
    </w:p>
    <w:p w:rsidR="006828FA" w:rsidRDefault="006828FA" w:rsidP="006828FA">
      <w:pPr>
        <w:jc w:val="both"/>
        <w:rPr>
          <w:szCs w:val="28"/>
        </w:rPr>
      </w:pPr>
      <w:r>
        <w:rPr>
          <w:szCs w:val="28"/>
        </w:rPr>
        <w:t xml:space="preserve">   -копия диплома о среднем и (или) высшем специальном профессиональном образовании (при наличии).</w:t>
      </w:r>
    </w:p>
    <w:p w:rsidR="006828FA" w:rsidRDefault="006828FA" w:rsidP="006828FA">
      <w:pPr>
        <w:contextualSpacing/>
        <w:jc w:val="both"/>
      </w:pPr>
    </w:p>
    <w:p w:rsidR="006C5EE6" w:rsidRDefault="006C5EE6" w:rsidP="00C7212F"/>
    <w:p w:rsidR="006C5EE6" w:rsidRPr="00123B51" w:rsidRDefault="006C5EE6" w:rsidP="00C7212F"/>
    <w:sectPr w:rsidR="006C5EE6" w:rsidRPr="00123B51" w:rsidSect="00BB388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6C1"/>
    <w:rsid w:val="000468D0"/>
    <w:rsid w:val="000734DC"/>
    <w:rsid w:val="00083365"/>
    <w:rsid w:val="000A5AE1"/>
    <w:rsid w:val="000D2772"/>
    <w:rsid w:val="00123B51"/>
    <w:rsid w:val="001603D1"/>
    <w:rsid w:val="001904C2"/>
    <w:rsid w:val="00225B15"/>
    <w:rsid w:val="00227E6F"/>
    <w:rsid w:val="00247B8D"/>
    <w:rsid w:val="002A68A8"/>
    <w:rsid w:val="0036157C"/>
    <w:rsid w:val="003F567C"/>
    <w:rsid w:val="004B4791"/>
    <w:rsid w:val="004B503E"/>
    <w:rsid w:val="005403F0"/>
    <w:rsid w:val="00570155"/>
    <w:rsid w:val="00590937"/>
    <w:rsid w:val="005972B4"/>
    <w:rsid w:val="005A04D0"/>
    <w:rsid w:val="006372E5"/>
    <w:rsid w:val="00654147"/>
    <w:rsid w:val="006828FA"/>
    <w:rsid w:val="006C5EE6"/>
    <w:rsid w:val="006E13D9"/>
    <w:rsid w:val="007C554A"/>
    <w:rsid w:val="007F56C1"/>
    <w:rsid w:val="009101A8"/>
    <w:rsid w:val="009160F1"/>
    <w:rsid w:val="00981309"/>
    <w:rsid w:val="00B3142F"/>
    <w:rsid w:val="00B54914"/>
    <w:rsid w:val="00BB3884"/>
    <w:rsid w:val="00C0464F"/>
    <w:rsid w:val="00C7212F"/>
    <w:rsid w:val="00CC6FFD"/>
    <w:rsid w:val="00CE34F4"/>
    <w:rsid w:val="00D324DD"/>
    <w:rsid w:val="00D41D7C"/>
    <w:rsid w:val="00DD1181"/>
    <w:rsid w:val="00E0594E"/>
    <w:rsid w:val="00E22794"/>
    <w:rsid w:val="00E67C7F"/>
    <w:rsid w:val="00E90118"/>
    <w:rsid w:val="00E920AA"/>
    <w:rsid w:val="00E959E7"/>
    <w:rsid w:val="00EB46EB"/>
    <w:rsid w:val="00EB6302"/>
    <w:rsid w:val="00F96651"/>
    <w:rsid w:val="00FD3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B5522E-6EA0-4638-B3D3-93D622373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011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41D7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567C"/>
    <w:pPr>
      <w:keepNext/>
      <w:ind w:left="5103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F56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6372E5"/>
    <w:pPr>
      <w:overflowPunct w:val="0"/>
      <w:autoSpaceDE w:val="0"/>
      <w:autoSpaceDN w:val="0"/>
      <w:adjustRightInd w:val="0"/>
      <w:jc w:val="center"/>
      <w:textAlignment w:val="baseline"/>
    </w:pPr>
    <w:rPr>
      <w:b/>
      <w:sz w:val="32"/>
      <w:szCs w:val="20"/>
    </w:rPr>
  </w:style>
  <w:style w:type="character" w:customStyle="1" w:styleId="a4">
    <w:name w:val="Заголовок Знак"/>
    <w:basedOn w:val="a0"/>
    <w:link w:val="a3"/>
    <w:rsid w:val="006372E5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6372E5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rsid w:val="006372E5"/>
    <w:rPr>
      <w:sz w:val="21"/>
      <w:szCs w:val="21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6372E5"/>
    <w:pPr>
      <w:shd w:val="clear" w:color="auto" w:fill="FFFFFF"/>
      <w:spacing w:line="274" w:lineRule="exact"/>
      <w:jc w:val="center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D41D7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6">
    <w:name w:val="Основной текст_"/>
    <w:basedOn w:val="a0"/>
    <w:link w:val="11"/>
    <w:rsid w:val="00123B5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1">
    <w:name w:val="Основной текст1"/>
    <w:basedOn w:val="a"/>
    <w:link w:val="a6"/>
    <w:rsid w:val="00123B51"/>
    <w:pPr>
      <w:shd w:val="clear" w:color="auto" w:fill="FFFFFF"/>
      <w:spacing w:before="300" w:line="322" w:lineRule="exact"/>
      <w:ind w:hanging="300"/>
      <w:jc w:val="both"/>
    </w:pPr>
    <w:rPr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8B083-A171-41F6-982E-75C21F153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4</cp:revision>
  <cp:lastPrinted>2022-08-24T10:33:00Z</cp:lastPrinted>
  <dcterms:created xsi:type="dcterms:W3CDTF">2022-08-25T06:55:00Z</dcterms:created>
  <dcterms:modified xsi:type="dcterms:W3CDTF">2022-08-25T06:59:00Z</dcterms:modified>
</cp:coreProperties>
</file>