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04" w:rsidRPr="00EE1004" w:rsidRDefault="00EE1004" w:rsidP="00EE100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EE1004" w:rsidRPr="00EE1004" w:rsidRDefault="00EE1004" w:rsidP="00EE100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«КАЛГАНСКИЙ РАЙОН»</w:t>
      </w:r>
    </w:p>
    <w:p w:rsidR="00EE1004" w:rsidRPr="00EE1004" w:rsidRDefault="00EE1004" w:rsidP="00EE1004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E1004" w:rsidRPr="00EE1004" w:rsidRDefault="00EE1004" w:rsidP="00EE100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28 июня 2023 года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400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F66ACF">
        <w:rPr>
          <w:rFonts w:ascii="Times New Roman" w:eastAsia="SimSun" w:hAnsi="Times New Roman" w:cs="Times New Roman"/>
          <w:sz w:val="28"/>
          <w:szCs w:val="28"/>
          <w:lang w:eastAsia="zh-CN"/>
        </w:rPr>
        <w:t>34</w:t>
      </w:r>
    </w:p>
    <w:p w:rsidR="00EE1004" w:rsidRPr="00EE1004" w:rsidRDefault="00EE1004" w:rsidP="00EE100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с.</w:t>
      </w:r>
      <w:r w:rsidR="007E6C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Калга</w:t>
      </w:r>
    </w:p>
    <w:p w:rsidR="00EE1004" w:rsidRPr="00EE1004" w:rsidRDefault="00EE1004" w:rsidP="00EE1004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E1004" w:rsidRPr="00EE1004" w:rsidRDefault="00EE1004" w:rsidP="00F66AC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мероприятиях по реализации Закона Забайкальского края от 5 июня 2023 года №2218-ЗЗК «</w:t>
      </w:r>
      <w:r w:rsidRPr="00EE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преобразовании всех поселений, входящих в состав муниципального района «Калганский район» Забайкальского края, в Калганский муниципальный округ Забайкальского края</w:t>
      </w:r>
    </w:p>
    <w:p w:rsidR="00EE1004" w:rsidRPr="00EE1004" w:rsidRDefault="00EE1004" w:rsidP="00EE100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E1004" w:rsidRPr="00EE1004" w:rsidRDefault="00EE1004" w:rsidP="00EE100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EE100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Забайкальского края от 05.06.2023 года № 2218-ЗЗК </w:t>
      </w: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преобразовании всех поселений, входящих в состав муниципального района «Калганский район» Забайкальского края в Калганский муниципальный округ Забайкальского края» по формированию бюджета Калганского муниципального округа, решению текущих вопросов местного значения, переоформлению прав собственности, формированию казны Калганского муниципального округа, оценке правовых актов органов местного самоуправления и подготовке к созданию правовой базы Калганского муниципального округа, подготовке реорганизационных процедур юридических лиц, другим текущим вопросам местного значения, р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муниципального района «Калганский район», Совет муниципального района «Калганский район», решил:</w:t>
      </w:r>
    </w:p>
    <w:p w:rsidR="00EE1004" w:rsidRPr="00EE1004" w:rsidRDefault="00EE1004" w:rsidP="00EE100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E1004" w:rsidRPr="00EE1004" w:rsidRDefault="00EE1004" w:rsidP="00EE100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План мероприятий по реализации Закона Забайкальского края от 05.06.2023 года № 2218-ЗЗК «О преобразовании всех поселений, входящих в состав муниципального района «Калганский район» </w:t>
      </w: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в Калганский муниципальный округ Забайкальского края» согласно приложению № 1 к настоящему решению.</w:t>
      </w:r>
    </w:p>
    <w:p w:rsidR="00EE1004" w:rsidRPr="00EE1004" w:rsidRDefault="00EE1004" w:rsidP="00EE100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До момента утверждения структуры администрации Калганского муниципального округа утвердить временную схему управления Калганским муниципальным округом </w:t>
      </w: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решению и временную схему взаимодействия органов местного самоуправления в Калганском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:rsidR="00EE1004" w:rsidRPr="00EE1004" w:rsidRDefault="00EE1004" w:rsidP="00EE100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3. Утвердить Основные положения по реализации временной схемы управления Калганским муниципальным округом</w:t>
      </w: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 к настоящему решению.</w:t>
      </w: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Настоящее решение вступает в силу на следующий день после дня официального опубликования (обнародования).</w:t>
      </w:r>
    </w:p>
    <w:p w:rsidR="00EE1004" w:rsidRPr="00EE1004" w:rsidRDefault="00EE1004" w:rsidP="00EE1004">
      <w:pPr>
        <w:shd w:val="clear" w:color="auto" w:fill="FFFFFF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</w:t>
      </w:r>
      <w:r w:rsidRPr="00EE1004">
        <w:rPr>
          <w:rFonts w:ascii="Times New Roman" w:eastAsia="Calibri" w:hAnsi="Times New Roman" w:cs="Times New Roman"/>
          <w:bCs/>
          <w:sz w:val="28"/>
          <w:szCs w:val="28"/>
        </w:rPr>
        <w:t xml:space="preserve">Полный текст настоящего решения обнародовать на информационных стендах муниципального района «Калганский район» и </w:t>
      </w:r>
      <w:r w:rsidRPr="00EE1004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6" w:history="1">
        <w:r w:rsidRPr="00EE100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www</w:t>
        </w:r>
        <w:r w:rsidRPr="00EE100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r w:rsidRPr="00EE100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kalgan</w:t>
        </w:r>
        <w:r w:rsidRPr="00EE100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.75.</w:t>
        </w:r>
        <w:r w:rsidRPr="00EE100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EE10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E1004" w:rsidRPr="00EE1004" w:rsidRDefault="00EE1004" w:rsidP="00EE1004">
      <w:pPr>
        <w:suppressAutoHyphens/>
        <w:spacing w:after="0" w:line="240" w:lineRule="atLeast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1004" w:rsidRPr="00EE1004" w:rsidRDefault="00EE1004" w:rsidP="00EE1004">
      <w:pPr>
        <w:suppressAutoHyphens/>
        <w:spacing w:after="0" w:line="240" w:lineRule="atLeast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1004" w:rsidRPr="00EE1004" w:rsidRDefault="00EE1004" w:rsidP="00EE1004">
      <w:pPr>
        <w:suppressAutoHyphens/>
        <w:spacing w:after="0" w:line="240" w:lineRule="atLeast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1004" w:rsidRPr="00EE1004" w:rsidRDefault="00040097" w:rsidP="00EE100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EE1004" w:rsidRPr="00EE100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E1004" w:rsidRPr="00EE10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E1004" w:rsidRPr="00EE1004" w:rsidRDefault="00EE1004" w:rsidP="00EE100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04">
        <w:rPr>
          <w:rFonts w:ascii="Times New Roman" w:eastAsia="Calibri" w:hAnsi="Times New Roman" w:cs="Times New Roman"/>
          <w:sz w:val="28"/>
          <w:szCs w:val="28"/>
        </w:rPr>
        <w:t>«Калганский район»</w:t>
      </w:r>
      <w:r w:rsidRPr="00EE1004">
        <w:rPr>
          <w:rFonts w:ascii="Times New Roman" w:eastAsia="Calibri" w:hAnsi="Times New Roman" w:cs="Times New Roman"/>
          <w:sz w:val="28"/>
          <w:szCs w:val="28"/>
        </w:rPr>
        <w:tab/>
      </w:r>
      <w:r w:rsidRPr="00EE1004">
        <w:rPr>
          <w:rFonts w:ascii="Times New Roman" w:eastAsia="Calibri" w:hAnsi="Times New Roman" w:cs="Times New Roman"/>
          <w:sz w:val="28"/>
          <w:szCs w:val="28"/>
        </w:rPr>
        <w:tab/>
      </w:r>
      <w:r w:rsidRPr="00EE1004">
        <w:rPr>
          <w:rFonts w:ascii="Times New Roman" w:eastAsia="Calibri" w:hAnsi="Times New Roman" w:cs="Times New Roman"/>
          <w:sz w:val="28"/>
          <w:szCs w:val="28"/>
        </w:rPr>
        <w:tab/>
      </w:r>
      <w:r w:rsidRPr="00EE1004">
        <w:rPr>
          <w:rFonts w:ascii="Times New Roman" w:eastAsia="Calibri" w:hAnsi="Times New Roman" w:cs="Times New Roman"/>
          <w:sz w:val="28"/>
          <w:szCs w:val="28"/>
        </w:rPr>
        <w:tab/>
      </w:r>
      <w:r w:rsidRPr="00EE1004">
        <w:rPr>
          <w:rFonts w:ascii="Times New Roman" w:eastAsia="Calibri" w:hAnsi="Times New Roman" w:cs="Times New Roman"/>
          <w:sz w:val="28"/>
          <w:szCs w:val="28"/>
        </w:rPr>
        <w:tab/>
      </w:r>
      <w:r w:rsidRPr="00EE1004">
        <w:rPr>
          <w:rFonts w:ascii="Times New Roman" w:eastAsia="Calibri" w:hAnsi="Times New Roman" w:cs="Times New Roman"/>
          <w:sz w:val="28"/>
          <w:szCs w:val="28"/>
        </w:rPr>
        <w:tab/>
      </w:r>
      <w:r w:rsidRPr="00EE1004">
        <w:rPr>
          <w:rFonts w:ascii="Times New Roman" w:eastAsia="Calibri" w:hAnsi="Times New Roman" w:cs="Times New Roman"/>
          <w:sz w:val="28"/>
          <w:szCs w:val="28"/>
        </w:rPr>
        <w:tab/>
      </w:r>
      <w:r w:rsidR="00040097">
        <w:rPr>
          <w:rFonts w:ascii="Times New Roman" w:eastAsia="Calibri" w:hAnsi="Times New Roman" w:cs="Times New Roman"/>
          <w:sz w:val="28"/>
          <w:szCs w:val="28"/>
        </w:rPr>
        <w:t>С.А. Егоров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EE1004" w:rsidRPr="00EE1004" w:rsidRDefault="00EE1004" w:rsidP="00EE1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</w:t>
      </w:r>
    </w:p>
    <w:p w:rsidR="00EE1004" w:rsidRPr="00EE1004" w:rsidRDefault="00EE1004" w:rsidP="00EE1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«Калганский район» 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Т.Н.Деревцова</w:t>
      </w:r>
    </w:p>
    <w:p w:rsidR="00EE1004" w:rsidRPr="00EE1004" w:rsidRDefault="00EE1004" w:rsidP="00EE1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EE1004" w:rsidRPr="00EE1004" w:rsidSect="00A25D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EE1004" w:rsidRPr="00EE1004" w:rsidTr="00A04E46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E1004" w:rsidRPr="00EE1004" w:rsidRDefault="00EE1004" w:rsidP="00EE1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EE1004" w:rsidRPr="00EE1004" w:rsidRDefault="00EE1004" w:rsidP="00EE1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муниципального района «Калганский район»</w:t>
            </w:r>
          </w:p>
          <w:p w:rsidR="00EE1004" w:rsidRPr="00EE1004" w:rsidRDefault="00EE1004" w:rsidP="00EE1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28 июня 2023 г. №</w:t>
            </w:r>
            <w:r w:rsidR="00F66A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  <w:p w:rsidR="00EE1004" w:rsidRPr="00EE1004" w:rsidRDefault="00EE1004" w:rsidP="00EE10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Pr="00EE1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Забайкальского края от 05 июня 2023 года № 2218 ЗЗК «О преобразовании всех поселений, входящих в состав муниципального района «Калганский район» Забайкальского края, в Калганский муниципальный округ Забайкальского края»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969"/>
        <w:gridCol w:w="2563"/>
        <w:gridCol w:w="2881"/>
        <w:gridCol w:w="2225"/>
      </w:tblGrid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решения Совета муниципального района «Калганский район» «О мероприятиях по реализации </w:t>
            </w:r>
            <w:r w:rsidRPr="00EE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Закона Забайкальского края от 05 июня 2023 года №2218-ЗЗК «О преобразовании всех поселений, входящих в состав муниципального района «Калганский район» Забайкальского края, в Калганский муниципальный округ Забайкальского края»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28.06.2023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выборов депутатов первого состава Калганского муниципального округа (первого главы) и опубликование в СМИ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ТИК</w:t>
            </w:r>
          </w:p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16.07.2023 по 26.07.2023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временной схемы управления Калганским муниципальным округом, переоформление трудовых отношений 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МР 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01.07.2023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публичных слушаний и официальное опубликование (обнародование) проекта Устава Калганского муниципального округа 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29.09.2023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публичных слушаний по проекту Устава Калганского муниципального округа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МР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20.10.2023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депутатов Совета муниципального округа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 МО об избрании председателя</w:t>
            </w:r>
          </w:p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округа на 2024 год</w:t>
            </w:r>
          </w:p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округа</w:t>
            </w:r>
          </w:p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конкурсе главы муниципального округа*</w:t>
            </w:r>
          </w:p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основы Совета (регламент, комитеты и т.п)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конкурса главы муниципального округа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МО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23.10.2023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процедуры и конкурс главы муниципального округа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15.12.2023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комиссия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10*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Избрание главы муниципального округа 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округа 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трудовых отношений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2023- декабрь 2023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  <w:tr w:rsidR="00EE1004" w:rsidRPr="00EE1004" w:rsidTr="00A04E46">
        <w:tc>
          <w:tcPr>
            <w:tcW w:w="814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69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563" w:type="dxa"/>
          </w:tcPr>
          <w:p w:rsidR="00EE1004" w:rsidRPr="00EE1004" w:rsidRDefault="00EE1004" w:rsidP="00EE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01.12.2024</w:t>
            </w:r>
          </w:p>
        </w:tc>
        <w:tc>
          <w:tcPr>
            <w:tcW w:w="2225" w:type="dxa"/>
          </w:tcPr>
          <w:p w:rsidR="00EE1004" w:rsidRPr="00EE1004" w:rsidRDefault="00EE1004" w:rsidP="00EE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</w:tbl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EE1004" w:rsidRPr="00EE1004" w:rsidSect="00A25D58">
          <w:pgSz w:w="16838" w:h="11906" w:orient="landscape"/>
          <w:pgMar w:top="1418" w:right="851" w:bottom="707" w:left="1276" w:header="720" w:footer="720" w:gutter="0"/>
          <w:cols w:space="708"/>
          <w:noEndnote/>
          <w:titlePg/>
          <w:docGrid w:linePitch="360"/>
        </w:sect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 района «Калганский район»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июня 2023 г. № </w:t>
      </w:r>
      <w:r w:rsidR="00F66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</w:p>
    <w:p w:rsidR="00EE1004" w:rsidRPr="00EE1004" w:rsidRDefault="00EE1004" w:rsidP="00EE1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Временная схема управления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Калганским муниципальным округом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муниципального района «Калганский район»;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главы муниципального района «Калганский район» по экономическому и территориальному развитию;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главы муниципального района «Калганский район» по социальным вопросам;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Управляющий делами администрации муниципального района «Калганский район»;</w:t>
      </w:r>
    </w:p>
    <w:p w:rsidR="00EE1004" w:rsidRPr="00EE1004" w:rsidRDefault="00EE1004" w:rsidP="00EE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администрации 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«Калганский район» 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Сельские администрации: 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Буринская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Верне-Калгуканская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Доновская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Кадаинская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Калганская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Козловская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Нижне-Калгуканская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Средне-Борзинская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Чингильтуйская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Чупровская сельская администрация;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Шивиинская сельская администрация;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«Калганский район» 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 юридического лица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Комитет по финансам администрации муниципального района «Калганский район»: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единицы комитета по финансам: 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отдел;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бухгалтерского учета и отчетности;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доходов, анализа и прогнозирования;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Управление образования администрации муниципального района «Калганский район»: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 комитета образования: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опеки и попечительства;</w:t>
      </w:r>
    </w:p>
    <w:p w:rsidR="00EE1004" w:rsidRPr="00EE1004" w:rsidRDefault="00EE1004" w:rsidP="00EE1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общего образования.</w:t>
      </w:r>
    </w:p>
    <w:p w:rsidR="00EE1004" w:rsidRPr="00EE1004" w:rsidRDefault="00EE1004" w:rsidP="00EE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структурные подразделения 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«Калганский район» </w:t>
      </w:r>
    </w:p>
    <w:p w:rsidR="00EE1004" w:rsidRPr="00EE1004" w:rsidRDefault="00EE1004" w:rsidP="00EE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 сельского хозяйства администрации муниципального района «Калганский район»;</w:t>
      </w: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Отдел экономического развития администрации муниципального района «Калганский район»;</w:t>
      </w: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Отдел архитектуры, градостроительства и земельно-имущественных отношений администрации муниципального района «Калганский район»;</w:t>
      </w: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Отдел организационной, правовой и кадровой работы администрации муниципального района «Калганский район»;</w:t>
      </w: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Отдел ГО, ЧС и мобилизационной работы администрации муниципального района «Калганский район»; </w:t>
      </w: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Консультанты.</w:t>
      </w:r>
    </w:p>
    <w:p w:rsidR="00EE1004" w:rsidRPr="00EE1004" w:rsidRDefault="00EE1004" w:rsidP="00EE1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04" w:rsidRPr="00EE1004" w:rsidRDefault="00EE1004" w:rsidP="00EE10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EE1004" w:rsidRPr="00EE1004" w:rsidSect="00A25D58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</w:p>
    <w:p w:rsidR="00EE1004" w:rsidRPr="00EE1004" w:rsidRDefault="000C79C8" w:rsidP="00EE10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-246380</wp:posOffset>
                </wp:positionV>
                <wp:extent cx="1816100" cy="612775"/>
                <wp:effectExtent l="0" t="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04" w:rsidRPr="009D08F1" w:rsidRDefault="00EE1004" w:rsidP="00EE100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D08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Приложение № 3 к решению Совета муниципального района</w:t>
                            </w:r>
                          </w:p>
                          <w:p w:rsidR="00EE1004" w:rsidRPr="009D08F1" w:rsidRDefault="00EE1004" w:rsidP="00EE100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D08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28.06.2023 года</w:t>
                            </w:r>
                            <w:r w:rsidRPr="009D08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F66A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653.4pt;margin-top:-19.4pt;width:143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" stroked="f" strokeweight="2pt">
                <v:textbox>
                  <w:txbxContent>
                    <w:p w:rsidR="00EE1004" w:rsidRPr="009D08F1" w:rsidRDefault="00EE1004" w:rsidP="00EE100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D08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Приложение № 3 к решению Совета муниципального района</w:t>
                      </w:r>
                    </w:p>
                    <w:p w:rsidR="00EE1004" w:rsidRPr="009D08F1" w:rsidRDefault="00EE1004" w:rsidP="00EE100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D08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28.06.2023 года</w:t>
                      </w:r>
                      <w:r w:rsidRPr="009D08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№</w:t>
                      </w:r>
                      <w:r w:rsidR="00F66A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1270</wp:posOffset>
                </wp:positionV>
                <wp:extent cx="7391400" cy="320675"/>
                <wp:effectExtent l="0" t="0" r="0" b="31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04" w:rsidRPr="009D08F1" w:rsidRDefault="00EE1004" w:rsidP="00EE10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08F1">
                              <w:rPr>
                                <w:rFonts w:ascii="Times New Roman" w:hAnsi="Times New Roman"/>
                                <w:b/>
                              </w:rPr>
                              <w:t xml:space="preserve">Временная схема взаимодействия </w:t>
                            </w:r>
                            <w:r w:rsidRPr="009D08F1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органов местного самоуправления в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Калганском </w:t>
                            </w:r>
                            <w:r w:rsidRPr="009D08F1">
                              <w:rPr>
                                <w:rFonts w:ascii="Times New Roman" w:hAnsi="Times New Roman"/>
                                <w:b/>
                              </w:rPr>
                              <w:t xml:space="preserve">муниципальном округе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7" style="position:absolute;margin-left:62.5pt;margin-top:.1pt;width:58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">
                <v:textbox>
                  <w:txbxContent>
                    <w:p w:rsidR="00EE1004" w:rsidRPr="009D08F1" w:rsidRDefault="00EE1004" w:rsidP="00EE100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D08F1">
                        <w:rPr>
                          <w:rFonts w:ascii="Times New Roman" w:hAnsi="Times New Roman"/>
                          <w:b/>
                        </w:rPr>
                        <w:t xml:space="preserve">Временная схема взаимодействия </w:t>
                      </w:r>
                      <w:r w:rsidRPr="009D08F1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органов местного самоуправления в </w:t>
                      </w:r>
                      <w:r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Калганском </w:t>
                      </w:r>
                      <w:r w:rsidRPr="009D08F1">
                        <w:rPr>
                          <w:rFonts w:ascii="Times New Roman" w:hAnsi="Times New Roman"/>
                          <w:b/>
                        </w:rPr>
                        <w:t xml:space="preserve">муниципальном округе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10186670" cy="8458200"/>
                <wp:effectExtent l="0" t="0" r="0" b="635"/>
                <wp:docPr id="58" name="Полотн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5217" y="366300"/>
                            <a:ext cx="4918734" cy="42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D08F1">
                                <w:rPr>
                                  <w:rFonts w:ascii="Times New Roman" w:hAnsi="Times New Roman"/>
                                  <w:b/>
                                </w:rPr>
                                <w:t>Глава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50344" y="1022900"/>
                            <a:ext cx="1454810" cy="4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233602" y="2292900"/>
                            <a:ext cx="1731712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  <w:r w:rsidRPr="009D08F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образования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40056" y="1036300"/>
                            <a:ext cx="1569711" cy="4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Комитет по финансам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79816" y="3126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40056" y="1694100"/>
                            <a:ext cx="1546211" cy="36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0A0CB5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A0CB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Бюджетный отдел</w:t>
                              </w:r>
                            </w:p>
                            <w:p w:rsidR="00EE1004" w:rsidRPr="009D08F1" w:rsidRDefault="00EE1004" w:rsidP="00EE1004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40056" y="2344400"/>
                            <a:ext cx="1535411" cy="39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0A0CB5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A0CB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Отдел бухгалтерского учета и отчетности</w:t>
                              </w:r>
                            </w:p>
                            <w:p w:rsidR="00EE1004" w:rsidRPr="009D08F1" w:rsidRDefault="00EE1004" w:rsidP="00EE100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02428" y="2950200"/>
                            <a:ext cx="2366016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Default="00EE1004" w:rsidP="00EE100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Отдел архитектуры, градостроительства и земельно-имущественных отношений</w:t>
                              </w:r>
                            </w:p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80827" y="1704300"/>
                            <a:ext cx="2350116" cy="37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организационной,</w:t>
                              </w:r>
                              <w:r w:rsidRPr="009D08F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правовой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и кадровой</w:t>
                              </w:r>
                              <w:r w:rsidRPr="009D08F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работ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ы</w:t>
                              </w:r>
                            </w:p>
                            <w:p w:rsidR="00EE1004" w:rsidRPr="001A7540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4903" y="3428300"/>
                            <a:ext cx="1379209" cy="38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6116EE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116E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Отдел опеки и попечительства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4903" y="2914600"/>
                            <a:ext cx="1391310" cy="3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6116EE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116E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Отдел общего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94903" y="3996000"/>
                            <a:ext cx="1379209" cy="51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6116EE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116E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Ведущий специалист по делам несовершеннолетних</w:t>
                              </w:r>
                            </w:p>
                            <w:p w:rsidR="00EE1004" w:rsidRPr="006116EE" w:rsidRDefault="00EE1004" w:rsidP="00EE1004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14428" y="2344400"/>
                            <a:ext cx="2350216" cy="35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сельского хозяйства</w:t>
                              </w:r>
                            </w:p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140056" y="2922900"/>
                            <a:ext cx="1525910" cy="35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0A0CB5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A0CB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Отдел доходов, анализа и прогнозирования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950927" y="1023000"/>
                            <a:ext cx="2421917" cy="4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1A7540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1A754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Отдел ГО, ЧС и мобилизационной работы </w:t>
                              </w:r>
                            </w:p>
                            <w:p w:rsidR="00EE1004" w:rsidRPr="001A7540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Стрелка влево 81"/>
                        <wps:cNvSpPr>
                          <a:spLocks noChangeArrowheads="1"/>
                        </wps:cNvSpPr>
                        <wps:spPr bwMode="auto">
                          <a:xfrm>
                            <a:off x="7774153" y="4366500"/>
                            <a:ext cx="175801" cy="45700"/>
                          </a:xfrm>
                          <a:prstGeom prst="leftArrow">
                            <a:avLst>
                              <a:gd name="adj1" fmla="val 50000"/>
                              <a:gd name="adj2" fmla="val 5002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2094214" y="1022900"/>
                            <a:ext cx="1692312" cy="546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1004" w:rsidRPr="001A7540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1A754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Заместитель главы по экономическому и территориальному развитию</w:t>
                              </w:r>
                            </w:p>
                            <w:p w:rsidR="00EE1004" w:rsidRPr="009D08F1" w:rsidRDefault="00EE1004" w:rsidP="00EE1004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Стрелка влево 74"/>
                        <wps:cNvSpPr>
                          <a:spLocks noChangeArrowheads="1"/>
                        </wps:cNvSpPr>
                        <wps:spPr bwMode="auto">
                          <a:xfrm>
                            <a:off x="7774153" y="4479200"/>
                            <a:ext cx="175801" cy="45700"/>
                          </a:xfrm>
                          <a:prstGeom prst="leftArrow">
                            <a:avLst>
                              <a:gd name="adj1" fmla="val 50000"/>
                              <a:gd name="adj2" fmla="val 5002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рямоугольник 77"/>
                        <wps:cNvSpPr>
                          <a:spLocks noChangeArrowheads="1"/>
                        </wps:cNvSpPr>
                        <wps:spPr bwMode="auto">
                          <a:xfrm>
                            <a:off x="7947055" y="6168400"/>
                            <a:ext cx="1972314" cy="3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014428" y="3475900"/>
                            <a:ext cx="2358416" cy="35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Сельские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1151808" y="1925900"/>
                            <a:ext cx="100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473844" y="1694100"/>
                            <a:ext cx="1431310" cy="3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0A0CB5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A0CB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Специалисты архива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493545" y="2344400"/>
                            <a:ext cx="1411610" cy="33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МКУ «Центр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МТО»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3602" y="1036300"/>
                            <a:ext cx="1739912" cy="4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9D08F1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Заместитель главы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 flipV="1">
                            <a:off x="233602" y="1683300"/>
                            <a:ext cx="1739912" cy="35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6116EE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116E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Консультант по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8714" y="1795800"/>
                            <a:ext cx="0" cy="3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5161935" y="1461100"/>
                            <a:ext cx="100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284436" y="8616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58614" y="1704300"/>
                            <a:ext cx="1727912" cy="37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04" w:rsidRPr="00755DBA" w:rsidRDefault="00EE1004" w:rsidP="00EE10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55DB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Отде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 экономического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6607" y="573400"/>
                            <a:ext cx="1378609" cy="5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56607" y="556800"/>
                            <a:ext cx="0" cy="395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3951" y="573400"/>
                            <a:ext cx="1559511" cy="5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913461" y="546100"/>
                            <a:ext cx="11500" cy="49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94534" y="789900"/>
                            <a:ext cx="2283516" cy="233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103608" y="1474400"/>
                            <a:ext cx="0" cy="208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100" y="1255300"/>
                            <a:ext cx="169501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100" y="1264900"/>
                            <a:ext cx="8200" cy="122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8200" y="2489200"/>
                            <a:ext cx="185401" cy="6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907" y="2699300"/>
                            <a:ext cx="8200" cy="215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084507" y="3810000"/>
                            <a:ext cx="0" cy="186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4507" y="3260700"/>
                            <a:ext cx="6400" cy="16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8913461" y="1474400"/>
                            <a:ext cx="11500" cy="219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7761" y="2059300"/>
                            <a:ext cx="5700" cy="285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3361" y="2743800"/>
                            <a:ext cx="4400" cy="179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876627" y="1242000"/>
                            <a:ext cx="74301" cy="12541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876627" y="2522200"/>
                            <a:ext cx="137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876627" y="2496100"/>
                            <a:ext cx="0" cy="63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876627" y="3140700"/>
                            <a:ext cx="125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876627" y="3140700"/>
                            <a:ext cx="0" cy="51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876627" y="3651800"/>
                            <a:ext cx="137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876627" y="1884600"/>
                            <a:ext cx="104201" cy="7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905154" y="1242000"/>
                            <a:ext cx="128201" cy="12802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5154" y="1884600"/>
                            <a:ext cx="128201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05154" y="2513900"/>
                            <a:ext cx="128201" cy="8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6627" y="789900"/>
                            <a:ext cx="0" cy="452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0620" y="789900"/>
                            <a:ext cx="433103" cy="233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319" y="1569700"/>
                            <a:ext cx="17800" cy="134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8" editas="canvas" style="width:802.1pt;height:666pt;mso-position-horizontal-relative:char;mso-position-vertical-relative:line" coordsize="101866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01866;height:84582;visibility:visible;mso-wrap-style:square">
                  <v:fill o:detectmouseclick="t"/>
                  <v:path o:connecttype="none"/>
                </v:shape>
                <v:rect id="Rectangle 4" o:spid="_x0000_s1030" style="position:absolute;left:24352;top:3663;width:49187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9D08F1">
                          <w:rPr>
                            <w:rFonts w:ascii="Times New Roman" w:hAnsi="Times New Roman"/>
                            <w:b/>
                          </w:rPr>
                          <w:t>Глава муниципального района</w:t>
                        </w:r>
                      </w:p>
                    </w:txbxContent>
                  </v:textbox>
                </v:rect>
                <v:rect id="Rectangle 5" o:spid="_x0000_s1031" style="position:absolute;left:64503;top:10229;width:1454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Управляющий делами</w:t>
                        </w:r>
                      </w:p>
                    </w:txbxContent>
                  </v:textbox>
                </v:rect>
                <v:rect id="Rectangle 10" o:spid="_x0000_s1032" style="position:absolute;left:2336;top:22929;width:17317;height:40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Управление</w:t>
                        </w:r>
                        <w:r w:rsidRPr="009D08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образования  </w:t>
                        </w:r>
                      </w:p>
                    </w:txbxContent>
                  </v:textbox>
                </v:rect>
                <v:rect id="Rectangle 13" o:spid="_x0000_s1033" style="position:absolute;left:81400;top:10363;width:1569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Комитет по финансам </w:t>
                        </w:r>
                      </w:p>
                    </w:txbxContent>
                  </v:textbox>
                </v:rect>
                <v:line id="Line 17" o:spid="_x0000_s1034" style="position:absolute;visibility:visible;mso-wrap-style:square" from="22798,31263" to="22798,3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rect id="Rectangle 20" o:spid="_x0000_s1035" style="position:absolute;left:81400;top:16941;width:15462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EE1004" w:rsidRPr="000A0CB5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A0C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Бюджетный отдел</w:t>
                        </w:r>
                      </w:p>
                      <w:p w:rsidR="00EE1004" w:rsidRPr="009D08F1" w:rsidRDefault="00EE1004" w:rsidP="00EE1004">
                        <w:pPr>
                          <w:rPr>
                            <w:rFonts w:ascii="Times New Roman" w:hAnsi="Times New Roman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1" o:spid="_x0000_s1036" style="position:absolute;left:81400;top:23444;width:15354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E1004" w:rsidRPr="000A0CB5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A0C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Отдел бухгалтерского учета и отчетности</w:t>
                        </w:r>
                      </w:p>
                      <w:p w:rsidR="00EE1004" w:rsidRPr="009D08F1" w:rsidRDefault="00EE1004" w:rsidP="00EE100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7" style="position:absolute;left:40024;top:29502;width:2366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EE1004" w:rsidRDefault="00EE1004" w:rsidP="00EE100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Отдел архитектуры, градостроительства и земельно-имущественных отношений</w:t>
                        </w:r>
                      </w:p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8" o:spid="_x0000_s1038" style="position:absolute;left:39808;top:17043;width:2350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Отдел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организационной,</w:t>
                        </w:r>
                        <w:r w:rsidRPr="009D08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правовой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и кадровой</w:t>
                        </w:r>
                        <w:r w:rsidRPr="009D08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работ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ы</w:t>
                        </w:r>
                      </w:p>
                      <w:p w:rsidR="00EE1004" w:rsidRPr="001A7540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2" o:spid="_x0000_s1039" style="position:absolute;left:3949;top:34283;width:13792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EE1004" w:rsidRPr="006116EE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116E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Отдел опеки и попечительства</w:t>
                        </w:r>
                      </w:p>
                    </w:txbxContent>
                  </v:textbox>
                </v:rect>
                <v:rect id="Rectangle 43" o:spid="_x0000_s1040" style="position:absolute;left:3949;top:29146;width:1391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EE1004" w:rsidRPr="006116EE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116E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Отдел общего образования</w:t>
                        </w:r>
                      </w:p>
                    </w:txbxContent>
                  </v:textbox>
                </v:rect>
                <v:rect id="Rectangle 82" o:spid="_x0000_s1041" style="position:absolute;left:3949;top:39960;width:13792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EE1004" w:rsidRPr="006116EE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116E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Ведущий специалист по делам несовершеннолетних</w:t>
                        </w:r>
                      </w:p>
                      <w:p w:rsidR="00EE1004" w:rsidRPr="006116EE" w:rsidRDefault="00EE1004" w:rsidP="00EE1004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56" o:spid="_x0000_s1042" style="position:absolute;left:40144;top:23444;width:23502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Отдел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сельского хозяйства</w:t>
                        </w:r>
                      </w:p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62" o:spid="_x0000_s1043" style="position:absolute;left:81400;top:29229;width:15259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EE1004" w:rsidRPr="000A0CB5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A0C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Отдел доходов, анализа и прогнозирования</w:t>
                        </w:r>
                      </w:p>
                    </w:txbxContent>
                  </v:textbox>
                </v:rect>
                <v:rect id="Rectangle 233" o:spid="_x0000_s1044" style="position:absolute;left:39509;top:10230;width:2421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EE1004" w:rsidRPr="001A7540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A754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Отдел ГО, ЧС и мобилизационной работы </w:t>
                        </w:r>
                      </w:p>
                      <w:p w:rsidR="00EE1004" w:rsidRPr="001A7540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81" o:spid="_x0000_s1045" type="#_x0000_t66" style="position:absolute;left:77741;top:43665;width:17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" adj="2809" filled="f" stroked="f" strokeweight="2pt"/>
                <v:rect id="Прямоугольник 71" o:spid="_x0000_s1046" style="position:absolute;left:20942;top:10229;width:16923;height:5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" filled="f" strokeweight=".25pt">
                  <v:textbox>
                    <w:txbxContent>
                      <w:p w:rsidR="00EE1004" w:rsidRPr="001A7540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A754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Заместитель главы по экономическому и территориальному развитию</w:t>
                        </w:r>
                      </w:p>
                      <w:p w:rsidR="00EE1004" w:rsidRPr="009D08F1" w:rsidRDefault="00EE1004" w:rsidP="00EE1004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Стрелка влево 74" o:spid="_x0000_s1047" type="#_x0000_t66" style="position:absolute;left:77741;top:44792;width:17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" adj="2809" filled="f" stroked="f" strokeweight="2pt"/>
                <v:rect id="Прямоугольник 77" o:spid="_x0000_s1048" style="position:absolute;left:79470;top:61684;width:1972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/>
                <v:rect id="Rectangle 148" o:spid="_x0000_s1049" style="position:absolute;left:40144;top:34759;width:23584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" strokeweight=".25pt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Сельские администрации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1" o:spid="_x0000_s1050" type="#_x0000_t32" style="position:absolute;left:11518;top:19259;width: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rect id="Rectangle 196" o:spid="_x0000_s1051" style="position:absolute;left:64738;top:16941;width:14313;height:3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EE1004" w:rsidRPr="000A0CB5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A0C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Специалисты архива</w:t>
                        </w:r>
                      </w:p>
                    </w:txbxContent>
                  </v:textbox>
                </v:rect>
                <v:rect id="Rectangle 199" o:spid="_x0000_s1052" style="position:absolute;left:64935;top:23444;width:14116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МКУ «Центр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МТО»</w:t>
                        </w:r>
                      </w:p>
                    </w:txbxContent>
                  </v:textbox>
                </v:rect>
                <v:rect id="Rectangle 8" o:spid="_x0000_s1053" style="position:absolute;left:2336;top:10363;width:1739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EE1004" w:rsidRPr="009D08F1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Заместитель главы по социальным вопросам</w:t>
                        </w:r>
                      </w:p>
                    </w:txbxContent>
                  </v:textbox>
                </v:rect>
                <v:rect id="Rectangle 9" o:spid="_x0000_s1054" style="position:absolute;left:2336;top:16833;width:17399;height:359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">
                  <v:textbox>
                    <w:txbxContent>
                      <w:p w:rsidR="00EE1004" w:rsidRPr="006116EE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116E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Консультант по культуре</w:t>
                        </w:r>
                      </w:p>
                    </w:txbxContent>
                  </v:textbox>
                </v:rect>
                <v:shape id="AutoShape 241" o:spid="_x0000_s1055" type="#_x0000_t32" style="position:absolute;left:20587;top:17958;width:0;height:3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257" o:spid="_x0000_s1056" type="#_x0000_t32" style="position:absolute;left:51619;top:14611;width: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31" o:spid="_x0000_s1057" type="#_x0000_t32" style="position:absolute;left:52844;top:8616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rect id="Rectangle 32" o:spid="_x0000_s1058" style="position:absolute;left:20586;top:17043;width:17279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EE1004" w:rsidRPr="00755DBA" w:rsidRDefault="00EE1004" w:rsidP="00EE10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55DB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 экономического развития</w:t>
                        </w:r>
                      </w:p>
                    </w:txbxContent>
                  </v:textbox>
                </v:rect>
                <v:shape id="AutoShape 33" o:spid="_x0000_s1059" type="#_x0000_t32" style="position:absolute;left:10566;top:5734;width:13786;height: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"/>
                <v:shape id="AutoShape 34" o:spid="_x0000_s1060" type="#_x0000_t32" style="position:absolute;left:10566;top:5568;width:0;height:3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35" o:spid="_x0000_s1061" type="#_x0000_t32" style="position:absolute;left:73539;top:5734;width:15595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36" o:spid="_x0000_s1062" type="#_x0000_t32" style="position:absolute;left:89134;top:5461;width:115;height:4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37" o:spid="_x0000_s1063" type="#_x0000_t32" style="position:absolute;left:48945;top:7899;width:22835;height:23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"/>
                <v:shape id="AutoShape 38" o:spid="_x0000_s1064" type="#_x0000_t32" style="position:absolute;left:11036;top:14744;width:0;height:20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9" o:spid="_x0000_s1065" type="#_x0000_t32" style="position:absolute;left:641;top:12553;width:1695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40" o:spid="_x0000_s1066" type="#_x0000_t32" style="position:absolute;left:641;top:12649;width:82;height:122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41" o:spid="_x0000_s1067" type="#_x0000_t32" style="position:absolute;left:482;top:24892;width:1854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42" o:spid="_x0000_s1068" type="#_x0000_t32" style="position:absolute;left:10909;top:26993;width:82;height:2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43" o:spid="_x0000_s1069" type="#_x0000_t32" style="position:absolute;left:10845;top:38100;width:0;height:1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44" o:spid="_x0000_s1070" type="#_x0000_t32" style="position:absolute;left:10845;top:32607;width:64;height:16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45" o:spid="_x0000_s1071" type="#_x0000_t32" style="position:absolute;left:89134;top:14744;width:115;height:21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46" o:spid="_x0000_s1072" type="#_x0000_t32" style="position:absolute;left:89077;top:20593;width:57;height:28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AutoShape 47" o:spid="_x0000_s1073" type="#_x0000_t32" style="position:absolute;left:89033;top:27438;width:44;height:17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8" o:spid="_x0000_s1074" type="#_x0000_t33" style="position:absolute;left:38766;top:12420;width:743;height:1254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"/>
                <v:shape id="AutoShape 49" o:spid="_x0000_s1075" type="#_x0000_t32" style="position:absolute;left:38766;top:25222;width:1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50" o:spid="_x0000_s1076" type="#_x0000_t32" style="position:absolute;left:38766;top:24961;width:0;height:6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51" o:spid="_x0000_s1077" type="#_x0000_t32" style="position:absolute;left:38766;top:31407;width:12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52" o:spid="_x0000_s1078" type="#_x0000_t32" style="position:absolute;left:38766;top:31407;width:0;height:5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53" o:spid="_x0000_s1079" type="#_x0000_t32" style="position:absolute;left:38766;top:36518;width:1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54" o:spid="_x0000_s1080" type="#_x0000_t32" style="position:absolute;left:38766;top:18846;width:1042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55" o:spid="_x0000_s1081" type="#_x0000_t33" style="position:absolute;left:79051;top:12420;width:1282;height:1280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"/>
                <v:shape id="AutoShape 56" o:spid="_x0000_s1082" type="#_x0000_t32" style="position:absolute;left:79051;top:18846;width:1282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v:shape id="AutoShape 57" o:spid="_x0000_s1083" type="#_x0000_t32" style="position:absolute;left:79051;top:25139;width:1282;height: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"/>
                <v:shape id="AutoShape 58" o:spid="_x0000_s1084" type="#_x0000_t32" style="position:absolute;left:38766;top:7899;width:0;height:45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<v:shape id="AutoShape 59" o:spid="_x0000_s1085" type="#_x0000_t32" style="position:absolute;left:29406;top:7899;width:4331;height:2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v:shape id="AutoShape 60" o:spid="_x0000_s1086" type="#_x0000_t32" style="position:absolute;left:28333;top:15697;width:178;height:13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EE1004" w:rsidRPr="00EE1004" w:rsidSect="00A25D58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left="5103"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EE1004" w:rsidRPr="00EE1004" w:rsidRDefault="00EE1004" w:rsidP="00EE1004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 «Калганский район»</w:t>
      </w:r>
    </w:p>
    <w:p w:rsidR="00EE1004" w:rsidRPr="00EE1004" w:rsidRDefault="00F66ACF" w:rsidP="00EE1004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28 июня </w:t>
      </w:r>
      <w:bookmarkStart w:id="0" w:name="_GoBack"/>
      <w:bookmarkEnd w:id="0"/>
      <w:r w:rsidR="00EE1004"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2023 года 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34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Калганским муниципальным округом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1. С целью решения вопросов местного значения в соответствии с федеральным законодательством во вновь образованном Калганском муниципальном округе в переходный период установить временную схему управления Калганского муниципального округа (далее –округ).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Калганского муниципального округа на администрацию муниципального района «Калганский район» (далее - администрация района) до момента формирования администрации округа. 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 Калганского муниципального округа.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образований, переходят к органам местного самоуправления Калганского муниципального округа. 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Калганского муниципального округа.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EE1004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customMarkFollows="1" w:id="2"/>
        <w:sym w:font="Symbol" w:char="F02A"/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не позднее декабря  2023 года.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реорганизации администрацией городских и сельских поселений преобразуемых муниципальных образований: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8.1. начало реорганизационных процедур – 1 октября 2023 года.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8.2. завершение реорганизационных процедур – декабрь 2023 года. 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9.1. начало ликвидационных процедур – 1 октября 2023 года.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9.2. завершение ликвидационных процедур – дек</w:t>
      </w:r>
      <w:r w:rsidR="00F9171C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брь  2023 года.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10.1. начало переоформления трудовых правоотношений глав поселений и работников администраций поселений – 1 октября 2023 года;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 администраций поселений – декабрь 2023 года.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</w:t>
      </w: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EE1004" w:rsidRPr="00EE1004" w:rsidRDefault="00EE1004" w:rsidP="00EE1004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1004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:rsidR="00EE1004" w:rsidRPr="00EE1004" w:rsidRDefault="00EE1004" w:rsidP="00EE10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4BA" w:rsidRDefault="00D534BA" w:rsidP="00EE1004"/>
    <w:sectPr w:rsidR="00D534BA" w:rsidSect="00AB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19" w:rsidRDefault="00A11119" w:rsidP="00EE1004">
      <w:pPr>
        <w:spacing w:after="0" w:line="240" w:lineRule="auto"/>
      </w:pPr>
      <w:r>
        <w:separator/>
      </w:r>
    </w:p>
  </w:endnote>
  <w:endnote w:type="continuationSeparator" w:id="0">
    <w:p w:rsidR="00A11119" w:rsidRDefault="00A11119" w:rsidP="00EE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04" w:rsidRDefault="00612241" w:rsidP="00A25D5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10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004" w:rsidRDefault="00EE1004" w:rsidP="00A25D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04" w:rsidRDefault="00EE1004" w:rsidP="00A25D5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04" w:rsidRDefault="00EE10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19" w:rsidRDefault="00A11119" w:rsidP="00EE1004">
      <w:pPr>
        <w:spacing w:after="0" w:line="240" w:lineRule="auto"/>
      </w:pPr>
      <w:r>
        <w:separator/>
      </w:r>
    </w:p>
  </w:footnote>
  <w:footnote w:type="continuationSeparator" w:id="0">
    <w:p w:rsidR="00A11119" w:rsidRDefault="00A11119" w:rsidP="00EE1004">
      <w:pPr>
        <w:spacing w:after="0" w:line="240" w:lineRule="auto"/>
      </w:pPr>
      <w:r>
        <w:continuationSeparator/>
      </w:r>
    </w:p>
  </w:footnote>
  <w:footnote w:id="1">
    <w:p w:rsidR="00EE1004" w:rsidRPr="0099534A" w:rsidRDefault="00EE1004" w:rsidP="00EE1004">
      <w:pPr>
        <w:pStyle w:val="a7"/>
        <w:rPr>
          <w:rFonts w:ascii="Times New Roman" w:hAnsi="Times New Roman"/>
        </w:rPr>
      </w:pPr>
      <w:r w:rsidRPr="0099534A">
        <w:rPr>
          <w:rStyle w:val="aa"/>
        </w:rPr>
        <w:sym w:font="Symbol" w:char="F02A"/>
      </w:r>
      <w:r w:rsidRPr="0099534A">
        <w:rPr>
          <w:rFonts w:ascii="Times New Roman" w:hAnsi="Times New Roman"/>
        </w:rPr>
        <w:t>Для системы избрания главы муниципального округа на конкурсной основе</w:t>
      </w:r>
    </w:p>
  </w:footnote>
  <w:footnote w:id="2">
    <w:p w:rsidR="00EE1004" w:rsidRPr="0099534A" w:rsidRDefault="00EE1004" w:rsidP="00EE1004">
      <w:pPr>
        <w:pStyle w:val="a7"/>
        <w:rPr>
          <w:rFonts w:ascii="Times New Roman" w:hAnsi="Times New Roman"/>
        </w:rPr>
      </w:pPr>
      <w:r w:rsidRPr="0099534A">
        <w:rPr>
          <w:rStyle w:val="aa"/>
        </w:rPr>
        <w:sym w:font="Symbol" w:char="F02A"/>
      </w:r>
      <w:r>
        <w:rPr>
          <w:rFonts w:ascii="Times New Roman" w:hAnsi="Times New Roman"/>
        </w:rPr>
        <w:t>Здесь и далее ориентировочные даты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04" w:rsidRDefault="00EE10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04" w:rsidRPr="00A25D58" w:rsidRDefault="00612241">
    <w:pPr>
      <w:pStyle w:val="a5"/>
      <w:jc w:val="center"/>
      <w:rPr>
        <w:sz w:val="28"/>
        <w:szCs w:val="28"/>
      </w:rPr>
    </w:pPr>
    <w:r w:rsidRPr="00A25D58">
      <w:rPr>
        <w:sz w:val="28"/>
        <w:szCs w:val="28"/>
      </w:rPr>
      <w:fldChar w:fldCharType="begin"/>
    </w:r>
    <w:r w:rsidR="00EE1004" w:rsidRPr="00A25D58">
      <w:rPr>
        <w:sz w:val="28"/>
        <w:szCs w:val="28"/>
      </w:rPr>
      <w:instrText>PAGE   \* MERGEFORMAT</w:instrText>
    </w:r>
    <w:r w:rsidRPr="00A25D58">
      <w:rPr>
        <w:sz w:val="28"/>
        <w:szCs w:val="28"/>
      </w:rPr>
      <w:fldChar w:fldCharType="separate"/>
    </w:r>
    <w:r w:rsidR="00F66ACF">
      <w:rPr>
        <w:noProof/>
        <w:sz w:val="28"/>
        <w:szCs w:val="28"/>
      </w:rPr>
      <w:t>9</w:t>
    </w:r>
    <w:r w:rsidRPr="00A25D58">
      <w:rPr>
        <w:sz w:val="28"/>
        <w:szCs w:val="28"/>
      </w:rPr>
      <w:fldChar w:fldCharType="end"/>
    </w:r>
  </w:p>
  <w:p w:rsidR="00EE1004" w:rsidRDefault="00EE10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04" w:rsidRDefault="00EE10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C"/>
    <w:rsid w:val="00040097"/>
    <w:rsid w:val="000C79C8"/>
    <w:rsid w:val="00406363"/>
    <w:rsid w:val="004E6CF4"/>
    <w:rsid w:val="0053092C"/>
    <w:rsid w:val="00612241"/>
    <w:rsid w:val="007466D3"/>
    <w:rsid w:val="007E6C55"/>
    <w:rsid w:val="00997DA5"/>
    <w:rsid w:val="00A11119"/>
    <w:rsid w:val="00AB3A87"/>
    <w:rsid w:val="00D534BA"/>
    <w:rsid w:val="00EE1004"/>
    <w:rsid w:val="00F01A0A"/>
    <w:rsid w:val="00F254F1"/>
    <w:rsid w:val="00F66ACF"/>
    <w:rsid w:val="00F9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67B7"/>
  <w15:docId w15:val="{3760F38C-07B4-45A7-AC16-C60BF85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1004"/>
  </w:style>
  <w:style w:type="paragraph" w:styleId="a5">
    <w:name w:val="header"/>
    <w:basedOn w:val="a"/>
    <w:link w:val="a6"/>
    <w:uiPriority w:val="99"/>
    <w:unhideWhenUsed/>
    <w:rsid w:val="00EE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004"/>
  </w:style>
  <w:style w:type="paragraph" w:styleId="a7">
    <w:name w:val="footnote text"/>
    <w:basedOn w:val="a"/>
    <w:link w:val="a8"/>
    <w:uiPriority w:val="99"/>
    <w:semiHidden/>
    <w:unhideWhenUsed/>
    <w:rsid w:val="00EE10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1004"/>
    <w:rPr>
      <w:sz w:val="20"/>
      <w:szCs w:val="20"/>
    </w:rPr>
  </w:style>
  <w:style w:type="character" w:styleId="a9">
    <w:name w:val="page number"/>
    <w:rsid w:val="00EE1004"/>
    <w:rPr>
      <w:rFonts w:ascii="Verdana" w:hAnsi="Verdana"/>
      <w:lang w:val="en-US" w:eastAsia="en-US" w:bidi="ar-SA"/>
    </w:rPr>
  </w:style>
  <w:style w:type="character" w:styleId="aa">
    <w:name w:val="footnote reference"/>
    <w:uiPriority w:val="99"/>
    <w:semiHidden/>
    <w:unhideWhenUsed/>
    <w:rsid w:val="00EE100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6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gan.75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3</cp:revision>
  <cp:lastPrinted>2023-07-03T01:24:00Z</cp:lastPrinted>
  <dcterms:created xsi:type="dcterms:W3CDTF">2023-07-03T01:23:00Z</dcterms:created>
  <dcterms:modified xsi:type="dcterms:W3CDTF">2023-07-03T01:33:00Z</dcterms:modified>
</cp:coreProperties>
</file>