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37" w:rsidRPr="00304A52" w:rsidRDefault="00AE5537" w:rsidP="00FA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КАЛГАНСКОГО </w:t>
      </w: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AE5537" w:rsidRPr="00304A52" w:rsidRDefault="00FA692A" w:rsidP="00FA692A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5537" w:rsidRPr="00304A52" w:rsidRDefault="00AE5537" w:rsidP="00AE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E5537" w:rsidRDefault="00AE5537" w:rsidP="00AE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37" w:rsidRDefault="00AE5537" w:rsidP="00AE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37" w:rsidRPr="00304A52" w:rsidRDefault="00C07506" w:rsidP="007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bookmarkStart w:id="0" w:name="_GoBack"/>
      <w:bookmarkEnd w:id="0"/>
    </w:p>
    <w:p w:rsidR="00AE5537" w:rsidRDefault="00AE5537" w:rsidP="00AE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37" w:rsidRDefault="00AE5537" w:rsidP="00AE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37" w:rsidRPr="00304A52" w:rsidRDefault="00AE5537" w:rsidP="00AE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Калга</w:t>
      </w:r>
    </w:p>
    <w:p w:rsidR="00AE5537" w:rsidRDefault="00AE5537" w:rsidP="00AE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2A" w:rsidRDefault="00FA692A" w:rsidP="00AE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37" w:rsidRDefault="003F5FE2" w:rsidP="00AE5537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признании утратившими силу</w:t>
      </w:r>
      <w:r w:rsidR="00AE55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некоторых постановлений </w:t>
      </w:r>
      <w:r w:rsidR="00AE55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  <w:r w:rsidR="00AE5537" w:rsidRPr="00D06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«Калганский район»</w:t>
      </w:r>
    </w:p>
    <w:p w:rsidR="00AE5537" w:rsidRPr="003F5FE2" w:rsidRDefault="00AE5537" w:rsidP="00AE5537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692A" w:rsidRPr="003F5FE2" w:rsidRDefault="00FA692A" w:rsidP="00AE5537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5537" w:rsidRDefault="004A3346" w:rsidP="00AE5537">
      <w:pPr>
        <w:pStyle w:val="a3"/>
        <w:tabs>
          <w:tab w:val="left" w:pos="1221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</w:t>
      </w:r>
      <w:r w:rsidRPr="00AE5537">
        <w:rPr>
          <w:rFonts w:ascii="Times New Roman" w:hAnsi="Times New Roman" w:cs="Times New Roman"/>
          <w:sz w:val="28"/>
          <w:szCs w:val="28"/>
        </w:rPr>
        <w:t>нормативной правовой базы Калганского муниципального округа Забайкальского края</w:t>
      </w:r>
      <w:r w:rsidRP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действующим законодательством и в </w:t>
      </w:r>
      <w:r w:rsidR="00D219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E5537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C784C" w:rsidRDefault="007C784C" w:rsidP="00AE5537">
      <w:pPr>
        <w:pStyle w:val="a3"/>
        <w:tabs>
          <w:tab w:val="left" w:pos="1221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8" w:rsidRDefault="00AE5537" w:rsidP="00D2197D">
      <w:pPr>
        <w:pStyle w:val="a3"/>
        <w:tabs>
          <w:tab w:val="left" w:pos="1221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П</w:t>
      </w:r>
      <w:r w:rsidRPr="00D06E7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ризнать утратившим</w:t>
      </w:r>
      <w:r w:rsidR="00B12D0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0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B12D0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района «Калганский район»</w:t>
      </w:r>
      <w:r w:rsidR="00B12D0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C784C" w:rsidRDefault="004A3346" w:rsidP="00D2197D">
      <w:pPr>
        <w:pStyle w:val="a3"/>
        <w:tabs>
          <w:tab w:val="left" w:pos="1221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1AF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F5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администрации муниципального района «Калганский район» 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C784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84C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7C784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</w:t>
      </w:r>
      <w:r w:rsidR="007C784C">
        <w:rPr>
          <w:rFonts w:ascii="Times New Roman" w:eastAsia="Times New Roman" w:hAnsi="Times New Roman" w:cs="Times New Roman"/>
          <w:sz w:val="28"/>
          <w:szCs w:val="28"/>
          <w:lang w:eastAsia="ar-SA"/>
        </w:rPr>
        <w:t>239</w:t>
      </w:r>
      <w:r w:rsidR="00AE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84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C784C" w:rsidRPr="007C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размерах и условиях оплаты труда государственного нотариуса»</w:t>
      </w:r>
      <w:r w:rsidR="007C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12D08" w:rsidRPr="00B12D08" w:rsidRDefault="004A3346" w:rsidP="00D2197D">
      <w:pPr>
        <w:pStyle w:val="a3"/>
        <w:tabs>
          <w:tab w:val="left" w:pos="1221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B1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1A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муниципального района «Калганский район» </w:t>
      </w:r>
      <w:r w:rsidR="00B1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15 октября 2008 года №155 </w:t>
      </w:r>
      <w:r w:rsidR="00B12D08" w:rsidRPr="00B1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12D08" w:rsidRPr="00B12D0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Совете предпринимателей по развитию предпринимательской деятельности при главе администрации муниципального района «Калганский район».</w:t>
      </w:r>
    </w:p>
    <w:p w:rsidR="00D2197D" w:rsidRDefault="007C784C" w:rsidP="00D2197D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AE5537">
        <w:rPr>
          <w:sz w:val="28"/>
          <w:szCs w:val="28"/>
          <w:lang w:eastAsia="ar-SA"/>
        </w:rPr>
        <w:t>.</w:t>
      </w:r>
      <w:r w:rsidR="00AE5537" w:rsidRPr="00AE5537">
        <w:rPr>
          <w:sz w:val="28"/>
          <w:szCs w:val="28"/>
          <w:lang w:eastAsia="ar-SA"/>
        </w:rPr>
        <w:t xml:space="preserve"> </w:t>
      </w:r>
      <w:r w:rsidR="00D2197D" w:rsidRPr="00D65459">
        <w:rPr>
          <w:rStyle w:val="FontStyle14"/>
          <w:sz w:val="28"/>
          <w:szCs w:val="28"/>
        </w:rPr>
        <w:t>Настоящее</w:t>
      </w:r>
      <w:r w:rsidR="00D2197D" w:rsidRPr="00BB0A65">
        <w:rPr>
          <w:rStyle w:val="FontStyle14"/>
          <w:sz w:val="28"/>
          <w:szCs w:val="28"/>
        </w:rPr>
        <w:t xml:space="preserve"> постановление вступает</w:t>
      </w:r>
      <w:r w:rsidR="00D2197D">
        <w:rPr>
          <w:rStyle w:val="FontStyle14"/>
          <w:sz w:val="28"/>
          <w:szCs w:val="28"/>
        </w:rPr>
        <w:t xml:space="preserve"> в силу на следующий день после </w:t>
      </w:r>
      <w:r w:rsidR="00D2197D" w:rsidRPr="00BB0A65">
        <w:rPr>
          <w:rStyle w:val="FontStyle14"/>
          <w:sz w:val="28"/>
          <w:szCs w:val="28"/>
        </w:rPr>
        <w:t>дня его официальног</w:t>
      </w:r>
      <w:r w:rsidR="00D2197D">
        <w:rPr>
          <w:rStyle w:val="FontStyle14"/>
          <w:sz w:val="28"/>
          <w:szCs w:val="28"/>
        </w:rPr>
        <w:t>о опубликования (обнародования).</w:t>
      </w:r>
    </w:p>
    <w:p w:rsidR="00D2197D" w:rsidRPr="00D2197D" w:rsidRDefault="00D2197D" w:rsidP="00D2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</w:t>
      </w:r>
      <w:r w:rsidRPr="00D2197D">
        <w:rPr>
          <w:rStyle w:val="FontStyle14"/>
          <w:sz w:val="28"/>
          <w:szCs w:val="28"/>
        </w:rPr>
        <w:t xml:space="preserve">Настоящее постановление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5" w:history="1">
        <w:r w:rsidRPr="00D2197D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D2197D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D2197D">
          <w:rPr>
            <w:rStyle w:val="a4"/>
            <w:rFonts w:ascii="Times New Roman" w:hAnsi="Times New Roman"/>
            <w:sz w:val="28"/>
            <w:szCs w:val="28"/>
            <w:lang w:val="en-US"/>
          </w:rPr>
          <w:t>kalgan</w:t>
        </w:r>
        <w:proofErr w:type="spellEnd"/>
        <w:r w:rsidRPr="00D2197D">
          <w:rPr>
            <w:rStyle w:val="a4"/>
            <w:rFonts w:ascii="Times New Roman" w:hAnsi="Times New Roman"/>
            <w:sz w:val="28"/>
            <w:szCs w:val="28"/>
          </w:rPr>
          <w:t>.75.</w:t>
        </w:r>
        <w:proofErr w:type="spellStart"/>
        <w:r w:rsidRPr="00D2197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2197D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D2197D">
        <w:rPr>
          <w:rStyle w:val="FontStyle14"/>
          <w:sz w:val="28"/>
          <w:szCs w:val="28"/>
        </w:rPr>
        <w:t>.</w:t>
      </w:r>
    </w:p>
    <w:p w:rsidR="00D2197D" w:rsidRPr="00D2197D" w:rsidRDefault="00D2197D" w:rsidP="00D2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2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AE5537" w:rsidRDefault="00AE5537" w:rsidP="00D2197D">
      <w:pPr>
        <w:pStyle w:val="a3"/>
        <w:tabs>
          <w:tab w:val="left" w:pos="1221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6" w:rsidRDefault="004A3346" w:rsidP="00D2197D">
      <w:pPr>
        <w:pStyle w:val="a3"/>
        <w:tabs>
          <w:tab w:val="left" w:pos="1221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6" w:rsidRDefault="004A3346" w:rsidP="00D2197D">
      <w:pPr>
        <w:pStyle w:val="a3"/>
        <w:tabs>
          <w:tab w:val="left" w:pos="1221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37" w:rsidRPr="00304A52" w:rsidRDefault="00AE5537" w:rsidP="003F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</w:t>
      </w:r>
    </w:p>
    <w:p w:rsidR="00AE5537" w:rsidRDefault="00AE5537" w:rsidP="00AE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С.М. Антипенко</w:t>
      </w:r>
    </w:p>
    <w:sectPr w:rsidR="00AE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1C08"/>
    <w:multiLevelType w:val="hybridMultilevel"/>
    <w:tmpl w:val="E306F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66C5"/>
    <w:multiLevelType w:val="hybridMultilevel"/>
    <w:tmpl w:val="AFBEA424"/>
    <w:lvl w:ilvl="0" w:tplc="D5CED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C12251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3BE"/>
    <w:multiLevelType w:val="hybridMultilevel"/>
    <w:tmpl w:val="A55682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37"/>
    <w:rsid w:val="001D60FF"/>
    <w:rsid w:val="002110BA"/>
    <w:rsid w:val="0022156B"/>
    <w:rsid w:val="003F5FE2"/>
    <w:rsid w:val="004A3346"/>
    <w:rsid w:val="007C784C"/>
    <w:rsid w:val="00855EB1"/>
    <w:rsid w:val="00862E2B"/>
    <w:rsid w:val="008B00BF"/>
    <w:rsid w:val="00AE5537"/>
    <w:rsid w:val="00B12D08"/>
    <w:rsid w:val="00C07506"/>
    <w:rsid w:val="00D2197D"/>
    <w:rsid w:val="00FA692A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7942"/>
  <w15:chartTrackingRefBased/>
  <w15:docId w15:val="{7FD6DA70-DB58-4F14-A95E-E0EE717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37"/>
    <w:pPr>
      <w:ind w:left="720"/>
      <w:contextualSpacing/>
    </w:pPr>
  </w:style>
  <w:style w:type="character" w:styleId="a4">
    <w:name w:val="Hyperlink"/>
    <w:basedOn w:val="a0"/>
    <w:rsid w:val="007C784C"/>
    <w:rPr>
      <w:color w:val="0000FF"/>
      <w:u w:val="none"/>
    </w:rPr>
  </w:style>
  <w:style w:type="character" w:customStyle="1" w:styleId="FontStyle14">
    <w:name w:val="Font Style14"/>
    <w:rsid w:val="007C784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gan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2024-07-18T00:01:00Z</cp:lastPrinted>
  <dcterms:created xsi:type="dcterms:W3CDTF">2024-07-18T23:45:00Z</dcterms:created>
  <dcterms:modified xsi:type="dcterms:W3CDTF">2024-07-18T23:45:00Z</dcterms:modified>
</cp:coreProperties>
</file>