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E" w:rsidRDefault="007B11EE" w:rsidP="007B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11EE" w:rsidRPr="007B11EE" w:rsidRDefault="007B11EE" w:rsidP="007B1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E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B11EE" w:rsidRDefault="007B11EE" w:rsidP="007B1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вовлечении молодежи в предпринимательскую деятельность, о развитии молодежного предпринимательства</w:t>
      </w:r>
    </w:p>
    <w:p w:rsidR="007B11EE" w:rsidRDefault="007B11EE" w:rsidP="007B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1EE" w:rsidRDefault="007B11EE" w:rsidP="007B1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E93" w:rsidRDefault="007B11EE" w:rsidP="00BF5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1EE">
        <w:rPr>
          <w:rFonts w:ascii="Times New Roman" w:hAnsi="Times New Roman" w:cs="Times New Roman"/>
          <w:sz w:val="28"/>
          <w:szCs w:val="28"/>
        </w:rPr>
        <w:t xml:space="preserve">С целью популяризации предпринимательской деятельности среди молодежи Забайкальского края, вовлечение молодежи в предпринимательскую деятельность, обучение ключевым аспектам ведения предпринимательской деятельности, а также формирование у нее практических навыков для открытия собственного бизнеса </w:t>
      </w:r>
      <w:bookmarkStart w:id="0" w:name="_GoBack"/>
      <w:r w:rsidRPr="00E954B8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общества, муниципальных образований и молодежной политики Забайкальского края информирует</w:t>
      </w:r>
      <w:bookmarkEnd w:id="0"/>
      <w:r w:rsidRPr="007B11EE">
        <w:rPr>
          <w:rFonts w:ascii="Times New Roman" w:hAnsi="Times New Roman" w:cs="Times New Roman"/>
          <w:sz w:val="28"/>
          <w:szCs w:val="28"/>
        </w:rPr>
        <w:t xml:space="preserve"> о запуске регистрации на ключевые проекты Программы: Треки Всероссийской программы по развитию молодежного предпринимательства, по развитию предпринимательских компетенций (Бизнес. Поколение), тренинги по подготовке наставников для молодых предпринимателей и проведение конкурса «Битва наставников» (Бизнес. Наставники). Учитывая высокую социальную значимость Проектов</w:t>
      </w:r>
      <w:r w:rsidR="00221A7B">
        <w:rPr>
          <w:rFonts w:ascii="Times New Roman" w:hAnsi="Times New Roman" w:cs="Times New Roman"/>
          <w:sz w:val="28"/>
          <w:szCs w:val="28"/>
        </w:rPr>
        <w:t>,</w:t>
      </w:r>
      <w:r w:rsidRPr="007B11EE">
        <w:rPr>
          <w:rFonts w:ascii="Times New Roman" w:hAnsi="Times New Roman" w:cs="Times New Roman"/>
          <w:sz w:val="28"/>
          <w:szCs w:val="28"/>
        </w:rPr>
        <w:t xml:space="preserve"> просим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запуском  </w:t>
      </w:r>
      <w:r w:rsidRPr="007B11EE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221A7B">
        <w:rPr>
          <w:rFonts w:ascii="Times New Roman" w:hAnsi="Times New Roman" w:cs="Times New Roman"/>
          <w:sz w:val="28"/>
          <w:szCs w:val="28"/>
        </w:rPr>
        <w:t xml:space="preserve">и ключевых </w:t>
      </w:r>
      <w:r w:rsidR="00221A7B" w:rsidRPr="007B11EE">
        <w:rPr>
          <w:rFonts w:ascii="Times New Roman" w:hAnsi="Times New Roman" w:cs="Times New Roman"/>
          <w:sz w:val="28"/>
          <w:szCs w:val="28"/>
        </w:rPr>
        <w:t>проектов</w:t>
      </w:r>
      <w:r w:rsidRPr="007B11EE">
        <w:rPr>
          <w:rFonts w:ascii="Times New Roman" w:hAnsi="Times New Roman" w:cs="Times New Roman"/>
          <w:sz w:val="28"/>
          <w:szCs w:val="28"/>
        </w:rPr>
        <w:t xml:space="preserve"> трека </w:t>
      </w:r>
      <w:r w:rsidR="00221A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11EE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7B11EE">
        <w:rPr>
          <w:rFonts w:ascii="Times New Roman" w:hAnsi="Times New Roman" w:cs="Times New Roman"/>
          <w:sz w:val="28"/>
          <w:szCs w:val="28"/>
        </w:rPr>
        <w:t>.</w:t>
      </w:r>
      <w:r w:rsidR="00221A7B">
        <w:rPr>
          <w:rFonts w:ascii="Times New Roman" w:hAnsi="Times New Roman" w:cs="Times New Roman"/>
          <w:sz w:val="28"/>
          <w:szCs w:val="28"/>
        </w:rPr>
        <w:t xml:space="preserve"> </w:t>
      </w:r>
      <w:r w:rsidRPr="007B11EE">
        <w:rPr>
          <w:rFonts w:ascii="Times New Roman" w:hAnsi="Times New Roman" w:cs="Times New Roman"/>
          <w:sz w:val="28"/>
          <w:szCs w:val="28"/>
        </w:rPr>
        <w:t>Бизнес</w:t>
      </w:r>
      <w:r w:rsidR="00221A7B">
        <w:rPr>
          <w:rFonts w:ascii="Times New Roman" w:hAnsi="Times New Roman" w:cs="Times New Roman"/>
          <w:sz w:val="28"/>
          <w:szCs w:val="28"/>
        </w:rPr>
        <w:t>)</w:t>
      </w:r>
      <w:r w:rsidRPr="007B11EE">
        <w:rPr>
          <w:rFonts w:ascii="Times New Roman" w:hAnsi="Times New Roman" w:cs="Times New Roman"/>
          <w:sz w:val="28"/>
          <w:szCs w:val="28"/>
        </w:rPr>
        <w:t xml:space="preserve"> от региона</w:t>
      </w:r>
      <w:r w:rsidR="00221A7B">
        <w:rPr>
          <w:rFonts w:ascii="Times New Roman" w:hAnsi="Times New Roman" w:cs="Times New Roman"/>
          <w:sz w:val="28"/>
          <w:szCs w:val="28"/>
        </w:rPr>
        <w:t>.</w:t>
      </w:r>
      <w:r w:rsidRPr="007B11EE">
        <w:rPr>
          <w:rFonts w:ascii="Times New Roman" w:hAnsi="Times New Roman" w:cs="Times New Roman"/>
          <w:sz w:val="28"/>
          <w:szCs w:val="28"/>
        </w:rPr>
        <w:t xml:space="preserve"> </w:t>
      </w:r>
      <w:r w:rsidR="00BF5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4A5" w:rsidRPr="007B11EE" w:rsidRDefault="00221A7B" w:rsidP="00BF5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11EE" w:rsidRPr="007B11EE">
        <w:rPr>
          <w:rFonts w:ascii="Times New Roman" w:hAnsi="Times New Roman" w:cs="Times New Roman"/>
          <w:sz w:val="28"/>
          <w:szCs w:val="28"/>
        </w:rPr>
        <w:t>правочная информация о проектах представлена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11EE" w:rsidRPr="007B11EE">
        <w:rPr>
          <w:rFonts w:ascii="Times New Roman" w:hAnsi="Times New Roman" w:cs="Times New Roman"/>
          <w:sz w:val="28"/>
          <w:szCs w:val="28"/>
        </w:rPr>
        <w:t>.</w:t>
      </w:r>
    </w:p>
    <w:sectPr w:rsidR="009A24A5" w:rsidRPr="007B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EE"/>
    <w:rsid w:val="00221A63"/>
    <w:rsid w:val="00221A7B"/>
    <w:rsid w:val="00560FA1"/>
    <w:rsid w:val="007B11EE"/>
    <w:rsid w:val="00BF5E93"/>
    <w:rsid w:val="00E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BF1A5-1597-4233-9744-C708AE2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2024-08-05T01:43:00Z</dcterms:created>
  <dcterms:modified xsi:type="dcterms:W3CDTF">2024-08-05T02:21:00Z</dcterms:modified>
</cp:coreProperties>
</file>