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3FD" w:rsidRDefault="008C6F17" w:rsidP="00EB0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proofErr w:type="gramStart"/>
      <w:r>
        <w:rPr>
          <w:rFonts w:ascii="Times New Roman" w:hAnsi="Times New Roman"/>
          <w:sz w:val="28"/>
          <w:szCs w:val="28"/>
        </w:rPr>
        <w:t xml:space="preserve">2025 </w:t>
      </w:r>
      <w:r w:rsidR="00CA1702" w:rsidRPr="00FB13F0">
        <w:rPr>
          <w:rFonts w:ascii="Times New Roman" w:hAnsi="Times New Roman"/>
          <w:sz w:val="28"/>
          <w:szCs w:val="28"/>
        </w:rPr>
        <w:t xml:space="preserve"> г</w:t>
      </w:r>
      <w:r w:rsidR="00CA1702">
        <w:rPr>
          <w:rFonts w:ascii="Times New Roman" w:hAnsi="Times New Roman"/>
          <w:sz w:val="28"/>
          <w:szCs w:val="28"/>
        </w:rPr>
        <w:t>ода</w:t>
      </w:r>
      <w:proofErr w:type="gramEnd"/>
      <w:r w:rsidR="00CA1702" w:rsidRPr="00FB13F0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№109</w:t>
      </w:r>
    </w:p>
    <w:p w:rsidR="00CA1702" w:rsidRPr="00FB13F0" w:rsidRDefault="00CA1702" w:rsidP="00CA1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702" w:rsidRPr="00DC5487" w:rsidRDefault="00CA1702" w:rsidP="00CA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</w:t>
      </w:r>
      <w:r w:rsidR="00D66E40">
        <w:rPr>
          <w:rFonts w:ascii="Times New Roman" w:hAnsi="Times New Roman"/>
          <w:sz w:val="28"/>
          <w:szCs w:val="28"/>
        </w:rPr>
        <w:t>Калга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1702" w:rsidRPr="00885492" w:rsidRDefault="00885492" w:rsidP="008854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5492">
        <w:rPr>
          <w:rFonts w:ascii="Times New Roman" w:hAnsi="Times New Roman"/>
          <w:b/>
          <w:sz w:val="28"/>
          <w:szCs w:val="28"/>
        </w:rPr>
        <w:t>О признании утратившим силу решения Совета сельского поселения ««</w:t>
      </w:r>
      <w:proofErr w:type="spellStart"/>
      <w:r w:rsidRPr="00885492">
        <w:rPr>
          <w:rFonts w:ascii="Times New Roman" w:hAnsi="Times New Roman"/>
          <w:b/>
          <w:sz w:val="28"/>
          <w:szCs w:val="28"/>
        </w:rPr>
        <w:t>Чупровское</w:t>
      </w:r>
      <w:proofErr w:type="spellEnd"/>
      <w:r w:rsidRPr="00885492">
        <w:rPr>
          <w:rFonts w:ascii="Times New Roman" w:hAnsi="Times New Roman"/>
          <w:b/>
          <w:sz w:val="28"/>
          <w:szCs w:val="28"/>
        </w:rPr>
        <w:t>» от 20.10.2018 № 47 «</w:t>
      </w:r>
      <w:r w:rsidRPr="00885492">
        <w:rPr>
          <w:rFonts w:ascii="Times New Roman" w:hAnsi="Times New Roman"/>
          <w:b/>
          <w:bCs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proofErr w:type="spellStart"/>
      <w:r w:rsidRPr="00885492">
        <w:rPr>
          <w:rFonts w:ascii="Times New Roman" w:hAnsi="Times New Roman"/>
          <w:b/>
          <w:sz w:val="28"/>
          <w:szCs w:val="28"/>
        </w:rPr>
        <w:t>Чупровское</w:t>
      </w:r>
      <w:proofErr w:type="spellEnd"/>
      <w:r w:rsidRPr="00885492">
        <w:rPr>
          <w:rFonts w:ascii="Times New Roman" w:hAnsi="Times New Roman"/>
          <w:b/>
          <w:bCs/>
          <w:sz w:val="28"/>
          <w:szCs w:val="28"/>
        </w:rPr>
        <w:t>»</w:t>
      </w:r>
    </w:p>
    <w:p w:rsidR="00CA1702" w:rsidRDefault="00CA1702" w:rsidP="00CA1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6F17" w:rsidRPr="00FB13F0" w:rsidRDefault="008C6F17" w:rsidP="00CA1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A1702" w:rsidRPr="00062649" w:rsidRDefault="00CA1702" w:rsidP="00CA1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статьей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CA1702" w:rsidRPr="00FB13F0" w:rsidRDefault="00CA1702" w:rsidP="00CA1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492" w:rsidRPr="00885492" w:rsidRDefault="00CA1702" w:rsidP="008854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5492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="00885492" w:rsidRPr="00885492">
        <w:rPr>
          <w:rFonts w:ascii="Times New Roman" w:hAnsi="Times New Roman"/>
          <w:sz w:val="28"/>
          <w:szCs w:val="28"/>
        </w:rPr>
        <w:t>решение Совета сельского поселения ««</w:t>
      </w:r>
      <w:proofErr w:type="spellStart"/>
      <w:r w:rsidR="00885492" w:rsidRPr="00885492">
        <w:rPr>
          <w:rFonts w:ascii="Times New Roman" w:hAnsi="Times New Roman"/>
          <w:sz w:val="28"/>
          <w:szCs w:val="28"/>
        </w:rPr>
        <w:t>Чупровское</w:t>
      </w:r>
      <w:proofErr w:type="spellEnd"/>
      <w:r w:rsidR="00885492" w:rsidRPr="00885492">
        <w:rPr>
          <w:rFonts w:ascii="Times New Roman" w:hAnsi="Times New Roman"/>
          <w:sz w:val="28"/>
          <w:szCs w:val="28"/>
        </w:rPr>
        <w:t>» от 20.10.2018 № 47 «</w:t>
      </w:r>
      <w:r w:rsidR="00885492" w:rsidRPr="00885492">
        <w:rPr>
          <w:rFonts w:ascii="Times New Roman" w:hAnsi="Times New Roman"/>
          <w:bCs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885492" w:rsidRPr="00885492">
        <w:rPr>
          <w:rFonts w:ascii="Times New Roman" w:hAnsi="Times New Roman"/>
          <w:sz w:val="28"/>
          <w:szCs w:val="28"/>
        </w:rPr>
        <w:t>Чупровское</w:t>
      </w:r>
      <w:r w:rsidR="00885492" w:rsidRPr="00885492">
        <w:rPr>
          <w:rFonts w:ascii="Times New Roman" w:hAnsi="Times New Roman"/>
          <w:bCs/>
          <w:sz w:val="28"/>
          <w:szCs w:val="28"/>
        </w:rPr>
        <w:t>».</w:t>
      </w:r>
    </w:p>
    <w:p w:rsidR="00000C09" w:rsidRDefault="00000C09" w:rsidP="008854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решение обнародовать в общественно-информационной газете «Родная Земля» и в информационно-телекоммуникационной сети «Интернет», по адресу: </w:t>
      </w:r>
      <w:hyperlink r:id="rId6" w:history="1"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F64B0A">
          <w:rPr>
            <w:rStyle w:val="a4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kalgan</w:t>
        </w:r>
        <w:proofErr w:type="spellEnd"/>
        <w:r w:rsidRPr="00F64B0A">
          <w:rPr>
            <w:rStyle w:val="a4"/>
            <w:rFonts w:ascii="Times New Roman" w:hAnsi="Times New Roman"/>
            <w:bCs/>
            <w:sz w:val="28"/>
            <w:szCs w:val="28"/>
          </w:rPr>
          <w:t>.75.</w:t>
        </w:r>
        <w:proofErr w:type="spellStart"/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AF1B90" w:rsidRPr="00692F30" w:rsidRDefault="00000C09" w:rsidP="00AF1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Настоящее решение вступает </w:t>
      </w:r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AF1B90" w:rsidRPr="00692F30">
        <w:rPr>
          <w:rFonts w:ascii="Times New Roman" w:hAnsi="Times New Roman"/>
          <w:sz w:val="28"/>
          <w:szCs w:val="28"/>
        </w:rPr>
        <w:t xml:space="preserve">не ранее чем по истечении одного месяца со </w:t>
      </w:r>
      <w:proofErr w:type="gramStart"/>
      <w:r w:rsidR="00AF1B90" w:rsidRPr="00692F30">
        <w:rPr>
          <w:rFonts w:ascii="Times New Roman" w:hAnsi="Times New Roman"/>
          <w:sz w:val="28"/>
          <w:szCs w:val="28"/>
        </w:rPr>
        <w:t xml:space="preserve">дня </w:t>
      </w:r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proofErr w:type="gramEnd"/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обнародования.</w:t>
      </w:r>
    </w:p>
    <w:p w:rsid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3FD" w:rsidRDefault="00EB03FD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F17" w:rsidRDefault="008C6F17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Калганского муниципального</w:t>
      </w:r>
    </w:p>
    <w:p w:rsidR="00933FAB" w:rsidRP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5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                                                                                              С.А.Егоров</w:t>
      </w:r>
    </w:p>
    <w:sectPr w:rsidR="00933FAB" w:rsidRPr="00B77908" w:rsidSect="00AD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2"/>
    <w:rsid w:val="00000C09"/>
    <w:rsid w:val="000637DE"/>
    <w:rsid w:val="00182F3B"/>
    <w:rsid w:val="00186D2A"/>
    <w:rsid w:val="001D253F"/>
    <w:rsid w:val="002330B0"/>
    <w:rsid w:val="007C7E95"/>
    <w:rsid w:val="00885492"/>
    <w:rsid w:val="008C6F17"/>
    <w:rsid w:val="009068BD"/>
    <w:rsid w:val="00933FAB"/>
    <w:rsid w:val="00AD54C2"/>
    <w:rsid w:val="00AE4037"/>
    <w:rsid w:val="00AF1B90"/>
    <w:rsid w:val="00B77908"/>
    <w:rsid w:val="00BF5541"/>
    <w:rsid w:val="00CA1702"/>
    <w:rsid w:val="00D13CD2"/>
    <w:rsid w:val="00D52AAC"/>
    <w:rsid w:val="00D66E40"/>
    <w:rsid w:val="00EB03FD"/>
    <w:rsid w:val="00EF5C99"/>
    <w:rsid w:val="00F425BC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AEAA"/>
  <w15:docId w15:val="{53A3F6C8-C9E2-41AB-8B21-2962271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02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933FA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3F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CB6A-5EB7-4179-B0EC-63EBF16F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2025-02-27T07:27:00Z</cp:lastPrinted>
  <dcterms:created xsi:type="dcterms:W3CDTF">2025-02-18T23:35:00Z</dcterms:created>
  <dcterms:modified xsi:type="dcterms:W3CDTF">2025-02-27T07:27:00Z</dcterms:modified>
</cp:coreProperties>
</file>