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38" w:rsidRDefault="00B05038" w:rsidP="00390522">
      <w:pPr>
        <w:ind w:firstLine="567"/>
        <w:jc w:val="center"/>
        <w:rPr>
          <w:b/>
          <w:spacing w:val="-4"/>
          <w:sz w:val="24"/>
          <w:szCs w:val="24"/>
        </w:rPr>
      </w:pPr>
      <w:r w:rsidRPr="00B05038">
        <w:rPr>
          <w:b/>
          <w:spacing w:val="-4"/>
          <w:sz w:val="24"/>
          <w:szCs w:val="24"/>
        </w:rPr>
        <w:t>24 марта – Всемирный день борьбы с туберкулезом</w:t>
      </w:r>
    </w:p>
    <w:p w:rsidR="00B05038" w:rsidRDefault="00B05038" w:rsidP="00B05038">
      <w:pPr>
        <w:ind w:firstLine="567"/>
        <w:jc w:val="both"/>
        <w:rPr>
          <w:b/>
          <w:spacing w:val="-4"/>
          <w:sz w:val="24"/>
          <w:szCs w:val="24"/>
        </w:rPr>
      </w:pPr>
    </w:p>
    <w:p w:rsidR="00B05038" w:rsidRPr="000069D4" w:rsidRDefault="00B05038" w:rsidP="00B05038">
      <w:pPr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Туберкулёз</w:t>
      </w:r>
      <w:r w:rsidRPr="00860588">
        <w:rPr>
          <w:spacing w:val="-4"/>
          <w:sz w:val="24"/>
          <w:szCs w:val="24"/>
        </w:rPr>
        <w:t xml:space="preserve"> по-прежнему остается одним из самых смертоносных заболеваний в мире</w:t>
      </w:r>
      <w:r>
        <w:rPr>
          <w:spacing w:val="-4"/>
          <w:sz w:val="24"/>
          <w:szCs w:val="24"/>
        </w:rPr>
        <w:t>. В</w:t>
      </w:r>
      <w:r w:rsidRPr="00860588">
        <w:rPr>
          <w:spacing w:val="-4"/>
          <w:sz w:val="24"/>
          <w:szCs w:val="24"/>
        </w:rPr>
        <w:t xml:space="preserve"> последние годы отмечается тревожный рост числа случаев </w:t>
      </w:r>
      <w:r>
        <w:rPr>
          <w:spacing w:val="-4"/>
          <w:sz w:val="24"/>
          <w:szCs w:val="24"/>
        </w:rPr>
        <w:t>туберкулёз</w:t>
      </w:r>
      <w:r w:rsidRPr="00860588">
        <w:rPr>
          <w:spacing w:val="-4"/>
          <w:sz w:val="24"/>
          <w:szCs w:val="24"/>
        </w:rPr>
        <w:t>а с лекарственной устойчивостью.</w:t>
      </w:r>
    </w:p>
    <w:p w:rsidR="00B05038" w:rsidRDefault="00B05038" w:rsidP="00B05038">
      <w:pPr>
        <w:ind w:firstLine="567"/>
        <w:jc w:val="both"/>
        <w:rPr>
          <w:spacing w:val="1"/>
          <w:sz w:val="24"/>
          <w:szCs w:val="24"/>
        </w:rPr>
      </w:pPr>
      <w:r w:rsidRPr="00BD7DB1">
        <w:rPr>
          <w:spacing w:val="1"/>
          <w:sz w:val="24"/>
          <w:szCs w:val="24"/>
        </w:rPr>
        <w:t xml:space="preserve">На протяжении ряда лет, несмотря на постепенное снижение, показатели заболеваемости активным туберкулёзом в крае остаются выше российских показателей. </w:t>
      </w:r>
    </w:p>
    <w:p w:rsidR="00B05038" w:rsidRPr="00EC321E" w:rsidRDefault="00B05038" w:rsidP="00B05038">
      <w:pPr>
        <w:ind w:firstLine="567"/>
        <w:jc w:val="both"/>
        <w:rPr>
          <w:spacing w:val="1"/>
          <w:sz w:val="24"/>
          <w:szCs w:val="24"/>
        </w:rPr>
      </w:pPr>
      <w:proofErr w:type="gramStart"/>
      <w:r w:rsidRPr="00EC321E">
        <w:rPr>
          <w:spacing w:val="1"/>
          <w:sz w:val="24"/>
          <w:szCs w:val="24"/>
        </w:rPr>
        <w:t>В 2024 г.</w:t>
      </w:r>
      <w:r>
        <w:rPr>
          <w:spacing w:val="1"/>
          <w:sz w:val="24"/>
          <w:szCs w:val="24"/>
        </w:rPr>
        <w:t xml:space="preserve"> в Забайкальском крае было</w:t>
      </w:r>
      <w:r w:rsidRPr="00EC321E">
        <w:rPr>
          <w:spacing w:val="1"/>
          <w:sz w:val="24"/>
          <w:szCs w:val="24"/>
        </w:rPr>
        <w:t xml:space="preserve"> зарегистрировано 296 впервые выявленных случаев активного </w:t>
      </w:r>
      <w:r>
        <w:rPr>
          <w:spacing w:val="1"/>
          <w:sz w:val="24"/>
          <w:szCs w:val="24"/>
        </w:rPr>
        <w:t>туберкулёз</w:t>
      </w:r>
      <w:r w:rsidRPr="00EC321E">
        <w:rPr>
          <w:spacing w:val="1"/>
          <w:sz w:val="24"/>
          <w:szCs w:val="24"/>
        </w:rPr>
        <w:t>а среди постоянного населения, показатель заболеваемости составил 30,1 на 100 тыс. населения, что на 15,7 % ниже уровня аналогичного периода прошлого года (2023 г. – 354 сл., показатель - 35,7; 2022 г. – 396 сл., показатель - 38,0), и на 18,0% выше российского показателя (РФ – 25,5).</w:t>
      </w:r>
      <w:proofErr w:type="gramEnd"/>
    </w:p>
    <w:p w:rsidR="00B05038" w:rsidRDefault="00B05038" w:rsidP="00B05038">
      <w:pPr>
        <w:ind w:firstLine="567"/>
        <w:jc w:val="both"/>
        <w:rPr>
          <w:spacing w:val="1"/>
          <w:sz w:val="24"/>
          <w:szCs w:val="24"/>
        </w:rPr>
      </w:pPr>
      <w:r w:rsidRPr="00EC321E">
        <w:rPr>
          <w:spacing w:val="1"/>
          <w:sz w:val="24"/>
          <w:szCs w:val="24"/>
        </w:rPr>
        <w:t>Случаи туберкулёза регистрировались в 2</w:t>
      </w:r>
      <w:r>
        <w:rPr>
          <w:spacing w:val="1"/>
          <w:sz w:val="24"/>
          <w:szCs w:val="24"/>
        </w:rPr>
        <w:t>9</w:t>
      </w:r>
      <w:r w:rsidRPr="00EC321E">
        <w:rPr>
          <w:spacing w:val="1"/>
          <w:sz w:val="24"/>
          <w:szCs w:val="24"/>
        </w:rPr>
        <w:t xml:space="preserve"> районах края и г. Чите. Наиболее высокие показатели заболеваемости (выше краевого) отмечаются в </w:t>
      </w:r>
      <w:proofErr w:type="spellStart"/>
      <w:r w:rsidRPr="00EC321E">
        <w:rPr>
          <w:spacing w:val="1"/>
          <w:sz w:val="24"/>
          <w:szCs w:val="24"/>
        </w:rPr>
        <w:t>Ононском</w:t>
      </w:r>
      <w:proofErr w:type="spellEnd"/>
      <w:r w:rsidRPr="00EC321E">
        <w:rPr>
          <w:spacing w:val="1"/>
          <w:sz w:val="24"/>
          <w:szCs w:val="24"/>
        </w:rPr>
        <w:t xml:space="preserve"> (85,2 на 100 тыс. насел.), </w:t>
      </w:r>
      <w:proofErr w:type="spellStart"/>
      <w:r w:rsidRPr="00EC321E">
        <w:rPr>
          <w:spacing w:val="1"/>
          <w:sz w:val="24"/>
          <w:szCs w:val="24"/>
        </w:rPr>
        <w:t>Нер</w:t>
      </w:r>
      <w:proofErr w:type="spellEnd"/>
      <w:proofErr w:type="gramStart"/>
      <w:r w:rsidRPr="00EC321E">
        <w:rPr>
          <w:spacing w:val="1"/>
          <w:sz w:val="24"/>
          <w:szCs w:val="24"/>
        </w:rPr>
        <w:t>.-</w:t>
      </w:r>
      <w:proofErr w:type="gramEnd"/>
      <w:r w:rsidRPr="00EC321E">
        <w:rPr>
          <w:spacing w:val="1"/>
          <w:sz w:val="24"/>
          <w:szCs w:val="24"/>
        </w:rPr>
        <w:t>Заводском (72,4),</w:t>
      </w:r>
      <w:r>
        <w:rPr>
          <w:spacing w:val="1"/>
          <w:sz w:val="24"/>
          <w:szCs w:val="24"/>
        </w:rPr>
        <w:t xml:space="preserve"> </w:t>
      </w:r>
      <w:r w:rsidRPr="00EC321E">
        <w:rPr>
          <w:spacing w:val="1"/>
          <w:sz w:val="24"/>
          <w:szCs w:val="24"/>
        </w:rPr>
        <w:t>Калганском (54,7),</w:t>
      </w:r>
      <w:r>
        <w:rPr>
          <w:spacing w:val="1"/>
          <w:sz w:val="24"/>
          <w:szCs w:val="24"/>
        </w:rPr>
        <w:t xml:space="preserve"> </w:t>
      </w:r>
      <w:r w:rsidRPr="00EC321E">
        <w:rPr>
          <w:spacing w:val="1"/>
          <w:sz w:val="24"/>
          <w:szCs w:val="24"/>
        </w:rPr>
        <w:t xml:space="preserve">Сретенском (50,4), </w:t>
      </w:r>
      <w:proofErr w:type="spellStart"/>
      <w:r w:rsidRPr="00EC321E">
        <w:rPr>
          <w:spacing w:val="1"/>
          <w:sz w:val="24"/>
          <w:szCs w:val="24"/>
        </w:rPr>
        <w:t>Акшинский</w:t>
      </w:r>
      <w:proofErr w:type="spellEnd"/>
      <w:r w:rsidRPr="00EC321E">
        <w:rPr>
          <w:spacing w:val="1"/>
          <w:sz w:val="24"/>
          <w:szCs w:val="24"/>
        </w:rPr>
        <w:t xml:space="preserve"> (47,4),</w:t>
      </w:r>
      <w:r>
        <w:rPr>
          <w:spacing w:val="1"/>
          <w:sz w:val="24"/>
          <w:szCs w:val="24"/>
        </w:rPr>
        <w:t xml:space="preserve"> </w:t>
      </w:r>
      <w:r w:rsidRPr="00EC321E">
        <w:rPr>
          <w:spacing w:val="1"/>
          <w:sz w:val="24"/>
          <w:szCs w:val="24"/>
        </w:rPr>
        <w:t xml:space="preserve">Забайкальском (46,6), </w:t>
      </w:r>
      <w:proofErr w:type="spellStart"/>
      <w:r w:rsidRPr="00EC321E">
        <w:rPr>
          <w:spacing w:val="1"/>
          <w:sz w:val="24"/>
          <w:szCs w:val="24"/>
        </w:rPr>
        <w:t>Борзинском</w:t>
      </w:r>
      <w:proofErr w:type="spellEnd"/>
      <w:r w:rsidRPr="00EC321E">
        <w:rPr>
          <w:spacing w:val="1"/>
          <w:sz w:val="24"/>
          <w:szCs w:val="24"/>
        </w:rPr>
        <w:t xml:space="preserve"> (43,4), </w:t>
      </w:r>
      <w:proofErr w:type="spellStart"/>
      <w:r w:rsidRPr="00EC321E">
        <w:rPr>
          <w:spacing w:val="1"/>
          <w:sz w:val="24"/>
          <w:szCs w:val="24"/>
        </w:rPr>
        <w:t>Шилкинском</w:t>
      </w:r>
      <w:proofErr w:type="spellEnd"/>
      <w:r w:rsidRPr="00EC321E">
        <w:rPr>
          <w:spacing w:val="1"/>
          <w:sz w:val="24"/>
          <w:szCs w:val="24"/>
        </w:rPr>
        <w:t xml:space="preserve"> (40,0), </w:t>
      </w:r>
      <w:proofErr w:type="spellStart"/>
      <w:r w:rsidRPr="00EC321E">
        <w:rPr>
          <w:spacing w:val="1"/>
          <w:sz w:val="24"/>
          <w:szCs w:val="24"/>
        </w:rPr>
        <w:t>Балейский</w:t>
      </w:r>
      <w:proofErr w:type="spellEnd"/>
      <w:r w:rsidRPr="00EC321E">
        <w:rPr>
          <w:spacing w:val="1"/>
          <w:sz w:val="24"/>
          <w:szCs w:val="24"/>
        </w:rPr>
        <w:t xml:space="preserve"> (39,3),</w:t>
      </w:r>
      <w:r>
        <w:rPr>
          <w:spacing w:val="1"/>
          <w:sz w:val="24"/>
          <w:szCs w:val="24"/>
        </w:rPr>
        <w:t xml:space="preserve"> </w:t>
      </w:r>
      <w:r w:rsidRPr="00EC321E">
        <w:rPr>
          <w:spacing w:val="1"/>
          <w:sz w:val="24"/>
          <w:szCs w:val="24"/>
        </w:rPr>
        <w:t>А.-Заводский (36,0),</w:t>
      </w:r>
      <w:r>
        <w:rPr>
          <w:spacing w:val="1"/>
          <w:sz w:val="24"/>
          <w:szCs w:val="24"/>
        </w:rPr>
        <w:t xml:space="preserve"> </w:t>
      </w:r>
      <w:r w:rsidRPr="00EC321E">
        <w:rPr>
          <w:spacing w:val="1"/>
          <w:sz w:val="24"/>
          <w:szCs w:val="24"/>
        </w:rPr>
        <w:t xml:space="preserve">Чернышевском (34,3), Нерчинском (34,0), </w:t>
      </w:r>
      <w:proofErr w:type="spellStart"/>
      <w:r w:rsidRPr="00EC321E">
        <w:rPr>
          <w:spacing w:val="1"/>
          <w:sz w:val="24"/>
          <w:szCs w:val="24"/>
        </w:rPr>
        <w:t>Могочинском</w:t>
      </w:r>
      <w:proofErr w:type="spellEnd"/>
      <w:r w:rsidRPr="00EC321E">
        <w:rPr>
          <w:spacing w:val="1"/>
          <w:sz w:val="24"/>
          <w:szCs w:val="24"/>
        </w:rPr>
        <w:t xml:space="preserve"> (33,7), Читинском (33,5), Приаргунском (33,2), </w:t>
      </w:r>
      <w:proofErr w:type="spellStart"/>
      <w:r w:rsidRPr="00EC321E">
        <w:rPr>
          <w:spacing w:val="1"/>
          <w:sz w:val="24"/>
          <w:szCs w:val="24"/>
        </w:rPr>
        <w:t>Кыринском</w:t>
      </w:r>
      <w:proofErr w:type="spellEnd"/>
      <w:r w:rsidRPr="00EC321E">
        <w:rPr>
          <w:spacing w:val="1"/>
          <w:sz w:val="24"/>
          <w:szCs w:val="24"/>
        </w:rPr>
        <w:t xml:space="preserve"> (30,2), </w:t>
      </w:r>
      <w:proofErr w:type="spellStart"/>
      <w:r w:rsidRPr="00EC321E">
        <w:rPr>
          <w:spacing w:val="1"/>
          <w:sz w:val="24"/>
          <w:szCs w:val="24"/>
        </w:rPr>
        <w:t>Оловяннинском</w:t>
      </w:r>
      <w:proofErr w:type="spellEnd"/>
      <w:r w:rsidRPr="00EC321E">
        <w:rPr>
          <w:spacing w:val="1"/>
          <w:sz w:val="24"/>
          <w:szCs w:val="24"/>
        </w:rPr>
        <w:t xml:space="preserve"> (30,2) районах.</w:t>
      </w:r>
    </w:p>
    <w:p w:rsidR="00B05038" w:rsidRPr="00BD7DB1" w:rsidRDefault="00B05038" w:rsidP="00B05038">
      <w:pPr>
        <w:ind w:firstLine="567"/>
        <w:jc w:val="both"/>
        <w:rPr>
          <w:spacing w:val="1"/>
          <w:sz w:val="24"/>
          <w:szCs w:val="24"/>
        </w:rPr>
      </w:pPr>
      <w:r w:rsidRPr="00BD7DB1">
        <w:rPr>
          <w:spacing w:val="1"/>
          <w:sz w:val="24"/>
          <w:szCs w:val="24"/>
        </w:rPr>
        <w:t>Остаётся высоким количество впервые выявленных бациллярных форм туберкулёза. В 2024 г. число бациллярных форм составило 148 случаев, показатель составил 15,0, что на 20,0 % выше уровня заболеваемости аналогичного периода прошлого года (2023 г. – 140, 12,5; 2022 г. – 154 сл., 14,8), РФ – 12,4.</w:t>
      </w:r>
    </w:p>
    <w:p w:rsidR="00B05038" w:rsidRPr="00BD7DB1" w:rsidRDefault="00B05038" w:rsidP="00B05038">
      <w:pPr>
        <w:ind w:firstLine="567"/>
        <w:jc w:val="both"/>
        <w:rPr>
          <w:spacing w:val="1"/>
          <w:sz w:val="24"/>
          <w:szCs w:val="24"/>
        </w:rPr>
      </w:pPr>
      <w:r w:rsidRPr="00BD7DB1">
        <w:rPr>
          <w:spacing w:val="1"/>
          <w:sz w:val="24"/>
          <w:szCs w:val="24"/>
        </w:rPr>
        <w:t xml:space="preserve">Ежегодно увеличивается удельный вес </w:t>
      </w:r>
      <w:proofErr w:type="gramStart"/>
      <w:r w:rsidRPr="00BD7DB1">
        <w:rPr>
          <w:spacing w:val="1"/>
          <w:sz w:val="24"/>
          <w:szCs w:val="24"/>
        </w:rPr>
        <w:t>заболевших</w:t>
      </w:r>
      <w:proofErr w:type="gramEnd"/>
      <w:r w:rsidRPr="00BD7DB1">
        <w:rPr>
          <w:spacing w:val="1"/>
          <w:sz w:val="24"/>
          <w:szCs w:val="24"/>
        </w:rPr>
        <w:t xml:space="preserve"> туберкулёзом с </w:t>
      </w:r>
      <w:proofErr w:type="spellStart"/>
      <w:r w:rsidRPr="00BD7DB1">
        <w:rPr>
          <w:spacing w:val="1"/>
          <w:sz w:val="24"/>
          <w:szCs w:val="24"/>
        </w:rPr>
        <w:t>бактериовыделением</w:t>
      </w:r>
      <w:proofErr w:type="spellEnd"/>
      <w:r w:rsidRPr="00BD7DB1">
        <w:rPr>
          <w:spacing w:val="1"/>
          <w:sz w:val="24"/>
          <w:szCs w:val="24"/>
        </w:rPr>
        <w:t xml:space="preserve"> от общего числа заболевших. Так, доля бациллярных форм от числа впервые выявленных случаев туберкулёза в 2024 г. составила 50,0 % (2023 г. – 39,5%, 2022 г. – 38,9%).</w:t>
      </w:r>
    </w:p>
    <w:p w:rsidR="00B05038" w:rsidRPr="00BD7DB1" w:rsidRDefault="00B05038" w:rsidP="00B05038">
      <w:pPr>
        <w:ind w:firstLine="567"/>
        <w:jc w:val="both"/>
        <w:rPr>
          <w:spacing w:val="1"/>
          <w:sz w:val="24"/>
          <w:szCs w:val="24"/>
        </w:rPr>
      </w:pPr>
      <w:proofErr w:type="gramStart"/>
      <w:r w:rsidRPr="00BD7DB1">
        <w:rPr>
          <w:spacing w:val="1"/>
          <w:sz w:val="24"/>
          <w:szCs w:val="24"/>
        </w:rPr>
        <w:t xml:space="preserve">При этом заболеваемость туберкулёзом детского населения края резко снизилась в 2,6 раза с 10,3 на 100 тыс. детского населения в 2023 г. до 4,0 на 100 тыс. детского населения в 2024 г. </w:t>
      </w:r>
      <w:proofErr w:type="gramEnd"/>
    </w:p>
    <w:p w:rsidR="00B05038" w:rsidRPr="00BD7DB1" w:rsidRDefault="00B05038" w:rsidP="00B05038">
      <w:pPr>
        <w:ind w:firstLine="567"/>
        <w:jc w:val="both"/>
        <w:rPr>
          <w:spacing w:val="1"/>
          <w:sz w:val="24"/>
          <w:szCs w:val="24"/>
        </w:rPr>
      </w:pPr>
      <w:r w:rsidRPr="00BD7DB1">
        <w:rPr>
          <w:spacing w:val="1"/>
          <w:sz w:val="24"/>
          <w:szCs w:val="24"/>
        </w:rPr>
        <w:t xml:space="preserve">Среди детского населения (нарастающим итогом) выявлено 13 случаев впервые выявленного активного </w:t>
      </w:r>
      <w:r>
        <w:rPr>
          <w:spacing w:val="1"/>
          <w:sz w:val="24"/>
          <w:szCs w:val="24"/>
        </w:rPr>
        <w:t>туберкулёз</w:t>
      </w:r>
      <w:r w:rsidRPr="00BD7DB1">
        <w:rPr>
          <w:spacing w:val="1"/>
          <w:sz w:val="24"/>
          <w:szCs w:val="24"/>
        </w:rPr>
        <w:t xml:space="preserve">а, показатель составил 4,0 на 100 тыс. детского населения, что в 2,6 раза ниже уровня показателя за аналогичный период прошлого года (2023 г. – 25 </w:t>
      </w:r>
      <w:proofErr w:type="spellStart"/>
      <w:r w:rsidRPr="00BD7DB1">
        <w:rPr>
          <w:spacing w:val="1"/>
          <w:sz w:val="24"/>
          <w:szCs w:val="24"/>
        </w:rPr>
        <w:t>сл</w:t>
      </w:r>
      <w:proofErr w:type="spellEnd"/>
      <w:r w:rsidRPr="00BD7DB1">
        <w:rPr>
          <w:spacing w:val="1"/>
          <w:sz w:val="24"/>
          <w:szCs w:val="24"/>
        </w:rPr>
        <w:t xml:space="preserve">, показатель – 10,3, 2022 г. – 22 сл., показатель 8,4), РФ – 6,8. </w:t>
      </w:r>
    </w:p>
    <w:p w:rsidR="00B05038" w:rsidRDefault="00B05038" w:rsidP="00B05038">
      <w:pPr>
        <w:ind w:firstLine="709"/>
        <w:jc w:val="both"/>
        <w:rPr>
          <w:spacing w:val="-4"/>
          <w:sz w:val="24"/>
          <w:szCs w:val="24"/>
        </w:rPr>
      </w:pPr>
      <w:r w:rsidRPr="00772B9D">
        <w:rPr>
          <w:spacing w:val="-4"/>
          <w:sz w:val="24"/>
          <w:szCs w:val="24"/>
        </w:rPr>
        <w:t>По данным отчёта ГБУЗ «З</w:t>
      </w:r>
      <w:r>
        <w:rPr>
          <w:spacing w:val="-4"/>
          <w:sz w:val="24"/>
          <w:szCs w:val="24"/>
        </w:rPr>
        <w:t xml:space="preserve">абайкальский краевой клинический </w:t>
      </w:r>
      <w:proofErr w:type="spellStart"/>
      <w:r>
        <w:rPr>
          <w:spacing w:val="-4"/>
          <w:sz w:val="24"/>
          <w:szCs w:val="24"/>
        </w:rPr>
        <w:t>фтизиопульмонологический</w:t>
      </w:r>
      <w:proofErr w:type="spellEnd"/>
      <w:r>
        <w:rPr>
          <w:spacing w:val="-4"/>
          <w:sz w:val="24"/>
          <w:szCs w:val="24"/>
        </w:rPr>
        <w:t xml:space="preserve"> центр</w:t>
      </w:r>
      <w:r w:rsidRPr="00772B9D">
        <w:rPr>
          <w:spacing w:val="-4"/>
          <w:sz w:val="24"/>
          <w:szCs w:val="24"/>
        </w:rPr>
        <w:t xml:space="preserve">» за 12 месяцев 2024 г. охват </w:t>
      </w:r>
      <w:proofErr w:type="spellStart"/>
      <w:r w:rsidRPr="00772B9D">
        <w:rPr>
          <w:spacing w:val="-4"/>
          <w:sz w:val="24"/>
          <w:szCs w:val="24"/>
        </w:rPr>
        <w:t>туберкулинодиагностикой</w:t>
      </w:r>
      <w:proofErr w:type="spellEnd"/>
      <w:r w:rsidRPr="00772B9D">
        <w:rPr>
          <w:spacing w:val="-4"/>
          <w:sz w:val="24"/>
          <w:szCs w:val="24"/>
        </w:rPr>
        <w:t xml:space="preserve"> детей в возрасте 1-17 лет </w:t>
      </w:r>
      <w:r>
        <w:rPr>
          <w:spacing w:val="-4"/>
          <w:sz w:val="24"/>
          <w:szCs w:val="24"/>
        </w:rPr>
        <w:t xml:space="preserve">в 2024 г. в крае по сравнению с 2023 г. увеличился на 12,4% и составил </w:t>
      </w:r>
      <w:r w:rsidRPr="00772B9D">
        <w:rPr>
          <w:spacing w:val="-4"/>
          <w:sz w:val="24"/>
          <w:szCs w:val="24"/>
        </w:rPr>
        <w:t>92,4 %</w:t>
      </w:r>
      <w:r>
        <w:rPr>
          <w:spacing w:val="-4"/>
          <w:sz w:val="24"/>
          <w:szCs w:val="24"/>
        </w:rPr>
        <w:t xml:space="preserve"> </w:t>
      </w:r>
      <w:r w:rsidRPr="00772B9D">
        <w:rPr>
          <w:spacing w:val="-4"/>
          <w:sz w:val="24"/>
          <w:szCs w:val="24"/>
        </w:rPr>
        <w:t>(</w:t>
      </w:r>
      <w:proofErr w:type="gramStart"/>
      <w:r w:rsidRPr="00772B9D">
        <w:rPr>
          <w:spacing w:val="-4"/>
          <w:sz w:val="24"/>
          <w:szCs w:val="24"/>
        </w:rPr>
        <w:t>при</w:t>
      </w:r>
      <w:proofErr w:type="gramEnd"/>
      <w:r w:rsidRPr="00772B9D">
        <w:rPr>
          <w:spacing w:val="-4"/>
          <w:sz w:val="24"/>
          <w:szCs w:val="24"/>
        </w:rPr>
        <w:t xml:space="preserve"> нормативном не менее 95% за год) </w:t>
      </w:r>
    </w:p>
    <w:p w:rsidR="00B05038" w:rsidRPr="00772B9D" w:rsidRDefault="00B05038" w:rsidP="00B0503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 данным отчётов ГБУЗ «Забайкальский краевой клинический </w:t>
      </w:r>
      <w:proofErr w:type="spellStart"/>
      <w:r>
        <w:rPr>
          <w:rFonts w:eastAsia="Calibri"/>
          <w:sz w:val="24"/>
          <w:szCs w:val="24"/>
        </w:rPr>
        <w:t>фтизиопульмонологический</w:t>
      </w:r>
      <w:proofErr w:type="spellEnd"/>
      <w:r>
        <w:rPr>
          <w:rFonts w:eastAsia="Calibri"/>
          <w:sz w:val="24"/>
          <w:szCs w:val="24"/>
        </w:rPr>
        <w:t xml:space="preserve"> центр» о</w:t>
      </w:r>
      <w:r w:rsidRPr="00BE0201">
        <w:rPr>
          <w:rFonts w:eastAsia="Calibri"/>
          <w:sz w:val="24"/>
          <w:szCs w:val="24"/>
        </w:rPr>
        <w:t xml:space="preserve">хват профилактическими флюорографическими осмотрами населения края за 2023 г. составил </w:t>
      </w:r>
      <w:r>
        <w:rPr>
          <w:rFonts w:eastAsia="Calibri"/>
          <w:sz w:val="24"/>
          <w:szCs w:val="24"/>
        </w:rPr>
        <w:t>76,0</w:t>
      </w:r>
      <w:r w:rsidRPr="00BE0201">
        <w:rPr>
          <w:rFonts w:eastAsia="Calibri"/>
          <w:sz w:val="24"/>
          <w:szCs w:val="24"/>
        </w:rPr>
        <w:t xml:space="preserve"> % (2022 – </w:t>
      </w:r>
      <w:r>
        <w:rPr>
          <w:rFonts w:eastAsia="Calibri"/>
          <w:sz w:val="24"/>
          <w:szCs w:val="24"/>
        </w:rPr>
        <w:t>78,3</w:t>
      </w:r>
      <w:r w:rsidRPr="00BE0201">
        <w:rPr>
          <w:rFonts w:eastAsia="Calibri"/>
          <w:sz w:val="24"/>
          <w:szCs w:val="24"/>
        </w:rPr>
        <w:t xml:space="preserve"> %), подростков 15-17 лет – </w:t>
      </w:r>
      <w:r>
        <w:rPr>
          <w:rFonts w:eastAsia="Calibri"/>
          <w:sz w:val="24"/>
          <w:szCs w:val="24"/>
        </w:rPr>
        <w:t>98,0</w:t>
      </w:r>
      <w:r w:rsidRPr="00BE0201">
        <w:rPr>
          <w:rFonts w:eastAsia="Calibri"/>
          <w:sz w:val="24"/>
          <w:szCs w:val="24"/>
        </w:rPr>
        <w:t xml:space="preserve"> % (202</w:t>
      </w:r>
      <w:r>
        <w:rPr>
          <w:rFonts w:eastAsia="Calibri"/>
          <w:sz w:val="24"/>
          <w:szCs w:val="24"/>
        </w:rPr>
        <w:t>3 г.</w:t>
      </w:r>
      <w:r w:rsidRPr="00BE0201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92,3</w:t>
      </w:r>
      <w:r w:rsidRPr="00BE0201">
        <w:rPr>
          <w:rFonts w:eastAsia="Calibri"/>
          <w:sz w:val="24"/>
          <w:szCs w:val="24"/>
        </w:rPr>
        <w:t xml:space="preserve"> %). </w:t>
      </w:r>
      <w:r w:rsidRPr="00772B9D">
        <w:rPr>
          <w:rFonts w:eastAsia="Calibri"/>
          <w:sz w:val="24"/>
          <w:szCs w:val="24"/>
        </w:rPr>
        <w:t xml:space="preserve">Ниже краевого уровня охват ФЛГО подлежащего населения (ниже краевого уровня - 68,6%) отмечается в 13 районах. </w:t>
      </w:r>
    </w:p>
    <w:p w:rsidR="00B05038" w:rsidRDefault="00B05038" w:rsidP="00B05038">
      <w:pPr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Уменьшение охвата про</w:t>
      </w:r>
      <w:r w:rsidRPr="00F37327">
        <w:rPr>
          <w:spacing w:val="-4"/>
          <w:sz w:val="24"/>
          <w:szCs w:val="24"/>
        </w:rPr>
        <w:t>филактич</w:t>
      </w:r>
      <w:r>
        <w:rPr>
          <w:spacing w:val="-4"/>
          <w:sz w:val="24"/>
          <w:szCs w:val="24"/>
        </w:rPr>
        <w:t xml:space="preserve">ескими осмотрами на туберкулёз населения (как </w:t>
      </w:r>
      <w:proofErr w:type="gramStart"/>
      <w:r>
        <w:rPr>
          <w:spacing w:val="-4"/>
          <w:sz w:val="24"/>
          <w:szCs w:val="24"/>
        </w:rPr>
        <w:t>взрослого</w:t>
      </w:r>
      <w:proofErr w:type="gramEnd"/>
      <w:r>
        <w:rPr>
          <w:spacing w:val="-4"/>
          <w:sz w:val="24"/>
          <w:szCs w:val="24"/>
        </w:rPr>
        <w:t xml:space="preserve"> так и детского) приводит </w:t>
      </w:r>
      <w:r w:rsidRPr="00F37327">
        <w:rPr>
          <w:spacing w:val="-4"/>
          <w:sz w:val="24"/>
          <w:szCs w:val="24"/>
        </w:rPr>
        <w:t>к позднему выявлению за</w:t>
      </w:r>
      <w:r>
        <w:rPr>
          <w:spacing w:val="-4"/>
          <w:sz w:val="24"/>
          <w:szCs w:val="24"/>
        </w:rPr>
        <w:t xml:space="preserve">болевания, увеличению числа </w:t>
      </w:r>
      <w:proofErr w:type="spellStart"/>
      <w:r>
        <w:rPr>
          <w:spacing w:val="-4"/>
          <w:sz w:val="24"/>
          <w:szCs w:val="24"/>
        </w:rPr>
        <w:t>эпи</w:t>
      </w:r>
      <w:r w:rsidRPr="00F37327">
        <w:rPr>
          <w:spacing w:val="-4"/>
          <w:sz w:val="24"/>
          <w:szCs w:val="24"/>
        </w:rPr>
        <w:t>демически</w:t>
      </w:r>
      <w:proofErr w:type="spellEnd"/>
      <w:r w:rsidRPr="00F37327">
        <w:rPr>
          <w:spacing w:val="-4"/>
          <w:sz w:val="24"/>
          <w:szCs w:val="24"/>
        </w:rPr>
        <w:t xml:space="preserve"> опасных больных с </w:t>
      </w:r>
      <w:proofErr w:type="spellStart"/>
      <w:r w:rsidRPr="00F37327">
        <w:rPr>
          <w:spacing w:val="-4"/>
          <w:sz w:val="24"/>
          <w:szCs w:val="24"/>
        </w:rPr>
        <w:t>бактериовыделением</w:t>
      </w:r>
      <w:proofErr w:type="spellEnd"/>
      <w:r w:rsidRPr="00F37327">
        <w:rPr>
          <w:spacing w:val="-4"/>
          <w:sz w:val="24"/>
          <w:szCs w:val="24"/>
        </w:rPr>
        <w:t xml:space="preserve"> и как</w:t>
      </w:r>
      <w:r>
        <w:rPr>
          <w:spacing w:val="-4"/>
          <w:sz w:val="24"/>
          <w:szCs w:val="24"/>
        </w:rPr>
        <w:t xml:space="preserve"> </w:t>
      </w:r>
      <w:r w:rsidRPr="00F37327">
        <w:rPr>
          <w:spacing w:val="-4"/>
          <w:sz w:val="24"/>
          <w:szCs w:val="24"/>
        </w:rPr>
        <w:t xml:space="preserve">следствие – к </w:t>
      </w:r>
      <w:r>
        <w:rPr>
          <w:spacing w:val="-4"/>
          <w:sz w:val="24"/>
          <w:szCs w:val="24"/>
        </w:rPr>
        <w:t>росту</w:t>
      </w:r>
      <w:r w:rsidRPr="00F37327">
        <w:rPr>
          <w:spacing w:val="-4"/>
          <w:sz w:val="24"/>
          <w:szCs w:val="24"/>
        </w:rPr>
        <w:t xml:space="preserve"> заболеваемости</w:t>
      </w:r>
      <w:r>
        <w:rPr>
          <w:spacing w:val="-4"/>
          <w:sz w:val="24"/>
          <w:szCs w:val="24"/>
        </w:rPr>
        <w:t>,</w:t>
      </w:r>
      <w:r w:rsidRPr="00F3732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первую очередь среди </w:t>
      </w:r>
      <w:r w:rsidRPr="00F37327">
        <w:rPr>
          <w:spacing w:val="-4"/>
          <w:sz w:val="24"/>
          <w:szCs w:val="24"/>
        </w:rPr>
        <w:t>контактных лиц</w:t>
      </w:r>
      <w:r>
        <w:rPr>
          <w:spacing w:val="-4"/>
          <w:sz w:val="24"/>
          <w:szCs w:val="24"/>
        </w:rPr>
        <w:t>.</w:t>
      </w:r>
    </w:p>
    <w:p w:rsidR="006D7672" w:rsidRDefault="006D7672" w:rsidP="00B05038">
      <w:pPr>
        <w:ind w:firstLine="567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C818E6" w:rsidRPr="00C818E6" w:rsidRDefault="00C818E6" w:rsidP="00C818E6">
      <w:pPr>
        <w:shd w:val="clear" w:color="auto" w:fill="FFFFFF"/>
        <w:spacing w:after="120"/>
        <w:jc w:val="center"/>
        <w:rPr>
          <w:color w:val="333333"/>
          <w:sz w:val="24"/>
          <w:szCs w:val="24"/>
        </w:rPr>
      </w:pPr>
      <w:r w:rsidRPr="00C818E6">
        <w:rPr>
          <w:b/>
          <w:bCs/>
          <w:color w:val="333333"/>
          <w:sz w:val="24"/>
          <w:szCs w:val="24"/>
        </w:rPr>
        <w:t>Некоторые общие правила профилактики туберкулёза</w:t>
      </w:r>
      <w:r w:rsidRPr="00C818E6">
        <w:rPr>
          <w:color w:val="333333"/>
          <w:sz w:val="24"/>
          <w:szCs w:val="24"/>
        </w:rPr>
        <w:t>:</w:t>
      </w:r>
    </w:p>
    <w:p w:rsidR="00C818E6" w:rsidRPr="00C818E6" w:rsidRDefault="00C818E6" w:rsidP="00C818E6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  <w:sz w:val="24"/>
          <w:szCs w:val="24"/>
        </w:rPr>
      </w:pPr>
      <w:r w:rsidRPr="00C818E6">
        <w:rPr>
          <w:b/>
          <w:bCs/>
          <w:color w:val="333333"/>
          <w:sz w:val="24"/>
          <w:szCs w:val="24"/>
        </w:rPr>
        <w:t>Ежегодное обследование</w:t>
      </w:r>
      <w:r w:rsidRPr="00C818E6">
        <w:rPr>
          <w:color w:val="333333"/>
          <w:sz w:val="24"/>
          <w:szCs w:val="24"/>
        </w:rPr>
        <w:t xml:space="preserve"> на туберкулёз — проба Манту и </w:t>
      </w:r>
      <w:proofErr w:type="spellStart"/>
      <w:r w:rsidRPr="00C818E6">
        <w:rPr>
          <w:color w:val="333333"/>
          <w:sz w:val="24"/>
          <w:szCs w:val="24"/>
        </w:rPr>
        <w:t>Диаскинтест</w:t>
      </w:r>
      <w:proofErr w:type="spellEnd"/>
      <w:r w:rsidRPr="00C818E6">
        <w:rPr>
          <w:color w:val="333333"/>
          <w:sz w:val="24"/>
          <w:szCs w:val="24"/>
        </w:rPr>
        <w:t xml:space="preserve"> у детей, флюорография у детей с 15 лет и у взрослых.  </w:t>
      </w:r>
    </w:p>
    <w:p w:rsidR="00C818E6" w:rsidRPr="00C818E6" w:rsidRDefault="00C818E6" w:rsidP="00C818E6">
      <w:pPr>
        <w:numPr>
          <w:ilvl w:val="0"/>
          <w:numId w:val="1"/>
        </w:numPr>
        <w:shd w:val="clear" w:color="auto" w:fill="FFFFFF"/>
        <w:spacing w:beforeAutospacing="1"/>
        <w:ind w:left="0"/>
        <w:jc w:val="both"/>
        <w:rPr>
          <w:color w:val="333333"/>
          <w:sz w:val="24"/>
          <w:szCs w:val="24"/>
        </w:rPr>
      </w:pPr>
      <w:r w:rsidRPr="00C818E6">
        <w:rPr>
          <w:b/>
          <w:bCs/>
          <w:color w:val="333333"/>
          <w:sz w:val="24"/>
          <w:szCs w:val="24"/>
        </w:rPr>
        <w:lastRenderedPageBreak/>
        <w:t>Ведение здорового образа жизни</w:t>
      </w:r>
      <w:r w:rsidRPr="00C818E6">
        <w:rPr>
          <w:color w:val="333333"/>
          <w:sz w:val="24"/>
          <w:szCs w:val="24"/>
        </w:rPr>
        <w:t xml:space="preserve"> — правильный распорядок дня, нормированный режим труда, сбалансированность умственных и физических нагрузок в сочетании с отдыхом, регулярное и здоровое питание.  </w:t>
      </w:r>
    </w:p>
    <w:p w:rsidR="00C818E6" w:rsidRPr="00C818E6" w:rsidRDefault="00C818E6" w:rsidP="00C818E6">
      <w:pPr>
        <w:numPr>
          <w:ilvl w:val="0"/>
          <w:numId w:val="1"/>
        </w:numPr>
        <w:shd w:val="clear" w:color="auto" w:fill="FFFFFF"/>
        <w:spacing w:beforeAutospacing="1"/>
        <w:ind w:left="0"/>
        <w:jc w:val="both"/>
        <w:rPr>
          <w:color w:val="333333"/>
          <w:sz w:val="24"/>
          <w:szCs w:val="24"/>
        </w:rPr>
      </w:pPr>
      <w:r w:rsidRPr="00C818E6">
        <w:rPr>
          <w:b/>
          <w:bCs/>
          <w:color w:val="333333"/>
          <w:sz w:val="24"/>
          <w:szCs w:val="24"/>
        </w:rPr>
        <w:t>Соблюдение личной гигиены</w:t>
      </w:r>
      <w:r w:rsidRPr="00C818E6">
        <w:rPr>
          <w:color w:val="333333"/>
          <w:sz w:val="24"/>
          <w:szCs w:val="24"/>
        </w:rPr>
        <w:t xml:space="preserve"> — своевременная и тщательная уборка помещений, мытьё посуды с привлечением дезинфицирующих средств.  </w:t>
      </w:r>
    </w:p>
    <w:p w:rsidR="00C818E6" w:rsidRPr="00C818E6" w:rsidRDefault="00C818E6" w:rsidP="00C818E6">
      <w:pPr>
        <w:numPr>
          <w:ilvl w:val="0"/>
          <w:numId w:val="1"/>
        </w:numPr>
        <w:shd w:val="clear" w:color="auto" w:fill="FFFFFF"/>
        <w:spacing w:beforeAutospacing="1"/>
        <w:ind w:left="0"/>
        <w:jc w:val="both"/>
        <w:rPr>
          <w:color w:val="333333"/>
          <w:sz w:val="24"/>
          <w:szCs w:val="24"/>
        </w:rPr>
      </w:pPr>
      <w:r w:rsidRPr="00C818E6">
        <w:rPr>
          <w:b/>
          <w:bCs/>
          <w:color w:val="333333"/>
          <w:sz w:val="24"/>
          <w:szCs w:val="24"/>
        </w:rPr>
        <w:t>Избегание тесных контактов</w:t>
      </w:r>
      <w:r w:rsidRPr="00C818E6">
        <w:rPr>
          <w:color w:val="333333"/>
          <w:sz w:val="24"/>
          <w:szCs w:val="24"/>
        </w:rPr>
        <w:t xml:space="preserve"> с кашляющими людьми в местах общественного скопления.  </w:t>
      </w:r>
    </w:p>
    <w:p w:rsidR="00C818E6" w:rsidRPr="00C818E6" w:rsidRDefault="00C818E6" w:rsidP="00C818E6">
      <w:pPr>
        <w:numPr>
          <w:ilvl w:val="0"/>
          <w:numId w:val="1"/>
        </w:numPr>
        <w:shd w:val="clear" w:color="auto" w:fill="FFFFFF"/>
        <w:spacing w:beforeAutospacing="1"/>
        <w:ind w:left="0"/>
        <w:jc w:val="both"/>
        <w:rPr>
          <w:color w:val="333333"/>
          <w:sz w:val="24"/>
          <w:szCs w:val="24"/>
        </w:rPr>
      </w:pPr>
      <w:r w:rsidRPr="00C818E6">
        <w:rPr>
          <w:b/>
          <w:bCs/>
          <w:color w:val="333333"/>
          <w:sz w:val="24"/>
          <w:szCs w:val="24"/>
        </w:rPr>
        <w:t>Тщательное лечение хронических заболеваний</w:t>
      </w:r>
      <w:r w:rsidRPr="00C818E6">
        <w:rPr>
          <w:color w:val="333333"/>
          <w:sz w:val="24"/>
          <w:szCs w:val="24"/>
        </w:rPr>
        <w:t xml:space="preserve">, присутствующих у человека.  </w:t>
      </w:r>
    </w:p>
    <w:p w:rsidR="00C818E6" w:rsidRPr="00C818E6" w:rsidRDefault="00C818E6" w:rsidP="00C818E6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C818E6">
        <w:rPr>
          <w:color w:val="333333"/>
          <w:sz w:val="24"/>
          <w:szCs w:val="24"/>
        </w:rPr>
        <w:t xml:space="preserve">Важно понимать, что туберкулёз лечится, и успешность лечения зависит напрямую от профилактических осмотров, обследования и своевременного обращения к врачу при наличии симптомов.  </w:t>
      </w:r>
    </w:p>
    <w:p w:rsidR="00A9532B" w:rsidRPr="00A9532B" w:rsidRDefault="00A9532B" w:rsidP="00A9532B">
      <w:pPr>
        <w:spacing w:after="40"/>
        <w:jc w:val="right"/>
        <w:rPr>
          <w:sz w:val="24"/>
          <w:szCs w:val="24"/>
        </w:rPr>
      </w:pPr>
      <w:r w:rsidRPr="00A9532B">
        <w:rPr>
          <w:sz w:val="24"/>
          <w:szCs w:val="24"/>
        </w:rPr>
        <w:t xml:space="preserve">Территориальный отдел Управления Роспотребнадзора </w:t>
      </w:r>
      <w:proofErr w:type="gramStart"/>
      <w:r w:rsidRPr="00A9532B">
        <w:rPr>
          <w:sz w:val="24"/>
          <w:szCs w:val="24"/>
        </w:rPr>
        <w:t>по</w:t>
      </w:r>
      <w:proofErr w:type="gramEnd"/>
    </w:p>
    <w:p w:rsidR="00A9532B" w:rsidRPr="00A9532B" w:rsidRDefault="00A9532B" w:rsidP="00A9532B">
      <w:pPr>
        <w:spacing w:after="40"/>
        <w:jc w:val="right"/>
        <w:rPr>
          <w:sz w:val="24"/>
          <w:szCs w:val="24"/>
        </w:rPr>
      </w:pPr>
      <w:r w:rsidRPr="00A9532B">
        <w:rPr>
          <w:sz w:val="24"/>
          <w:szCs w:val="24"/>
        </w:rPr>
        <w:t>Забайкальскому краю в поселке городского типа Забайкальск</w:t>
      </w:r>
    </w:p>
    <w:p w:rsidR="002356F0" w:rsidRDefault="002356F0"/>
    <w:sectPr w:rsidR="0023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C6B"/>
    <w:multiLevelType w:val="multilevel"/>
    <w:tmpl w:val="ECBE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87"/>
    <w:rsid w:val="002356F0"/>
    <w:rsid w:val="00390522"/>
    <w:rsid w:val="006D7672"/>
    <w:rsid w:val="00834D87"/>
    <w:rsid w:val="00A9532B"/>
    <w:rsid w:val="00B05038"/>
    <w:rsid w:val="00C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2025-03-18T00:33:00Z</dcterms:created>
  <dcterms:modified xsi:type="dcterms:W3CDTF">2025-03-18T01:39:00Z</dcterms:modified>
</cp:coreProperties>
</file>