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82" w:rsidRDefault="00D24228" w:rsidP="00D24228">
      <w:pPr>
        <w:jc w:val="center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>Всемирная неделя иммунизации в 2025 году</w:t>
      </w:r>
    </w:p>
    <w:p w:rsidR="00D24228" w:rsidRPr="00D24228" w:rsidRDefault="00D24228" w:rsidP="00D24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 xml:space="preserve">Ежегодно в последнюю неделю апреля, с 24 по 30 апреля 2025 года, в России, как и во всем мире, проводится Всемирная неделя иммунизации, направленная на повышение осведомленности о важности иммунизации для профилактики заболеваний и расширение масштабов защиты детей, подростков, взрослых и их социального окружения от </w:t>
      </w:r>
      <w:proofErr w:type="spellStart"/>
      <w:r w:rsidRPr="00D24228">
        <w:rPr>
          <w:rFonts w:ascii="Times New Roman" w:hAnsi="Times New Roman" w:cs="Times New Roman"/>
        </w:rPr>
        <w:t>вакциноуправляемых</w:t>
      </w:r>
      <w:proofErr w:type="spellEnd"/>
      <w:r w:rsidRPr="00D24228">
        <w:rPr>
          <w:rFonts w:ascii="Times New Roman" w:hAnsi="Times New Roman" w:cs="Times New Roman"/>
        </w:rPr>
        <w:t xml:space="preserve"> заболеваний.</w:t>
      </w:r>
    </w:p>
    <w:p w:rsidR="00D24228" w:rsidRPr="00D24228" w:rsidRDefault="00D24228" w:rsidP="00D242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>Лозунг кампании 2025 года: «Добиться иммунизации для всех – в наших силах». Вакцинация – пример того, как решительность и упорство помогают ставить заслон болезням ради жизни людей.</w:t>
      </w:r>
    </w:p>
    <w:p w:rsidR="00D24228" w:rsidRPr="00D24228" w:rsidRDefault="00D24228" w:rsidP="00D24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>Цель мероприятия:</w:t>
      </w:r>
    </w:p>
    <w:p w:rsidR="00D24228" w:rsidRPr="00D24228" w:rsidRDefault="00D24228" w:rsidP="00D242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 xml:space="preserve">- продемонстрировать, что продлить жизнь и сократить распространение болезней — в наших силах, но для этого необходимо защитить людей, их близких и социальное окружение от </w:t>
      </w:r>
      <w:proofErr w:type="spellStart"/>
      <w:r w:rsidRPr="00D24228">
        <w:rPr>
          <w:rFonts w:ascii="Times New Roman" w:hAnsi="Times New Roman" w:cs="Times New Roman"/>
        </w:rPr>
        <w:t>вакциноуправляемых</w:t>
      </w:r>
      <w:proofErr w:type="spellEnd"/>
      <w:r w:rsidRPr="00D24228">
        <w:rPr>
          <w:rFonts w:ascii="Times New Roman" w:hAnsi="Times New Roman" w:cs="Times New Roman"/>
        </w:rPr>
        <w:t xml:space="preserve"> инфекционных заболеваний путём иммунизации;</w:t>
      </w:r>
    </w:p>
    <w:p w:rsidR="00D24228" w:rsidRPr="00D24228" w:rsidRDefault="00D24228" w:rsidP="00D242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>- повысить охват иммунизацией посредством улучшения информированности населения, общественности, медицинских работников о преимуществах вакцинопрофилактики, как наиболее эффективного и безопасного способа борьбы с инфекционными болезнями и их последствиями, формирование понимания того, что каждый человек нуждается в защите от инфекционных болезней и имеет на это право. Всемирная неделя иммунизации 2025 года направлена на улучшение охвата прививками и доступности иммунизации для всех возрастных категорий населения. Право на защиту от болезней, которые можно предупредить – это право каждого человека.</w:t>
      </w:r>
    </w:p>
    <w:p w:rsidR="00D24228" w:rsidRPr="00D24228" w:rsidRDefault="00D24228" w:rsidP="00D24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>Реализация и совершенствование программы иммунизации в Российской Федерации осуществляется в соответствии со «Стратегией развития иммунопрофилактики инфекционных болезней на период до 2035 года», утвержденной распоряжением Правительства Российской Федерации от 18.09.2020 № 2390-р.</w:t>
      </w:r>
    </w:p>
    <w:p w:rsidR="00D24228" w:rsidRDefault="00D24228" w:rsidP="00D24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>Распоряжением Правительства Российской Федерации от 29.03.2021 № 774-р утвержден план по ее реализации, которым предусмотрен комплекс мероприятий, в том числе по изучению поствакцинального иммунитета, эффективности вакцинации, совершенствованию механизмов обеспечения граждан вакцинами, совершенствованию национального календаря профилактических прививок и календаря профилактических прививок по эп</w:t>
      </w:r>
      <w:r>
        <w:rPr>
          <w:rFonts w:ascii="Times New Roman" w:hAnsi="Times New Roman" w:cs="Times New Roman"/>
        </w:rPr>
        <w:t xml:space="preserve">идемическим показаниям. </w:t>
      </w:r>
    </w:p>
    <w:p w:rsidR="00D24228" w:rsidRPr="00D24228" w:rsidRDefault="00D24228" w:rsidP="00D24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>Вакцинация – одно из величайших достижений человечества. Благодаря ей людям удалось ликвидировать оспу, почти победить полиомиелит и обеспечить выживание и процветание большего числа детей, чем когда-либо прежде.</w:t>
      </w:r>
    </w:p>
    <w:p w:rsidR="00D24228" w:rsidRPr="00D24228" w:rsidRDefault="00D24228" w:rsidP="00D24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>Иммунизация – пример успешной деятельности в области глобального здравоохранения и развития, позволяющей ежегодно спасать миллионы человеческих жизней. Вакцины снижают риск заражения заболеваниями путем взаимодействия с системами естественной защиты организма человека. Иммунная система реагирует на получаемую организмом вакцину.</w:t>
      </w:r>
    </w:p>
    <w:p w:rsidR="00D24228" w:rsidRPr="00D24228" w:rsidRDefault="00D24228" w:rsidP="00D24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 xml:space="preserve">Иммунизация является одним из ключевых компонентов первичной медико-санитарной помощи, а право на иммунизацию является неотъемлемым правом человека. Это один из наиболее продуктивных видов инвестирования в охрану здоровья людей. Вакцины также имеют решающее значение для предотвращения и подавления вспышек инфекционных болезней. Они лежат в основе глобальной безопасности в области здравоохранения и будут оставаться жизненно важным инструментом в борьбе с устойчивостью к противомикробным препаратам. Триумфальное шествие вакцинопрофилактики более 220 лет и возведение ее в ранг государственной политики определило вакцинопрофилактику сегодня как стратегическую инвестицию в охрану здоровья, благополучие индивидуума, семьи и нации в целом, как инструмент демографической политики и обеспечения биологической безопасности страны и как один из способов борьбы с антибиотикорезистентностью. Однако у многих людей вакцинопрофилактика ассоциируется исключительно с детскими прививками, но вакцинация взрослых важна нисколько не меньше. Это связано с несколькими причинами: Старение населения. По прогнозам, к 2030–2040 гг. доля населения старше 65 лет увеличится до 30–50%. Более 80% лиц старше 65 лет в мире страдают тем или иным хроническим заболеванием, что подвергает высокому риску инфекционных заболеваний. Старение иммунной системы. Возрастные изменения в организме приводят к снижению работоспособности иммунитета и утрате защитного действия прививок, полученных в детстве. Глобализация. Все больше людей путешествуют через границы, подвергая себя риску заражения инфекциями, не характерными для их стран проживания. Профессиональные и бытовые риски. Медицинские работники, педагоги, студенты и военнослужащие больше </w:t>
      </w:r>
      <w:r w:rsidRPr="00D24228">
        <w:rPr>
          <w:rFonts w:ascii="Times New Roman" w:hAnsi="Times New Roman" w:cs="Times New Roman"/>
        </w:rPr>
        <w:lastRenderedPageBreak/>
        <w:t>подвержены инфекциям. Одни – потому что работают в контакте с больными людьми, другие – потому что живут в тесных сообществах. Женщинам, планирующим беременность, следует вовремя проходить вакцинацию, чтобы уберечь себя от гриппа, плод – от краснухи, а новорожденного – от коклюша и столбняка. Вакцинация защищает человека не только от инфекционных заболеваний, но и от обострения хронических неинфекционных заболеваний. К примеру, среди взрослых, вакцинированных против пневмококковой инфекции и вируса гриппа, было значительно меньше смертей, меньшее количество случаев ишемического инсульта, острого инфаркта миокарда, пневмонии и обострений ХОБЛ, по сравнению с не вакцинированными субъектами.</w:t>
      </w:r>
    </w:p>
    <w:p w:rsidR="00D24228" w:rsidRPr="00D24228" w:rsidRDefault="00D24228" w:rsidP="00D24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 xml:space="preserve">Во время Недели иммунизации необходимо работать над повышением осведомленности о преимуществах вакцин и рисках любого снижения показателей вакцинации. </w:t>
      </w:r>
      <w:proofErr w:type="gramStart"/>
      <w:r w:rsidRPr="00D24228">
        <w:rPr>
          <w:rFonts w:ascii="Times New Roman" w:hAnsi="Times New Roman" w:cs="Times New Roman"/>
        </w:rPr>
        <w:t xml:space="preserve">В 2025 году в Забайкальском крае, как и во всех регионах России, с учетом эпидемиологических рисков в целях защиты населения от полиомиелита, предупреждения распространения </w:t>
      </w:r>
      <w:proofErr w:type="spellStart"/>
      <w:r w:rsidRPr="00D24228">
        <w:rPr>
          <w:rFonts w:ascii="Times New Roman" w:hAnsi="Times New Roman" w:cs="Times New Roman"/>
        </w:rPr>
        <w:t>эпидемиологически</w:t>
      </w:r>
      <w:proofErr w:type="spellEnd"/>
      <w:r w:rsidRPr="00D24228">
        <w:rPr>
          <w:rFonts w:ascii="Times New Roman" w:hAnsi="Times New Roman" w:cs="Times New Roman"/>
        </w:rPr>
        <w:t xml:space="preserve"> опасных </w:t>
      </w:r>
      <w:proofErr w:type="spellStart"/>
      <w:r w:rsidRPr="00D24228">
        <w:rPr>
          <w:rFonts w:ascii="Times New Roman" w:hAnsi="Times New Roman" w:cs="Times New Roman"/>
        </w:rPr>
        <w:t>полиовирусов</w:t>
      </w:r>
      <w:proofErr w:type="spellEnd"/>
      <w:r w:rsidRPr="00D24228">
        <w:rPr>
          <w:rFonts w:ascii="Times New Roman" w:hAnsi="Times New Roman" w:cs="Times New Roman"/>
        </w:rPr>
        <w:t xml:space="preserve"> в случае их завоза на территорию России и Забайкальского края, недопущения формирования циркулирующих </w:t>
      </w:r>
      <w:proofErr w:type="spellStart"/>
      <w:r w:rsidRPr="00D24228">
        <w:rPr>
          <w:rFonts w:ascii="Times New Roman" w:hAnsi="Times New Roman" w:cs="Times New Roman"/>
        </w:rPr>
        <w:t>полиовирусов</w:t>
      </w:r>
      <w:proofErr w:type="spellEnd"/>
      <w:r w:rsidRPr="00D24228">
        <w:rPr>
          <w:rFonts w:ascii="Times New Roman" w:hAnsi="Times New Roman" w:cs="Times New Roman"/>
        </w:rPr>
        <w:t xml:space="preserve"> вакцинного происхождения, необходимо обеспечить проведение подчищающей иммунизации против полиомиелита детей в возрасте до 6 лет (5 лет 11 месяцев</w:t>
      </w:r>
      <w:proofErr w:type="gramEnd"/>
      <w:r w:rsidRPr="00D24228">
        <w:rPr>
          <w:rFonts w:ascii="Times New Roman" w:hAnsi="Times New Roman" w:cs="Times New Roman"/>
        </w:rPr>
        <w:t xml:space="preserve"> </w:t>
      </w:r>
      <w:proofErr w:type="gramStart"/>
      <w:r w:rsidRPr="00D24228">
        <w:rPr>
          <w:rFonts w:ascii="Times New Roman" w:hAnsi="Times New Roman" w:cs="Times New Roman"/>
        </w:rPr>
        <w:t>29 дней), ранее не привитых против полиомиелита и не получивших</w:t>
      </w:r>
      <w:r>
        <w:rPr>
          <w:rFonts w:ascii="Times New Roman" w:hAnsi="Times New Roman" w:cs="Times New Roman"/>
        </w:rPr>
        <w:t xml:space="preserve"> </w:t>
      </w:r>
      <w:r w:rsidRPr="00D24228">
        <w:rPr>
          <w:rFonts w:ascii="Times New Roman" w:hAnsi="Times New Roman" w:cs="Times New Roman"/>
        </w:rPr>
        <w:t>профилактические прививки в сроки, установленные национальным календарем профилактических прививок, утвержденным приказом Министерства здравоохранения Российской Федерации от 06.12.2021 № 1122н.</w:t>
      </w:r>
      <w:proofErr w:type="gramEnd"/>
    </w:p>
    <w:p w:rsidR="00D24228" w:rsidRPr="00D24228" w:rsidRDefault="00D24228" w:rsidP="00D24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228">
        <w:rPr>
          <w:rFonts w:ascii="Times New Roman" w:hAnsi="Times New Roman" w:cs="Times New Roman"/>
        </w:rPr>
        <w:t>Кроме того, необходимо обеспечить проведение подчищающей иммунизации против кори детям 1-17 лет, взрослым 18-35 лет, взрослым 36-55 лет из групп риска (ранее не привитых против кори и не привитым в 2024г.).</w:t>
      </w:r>
      <w:bookmarkStart w:id="0" w:name="_GoBack"/>
      <w:bookmarkEnd w:id="0"/>
    </w:p>
    <w:sectPr w:rsidR="00D24228" w:rsidRPr="00D2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7E"/>
    <w:rsid w:val="00A05182"/>
    <w:rsid w:val="00B22E7E"/>
    <w:rsid w:val="00D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2025-04-08T23:51:00Z</dcterms:created>
  <dcterms:modified xsi:type="dcterms:W3CDTF">2025-04-08T23:54:00Z</dcterms:modified>
</cp:coreProperties>
</file>