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C87F" w14:textId="6AE20D1A" w:rsidR="00D1607C" w:rsidRPr="00D1607C" w:rsidRDefault="00D1607C" w:rsidP="00D1607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607C">
        <w:rPr>
          <w:rFonts w:ascii="Times New Roman" w:hAnsi="Times New Roman" w:cs="Times New Roman"/>
          <w:b/>
          <w:bCs/>
          <w:sz w:val="32"/>
          <w:szCs w:val="32"/>
        </w:rPr>
        <w:t>В 2025 году в России продолжается борьба с неформальной занятостью</w:t>
      </w:r>
      <w:r w:rsidRPr="00D1607C">
        <w:rPr>
          <w:rFonts w:ascii="Times New Roman" w:hAnsi="Times New Roman" w:cs="Times New Roman"/>
          <w:sz w:val="32"/>
          <w:szCs w:val="32"/>
        </w:rPr>
        <w:t>.</w:t>
      </w:r>
    </w:p>
    <w:p w14:paraId="5FFEDA74" w14:textId="75C62683" w:rsidR="00D1607C" w:rsidRPr="00D1607C" w:rsidRDefault="00D1607C" w:rsidP="00D16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607C">
        <w:rPr>
          <w:rFonts w:ascii="Times New Roman" w:hAnsi="Times New Roman" w:cs="Times New Roman"/>
          <w:sz w:val="28"/>
          <w:szCs w:val="28"/>
        </w:rPr>
        <w:t xml:space="preserve">     </w:t>
      </w:r>
      <w:r w:rsidRPr="00D1607C">
        <w:rPr>
          <w:rFonts w:ascii="Times New Roman" w:hAnsi="Times New Roman" w:cs="Times New Roman"/>
          <w:sz w:val="28"/>
          <w:szCs w:val="28"/>
        </w:rPr>
        <w:t> С 1 января 2025 года Роструд ведёт реестр работодателей, у которых зафиксированы случаи нелегальной занятости.  Под угрозой попадания в реестр находятся компании, которые вместо трудовых заключают с работниками гражданско-правовые договора. </w:t>
      </w:r>
      <w:r w:rsidRPr="00D16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F7732" w14:textId="69CFD907" w:rsidR="00D1607C" w:rsidRPr="00D1607C" w:rsidRDefault="00D1607C" w:rsidP="00D16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607C">
        <w:rPr>
          <w:rFonts w:ascii="Times New Roman" w:hAnsi="Times New Roman" w:cs="Times New Roman"/>
          <w:sz w:val="28"/>
          <w:szCs w:val="28"/>
        </w:rPr>
        <w:t>У работодателей, попавших в реестр, могут возникнуть проблемы с набором квалифицированных кадров, получением государственных субсидий и другими привилегиями. </w:t>
      </w:r>
      <w:r w:rsidRPr="00D16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C97F3" w14:textId="4E08C021" w:rsidR="00D1607C" w:rsidRDefault="00D1607C" w:rsidP="00D16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607C">
        <w:rPr>
          <w:rFonts w:ascii="Times New Roman" w:hAnsi="Times New Roman" w:cs="Times New Roman"/>
          <w:sz w:val="28"/>
          <w:szCs w:val="28"/>
        </w:rPr>
        <w:t>По данным Росстата, число неформально занятых россиян в 2024 году составляло около 16 млн человек, что более чем на 10% больше, чем в 2023 году. Власти рассчитывают, что с выявлением большего числа нелегальных работников они смогут собрать больше налоговых поступлений в бюджет.</w:t>
      </w:r>
    </w:p>
    <w:p w14:paraId="10780947" w14:textId="77777777" w:rsidR="00D1607C" w:rsidRDefault="00D1607C" w:rsidP="00D160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7C"/>
    <w:rsid w:val="008C359B"/>
    <w:rsid w:val="00BD7399"/>
    <w:rsid w:val="00D1607C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2F65"/>
  <w15:chartTrackingRefBased/>
  <w15:docId w15:val="{72FE608A-EBB8-44AD-83CA-56B2C93B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60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60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60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0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0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60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0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60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60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60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607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1607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1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110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163320">
                                      <w:marLeft w:val="-1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4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050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2716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2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4219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45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48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7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7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3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70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0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7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18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3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31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92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549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7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03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73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3452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688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7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33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97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57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192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235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611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563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311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55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25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369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81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577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128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49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72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5529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06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246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67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888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816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131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527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6746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91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582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76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69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9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26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737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110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036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182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48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56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67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65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42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497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581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198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7596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901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225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0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326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06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606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63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281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408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6198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911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96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93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2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177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264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593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035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83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992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99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07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50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07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71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82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333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249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998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35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343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0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78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56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552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492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470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1417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48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91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2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1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6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17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1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33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7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1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67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9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7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16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4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4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7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6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7139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6913">
                                      <w:marLeft w:val="-1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3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5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85484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4485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7423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05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46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1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9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20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03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6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62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2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62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78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48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94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127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663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0157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335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695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1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372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51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020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0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984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319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667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878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36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7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59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1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26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177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798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8550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13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91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63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811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16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564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137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73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956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2571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32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488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71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003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73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746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056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645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923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077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89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62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7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4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53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172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647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84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732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061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74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334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45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492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877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700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22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647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515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701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26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29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962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571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0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41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026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990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1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344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49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94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860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5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380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985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675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890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3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803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3085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7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277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02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7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078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666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124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60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31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566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685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7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3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9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6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29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9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63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7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04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3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74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44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52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7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2025-04-30T06:03:00Z</dcterms:created>
  <dcterms:modified xsi:type="dcterms:W3CDTF">2025-04-30T06:12:00Z</dcterms:modified>
</cp:coreProperties>
</file>