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pPr w:horzAnchor="page" w:tblpX="8686" w:tblpY="331" w:vertAnchor="page"/>
        <w:tblW w:type="auto" w:w="0"/>
        <w:tblLayout w:type="fixed"/>
        <w:tblCellMar>
          <w:left w:type="dxa" w:w="0"/>
          <w:right w:type="dxa" w:w="0"/>
        </w:tblCellMar>
      </w:tblPr>
      <w:tblGrid>
        <w:gridCol w:w="30"/>
      </w:tblGrid>
      <w:tr>
        <w:trPr>
          <w:trHeight w:hRule="atLeast" w:val="281"/>
        </w:trPr>
        <w:tc>
          <w:tcPr>
            <w:tcW w:type="dxa" w:w="30"/>
            <w:tcMar>
              <w:left w:type="dxa" w:w="0"/>
              <w:right w:type="dxa" w:w="0"/>
            </w:tcMar>
          </w:tcPr>
          <w:p w14:paraId="06000000">
            <w:pPr>
              <w:widowControl w:val="1"/>
              <w:spacing w:after="0" w:line="240" w:lineRule="auto"/>
              <w:ind/>
              <w:rPr>
                <w:rFonts w:ascii="EanGnivc" w:hAnsi="EanGnivc"/>
                <w:sz w:val="28"/>
              </w:rPr>
            </w:pPr>
          </w:p>
        </w:tc>
      </w:tr>
    </w:tbl>
    <w:p w14:paraId="07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8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</w:p>
    <w:p w14:paraId="09000000">
      <w:pPr>
        <w:pStyle w:val="Style_4"/>
        <w:widowControl w:val="1"/>
        <w:spacing w:line="240" w:lineRule="auto"/>
        <w:ind w:left="-15"/>
        <w:jc w:val="both"/>
      </w:pPr>
    </w:p>
    <w:p w14:paraId="0A000000">
      <w:pPr>
        <w:pStyle w:val="Style_4"/>
        <w:widowControl w:val="1"/>
        <w:spacing w:after="0" w:line="259" w:lineRule="auto"/>
        <w:ind w:firstLine="434" w:left="246"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 порядок обеспечения инвалидов средствами реабилитации</w:t>
      </w:r>
    </w:p>
    <w:p w14:paraId="0B000000">
      <w:pPr>
        <w:widowControl w:val="1"/>
        <w:spacing w:after="0"/>
        <w:ind w:firstLine="695" w:left="-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от 29.10.2024 № 367-ФЗ признана утратившей силу часть 6 статьи 11 Федерального закона «О социальной защите инвалидов в Российской Федерации», предусматривавшая механизм денежной компенсации расходов инвалидов и отдельных категорий граждан из числа ветеранов за самостоятельно приобретенные технические средства реабилитации, протезы и протезно-ортопедические изделия (далее - средства реабилитации).</w:t>
      </w:r>
    </w:p>
    <w:p w14:paraId="0C000000">
      <w:pPr>
        <w:widowControl w:val="1"/>
        <w:spacing w:after="0"/>
        <w:ind w:firstLine="695" w:left="-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 на выплату компенсации сохраняется в отношении средств реабилитации, приобретенных до 01.01.2025.</w:t>
      </w:r>
    </w:p>
    <w:p w14:paraId="0D000000">
      <w:pPr>
        <w:widowControl w:val="1"/>
        <w:spacing w:after="0"/>
        <w:ind w:firstLine="695" w:left="-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настоящее время указанные категории граждан имеют право на обеспечение средствами реабилитации в натуральной форме и путем формирования электронного сертификата (ст. 11.1 Федерального закона «О социальной защите инвалидов в Российской Федерации»).</w:t>
      </w:r>
    </w:p>
    <w:p w14:paraId="0E000000">
      <w:pPr>
        <w:widowControl w:val="1"/>
        <w:spacing w:after="0"/>
        <w:ind w:firstLine="695" w:left="-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Вместе с тем с начала 2025 года инвалидам предоставлено право заблаговременного обращения в уполномоченный орган с заявлением о замене средства реабилитации за 60 календарных дней до истечения установленного срока пользования им, а не по истечении сроков пользования средствами реабилитации, как это было прежде.</w:t>
      </w:r>
    </w:p>
    <w:p w14:paraId="0F000000">
      <w:pPr>
        <w:widowControl w:val="1"/>
        <w:spacing w:after="0"/>
        <w:ind w:hanging="29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 вступили в силу 01.01.2025.</w:t>
      </w:r>
    </w:p>
    <w:p w14:paraId="10000000">
      <w:pPr>
        <w:widowControl w:val="1"/>
        <w:spacing w:after="0"/>
        <w:ind w:firstLine="695" w:left="-15"/>
        <w:jc w:val="both"/>
        <w:rPr>
          <w:rFonts w:ascii="Times New Roman" w:hAnsi="Times New Roman"/>
          <w:sz w:val="28"/>
        </w:rPr>
      </w:pPr>
    </w:p>
    <w:p w14:paraId="11000000">
      <w:pPr>
        <w:widowControl w:val="1"/>
        <w:spacing w:after="0"/>
        <w:ind w:hanging="29" w:left="709"/>
        <w:jc w:val="both"/>
        <w:rPr>
          <w:rFonts w:ascii="Times New Roman" w:hAnsi="Times New Roman"/>
          <w:sz w:val="28"/>
        </w:rPr>
      </w:pPr>
    </w:p>
    <w:p w14:paraId="12000000">
      <w:pPr>
        <w:widowControl w:val="1"/>
        <w:spacing w:after="0"/>
        <w:ind w:hanging="29" w:left="709"/>
        <w:jc w:val="both"/>
        <w:rPr>
          <w:rFonts w:ascii="Times New Roman" w:hAnsi="Times New Roman"/>
          <w:sz w:val="28"/>
        </w:rPr>
      </w:pPr>
    </w:p>
    <w:tbl>
      <w:tblPr>
        <w:tblStyle w:val="Style_5"/>
        <w:tblpPr w:bottomFromText="0" w:horzAnchor="text" w:leftFromText="181" w:rightFromText="181" w:tblpXSpec="left" w:tblpY="1" w:topFromText="0" w:vertAnchor="text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521"/>
        <w:gridCol w:w="1311"/>
        <w:gridCol w:w="4027"/>
      </w:tblGrid>
      <w:tr>
        <w:trPr>
          <w:trHeight w:hRule="atLeast" w:val="677"/>
        </w:trPr>
        <w:tc>
          <w:tcPr>
            <w:tcW w:type="dxa" w:w="452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3000000">
            <w:pPr>
              <w:widowControl w:val="1"/>
              <w:spacing w:line="240" w:lineRule="exact"/>
              <w:ind w:hanging="10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рокурор</w:t>
            </w:r>
            <w:r>
              <w:rPr>
                <w:rFonts w:ascii="Times New Roman" w:hAnsi="Times New Roman"/>
                <w:sz w:val="28"/>
              </w:rPr>
              <w:t xml:space="preserve"> района</w:t>
            </w:r>
          </w:p>
          <w:p w14:paraId="14000000">
            <w:pPr>
              <w:widowControl w:val="1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5000000">
            <w:pPr>
              <w:widowControl w:val="1"/>
              <w:spacing w:line="240" w:lineRule="exact"/>
              <w:ind w:firstLine="142" w:left="-24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советник юстиции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131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6000000">
            <w:pPr>
              <w:widowControl w:val="1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02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7000000">
            <w:pPr>
              <w:widowControl w:val="1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</w:t>
            </w:r>
            <w:r>
              <w:rPr>
                <w:rFonts w:ascii="Times New Roman" w:hAnsi="Times New Roman"/>
                <w:sz w:val="28"/>
              </w:rPr>
              <w:t>В.В.Бабужапов</w:t>
            </w:r>
          </w:p>
        </w:tc>
      </w:tr>
    </w:tbl>
    <w:p w14:paraId="18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bookmarkStart w:id="3" w:name="_GoBack"/>
      <w:bookmarkEnd w:id="3"/>
      <w:r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bookmarkStart w:id="4" w:name="SIGNERSTAMP1"/>
      <w:r>
        <w:rPr>
          <w:rFonts w:ascii="Times New Roman" w:hAnsi="Times New Roman"/>
          <w:color w:themeColor="background1" w:themeShade="D9" w:val="D9D9D9"/>
          <w:sz w:val="28"/>
        </w:rPr>
        <w:t>эл. Подписи</w:t>
      </w:r>
      <w:bookmarkEnd w:id="4"/>
      <w:r>
        <w:rPr>
          <w:rFonts w:ascii="Times New Roman" w:hAnsi="Times New Roman"/>
          <w:color w:themeColor="background1" w:themeShade="D9" w:val="D9D9D9"/>
          <w:sz w:val="28"/>
        </w:rPr>
        <w:t xml:space="preserve"> штамп</w:t>
      </w:r>
    </w:p>
    <w:p w14:paraId="19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1A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1B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1C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1D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1E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1F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20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21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22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sectPr>
      <w:headerReference r:id="rId2" w:type="default"/>
      <w:footerReference r:id="rId1" w:type="first"/>
      <w:pgSz w:h="16838" w:orient="portrait" w:w="11906"/>
      <w:pgMar w:bottom="0" w:footer="709" w:gutter="0" w:header="709" w:left="1701" w:right="566" w:top="56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pPr w:horzAnchor="margin" w:tblpXSpec="right" w:tblpYSpec="outside" w:vertAnchor="page"/>
      <w:tblW w:type="auto" w:w="0"/>
      <w:tblBorders>
        <w:top w:color="000000" w:sz="12" w:val="single"/>
        <w:left w:color="000000" w:sz="12" w:val="single"/>
        <w:bottom w:color="000000" w:sz="12" w:val="single"/>
        <w:right w:color="000000" w:sz="12" w:val="single"/>
      </w:tblBorders>
      <w:tblLayout w:type="fixed"/>
      <w:tblCellMar>
        <w:top w:type="dxa" w:w="28"/>
        <w:left w:type="dxa" w:w="28"/>
        <w:bottom w:type="dxa" w:w="28"/>
        <w:right w:type="dxa" w:w="28"/>
      </w:tblCellMar>
    </w:tblPr>
    <w:tblGrid>
      <w:gridCol w:w="2962"/>
    </w:tblGrid>
    <w:tr>
      <w:trPr>
        <w:trHeight w:hRule="atLeast" w:val="57"/>
      </w:trPr>
      <w:tc>
        <w:tcPr>
          <w:tcW w:type="dxa" w:w="2962"/>
          <w:tcBorders>
            <w:top w:color="000000" w:sz="12" w:val="single"/>
            <w:left w:color="000000" w:sz="12" w:val="single"/>
            <w:bottom w:color="000000" w:sz="12" w:val="single"/>
            <w:right w:color="000000" w:sz="12" w:val="single"/>
          </w:tcBorders>
          <w:tcMar>
            <w:top w:type="dxa" w:w="28"/>
            <w:left w:type="dxa" w:w="28"/>
            <w:bottom w:type="dxa" w:w="28"/>
            <w:right w:type="dxa" w:w="28"/>
          </w:tcMar>
        </w:tcPr>
        <w:p w14:paraId="01000000">
          <w:pPr>
            <w:widowControl w:val="1"/>
            <w:spacing w:after="60" w:line="240" w:lineRule="auto"/>
            <w:ind/>
            <w:jc w:val="center"/>
            <w:rPr>
              <w:rFonts w:ascii="Times New Roman" w:hAnsi="Times New Roman"/>
              <w:sz w:val="16"/>
            </w:rPr>
          </w:pPr>
          <w:bookmarkStart w:id="1" w:name="SIGNERORG1"/>
          <w:bookmarkEnd w:id="1"/>
        </w:p>
        <w:p w14:paraId="02000000">
          <w:pPr>
            <w:widowControl w:val="1"/>
            <w:tabs>
              <w:tab w:leader="none" w:pos="413" w:val="left"/>
            </w:tabs>
            <w:spacing w:after="60" w:line="240" w:lineRule="auto"/>
            <w:ind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</w:t>
          </w:r>
          <w:r>
            <w:rPr>
              <w:rFonts w:ascii="Times New Roman" w:hAnsi="Times New Roman"/>
              <w:sz w:val="16"/>
            </w:rPr>
            <w:t xml:space="preserve">№ </w:t>
          </w:r>
          <w:bookmarkStart w:id="2" w:name="REGNUMSTAMP"/>
          <w:bookmarkEnd w:id="2"/>
        </w:p>
      </w:tc>
    </w:tr>
  </w:tbl>
  <w:p w14:paraId="03000000">
    <w:pPr>
      <w:pStyle w:val="Style_2"/>
      <w:widowControl w:val="1"/>
      <w:spacing w:after="60"/>
      <w:ind/>
    </w:pP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3"/>
      <w:widowControl w:val="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 w14:paraId="05000000">
    <w:pPr>
      <w:pStyle w:val="Style_3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2"/>
    <w:next w:val="Style_6"/>
    <w:link w:val="Style_8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6"/>
    <w:link w:val="Style_9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6"/>
    <w:link w:val="Style_10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Balloon Text"/>
    <w:basedOn w:val="Style_6"/>
    <w:link w:val="Style_12_ch"/>
    <w:pPr>
      <w:widowControl w:val="1"/>
      <w:spacing w:after="0" w:line="240" w:lineRule="auto"/>
      <w:ind/>
    </w:pPr>
    <w:rPr>
      <w:rFonts w:ascii="Segoe UI" w:hAnsi="Segoe UI"/>
      <w:sz w:val="18"/>
    </w:rPr>
  </w:style>
  <w:style w:styleId="Style_12_ch" w:type="character">
    <w:name w:val="Balloon Text"/>
    <w:basedOn w:val="Style_6_ch"/>
    <w:link w:val="Style_12"/>
    <w:rPr>
      <w:rFonts w:ascii="Segoe UI" w:hAnsi="Segoe UI"/>
      <w:sz w:val="18"/>
    </w:rPr>
  </w:style>
  <w:style w:styleId="Style_13" w:type="paragraph">
    <w:name w:val="Endnote"/>
    <w:link w:val="Style_13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6"/>
    <w:link w:val="Style_14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3" w:type="paragraph">
    <w:name w:val="header"/>
    <w:basedOn w:val="Style_6"/>
    <w:link w:val="Style_3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_ch" w:type="character">
    <w:name w:val="header"/>
    <w:basedOn w:val="Style_6_ch"/>
    <w:link w:val="Style_3"/>
  </w:style>
  <w:style w:styleId="Style_15" w:type="paragraph">
    <w:name w:val="toc 3"/>
    <w:next w:val="Style_6"/>
    <w:link w:val="Style_15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6"/>
    <w:link w:val="Style_16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4" w:type="paragraph">
    <w:name w:val="heading 1"/>
    <w:next w:val="Style_6"/>
    <w:link w:val="Style_4_ch"/>
    <w:uiPriority w:val="9"/>
    <w:qFormat/>
    <w:pPr>
      <w:keepNext w:val="1"/>
      <w:keepLines w:val="1"/>
      <w:widowControl w:val="1"/>
      <w:spacing w:after="0" w:line="247" w:lineRule="auto"/>
      <w:ind w:firstLine="699"/>
      <w:outlineLvl w:val="0"/>
    </w:pPr>
    <w:rPr>
      <w:rFonts w:ascii="Times New Roman" w:hAnsi="Times New Roman"/>
      <w:b w:val="1"/>
      <w:color w:val="333333"/>
      <w:sz w:val="28"/>
    </w:rPr>
  </w:style>
  <w:style w:styleId="Style_4_ch" w:type="character">
    <w:name w:val="heading 1"/>
    <w:link w:val="Style_4"/>
    <w:rPr>
      <w:rFonts w:ascii="Times New Roman" w:hAnsi="Times New Roman"/>
      <w:b w:val="1"/>
      <w:color w:val="333333"/>
      <w:sz w:val="28"/>
    </w:rPr>
  </w:style>
  <w:style w:styleId="Style_17" w:type="paragraph">
    <w:name w:val="Normal (Web)"/>
    <w:basedOn w:val="Style_6"/>
    <w:link w:val="Style_17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7_ch" w:type="character">
    <w:name w:val="Normal (Web)"/>
    <w:basedOn w:val="Style_6_ch"/>
    <w:link w:val="Style_17"/>
    <w:rPr>
      <w:rFonts w:ascii="Times New Roman" w:hAnsi="Times New Roman"/>
      <w:sz w:val="24"/>
    </w:rPr>
  </w:style>
  <w:style w:styleId="Style_18" w:type="paragraph">
    <w:name w:val="List Paragraph"/>
    <w:basedOn w:val="Style_6"/>
    <w:link w:val="Style_18_ch"/>
    <w:pPr>
      <w:widowControl w:val="1"/>
      <w:ind w:left="720"/>
      <w:contextualSpacing w:val="1"/>
    </w:pPr>
  </w:style>
  <w:style w:styleId="Style_18_ch" w:type="character">
    <w:name w:val="List Paragraph"/>
    <w:basedOn w:val="Style_6_ch"/>
    <w:link w:val="Style_18"/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6"/>
    <w:link w:val="Style_21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toc 9"/>
    <w:next w:val="Style_6"/>
    <w:link w:val="Style_23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6"/>
    <w:link w:val="Style_24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" w:type="paragraph">
    <w:name w:val="footer"/>
    <w:basedOn w:val="Style_6"/>
    <w:link w:val="Style_2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6_ch"/>
    <w:link w:val="Style_2"/>
  </w:style>
  <w:style w:styleId="Style_25" w:type="paragraph">
    <w:name w:val="toc 5"/>
    <w:next w:val="Style_6"/>
    <w:link w:val="Style_25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6"/>
    <w:link w:val="Style_26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6"/>
    <w:link w:val="Style_27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6"/>
    <w:link w:val="Style_28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6"/>
    <w:link w:val="Style_29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5" w:type="table">
    <w:name w:val="Table Grid"/>
    <w:basedOn w:val="Style_1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2024-08-30T00:08:00Z</dcterms:created>
  <dcterms:modified xsi:type="dcterms:W3CDTF">2025-05-25T07:30:04Z</dcterms:modified>
</cp:coreProperties>
</file>