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A3" w:rsidRPr="00E671A3" w:rsidRDefault="004A4FF4" w:rsidP="00E671A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b/>
          <w:bCs/>
          <w:color w:val="263238"/>
          <w:sz w:val="24"/>
          <w:szCs w:val="24"/>
        </w:rPr>
        <w:t xml:space="preserve">                               </w:t>
      </w:r>
      <w:r w:rsidR="00E671A3" w:rsidRPr="00E671A3">
        <w:rPr>
          <w:rFonts w:ascii="Times New Roman" w:hAnsi="Times New Roman" w:cs="Times New Roman"/>
          <w:b/>
          <w:bCs/>
          <w:sz w:val="24"/>
          <w:szCs w:val="24"/>
        </w:rPr>
        <w:t xml:space="preserve">Чем опасно пассивное курение. 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71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270" cy="3276600"/>
            <wp:effectExtent l="0" t="0" r="635" b="0"/>
            <wp:docPr id="539273211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19" cy="331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color w:val="335875"/>
          <w:sz w:val="24"/>
          <w:szCs w:val="24"/>
          <w:shd w:val="clear" w:color="auto" w:fill="FAFAFB"/>
        </w:rPr>
      </w:pPr>
      <w:r w:rsidRPr="00E671A3">
        <w:rPr>
          <w:rFonts w:ascii="Times New Roman" w:hAnsi="Times New Roman" w:cs="Times New Roman"/>
          <w:sz w:val="24"/>
          <w:szCs w:val="24"/>
        </w:rPr>
        <w:t xml:space="preserve">Курящие люди загрязняют окружающую среду и серьезно вредят собственному здоровью. Но у курения есть еще одна опасность, которую многие недооценивают. По данным Всемирной организации здравоохранения, так называемое пассивное курение ежегодно становится причиной смерти 1,2 </w:t>
      </w:r>
      <w:proofErr w:type="gramStart"/>
      <w:r w:rsidRPr="00E671A3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E671A3">
        <w:rPr>
          <w:rFonts w:ascii="Times New Roman" w:hAnsi="Times New Roman" w:cs="Times New Roman"/>
          <w:sz w:val="24"/>
          <w:szCs w:val="24"/>
        </w:rPr>
        <w:t xml:space="preserve"> человек в мире.</w:t>
      </w:r>
      <w:r w:rsidRPr="00E671A3">
        <w:rPr>
          <w:rFonts w:ascii="Times New Roman" w:hAnsi="Times New Roman" w:cs="Times New Roman"/>
          <w:color w:val="335875"/>
          <w:sz w:val="24"/>
          <w:szCs w:val="24"/>
          <w:shd w:val="clear" w:color="auto" w:fill="FAFAFB"/>
        </w:rPr>
        <w:t xml:space="preserve"> 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Когда некурящий человек вдыхает воздух, загрязненный продуктами курения других людей – это и есть пассивное курение. Вместе с воздухом в организм проникают токсичные химические вещества, способные вызвать множество заболеваний – от бронхиальной астмы до ишемической болезни сердца и некоторых видов рака.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 xml:space="preserve">Вред пассивного курения объясняется воздействием табачного дыма, в котором содержится несколько тысяч химических веществ. Многие из них токсичны, а </w:t>
      </w:r>
      <w:proofErr w:type="gramStart"/>
      <w:r w:rsidRPr="00E671A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71A3">
        <w:rPr>
          <w:rFonts w:ascii="Times New Roman" w:hAnsi="Times New Roman" w:cs="Times New Roman"/>
          <w:sz w:val="24"/>
          <w:szCs w:val="24"/>
        </w:rPr>
        <w:t xml:space="preserve"> самым опасным относятся:</w:t>
      </w:r>
    </w:p>
    <w:p w:rsidR="00E671A3" w:rsidRPr="00E671A3" w:rsidRDefault="00E671A3" w:rsidP="00E671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оксид углерода или угарный газ;</w:t>
      </w:r>
    </w:p>
    <w:p w:rsidR="00E671A3" w:rsidRPr="00E671A3" w:rsidRDefault="00E671A3" w:rsidP="00E671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диоксид азота;</w:t>
      </w:r>
    </w:p>
    <w:p w:rsidR="00E671A3" w:rsidRPr="00E671A3" w:rsidRDefault="00E671A3" w:rsidP="00E671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диоксид серы;</w:t>
      </w:r>
    </w:p>
    <w:p w:rsidR="00E671A3" w:rsidRPr="00E671A3" w:rsidRDefault="00E671A3" w:rsidP="00E671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бензол;</w:t>
      </w:r>
    </w:p>
    <w:p w:rsidR="00E671A3" w:rsidRPr="00E671A3" w:rsidRDefault="00E671A3" w:rsidP="00E671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фенол;</w:t>
      </w:r>
    </w:p>
    <w:p w:rsidR="00E671A3" w:rsidRPr="00E671A3" w:rsidRDefault="00E671A3" w:rsidP="00E671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стирол;</w:t>
      </w:r>
    </w:p>
    <w:p w:rsidR="00E671A3" w:rsidRPr="00E671A3" w:rsidRDefault="00E671A3" w:rsidP="00E671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формальдегид;</w:t>
      </w:r>
    </w:p>
    <w:p w:rsidR="00E671A3" w:rsidRPr="00E671A3" w:rsidRDefault="00E671A3" w:rsidP="00E671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цианистый водород.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Как токсичные вещества попадают в воздух, а оттуда в дыхательные пути некурящих людей?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b/>
          <w:bCs/>
          <w:sz w:val="24"/>
          <w:szCs w:val="24"/>
        </w:rPr>
        <w:t>Во-первых</w:t>
      </w:r>
      <w:r w:rsidRPr="00E671A3">
        <w:rPr>
          <w:rFonts w:ascii="Times New Roman" w:hAnsi="Times New Roman" w:cs="Times New Roman"/>
          <w:sz w:val="24"/>
          <w:szCs w:val="24"/>
        </w:rPr>
        <w:t xml:space="preserve">, они содержатся в дыме, который выдыхает </w:t>
      </w:r>
      <w:proofErr w:type="gramStart"/>
      <w:r w:rsidRPr="00E671A3">
        <w:rPr>
          <w:rFonts w:ascii="Times New Roman" w:hAnsi="Times New Roman" w:cs="Times New Roman"/>
          <w:sz w:val="24"/>
          <w:szCs w:val="24"/>
        </w:rPr>
        <w:t>курильщик</w:t>
      </w:r>
      <w:proofErr w:type="gramEnd"/>
      <w:r w:rsidRPr="00E671A3">
        <w:rPr>
          <w:rFonts w:ascii="Times New Roman" w:hAnsi="Times New Roman" w:cs="Times New Roman"/>
          <w:sz w:val="24"/>
          <w:szCs w:val="24"/>
        </w:rPr>
        <w:t xml:space="preserve"> и выделяют горящие сигареты, трубки, сигары, кальяны, </w:t>
      </w:r>
      <w:proofErr w:type="spellStart"/>
      <w:r w:rsidRPr="00E671A3"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 w:rsidRPr="00E671A3">
        <w:rPr>
          <w:rFonts w:ascii="Times New Roman" w:hAnsi="Times New Roman" w:cs="Times New Roman"/>
          <w:sz w:val="24"/>
          <w:szCs w:val="24"/>
        </w:rPr>
        <w:t xml:space="preserve">. Этот дым особенно опасен для тех, кто находится рядом с курящим человеком в закрытом помещении. Однако и открытые окна не могут значительно улучшить ситуацию, ведь даже в этом случае дым способен оставаться в воздухе в течение 2-3 часов. Кроме того, дым может быстро проникать из одного </w:t>
      </w:r>
      <w:r w:rsidRPr="00E671A3">
        <w:rPr>
          <w:rFonts w:ascii="Times New Roman" w:hAnsi="Times New Roman" w:cs="Times New Roman"/>
          <w:sz w:val="24"/>
          <w:szCs w:val="24"/>
        </w:rPr>
        <w:lastRenderedPageBreak/>
        <w:t>помещения в другое. Поэтому от пассивного курения страдают люди, чьи соседи, члены семьи или коллеги регулярно курят.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b/>
          <w:bCs/>
          <w:sz w:val="24"/>
          <w:szCs w:val="24"/>
        </w:rPr>
        <w:t>Во-вторых</w:t>
      </w:r>
      <w:r w:rsidRPr="00E671A3">
        <w:rPr>
          <w:rFonts w:ascii="Times New Roman" w:hAnsi="Times New Roman" w:cs="Times New Roman"/>
          <w:sz w:val="24"/>
          <w:szCs w:val="24"/>
        </w:rPr>
        <w:t>, дым вместе с опасными для здоровья токсинами способен оседать на различных предметах и поверхностях: мебели, одежде, игрушках, постельных принадлежностях, стенах, коврах, салоне автомобиля. Люди продолжают дышать отравленным воздухом в течение нескольких недель, месяцев, а иногда и лет, даже если рядом уже никто не курит.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1A3">
        <w:rPr>
          <w:rFonts w:ascii="Times New Roman" w:hAnsi="Times New Roman" w:cs="Times New Roman"/>
          <w:b/>
          <w:bCs/>
          <w:sz w:val="24"/>
          <w:szCs w:val="24"/>
        </w:rPr>
        <w:t>Важно знать, что не существует какого-то безопасного уровня пассивного курения. Вдыхание воздуха, загрязненного табачным дымом, вредно даже в минимальных количествах.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671A3">
        <w:rPr>
          <w:rFonts w:ascii="Times New Roman" w:hAnsi="Times New Roman" w:cs="Times New Roman"/>
          <w:b/>
          <w:bCs/>
          <w:sz w:val="24"/>
          <w:szCs w:val="24"/>
        </w:rPr>
        <w:t>«Немедленные» эффекты пассивного курения - раздражение глаз, кашель, головная боль, тошнота, головокружение.</w:t>
      </w:r>
      <w:proofErr w:type="gramEnd"/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1A3">
        <w:rPr>
          <w:rFonts w:ascii="Times New Roman" w:hAnsi="Times New Roman" w:cs="Times New Roman"/>
          <w:b/>
          <w:bCs/>
          <w:sz w:val="24"/>
          <w:szCs w:val="24"/>
        </w:rPr>
        <w:t xml:space="preserve">Из-за пассивного курения чаще всего развиваются заболевания – хроническая </w:t>
      </w:r>
      <w:proofErr w:type="spellStart"/>
      <w:r w:rsidRPr="00E671A3">
        <w:rPr>
          <w:rFonts w:ascii="Times New Roman" w:hAnsi="Times New Roman" w:cs="Times New Roman"/>
          <w:b/>
          <w:bCs/>
          <w:sz w:val="24"/>
          <w:szCs w:val="24"/>
        </w:rPr>
        <w:t>обструктивная</w:t>
      </w:r>
      <w:proofErr w:type="spellEnd"/>
      <w:r w:rsidRPr="00E671A3">
        <w:rPr>
          <w:rFonts w:ascii="Times New Roman" w:hAnsi="Times New Roman" w:cs="Times New Roman"/>
          <w:b/>
          <w:bCs/>
          <w:sz w:val="24"/>
          <w:szCs w:val="24"/>
        </w:rPr>
        <w:t xml:space="preserve"> болезнь легких, эмфизема легких, бронхиальная астма, рак легких, рак молочной железы, атеросклероз, ишемическая болезнь сердца, инфаркт миокарда, ишемический инсульт, проблемы с зачатием и вынашиванием здорового ребенка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1A3">
        <w:rPr>
          <w:rFonts w:ascii="Times New Roman" w:hAnsi="Times New Roman" w:cs="Times New Roman"/>
          <w:b/>
          <w:bCs/>
          <w:sz w:val="24"/>
          <w:szCs w:val="24"/>
        </w:rPr>
        <w:t>Для кого пассивное курение наиболее опасно - для людей любого возраста и пола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Единственный способ помочь себе – это держаться подальше от мест, где курят, и не важно, какие это сигареты и какой способ курения. Вред одинаков во всех случаях. Важно избегать всех мест, где разрешено курить.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Помните, что в нашей стране запрещено курение: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- в подъезде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- в транспорте (в том числе на вокзалах и в аэропортах)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- в гостиницах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- в кафе, барах и ресторанах</w:t>
      </w:r>
    </w:p>
    <w:p w:rsidR="00E671A3" w:rsidRPr="00E671A3" w:rsidRDefault="00E671A3" w:rsidP="00E671A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- на территориях и в помещениях образовательных учреждений</w:t>
      </w:r>
    </w:p>
    <w:p w:rsidR="00E671A3" w:rsidRPr="00E671A3" w:rsidRDefault="00E671A3" w:rsidP="00E671A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- в закрытых спортивных сооружениях</w:t>
      </w:r>
    </w:p>
    <w:p w:rsidR="00E671A3" w:rsidRPr="00E671A3" w:rsidRDefault="00E671A3" w:rsidP="00E671A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- в учреждениях культуры и здравоохранения</w:t>
      </w:r>
    </w:p>
    <w:p w:rsidR="00E671A3" w:rsidRPr="00E671A3" w:rsidRDefault="00E671A3" w:rsidP="00E671A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- на рабочих местах, за исключением специальных мест, отведенных для этого</w:t>
      </w:r>
    </w:p>
    <w:p w:rsidR="00E671A3" w:rsidRPr="00E671A3" w:rsidRDefault="00E671A3" w:rsidP="00E671A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- на пляжах и детских площадках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A3">
        <w:rPr>
          <w:rFonts w:ascii="Times New Roman" w:hAnsi="Times New Roman" w:cs="Times New Roman"/>
          <w:sz w:val="24"/>
          <w:szCs w:val="24"/>
        </w:rPr>
        <w:t>Заметив, что кто-то курит в неположенном месте, вы можете вежливо призвать к соблюдению правил или обратиться к администрации.</w:t>
      </w: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1A3" w:rsidRPr="00E671A3" w:rsidRDefault="00E671A3" w:rsidP="00E671A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1A3">
        <w:rPr>
          <w:rFonts w:ascii="Times New Roman" w:hAnsi="Times New Roman" w:cs="Times New Roman"/>
          <w:b/>
          <w:bCs/>
          <w:sz w:val="24"/>
          <w:szCs w:val="24"/>
        </w:rPr>
        <w:t>Будьте здоровы!</w:t>
      </w:r>
    </w:p>
    <w:bookmarkEnd w:id="0"/>
    <w:p w:rsidR="00D50C2B" w:rsidRPr="00E671A3" w:rsidRDefault="00D50C2B" w:rsidP="00E671A3">
      <w:pPr>
        <w:spacing w:before="240" w:after="240" w:line="4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D50C2B" w:rsidRPr="00E671A3" w:rsidSect="00FE44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EFE"/>
    <w:multiLevelType w:val="multilevel"/>
    <w:tmpl w:val="4E64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84212"/>
    <w:multiLevelType w:val="multilevel"/>
    <w:tmpl w:val="FC54F0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26886E1A"/>
    <w:multiLevelType w:val="multilevel"/>
    <w:tmpl w:val="4FE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21204"/>
    <w:multiLevelType w:val="multilevel"/>
    <w:tmpl w:val="90C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8F177D"/>
    <w:multiLevelType w:val="multilevel"/>
    <w:tmpl w:val="A13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078C8"/>
    <w:multiLevelType w:val="multilevel"/>
    <w:tmpl w:val="B72C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E75EA"/>
    <w:multiLevelType w:val="multilevel"/>
    <w:tmpl w:val="D0FE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B0E0E"/>
    <w:multiLevelType w:val="multilevel"/>
    <w:tmpl w:val="BECC52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795F8A"/>
    <w:multiLevelType w:val="multilevel"/>
    <w:tmpl w:val="DDD6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5DEB"/>
    <w:rsid w:val="00010404"/>
    <w:rsid w:val="00026F51"/>
    <w:rsid w:val="00096F80"/>
    <w:rsid w:val="000A3BFB"/>
    <w:rsid w:val="000F1FA0"/>
    <w:rsid w:val="000F6D43"/>
    <w:rsid w:val="001011C0"/>
    <w:rsid w:val="00115AC2"/>
    <w:rsid w:val="00115DEB"/>
    <w:rsid w:val="00183F58"/>
    <w:rsid w:val="001B22FC"/>
    <w:rsid w:val="001C0EC6"/>
    <w:rsid w:val="001E0364"/>
    <w:rsid w:val="00214F15"/>
    <w:rsid w:val="003067FB"/>
    <w:rsid w:val="00393C5F"/>
    <w:rsid w:val="003A4112"/>
    <w:rsid w:val="003D1ED5"/>
    <w:rsid w:val="0046557A"/>
    <w:rsid w:val="00484CDD"/>
    <w:rsid w:val="004A4FF4"/>
    <w:rsid w:val="00655BF6"/>
    <w:rsid w:val="00661893"/>
    <w:rsid w:val="00666219"/>
    <w:rsid w:val="006733F1"/>
    <w:rsid w:val="00726AF9"/>
    <w:rsid w:val="00761C05"/>
    <w:rsid w:val="00792B3A"/>
    <w:rsid w:val="007B6562"/>
    <w:rsid w:val="007C0610"/>
    <w:rsid w:val="00824A13"/>
    <w:rsid w:val="0088511C"/>
    <w:rsid w:val="008859F2"/>
    <w:rsid w:val="008A4603"/>
    <w:rsid w:val="008E6FCD"/>
    <w:rsid w:val="00902036"/>
    <w:rsid w:val="009067DB"/>
    <w:rsid w:val="009B7992"/>
    <w:rsid w:val="009F4381"/>
    <w:rsid w:val="00A236A8"/>
    <w:rsid w:val="00A6639C"/>
    <w:rsid w:val="00AE3452"/>
    <w:rsid w:val="00B230DF"/>
    <w:rsid w:val="00B44950"/>
    <w:rsid w:val="00B45BEA"/>
    <w:rsid w:val="00B81E52"/>
    <w:rsid w:val="00B86C64"/>
    <w:rsid w:val="00BA2719"/>
    <w:rsid w:val="00BB0E42"/>
    <w:rsid w:val="00C035CB"/>
    <w:rsid w:val="00C345ED"/>
    <w:rsid w:val="00C56F97"/>
    <w:rsid w:val="00C734CE"/>
    <w:rsid w:val="00C91943"/>
    <w:rsid w:val="00CA341E"/>
    <w:rsid w:val="00CB1193"/>
    <w:rsid w:val="00CB6FC4"/>
    <w:rsid w:val="00CC7642"/>
    <w:rsid w:val="00D4160B"/>
    <w:rsid w:val="00D44FC2"/>
    <w:rsid w:val="00D50C2B"/>
    <w:rsid w:val="00D61A0E"/>
    <w:rsid w:val="00D63D40"/>
    <w:rsid w:val="00D81132"/>
    <w:rsid w:val="00DA19EB"/>
    <w:rsid w:val="00E167F0"/>
    <w:rsid w:val="00E276AF"/>
    <w:rsid w:val="00E65FB0"/>
    <w:rsid w:val="00E671A3"/>
    <w:rsid w:val="00E70441"/>
    <w:rsid w:val="00EE7105"/>
    <w:rsid w:val="00EF5554"/>
    <w:rsid w:val="00EF57DE"/>
    <w:rsid w:val="00F35434"/>
    <w:rsid w:val="00F36AC4"/>
    <w:rsid w:val="00F40394"/>
    <w:rsid w:val="00F64911"/>
    <w:rsid w:val="00F81015"/>
    <w:rsid w:val="00F81300"/>
    <w:rsid w:val="00FA2D34"/>
    <w:rsid w:val="00FA2EEE"/>
    <w:rsid w:val="00FE4457"/>
    <w:rsid w:val="00FF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listitem">
    <w:name w:val="list__item"/>
    <w:basedOn w:val="a"/>
    <w:rsid w:val="00D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15A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5A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2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A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4F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istitem">
    <w:name w:val="list__item"/>
    <w:basedOn w:val="a"/>
    <w:rsid w:val="00D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115A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5A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2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A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Strong"/>
    <w:basedOn w:val="a0"/>
    <w:uiPriority w:val="22"/>
    <w:qFormat/>
    <w:rsid w:val="004A4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9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22737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7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3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1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8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0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2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B1477-CB3E-483B-B447-DF368125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Денисовна Женжелеева</dc:creator>
  <cp:lastModifiedBy>МР Калганский район</cp:lastModifiedBy>
  <cp:revision>4</cp:revision>
  <dcterms:created xsi:type="dcterms:W3CDTF">2025-05-27T01:40:00Z</dcterms:created>
  <dcterms:modified xsi:type="dcterms:W3CDTF">2025-06-05T01:21:00Z</dcterms:modified>
</cp:coreProperties>
</file>