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D1E10" w14:textId="77777777" w:rsidR="001C66C3" w:rsidRPr="001C66C3" w:rsidRDefault="001C66C3" w:rsidP="001C66C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C66C3">
        <w:rPr>
          <w:rFonts w:ascii="Times New Roman" w:hAnsi="Times New Roman" w:cs="Times New Roman"/>
          <w:b/>
          <w:bCs/>
          <w:sz w:val="32"/>
          <w:szCs w:val="32"/>
        </w:rPr>
        <w:t>Неформальная занятость: последствия не заключения трудового договора для работодателя и работника в 2025 году</w:t>
      </w:r>
    </w:p>
    <w:p w14:paraId="47C503E8" w14:textId="24A0E359" w:rsidR="001C66C3" w:rsidRPr="001C66C3" w:rsidRDefault="001C66C3" w:rsidP="001C66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33C767" w14:textId="3853CA45" w:rsidR="001C66C3" w:rsidRPr="001C66C3" w:rsidRDefault="001C66C3" w:rsidP="001C66C3">
      <w:pPr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18C9C84" wp14:editId="4C7ED23A">
            <wp:extent cx="5940425" cy="3954780"/>
            <wp:effectExtent l="0" t="0" r="3175" b="7620"/>
            <wp:docPr id="1305767590" name="Рисунок 2" descr="Неформальная занятость: последствия не заключения трудового договора для работодателя и работника в 2025 год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еформальная занятость: последствия не заключения трудового договора для работодателя и работника в 2025 году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59861" w14:textId="77777777" w:rsidR="001C66C3" w:rsidRPr="001C66C3" w:rsidRDefault="001C66C3" w:rsidP="001C66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Неформальная занятость — это вид занятости в экономике, когда факт установления трудовых отношений между работником и работодателем скрывается от официальных властей.</w:t>
      </w:r>
    </w:p>
    <w:p w14:paraId="4F6392AF" w14:textId="5F7289F3" w:rsidR="001C66C3" w:rsidRPr="001C66C3" w:rsidRDefault="001C66C3" w:rsidP="001C66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C66C3">
        <w:rPr>
          <w:rFonts w:ascii="Times New Roman" w:hAnsi="Times New Roman" w:cs="Times New Roman"/>
          <w:sz w:val="28"/>
          <w:szCs w:val="28"/>
        </w:rPr>
        <w:t>В настоящее время вопросы легализации теневой занятости и скрытых форм оплаты труда, повышения уровня заработной платы и создания условий для своевременной ее выплаты остаются одними из основных задач в сфере социально-трудовых отношений. Сложилась ситуация, когда некоторые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отношений. Кроме того, и многие работники предпочитают работать без официального оформления, т.е. фактически осуществляя те или иные виды деятельности, не состоят ни в трудовых, ни в гражданско-правовых отношениях с работодателем.</w:t>
      </w:r>
    </w:p>
    <w:p w14:paraId="39FF2E6C" w14:textId="5FAA58B5" w:rsidR="001C66C3" w:rsidRPr="001C66C3" w:rsidRDefault="009B451F" w:rsidP="001C66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C66C3" w:rsidRPr="001C66C3">
        <w:rPr>
          <w:rFonts w:ascii="Times New Roman" w:hAnsi="Times New Roman" w:cs="Times New Roman"/>
          <w:sz w:val="28"/>
          <w:szCs w:val="28"/>
        </w:rPr>
        <w:t>Основными проявлениями неформальной занятости являются:</w:t>
      </w:r>
    </w:p>
    <w:p w14:paraId="0DA4BFD3" w14:textId="77777777" w:rsidR="001C66C3" w:rsidRPr="001C66C3" w:rsidRDefault="001C66C3" w:rsidP="001C66C3">
      <w:pPr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    • отсутствие оформления трудовых отношений с работником в письменной форме;</w:t>
      </w:r>
    </w:p>
    <w:p w14:paraId="045FCC49" w14:textId="77777777" w:rsidR="001C66C3" w:rsidRPr="001C66C3" w:rsidRDefault="001C66C3" w:rsidP="001C66C3">
      <w:pPr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lastRenderedPageBreak/>
        <w:t>    • существование «серых» схем и расчетов в наличной форме при оплате труда;</w:t>
      </w:r>
    </w:p>
    <w:p w14:paraId="6A2CBCB2" w14:textId="77777777" w:rsidR="001C66C3" w:rsidRPr="001C66C3" w:rsidRDefault="001C66C3" w:rsidP="001C66C3">
      <w:pPr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    • уклонение от уплаты страховых взносов;</w:t>
      </w:r>
    </w:p>
    <w:p w14:paraId="514FF100" w14:textId="77777777" w:rsidR="001C66C3" w:rsidRPr="001C66C3" w:rsidRDefault="001C66C3" w:rsidP="001C66C3">
      <w:pPr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    • подмена трудовых отношений договорами гражданско-правового характера.</w:t>
      </w:r>
    </w:p>
    <w:p w14:paraId="02DD5BE7" w14:textId="31503DCB" w:rsidR="001C66C3" w:rsidRPr="001C66C3" w:rsidRDefault="009B451F" w:rsidP="001C66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C66C3" w:rsidRPr="001C66C3">
        <w:rPr>
          <w:rFonts w:ascii="Times New Roman" w:hAnsi="Times New Roman" w:cs="Times New Roman"/>
          <w:sz w:val="28"/>
          <w:szCs w:val="28"/>
        </w:rPr>
        <w:t>Работники неформального сектора, на первый взгляд, получают финансовое преимущество в виде того, что неуплаченные налоги остаются у них, но при этом сталкиваются с ущемлением своих социальных и трудовых прав.</w:t>
      </w:r>
    </w:p>
    <w:p w14:paraId="011B6AAA" w14:textId="0F0BAACB" w:rsidR="001C66C3" w:rsidRPr="001C66C3" w:rsidRDefault="009B451F" w:rsidP="001C66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C66C3" w:rsidRPr="001C66C3">
        <w:rPr>
          <w:rFonts w:ascii="Times New Roman" w:hAnsi="Times New Roman" w:cs="Times New Roman"/>
          <w:sz w:val="28"/>
          <w:szCs w:val="28"/>
        </w:rPr>
        <w:t xml:space="preserve">Соглашаясь работать </w:t>
      </w:r>
      <w:r w:rsidRPr="001C66C3">
        <w:rPr>
          <w:rFonts w:ascii="Times New Roman" w:hAnsi="Times New Roman" w:cs="Times New Roman"/>
          <w:sz w:val="28"/>
          <w:szCs w:val="28"/>
        </w:rPr>
        <w:t>неформально,</w:t>
      </w:r>
      <w:r w:rsidR="001C66C3" w:rsidRPr="001C66C3">
        <w:rPr>
          <w:rFonts w:ascii="Times New Roman" w:hAnsi="Times New Roman" w:cs="Times New Roman"/>
          <w:sz w:val="28"/>
          <w:szCs w:val="28"/>
        </w:rPr>
        <w:t xml:space="preserve"> работник рискует:</w:t>
      </w:r>
    </w:p>
    <w:p w14:paraId="13D7A2A7" w14:textId="77777777" w:rsidR="001C66C3" w:rsidRPr="001C66C3" w:rsidRDefault="001C66C3" w:rsidP="009B4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    • получать заниженную оплату труда;</w:t>
      </w:r>
    </w:p>
    <w:p w14:paraId="52878F31" w14:textId="77777777" w:rsidR="001C66C3" w:rsidRPr="001C66C3" w:rsidRDefault="001C66C3" w:rsidP="009B4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    • не получить заработную плату в случае любого конфликта с работодателем;</w:t>
      </w:r>
    </w:p>
    <w:p w14:paraId="358D3029" w14:textId="77777777" w:rsidR="001C66C3" w:rsidRPr="001C66C3" w:rsidRDefault="001C66C3" w:rsidP="009B4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    • не получить отпускные или вовсе не пойти в отпуск;</w:t>
      </w:r>
    </w:p>
    <w:p w14:paraId="047D6D64" w14:textId="77777777" w:rsidR="001C66C3" w:rsidRPr="001C66C3" w:rsidRDefault="001C66C3" w:rsidP="009B4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    • не получить оплату листка нетрудоспособности;</w:t>
      </w:r>
    </w:p>
    <w:p w14:paraId="5ADA364C" w14:textId="77777777" w:rsidR="001C66C3" w:rsidRPr="001C66C3" w:rsidRDefault="001C66C3" w:rsidP="009B4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    • не получить в полном объеме пособие по безработице;</w:t>
      </w:r>
    </w:p>
    <w:p w14:paraId="0061D875" w14:textId="77777777" w:rsidR="001C66C3" w:rsidRPr="001C66C3" w:rsidRDefault="001C66C3" w:rsidP="009B4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    • полностью лишиться социальных гарантий, предусмотренных трудовым договором (пособие по уходу за ребенком, выходные пособия в случае увольнения по сокращению штатов и другие);</w:t>
      </w:r>
    </w:p>
    <w:p w14:paraId="44B9A19F" w14:textId="77777777" w:rsidR="001C66C3" w:rsidRPr="001C66C3" w:rsidRDefault="001C66C3" w:rsidP="009B4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    • получить отказ в расследовании несчастного случая на производстве;</w:t>
      </w:r>
    </w:p>
    <w:p w14:paraId="207A358B" w14:textId="77777777" w:rsidR="001C66C3" w:rsidRPr="001C66C3" w:rsidRDefault="001C66C3" w:rsidP="009B4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    • не получить расчет при увольнении;</w:t>
      </w:r>
    </w:p>
    <w:p w14:paraId="0B64E320" w14:textId="77777777" w:rsidR="001C66C3" w:rsidRPr="001C66C3" w:rsidRDefault="001C66C3" w:rsidP="009B4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    • получить отказ в выдаче необходимого кредита в банке;</w:t>
      </w:r>
    </w:p>
    <w:p w14:paraId="53489A03" w14:textId="77777777" w:rsidR="009B451F" w:rsidRDefault="001C66C3" w:rsidP="009B4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    • получить отказ в выдаче визы</w:t>
      </w:r>
    </w:p>
    <w:p w14:paraId="3869FCFF" w14:textId="67FC40A3" w:rsidR="001C66C3" w:rsidRPr="001C66C3" w:rsidRDefault="001C66C3" w:rsidP="009B4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.</w:t>
      </w:r>
    </w:p>
    <w:p w14:paraId="551B8938" w14:textId="15CCCA81" w:rsidR="001C66C3" w:rsidRPr="001C66C3" w:rsidRDefault="009B451F" w:rsidP="001C66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C66C3" w:rsidRPr="001C66C3">
        <w:rPr>
          <w:rFonts w:ascii="Times New Roman" w:hAnsi="Times New Roman" w:cs="Times New Roman"/>
          <w:sz w:val="28"/>
          <w:szCs w:val="28"/>
        </w:rPr>
        <w:t>Кроме того, с его зарплаты не будут производиться пенсионные отчисления. Неприятность этой ситуации человек почувствует более остро при выходе на пенсию.</w:t>
      </w:r>
    </w:p>
    <w:p w14:paraId="1C6C073B" w14:textId="77777777" w:rsidR="001C66C3" w:rsidRPr="001C66C3" w:rsidRDefault="001C66C3" w:rsidP="009B45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66C3">
        <w:rPr>
          <w:rFonts w:ascii="Times New Roman" w:hAnsi="Times New Roman" w:cs="Times New Roman"/>
          <w:sz w:val="28"/>
          <w:szCs w:val="28"/>
        </w:rPr>
        <w:t>Для работодателей выплата «серых» зарплат, не оформление надлежащим образом трудовых отношений с работниками грозит административной ответственностью в виде уплаты «сэкономленных» работодателем средств и внушительными штрафами.</w:t>
      </w:r>
    </w:p>
    <w:p w14:paraId="775E2CC2" w14:textId="7D656469" w:rsidR="001C66C3" w:rsidRPr="001C66C3" w:rsidRDefault="009B451F" w:rsidP="001C66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C66C3" w:rsidRPr="001C66C3">
        <w:rPr>
          <w:rFonts w:ascii="Times New Roman" w:hAnsi="Times New Roman" w:cs="Times New Roman"/>
          <w:sz w:val="28"/>
          <w:szCs w:val="28"/>
        </w:rPr>
        <w:t>Полностью искоренить проявления неформальной занятости возможно лишь с помощью самих участников трудовых отношений - работников и работодателей, от их гражданской позиции зависит эффективность этой работы.</w:t>
      </w:r>
    </w:p>
    <w:p w14:paraId="5CF9AC10" w14:textId="77777777" w:rsidR="00BD7399" w:rsidRPr="001C66C3" w:rsidRDefault="00BD7399" w:rsidP="001C66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7399" w:rsidRPr="001C6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C3"/>
    <w:rsid w:val="001C66C3"/>
    <w:rsid w:val="004D3BA5"/>
    <w:rsid w:val="009B451F"/>
    <w:rsid w:val="00BD7399"/>
    <w:rsid w:val="00F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BD87"/>
  <w15:chartTrackingRefBased/>
  <w15:docId w15:val="{B7FC0C2A-7AEE-4962-9BEE-D61444FF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6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6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6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6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6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6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6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6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66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66C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66C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66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66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66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66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6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C6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6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6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C66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66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C66C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6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C66C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C66C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C66C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C6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1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8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1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870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97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0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4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83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66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44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8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1</cp:revision>
  <dcterms:created xsi:type="dcterms:W3CDTF">2025-06-20T05:59:00Z</dcterms:created>
  <dcterms:modified xsi:type="dcterms:W3CDTF">2025-06-20T06:13:00Z</dcterms:modified>
</cp:coreProperties>
</file>