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99" w:rsidRDefault="00061E99" w:rsidP="002339BA">
      <w:pPr>
        <w:pStyle w:val="11"/>
        <w:shd w:val="clear" w:color="auto" w:fill="FFFFFF"/>
        <w:tabs>
          <w:tab w:val="left" w:pos="8505"/>
        </w:tabs>
        <w:jc w:val="center"/>
        <w:rPr>
          <w:rStyle w:val="12"/>
          <w:b/>
          <w:color w:val="000000"/>
          <w:sz w:val="28"/>
        </w:rPr>
      </w:pPr>
      <w:r>
        <w:rPr>
          <w:rStyle w:val="12"/>
          <w:b/>
          <w:color w:val="000000"/>
          <w:sz w:val="28"/>
        </w:rPr>
        <w:t>АДМИНИСТРАЦИЯ КАЛГАНСКОГО МУНИЦИПАЛЬНОГО ОКРУГА ЗАБАЙКАЛЬСКОГО КРАЯ</w:t>
      </w:r>
    </w:p>
    <w:p w:rsidR="00061E99" w:rsidRDefault="00061E99" w:rsidP="002339BA">
      <w:pPr>
        <w:pStyle w:val="11"/>
        <w:shd w:val="clear" w:color="auto" w:fill="FFFFFF"/>
        <w:tabs>
          <w:tab w:val="left" w:pos="8505"/>
        </w:tabs>
        <w:jc w:val="center"/>
        <w:rPr>
          <w:rStyle w:val="12"/>
          <w:b/>
          <w:color w:val="000000"/>
          <w:sz w:val="28"/>
        </w:rPr>
      </w:pPr>
    </w:p>
    <w:p w:rsidR="00061E99" w:rsidRDefault="00061E99" w:rsidP="002339BA">
      <w:pPr>
        <w:pStyle w:val="11"/>
        <w:shd w:val="clear" w:color="auto" w:fill="FFFFFF"/>
        <w:tabs>
          <w:tab w:val="left" w:pos="8505"/>
        </w:tabs>
        <w:jc w:val="center"/>
        <w:rPr>
          <w:rStyle w:val="12"/>
          <w:b/>
          <w:color w:val="000000"/>
          <w:sz w:val="28"/>
        </w:rPr>
      </w:pPr>
      <w:r>
        <w:rPr>
          <w:rStyle w:val="12"/>
          <w:b/>
          <w:color w:val="000000"/>
          <w:sz w:val="28"/>
        </w:rPr>
        <w:t>ПОСТАНОВЛЕНИЕ</w:t>
      </w:r>
    </w:p>
    <w:p w:rsidR="00061E99" w:rsidRPr="00112CC9" w:rsidRDefault="00061E99" w:rsidP="002339BA">
      <w:pPr>
        <w:jc w:val="center"/>
        <w:rPr>
          <w:color w:val="000000"/>
          <w:sz w:val="28"/>
          <w:szCs w:val="28"/>
        </w:rPr>
      </w:pPr>
      <w:r w:rsidRPr="00112CC9">
        <w:rPr>
          <w:color w:val="000000"/>
          <w:sz w:val="28"/>
          <w:szCs w:val="28"/>
        </w:rPr>
        <w:t> </w:t>
      </w:r>
    </w:p>
    <w:p w:rsidR="00061E99" w:rsidRPr="00782050" w:rsidRDefault="00061E99" w:rsidP="002339BA">
      <w:pPr>
        <w:shd w:val="clear" w:color="auto" w:fill="FFFFFF"/>
        <w:jc w:val="center"/>
        <w:rPr>
          <w:color w:val="000000"/>
          <w:szCs w:val="28"/>
        </w:rPr>
      </w:pPr>
      <w:r w:rsidRPr="00782050">
        <w:rPr>
          <w:color w:val="000000"/>
          <w:szCs w:val="28"/>
        </w:rPr>
        <w:t> </w:t>
      </w:r>
    </w:p>
    <w:p w:rsidR="00061E99" w:rsidRPr="00112CC9" w:rsidRDefault="00061E99" w:rsidP="002339BA">
      <w:pPr>
        <w:shd w:val="clear" w:color="auto" w:fill="FFFFFF"/>
        <w:jc w:val="center"/>
        <w:rPr>
          <w:color w:val="000000"/>
          <w:sz w:val="28"/>
          <w:szCs w:val="28"/>
        </w:rPr>
      </w:pPr>
      <w:r w:rsidRPr="00112CC9">
        <w:rPr>
          <w:color w:val="000000"/>
          <w:sz w:val="28"/>
          <w:szCs w:val="28"/>
        </w:rPr>
        <w:t> </w:t>
      </w:r>
    </w:p>
    <w:p w:rsidR="00061E99" w:rsidRPr="00112CC9" w:rsidRDefault="002B5035" w:rsidP="002339BA">
      <w:pPr>
        <w:shd w:val="clear" w:color="auto" w:fill="FFFFFF"/>
        <w:jc w:val="both"/>
        <w:rPr>
          <w:color w:val="000000"/>
          <w:sz w:val="28"/>
          <w:szCs w:val="28"/>
        </w:rPr>
      </w:pPr>
      <w:r>
        <w:rPr>
          <w:color w:val="000000"/>
          <w:sz w:val="28"/>
          <w:szCs w:val="28"/>
        </w:rPr>
        <w:t xml:space="preserve">26 февраля </w:t>
      </w:r>
      <w:r w:rsidR="00061E99" w:rsidRPr="00112CC9">
        <w:rPr>
          <w:color w:val="000000"/>
          <w:sz w:val="28"/>
          <w:szCs w:val="28"/>
        </w:rPr>
        <w:t>20</w:t>
      </w:r>
      <w:r w:rsidR="00061E99">
        <w:rPr>
          <w:color w:val="000000"/>
          <w:sz w:val="28"/>
          <w:szCs w:val="28"/>
        </w:rPr>
        <w:t xml:space="preserve">25 </w:t>
      </w:r>
      <w:r w:rsidR="00061E99" w:rsidRPr="00112CC9">
        <w:rPr>
          <w:color w:val="000000"/>
          <w:sz w:val="28"/>
          <w:szCs w:val="28"/>
        </w:rPr>
        <w:t>года</w:t>
      </w:r>
      <w:r w:rsidR="00061E99">
        <w:rPr>
          <w:color w:val="000000"/>
          <w:sz w:val="28"/>
          <w:szCs w:val="28"/>
        </w:rPr>
        <w:tab/>
      </w:r>
      <w:r w:rsidR="00061E99">
        <w:rPr>
          <w:color w:val="000000"/>
          <w:sz w:val="28"/>
          <w:szCs w:val="28"/>
        </w:rPr>
        <w:tab/>
      </w:r>
      <w:r w:rsidR="00061E99">
        <w:rPr>
          <w:color w:val="000000"/>
          <w:sz w:val="28"/>
          <w:szCs w:val="28"/>
        </w:rPr>
        <w:tab/>
      </w:r>
      <w:r w:rsidR="00061E99">
        <w:rPr>
          <w:color w:val="000000"/>
          <w:sz w:val="28"/>
          <w:szCs w:val="28"/>
        </w:rPr>
        <w:tab/>
      </w:r>
      <w:r w:rsidR="00061E99">
        <w:rPr>
          <w:color w:val="000000"/>
          <w:sz w:val="28"/>
          <w:szCs w:val="28"/>
        </w:rPr>
        <w:tab/>
      </w:r>
      <w:r w:rsidR="00061E99">
        <w:rPr>
          <w:color w:val="000000"/>
          <w:sz w:val="28"/>
          <w:szCs w:val="28"/>
        </w:rPr>
        <w:tab/>
      </w:r>
      <w:r w:rsidR="00061E99">
        <w:rPr>
          <w:color w:val="000000"/>
          <w:sz w:val="28"/>
          <w:szCs w:val="28"/>
        </w:rPr>
        <w:tab/>
      </w:r>
      <w:r w:rsidR="00061E99">
        <w:rPr>
          <w:color w:val="000000"/>
          <w:sz w:val="28"/>
          <w:szCs w:val="28"/>
        </w:rPr>
        <w:tab/>
      </w:r>
      <w:r w:rsidR="00061E99" w:rsidRPr="00112CC9">
        <w:rPr>
          <w:color w:val="000000"/>
          <w:sz w:val="28"/>
          <w:szCs w:val="28"/>
        </w:rPr>
        <w:t>№</w:t>
      </w:r>
      <w:r w:rsidR="00061E99">
        <w:rPr>
          <w:color w:val="000000"/>
          <w:sz w:val="28"/>
          <w:szCs w:val="28"/>
        </w:rPr>
        <w:t xml:space="preserve"> </w:t>
      </w:r>
      <w:r>
        <w:rPr>
          <w:color w:val="000000"/>
          <w:sz w:val="28"/>
          <w:szCs w:val="28"/>
        </w:rPr>
        <w:t>61</w:t>
      </w:r>
    </w:p>
    <w:p w:rsidR="00061E99" w:rsidRPr="00112CC9" w:rsidRDefault="00061E99" w:rsidP="002339BA">
      <w:pPr>
        <w:shd w:val="clear" w:color="auto" w:fill="FFFFFF"/>
        <w:jc w:val="center"/>
        <w:rPr>
          <w:color w:val="000000"/>
          <w:sz w:val="28"/>
          <w:szCs w:val="28"/>
        </w:rPr>
      </w:pPr>
      <w:r w:rsidRPr="00112CC9">
        <w:rPr>
          <w:color w:val="000000"/>
          <w:sz w:val="28"/>
          <w:szCs w:val="28"/>
        </w:rPr>
        <w:t> </w:t>
      </w:r>
    </w:p>
    <w:p w:rsidR="00061E99" w:rsidRPr="00112CC9" w:rsidRDefault="00061E99" w:rsidP="002339BA">
      <w:pPr>
        <w:shd w:val="clear" w:color="auto" w:fill="FFFFFF"/>
        <w:jc w:val="center"/>
        <w:rPr>
          <w:color w:val="000000"/>
          <w:sz w:val="28"/>
          <w:szCs w:val="28"/>
        </w:rPr>
      </w:pPr>
      <w:r w:rsidRPr="00112CC9">
        <w:rPr>
          <w:color w:val="000000"/>
          <w:sz w:val="28"/>
          <w:szCs w:val="28"/>
        </w:rPr>
        <w:t>с. Калга</w:t>
      </w:r>
    </w:p>
    <w:p w:rsidR="00061E99" w:rsidRPr="00112CC9" w:rsidRDefault="00061E99" w:rsidP="002339BA">
      <w:pPr>
        <w:shd w:val="clear" w:color="auto" w:fill="FFFFFF"/>
        <w:jc w:val="center"/>
        <w:rPr>
          <w:color w:val="000000"/>
          <w:sz w:val="28"/>
          <w:szCs w:val="28"/>
        </w:rPr>
      </w:pPr>
      <w:r w:rsidRPr="00112CC9">
        <w:rPr>
          <w:color w:val="000000"/>
          <w:sz w:val="28"/>
          <w:szCs w:val="28"/>
        </w:rPr>
        <w:t> </w:t>
      </w:r>
    </w:p>
    <w:p w:rsidR="00061E99" w:rsidRPr="00112CC9" w:rsidRDefault="00061E99" w:rsidP="002339BA">
      <w:pPr>
        <w:jc w:val="center"/>
        <w:rPr>
          <w:b/>
          <w:bCs/>
          <w:color w:val="000000"/>
          <w:sz w:val="28"/>
          <w:szCs w:val="28"/>
        </w:rPr>
      </w:pPr>
      <w:r w:rsidRPr="00112CC9">
        <w:rPr>
          <w:b/>
          <w:bCs/>
          <w:color w:val="000000"/>
          <w:sz w:val="28"/>
          <w:szCs w:val="28"/>
        </w:rPr>
        <w:t xml:space="preserve">Об </w:t>
      </w:r>
      <w:r w:rsidRPr="00F568B4">
        <w:rPr>
          <w:b/>
          <w:bCs/>
          <w:color w:val="000000"/>
          <w:sz w:val="28"/>
          <w:szCs w:val="28"/>
        </w:rPr>
        <w:t>у</w:t>
      </w:r>
      <w:r w:rsidRPr="00112CC9">
        <w:rPr>
          <w:b/>
          <w:bCs/>
          <w:color w:val="000000"/>
          <w:sz w:val="28"/>
          <w:szCs w:val="28"/>
        </w:rPr>
        <w:t>тверждении</w:t>
      </w:r>
      <w:r>
        <w:rPr>
          <w:b/>
          <w:bCs/>
          <w:color w:val="000000"/>
          <w:sz w:val="28"/>
          <w:szCs w:val="28"/>
        </w:rPr>
        <w:t xml:space="preserve"> </w:t>
      </w:r>
      <w:r w:rsidRPr="00112CC9">
        <w:rPr>
          <w:b/>
          <w:bCs/>
          <w:color w:val="000000"/>
          <w:sz w:val="28"/>
          <w:szCs w:val="28"/>
        </w:rPr>
        <w:t>Положени</w:t>
      </w:r>
      <w:r>
        <w:rPr>
          <w:b/>
          <w:bCs/>
          <w:color w:val="000000"/>
          <w:sz w:val="28"/>
          <w:szCs w:val="28"/>
        </w:rPr>
        <w:t>я</w:t>
      </w:r>
      <w:r w:rsidR="00BE4CFC">
        <w:rPr>
          <w:b/>
          <w:bCs/>
          <w:color w:val="000000"/>
          <w:sz w:val="28"/>
          <w:szCs w:val="28"/>
        </w:rPr>
        <w:t xml:space="preserve"> о</w:t>
      </w:r>
      <w:r>
        <w:rPr>
          <w:b/>
          <w:bCs/>
          <w:color w:val="000000"/>
          <w:sz w:val="28"/>
          <w:szCs w:val="28"/>
        </w:rPr>
        <w:t xml:space="preserve"> </w:t>
      </w:r>
      <w:r w:rsidR="00022349">
        <w:rPr>
          <w:b/>
          <w:bCs/>
          <w:color w:val="000000"/>
          <w:sz w:val="28"/>
          <w:szCs w:val="28"/>
        </w:rPr>
        <w:t xml:space="preserve">порядке и размере оплаты труда </w:t>
      </w:r>
      <w:r>
        <w:rPr>
          <w:b/>
          <w:bCs/>
          <w:color w:val="000000"/>
          <w:sz w:val="28"/>
          <w:szCs w:val="28"/>
        </w:rPr>
        <w:t xml:space="preserve">руководителей </w:t>
      </w:r>
      <w:r w:rsidR="00022349">
        <w:rPr>
          <w:b/>
          <w:bCs/>
          <w:color w:val="000000"/>
          <w:sz w:val="28"/>
          <w:szCs w:val="28"/>
        </w:rPr>
        <w:t xml:space="preserve">муниципальных </w:t>
      </w:r>
      <w:r w:rsidRPr="00112CC9">
        <w:rPr>
          <w:b/>
          <w:bCs/>
          <w:color w:val="000000"/>
          <w:sz w:val="28"/>
          <w:szCs w:val="28"/>
        </w:rPr>
        <w:t>учреждени</w:t>
      </w:r>
      <w:r w:rsidR="00AF6DAF">
        <w:rPr>
          <w:b/>
          <w:bCs/>
          <w:color w:val="000000"/>
          <w:sz w:val="28"/>
          <w:szCs w:val="28"/>
        </w:rPr>
        <w:t>й</w:t>
      </w:r>
      <w:r>
        <w:rPr>
          <w:b/>
          <w:bCs/>
          <w:color w:val="000000"/>
          <w:sz w:val="28"/>
          <w:szCs w:val="28"/>
        </w:rPr>
        <w:t xml:space="preserve"> культуры </w:t>
      </w:r>
      <w:r w:rsidR="002C5D20">
        <w:rPr>
          <w:b/>
          <w:bCs/>
          <w:color w:val="000000"/>
          <w:sz w:val="28"/>
          <w:szCs w:val="28"/>
        </w:rPr>
        <w:t>Калганского муниципального округа Забайкальского края</w:t>
      </w:r>
    </w:p>
    <w:p w:rsidR="00061E99" w:rsidRPr="00112CC9" w:rsidRDefault="00061E99" w:rsidP="002339BA">
      <w:pPr>
        <w:shd w:val="clear" w:color="auto" w:fill="FFFFFF"/>
        <w:ind w:firstLine="709"/>
        <w:jc w:val="center"/>
        <w:rPr>
          <w:rFonts w:ascii="Arial" w:hAnsi="Arial" w:cs="Arial"/>
          <w:color w:val="000000"/>
        </w:rPr>
      </w:pPr>
    </w:p>
    <w:p w:rsidR="00061E99" w:rsidRPr="00112CC9" w:rsidRDefault="00061E99" w:rsidP="002339BA">
      <w:pPr>
        <w:shd w:val="clear" w:color="auto" w:fill="FFFFFF"/>
        <w:ind w:firstLine="709"/>
        <w:jc w:val="center"/>
        <w:rPr>
          <w:rFonts w:ascii="Arial" w:hAnsi="Arial" w:cs="Arial"/>
          <w:color w:val="000000"/>
        </w:rPr>
      </w:pPr>
    </w:p>
    <w:p w:rsidR="00061E99" w:rsidRPr="00772736" w:rsidRDefault="00061E99" w:rsidP="002339BA">
      <w:pPr>
        <w:ind w:firstLine="709"/>
        <w:jc w:val="both"/>
        <w:rPr>
          <w:sz w:val="28"/>
          <w:szCs w:val="28"/>
        </w:rPr>
      </w:pPr>
      <w:r w:rsidRPr="002E0F3B">
        <w:rPr>
          <w:sz w:val="28"/>
          <w:szCs w:val="28"/>
        </w:rPr>
        <w:t xml:space="preserve">В соответствии со статьями 2, 6, 144 </w:t>
      </w:r>
      <w:hyperlink r:id="rId7" w:tgtFrame="_blank" w:history="1">
        <w:r w:rsidRPr="002E0F3B">
          <w:rPr>
            <w:rStyle w:val="10"/>
            <w:sz w:val="28"/>
            <w:szCs w:val="28"/>
          </w:rPr>
          <w:t>Трудового кодекса Российской Федерации</w:t>
        </w:r>
      </w:hyperlink>
      <w:r w:rsidRPr="002E0F3B">
        <w:rPr>
          <w:sz w:val="28"/>
          <w:szCs w:val="28"/>
        </w:rPr>
        <w:t xml:space="preserve">, Законом Забайкальского края </w:t>
      </w:r>
      <w:hyperlink r:id="rId8" w:tgtFrame="_blank" w:history="1">
        <w:r w:rsidRPr="002E0F3B">
          <w:rPr>
            <w:rStyle w:val="10"/>
            <w:sz w:val="28"/>
            <w:szCs w:val="28"/>
          </w:rPr>
          <w:t>от 09 апреля 2014 года № 964-ЗЗК</w:t>
        </w:r>
      </w:hyperlink>
      <w:r w:rsidRPr="002E0F3B">
        <w:rPr>
          <w:sz w:val="28"/>
          <w:szCs w:val="28"/>
        </w:rPr>
        <w:t xml:space="preserve"> </w:t>
      </w:r>
      <w:r w:rsidRPr="002E0F3B">
        <w:rPr>
          <w:color w:val="000000"/>
          <w:sz w:val="28"/>
          <w:szCs w:val="28"/>
        </w:rPr>
        <w:t>«Об оплате труда работников государственных учреждений Забайкальского края»,</w:t>
      </w:r>
      <w:r w:rsidRPr="002E0F3B">
        <w:rPr>
          <w:sz w:val="28"/>
          <w:szCs w:val="28"/>
        </w:rPr>
        <w:t xml:space="preserve"> постановлением Правительства Забайкальского края от 26 сентября 2024 года № 488 «Об оплате труда работников государственных учреждений Забайкальского края», приказом Министерства культуры Забайкальского края от </w:t>
      </w:r>
      <w:r w:rsidR="002E0F3B">
        <w:rPr>
          <w:sz w:val="28"/>
          <w:szCs w:val="28"/>
        </w:rPr>
        <w:t>21</w:t>
      </w:r>
      <w:r w:rsidRPr="002E0F3B">
        <w:rPr>
          <w:sz w:val="28"/>
          <w:szCs w:val="28"/>
        </w:rPr>
        <w:t xml:space="preserve"> октября 202</w:t>
      </w:r>
      <w:r w:rsidR="002E0F3B">
        <w:rPr>
          <w:sz w:val="28"/>
          <w:szCs w:val="28"/>
        </w:rPr>
        <w:t>0</w:t>
      </w:r>
      <w:r w:rsidRPr="002E0F3B">
        <w:rPr>
          <w:sz w:val="28"/>
          <w:szCs w:val="28"/>
        </w:rPr>
        <w:t xml:space="preserve"> года №</w:t>
      </w:r>
      <w:r w:rsidR="002E0F3B">
        <w:rPr>
          <w:sz w:val="28"/>
          <w:szCs w:val="28"/>
        </w:rPr>
        <w:t xml:space="preserve"> 1-НПА</w:t>
      </w:r>
      <w:r w:rsidRPr="002E0F3B">
        <w:rPr>
          <w:sz w:val="28"/>
          <w:szCs w:val="28"/>
        </w:rPr>
        <w:t xml:space="preserve"> «Об утверждении </w:t>
      </w:r>
      <w:r w:rsidR="002E0F3B">
        <w:rPr>
          <w:sz w:val="28"/>
          <w:szCs w:val="28"/>
        </w:rPr>
        <w:t>П</w:t>
      </w:r>
      <w:r w:rsidRPr="002E0F3B">
        <w:rPr>
          <w:sz w:val="28"/>
          <w:szCs w:val="28"/>
        </w:rPr>
        <w:t xml:space="preserve">оложения </w:t>
      </w:r>
      <w:r w:rsidR="002E0F3B">
        <w:rPr>
          <w:sz w:val="28"/>
          <w:szCs w:val="28"/>
        </w:rPr>
        <w:t>о порядке и размере оплаты труда руководителей государственных учреждений, их заместителей и главных бухгалтеров, координация и регулирование деятельности которых возложены на Министерство культуры Забайкальского края</w:t>
      </w:r>
      <w:r w:rsidRPr="002E0F3B">
        <w:rPr>
          <w:sz w:val="28"/>
          <w:szCs w:val="28"/>
        </w:rPr>
        <w:t xml:space="preserve">», ст. 32 </w:t>
      </w:r>
      <w:hyperlink r:id="rId9" w:tgtFrame="_blank" w:history="1">
        <w:r w:rsidRPr="002E0F3B">
          <w:rPr>
            <w:sz w:val="28"/>
            <w:szCs w:val="28"/>
          </w:rPr>
          <w:t>Устава Калганского муниципального округа</w:t>
        </w:r>
        <w:r w:rsidR="000B570C">
          <w:rPr>
            <w:sz w:val="28"/>
            <w:szCs w:val="28"/>
          </w:rPr>
          <w:t>, администрация Калганского муниципального округа</w:t>
        </w:r>
        <w:r w:rsidRPr="002E0F3B">
          <w:rPr>
            <w:sz w:val="28"/>
            <w:szCs w:val="28"/>
          </w:rPr>
          <w:t xml:space="preserve"> </w:t>
        </w:r>
      </w:hyperlink>
      <w:r w:rsidRPr="002E0F3B">
        <w:rPr>
          <w:sz w:val="28"/>
          <w:szCs w:val="28"/>
        </w:rPr>
        <w:t>постановляет:</w:t>
      </w:r>
    </w:p>
    <w:p w:rsidR="00061E99" w:rsidRPr="00772736" w:rsidRDefault="00061E99" w:rsidP="002339BA">
      <w:pPr>
        <w:ind w:firstLine="709"/>
        <w:jc w:val="both"/>
        <w:rPr>
          <w:sz w:val="28"/>
          <w:szCs w:val="28"/>
        </w:rPr>
      </w:pPr>
    </w:p>
    <w:p w:rsidR="00061E99" w:rsidRPr="00306C29" w:rsidRDefault="00061E99" w:rsidP="002339BA">
      <w:pPr>
        <w:pStyle w:val="a4"/>
        <w:numPr>
          <w:ilvl w:val="0"/>
          <w:numId w:val="2"/>
        </w:numPr>
        <w:ind w:left="0" w:firstLine="709"/>
        <w:jc w:val="both"/>
        <w:rPr>
          <w:sz w:val="28"/>
          <w:szCs w:val="28"/>
        </w:rPr>
      </w:pPr>
      <w:r w:rsidRPr="00306C29">
        <w:rPr>
          <w:sz w:val="28"/>
          <w:szCs w:val="28"/>
        </w:rPr>
        <w:t xml:space="preserve">Утвердить </w:t>
      </w:r>
      <w:r>
        <w:rPr>
          <w:sz w:val="28"/>
          <w:szCs w:val="28"/>
        </w:rPr>
        <w:t>П</w:t>
      </w:r>
      <w:r w:rsidRPr="00306C29">
        <w:rPr>
          <w:sz w:val="28"/>
          <w:szCs w:val="28"/>
        </w:rPr>
        <w:t xml:space="preserve">оложение о </w:t>
      </w:r>
      <w:r w:rsidR="00022349">
        <w:rPr>
          <w:sz w:val="28"/>
          <w:szCs w:val="28"/>
        </w:rPr>
        <w:t>порядке и размере оплаты</w:t>
      </w:r>
      <w:r w:rsidR="00AF6DAF">
        <w:rPr>
          <w:sz w:val="28"/>
          <w:szCs w:val="28"/>
        </w:rPr>
        <w:t xml:space="preserve"> </w:t>
      </w:r>
      <w:r w:rsidRPr="00306C29">
        <w:rPr>
          <w:sz w:val="28"/>
          <w:szCs w:val="28"/>
        </w:rPr>
        <w:t xml:space="preserve">труда </w:t>
      </w:r>
      <w:r w:rsidR="00AF6DAF">
        <w:rPr>
          <w:sz w:val="28"/>
          <w:szCs w:val="28"/>
        </w:rPr>
        <w:t xml:space="preserve">руководителей </w:t>
      </w:r>
      <w:r w:rsidR="00022349">
        <w:rPr>
          <w:sz w:val="28"/>
          <w:szCs w:val="28"/>
        </w:rPr>
        <w:t>муниципальных</w:t>
      </w:r>
      <w:r w:rsidRPr="00306C29">
        <w:rPr>
          <w:sz w:val="28"/>
          <w:szCs w:val="28"/>
        </w:rPr>
        <w:t xml:space="preserve"> учреждени</w:t>
      </w:r>
      <w:r w:rsidR="00AF6DAF">
        <w:rPr>
          <w:sz w:val="28"/>
          <w:szCs w:val="28"/>
        </w:rPr>
        <w:t>й</w:t>
      </w:r>
      <w:r w:rsidR="00193B7A">
        <w:rPr>
          <w:sz w:val="28"/>
          <w:szCs w:val="28"/>
        </w:rPr>
        <w:t xml:space="preserve"> культуры </w:t>
      </w:r>
      <w:r w:rsidR="00AF6DAF">
        <w:rPr>
          <w:sz w:val="28"/>
          <w:szCs w:val="28"/>
        </w:rPr>
        <w:t xml:space="preserve">Калганского муниципального округа Забайкальского края </w:t>
      </w:r>
      <w:r w:rsidRPr="00306C29">
        <w:rPr>
          <w:sz w:val="28"/>
          <w:szCs w:val="28"/>
        </w:rPr>
        <w:t>(Приложение № 1).</w:t>
      </w:r>
    </w:p>
    <w:p w:rsidR="00061E99" w:rsidRPr="000B570C" w:rsidRDefault="00061E99" w:rsidP="002339BA">
      <w:pPr>
        <w:pStyle w:val="ConsPlusNormal"/>
        <w:numPr>
          <w:ilvl w:val="0"/>
          <w:numId w:val="2"/>
        </w:numPr>
        <w:adjustRightInd w:val="0"/>
        <w:ind w:left="0" w:firstLine="709"/>
        <w:contextualSpacing/>
        <w:jc w:val="both"/>
        <w:rPr>
          <w:rFonts w:ascii="Times New Roman" w:hAnsi="Times New Roman" w:cs="Times New Roman"/>
          <w:color w:val="000000"/>
          <w:sz w:val="28"/>
          <w:szCs w:val="28"/>
        </w:rPr>
      </w:pPr>
      <w:r w:rsidRPr="008D7E9F">
        <w:rPr>
          <w:rStyle w:val="FontStyle14"/>
          <w:sz w:val="28"/>
          <w:szCs w:val="28"/>
        </w:rPr>
        <w:t>Настоящее постановление вступает в силу на следующий день после дня его официальног</w:t>
      </w:r>
      <w:r w:rsidR="000B570C">
        <w:rPr>
          <w:rStyle w:val="FontStyle14"/>
          <w:sz w:val="28"/>
          <w:szCs w:val="28"/>
        </w:rPr>
        <w:t>о опубликования (обнародования) и</w:t>
      </w:r>
      <w:r w:rsidR="000B570C" w:rsidRPr="000B570C">
        <w:rPr>
          <w:sz w:val="28"/>
          <w:szCs w:val="28"/>
        </w:rPr>
        <w:t xml:space="preserve"> </w:t>
      </w:r>
      <w:r w:rsidR="000B570C">
        <w:rPr>
          <w:rFonts w:ascii="Times New Roman" w:hAnsi="Times New Roman" w:cs="Times New Roman"/>
          <w:sz w:val="28"/>
          <w:szCs w:val="28"/>
        </w:rPr>
        <w:t>распространяет свое действие</w:t>
      </w:r>
      <w:r w:rsidR="000B570C" w:rsidRPr="000B570C">
        <w:rPr>
          <w:rFonts w:ascii="Times New Roman" w:hAnsi="Times New Roman" w:cs="Times New Roman"/>
          <w:sz w:val="28"/>
          <w:szCs w:val="28"/>
        </w:rPr>
        <w:t xml:space="preserve"> на правоотношения </w:t>
      </w:r>
      <w:r w:rsidR="000B570C">
        <w:rPr>
          <w:rFonts w:ascii="Times New Roman" w:hAnsi="Times New Roman" w:cs="Times New Roman"/>
          <w:sz w:val="28"/>
          <w:szCs w:val="28"/>
        </w:rPr>
        <w:t xml:space="preserve">возникшие </w:t>
      </w:r>
      <w:r w:rsidR="000B570C" w:rsidRPr="000B570C">
        <w:rPr>
          <w:rFonts w:ascii="Times New Roman" w:hAnsi="Times New Roman" w:cs="Times New Roman"/>
          <w:sz w:val="28"/>
          <w:szCs w:val="28"/>
        </w:rPr>
        <w:t>с 01 января 2025 года</w:t>
      </w:r>
    </w:p>
    <w:p w:rsidR="00061E99" w:rsidRPr="000B570C" w:rsidRDefault="00061E99" w:rsidP="000B570C">
      <w:pPr>
        <w:pStyle w:val="a4"/>
        <w:numPr>
          <w:ilvl w:val="0"/>
          <w:numId w:val="2"/>
        </w:numPr>
        <w:autoSpaceDE w:val="0"/>
        <w:autoSpaceDN w:val="0"/>
        <w:adjustRightInd w:val="0"/>
        <w:ind w:left="0" w:firstLine="709"/>
        <w:jc w:val="both"/>
        <w:rPr>
          <w:sz w:val="28"/>
          <w:szCs w:val="28"/>
        </w:rPr>
      </w:pPr>
      <w:r w:rsidRPr="00306C29">
        <w:rPr>
          <w:rStyle w:val="FontStyle14"/>
          <w:sz w:val="28"/>
          <w:szCs w:val="28"/>
        </w:rPr>
        <w:t xml:space="preserve">Настоящее постановление обнародовать в общественно-информационной газете «Родная земля», в информационно-телекоммуникационной сети «Интернет» по адресу </w:t>
      </w:r>
      <w:hyperlink r:id="rId10" w:history="1">
        <w:r w:rsidRPr="00306C29">
          <w:rPr>
            <w:rStyle w:val="a3"/>
            <w:sz w:val="28"/>
            <w:szCs w:val="28"/>
            <w:lang w:val="en-US"/>
          </w:rPr>
          <w:t>https</w:t>
        </w:r>
        <w:r w:rsidRPr="00306C29">
          <w:rPr>
            <w:rStyle w:val="a3"/>
            <w:sz w:val="28"/>
            <w:szCs w:val="28"/>
          </w:rPr>
          <w:t>://</w:t>
        </w:r>
        <w:r w:rsidRPr="00306C29">
          <w:rPr>
            <w:rStyle w:val="a3"/>
            <w:sz w:val="28"/>
            <w:szCs w:val="28"/>
            <w:lang w:val="en-US"/>
          </w:rPr>
          <w:t>kalgan</w:t>
        </w:r>
        <w:r w:rsidRPr="00306C29">
          <w:rPr>
            <w:rStyle w:val="a3"/>
            <w:sz w:val="28"/>
            <w:szCs w:val="28"/>
          </w:rPr>
          <w:t>.75.</w:t>
        </w:r>
        <w:r w:rsidRPr="00306C29">
          <w:rPr>
            <w:rStyle w:val="a3"/>
            <w:sz w:val="28"/>
            <w:szCs w:val="28"/>
            <w:lang w:val="en-US"/>
          </w:rPr>
          <w:t>ru</w:t>
        </w:r>
        <w:r w:rsidRPr="00306C29">
          <w:rPr>
            <w:rStyle w:val="a3"/>
            <w:sz w:val="28"/>
            <w:szCs w:val="28"/>
          </w:rPr>
          <w:t>/</w:t>
        </w:r>
      </w:hyperlink>
      <w:r w:rsidRPr="00306C29">
        <w:rPr>
          <w:rStyle w:val="FontStyle14"/>
          <w:sz w:val="28"/>
          <w:szCs w:val="28"/>
        </w:rPr>
        <w:t>.</w:t>
      </w:r>
    </w:p>
    <w:p w:rsidR="00061E99" w:rsidRPr="00A628C2" w:rsidRDefault="00061E99" w:rsidP="002339BA">
      <w:pPr>
        <w:pStyle w:val="a4"/>
        <w:numPr>
          <w:ilvl w:val="0"/>
          <w:numId w:val="2"/>
        </w:numPr>
        <w:ind w:left="0" w:firstLine="709"/>
        <w:jc w:val="both"/>
        <w:rPr>
          <w:color w:val="000000"/>
          <w:sz w:val="28"/>
          <w:szCs w:val="28"/>
        </w:rPr>
      </w:pPr>
      <w:r w:rsidRPr="00A628C2">
        <w:rPr>
          <w:color w:val="000000"/>
          <w:sz w:val="28"/>
          <w:szCs w:val="28"/>
        </w:rPr>
        <w:t xml:space="preserve">Контроль за исполнением настоящего постановления возложить на </w:t>
      </w:r>
      <w:r w:rsidR="00D8751D">
        <w:rPr>
          <w:color w:val="000000"/>
          <w:sz w:val="28"/>
          <w:szCs w:val="28"/>
        </w:rPr>
        <w:t>заместителя главы Калганского муниципального округа</w:t>
      </w:r>
      <w:r w:rsidR="003F6F1D">
        <w:rPr>
          <w:color w:val="000000"/>
          <w:sz w:val="28"/>
          <w:szCs w:val="28"/>
        </w:rPr>
        <w:t xml:space="preserve"> по социальному развитию</w:t>
      </w:r>
      <w:r w:rsidR="00D8751D">
        <w:rPr>
          <w:color w:val="000000"/>
          <w:sz w:val="28"/>
          <w:szCs w:val="28"/>
        </w:rPr>
        <w:t xml:space="preserve"> Забайкальского края Л.Ю. Маленьких</w:t>
      </w:r>
      <w:r w:rsidRPr="00A628C2">
        <w:rPr>
          <w:color w:val="000000"/>
          <w:sz w:val="28"/>
          <w:szCs w:val="28"/>
        </w:rPr>
        <w:t>.</w:t>
      </w:r>
    </w:p>
    <w:p w:rsidR="00061E99" w:rsidRPr="00772736" w:rsidRDefault="00061E99" w:rsidP="002339BA">
      <w:pPr>
        <w:shd w:val="clear" w:color="auto" w:fill="FFFFFF"/>
        <w:ind w:firstLine="709"/>
        <w:jc w:val="both"/>
        <w:rPr>
          <w:sz w:val="28"/>
          <w:szCs w:val="28"/>
        </w:rPr>
      </w:pPr>
      <w:r w:rsidRPr="00772736">
        <w:rPr>
          <w:sz w:val="28"/>
          <w:szCs w:val="28"/>
        </w:rPr>
        <w:t> </w:t>
      </w:r>
    </w:p>
    <w:p w:rsidR="00061E99" w:rsidRDefault="00061E99" w:rsidP="002339BA">
      <w:pPr>
        <w:shd w:val="clear" w:color="auto" w:fill="FFFFFF"/>
        <w:jc w:val="both"/>
        <w:rPr>
          <w:sz w:val="28"/>
          <w:szCs w:val="28"/>
        </w:rPr>
      </w:pPr>
      <w:r>
        <w:rPr>
          <w:sz w:val="28"/>
          <w:szCs w:val="28"/>
        </w:rPr>
        <w:t xml:space="preserve">Глава Калганского </w:t>
      </w:r>
      <w:r w:rsidRPr="00772736">
        <w:rPr>
          <w:sz w:val="28"/>
          <w:szCs w:val="28"/>
        </w:rPr>
        <w:t xml:space="preserve">муниципального </w:t>
      </w:r>
      <w:r>
        <w:rPr>
          <w:sz w:val="28"/>
          <w:szCs w:val="28"/>
        </w:rPr>
        <w:t>округа</w:t>
      </w:r>
    </w:p>
    <w:p w:rsidR="00061E99" w:rsidRDefault="00061E99" w:rsidP="002339BA">
      <w:pPr>
        <w:autoSpaceDE w:val="0"/>
        <w:autoSpaceDN w:val="0"/>
        <w:adjustRightInd w:val="0"/>
        <w:rPr>
          <w:sz w:val="28"/>
          <w:szCs w:val="28"/>
        </w:rPr>
      </w:pPr>
      <w:r>
        <w:rPr>
          <w:sz w:val="28"/>
          <w:szCs w:val="28"/>
        </w:rPr>
        <w:t xml:space="preserve">Забайкальского края                          </w:t>
      </w:r>
      <w:r>
        <w:rPr>
          <w:sz w:val="28"/>
          <w:szCs w:val="28"/>
        </w:rPr>
        <w:tab/>
      </w:r>
      <w:r>
        <w:rPr>
          <w:sz w:val="28"/>
          <w:szCs w:val="28"/>
        </w:rPr>
        <w:tab/>
      </w:r>
      <w:r>
        <w:rPr>
          <w:sz w:val="28"/>
          <w:szCs w:val="28"/>
        </w:rPr>
        <w:tab/>
      </w:r>
      <w:r>
        <w:rPr>
          <w:sz w:val="28"/>
          <w:szCs w:val="28"/>
        </w:rPr>
        <w:tab/>
      </w:r>
      <w:r>
        <w:rPr>
          <w:sz w:val="28"/>
          <w:szCs w:val="28"/>
        </w:rPr>
        <w:tab/>
        <w:t>С.А. Егоров</w:t>
      </w:r>
    </w:p>
    <w:p w:rsidR="000B570C" w:rsidRDefault="000B570C" w:rsidP="002339BA">
      <w:pPr>
        <w:autoSpaceDE w:val="0"/>
        <w:autoSpaceDN w:val="0"/>
        <w:adjustRightInd w:val="0"/>
        <w:jc w:val="right"/>
        <w:rPr>
          <w:szCs w:val="28"/>
        </w:rPr>
      </w:pPr>
    </w:p>
    <w:p w:rsidR="009D249C" w:rsidRPr="00112A75" w:rsidRDefault="009D249C" w:rsidP="002339BA">
      <w:pPr>
        <w:autoSpaceDE w:val="0"/>
        <w:autoSpaceDN w:val="0"/>
        <w:adjustRightInd w:val="0"/>
        <w:jc w:val="right"/>
        <w:rPr>
          <w:szCs w:val="28"/>
        </w:rPr>
      </w:pPr>
      <w:r w:rsidRPr="00112A75">
        <w:rPr>
          <w:szCs w:val="28"/>
        </w:rPr>
        <w:lastRenderedPageBreak/>
        <w:t>Приложение № 1</w:t>
      </w:r>
    </w:p>
    <w:p w:rsidR="009D249C" w:rsidRPr="00D36A29" w:rsidRDefault="009D249C" w:rsidP="002339BA">
      <w:pPr>
        <w:jc w:val="right"/>
        <w:outlineLvl w:val="2"/>
      </w:pPr>
      <w:r w:rsidRPr="00D36A29">
        <w:t>к Постановлению администрации</w:t>
      </w:r>
    </w:p>
    <w:p w:rsidR="00F142F7" w:rsidRDefault="009D249C" w:rsidP="002339BA">
      <w:pPr>
        <w:jc w:val="right"/>
        <w:outlineLvl w:val="2"/>
      </w:pPr>
      <w:r w:rsidRPr="00D36A29">
        <w:t>Калганского муниципального округа</w:t>
      </w:r>
      <w:r w:rsidR="00F142F7">
        <w:t xml:space="preserve"> </w:t>
      </w:r>
    </w:p>
    <w:p w:rsidR="009D249C" w:rsidRPr="00D36A29" w:rsidRDefault="00F142F7" w:rsidP="002339BA">
      <w:pPr>
        <w:jc w:val="right"/>
        <w:outlineLvl w:val="2"/>
      </w:pPr>
      <w:r>
        <w:t>Забайкальского края</w:t>
      </w:r>
    </w:p>
    <w:p w:rsidR="009D249C" w:rsidRPr="00D36A29" w:rsidRDefault="009D249C" w:rsidP="002339BA">
      <w:pPr>
        <w:jc w:val="right"/>
        <w:outlineLvl w:val="2"/>
      </w:pPr>
      <w:r w:rsidRPr="00D36A29">
        <w:t xml:space="preserve">от </w:t>
      </w:r>
      <w:r w:rsidR="006D4A2E">
        <w:t>25 февраля 2025 года №61</w:t>
      </w:r>
    </w:p>
    <w:p w:rsidR="009D249C" w:rsidRDefault="009D249C" w:rsidP="002339BA">
      <w:pPr>
        <w:autoSpaceDE w:val="0"/>
        <w:autoSpaceDN w:val="0"/>
        <w:adjustRightInd w:val="0"/>
        <w:jc w:val="center"/>
        <w:rPr>
          <w:b/>
          <w:bCs/>
          <w:color w:val="000000"/>
          <w:spacing w:val="2"/>
          <w:kern w:val="36"/>
          <w:sz w:val="28"/>
          <w:szCs w:val="28"/>
        </w:rPr>
      </w:pPr>
    </w:p>
    <w:p w:rsidR="00FB1425" w:rsidRDefault="00EC5C18" w:rsidP="002339BA">
      <w:pPr>
        <w:autoSpaceDE w:val="0"/>
        <w:autoSpaceDN w:val="0"/>
        <w:adjustRightInd w:val="0"/>
        <w:jc w:val="center"/>
        <w:rPr>
          <w:b/>
          <w:bCs/>
          <w:color w:val="000000"/>
          <w:spacing w:val="2"/>
          <w:kern w:val="36"/>
          <w:sz w:val="28"/>
          <w:szCs w:val="28"/>
        </w:rPr>
      </w:pPr>
      <w:r>
        <w:rPr>
          <w:b/>
          <w:bCs/>
          <w:color w:val="000000"/>
          <w:spacing w:val="2"/>
          <w:kern w:val="36"/>
          <w:sz w:val="28"/>
          <w:szCs w:val="28"/>
        </w:rPr>
        <w:t xml:space="preserve">Положение </w:t>
      </w:r>
    </w:p>
    <w:p w:rsidR="00EC5C18" w:rsidRDefault="00022349" w:rsidP="002339BA">
      <w:pPr>
        <w:autoSpaceDE w:val="0"/>
        <w:autoSpaceDN w:val="0"/>
        <w:adjustRightInd w:val="0"/>
        <w:jc w:val="center"/>
        <w:rPr>
          <w:b/>
          <w:bCs/>
          <w:sz w:val="28"/>
          <w:szCs w:val="28"/>
        </w:rPr>
      </w:pPr>
      <w:r>
        <w:rPr>
          <w:b/>
          <w:bCs/>
          <w:color w:val="000000"/>
          <w:spacing w:val="2"/>
          <w:kern w:val="36"/>
          <w:sz w:val="28"/>
          <w:szCs w:val="28"/>
        </w:rPr>
        <w:t>о порядке и размере</w:t>
      </w:r>
      <w:r w:rsidR="00EC5C18">
        <w:rPr>
          <w:b/>
          <w:bCs/>
          <w:color w:val="000000"/>
          <w:spacing w:val="2"/>
          <w:kern w:val="36"/>
          <w:sz w:val="28"/>
          <w:szCs w:val="28"/>
        </w:rPr>
        <w:t xml:space="preserve"> оплат</w:t>
      </w:r>
      <w:r>
        <w:rPr>
          <w:b/>
          <w:bCs/>
          <w:color w:val="000000"/>
          <w:spacing w:val="2"/>
          <w:kern w:val="36"/>
          <w:sz w:val="28"/>
          <w:szCs w:val="28"/>
        </w:rPr>
        <w:t>ы</w:t>
      </w:r>
      <w:r w:rsidR="00EC5C18">
        <w:rPr>
          <w:b/>
          <w:bCs/>
          <w:color w:val="000000"/>
          <w:spacing w:val="2"/>
          <w:kern w:val="36"/>
          <w:sz w:val="28"/>
          <w:szCs w:val="28"/>
        </w:rPr>
        <w:t xml:space="preserve"> </w:t>
      </w:r>
      <w:r w:rsidR="00FB1425">
        <w:rPr>
          <w:b/>
          <w:bCs/>
          <w:color w:val="000000"/>
          <w:spacing w:val="2"/>
          <w:kern w:val="36"/>
          <w:sz w:val="28"/>
          <w:szCs w:val="28"/>
        </w:rPr>
        <w:t xml:space="preserve">труда </w:t>
      </w:r>
      <w:r w:rsidR="00EC5C18">
        <w:rPr>
          <w:b/>
          <w:bCs/>
          <w:color w:val="000000"/>
          <w:spacing w:val="2"/>
          <w:kern w:val="36"/>
          <w:sz w:val="28"/>
          <w:szCs w:val="28"/>
        </w:rPr>
        <w:t>руководителей</w:t>
      </w:r>
      <w:r w:rsidR="00FB1425">
        <w:rPr>
          <w:b/>
          <w:bCs/>
          <w:color w:val="000000"/>
          <w:spacing w:val="2"/>
          <w:kern w:val="36"/>
          <w:sz w:val="28"/>
          <w:szCs w:val="28"/>
        </w:rPr>
        <w:t xml:space="preserve"> </w:t>
      </w:r>
      <w:r>
        <w:rPr>
          <w:b/>
          <w:bCs/>
          <w:color w:val="000000"/>
          <w:spacing w:val="2"/>
          <w:kern w:val="36"/>
          <w:sz w:val="28"/>
          <w:szCs w:val="28"/>
        </w:rPr>
        <w:t xml:space="preserve">муниципальных </w:t>
      </w:r>
      <w:r w:rsidR="00FB1425">
        <w:rPr>
          <w:b/>
          <w:bCs/>
          <w:color w:val="000000"/>
          <w:spacing w:val="2"/>
          <w:kern w:val="36"/>
          <w:sz w:val="28"/>
          <w:szCs w:val="28"/>
        </w:rPr>
        <w:t>учреждений культуры Калганского муниципального округа Забайкальского края</w:t>
      </w:r>
    </w:p>
    <w:p w:rsidR="00EC5C18" w:rsidRDefault="00EC5C18" w:rsidP="002339BA">
      <w:pPr>
        <w:autoSpaceDE w:val="0"/>
        <w:autoSpaceDN w:val="0"/>
        <w:adjustRightInd w:val="0"/>
        <w:jc w:val="center"/>
        <w:rPr>
          <w:b/>
          <w:bCs/>
          <w:sz w:val="28"/>
          <w:szCs w:val="28"/>
        </w:rPr>
      </w:pPr>
    </w:p>
    <w:p w:rsidR="00EC5C18" w:rsidRDefault="00EC5C18" w:rsidP="00F142F7">
      <w:pPr>
        <w:shd w:val="clear" w:color="auto" w:fill="FFFFFF"/>
        <w:rPr>
          <w:b/>
          <w:bCs/>
          <w:color w:val="000000"/>
          <w:sz w:val="28"/>
          <w:szCs w:val="28"/>
        </w:rPr>
      </w:pPr>
    </w:p>
    <w:p w:rsidR="00EC5C18" w:rsidRDefault="00F142F7" w:rsidP="002339BA">
      <w:pPr>
        <w:pStyle w:val="1"/>
        <w:suppressAutoHyphens/>
        <w:ind w:left="0" w:firstLine="709"/>
        <w:jc w:val="both"/>
        <w:rPr>
          <w:rFonts w:ascii="Times New Roman" w:hAnsi="Times New Roman"/>
          <w:sz w:val="28"/>
          <w:szCs w:val="28"/>
        </w:rPr>
      </w:pPr>
      <w:r>
        <w:rPr>
          <w:rFonts w:ascii="Times New Roman" w:hAnsi="Times New Roman"/>
          <w:sz w:val="28"/>
          <w:szCs w:val="28"/>
        </w:rPr>
        <w:t xml:space="preserve">1. </w:t>
      </w:r>
      <w:r w:rsidR="00EC5C18">
        <w:rPr>
          <w:rFonts w:ascii="Times New Roman" w:hAnsi="Times New Roman"/>
          <w:sz w:val="28"/>
          <w:szCs w:val="28"/>
        </w:rPr>
        <w:t xml:space="preserve">Настоящее Положение </w:t>
      </w:r>
      <w:r w:rsidR="00D04274">
        <w:rPr>
          <w:rFonts w:ascii="Times New Roman" w:hAnsi="Times New Roman"/>
          <w:sz w:val="28"/>
          <w:szCs w:val="28"/>
        </w:rPr>
        <w:t xml:space="preserve">определяет </w:t>
      </w:r>
      <w:r w:rsidR="00022349">
        <w:rPr>
          <w:rFonts w:ascii="Times New Roman" w:hAnsi="Times New Roman"/>
          <w:sz w:val="28"/>
          <w:szCs w:val="28"/>
        </w:rPr>
        <w:t>поряд</w:t>
      </w:r>
      <w:r w:rsidR="00D04274">
        <w:rPr>
          <w:rFonts w:ascii="Times New Roman" w:hAnsi="Times New Roman"/>
          <w:sz w:val="28"/>
          <w:szCs w:val="28"/>
        </w:rPr>
        <w:t>о</w:t>
      </w:r>
      <w:r w:rsidR="00022349">
        <w:rPr>
          <w:rFonts w:ascii="Times New Roman" w:hAnsi="Times New Roman"/>
          <w:sz w:val="28"/>
          <w:szCs w:val="28"/>
        </w:rPr>
        <w:t>к и размер</w:t>
      </w:r>
      <w:r w:rsidR="00EC5C18">
        <w:rPr>
          <w:rFonts w:ascii="Times New Roman" w:hAnsi="Times New Roman"/>
          <w:sz w:val="28"/>
          <w:szCs w:val="28"/>
        </w:rPr>
        <w:t xml:space="preserve"> оплат</w:t>
      </w:r>
      <w:r w:rsidR="00022349">
        <w:rPr>
          <w:rFonts w:ascii="Times New Roman" w:hAnsi="Times New Roman"/>
          <w:sz w:val="28"/>
          <w:szCs w:val="28"/>
        </w:rPr>
        <w:t>ы</w:t>
      </w:r>
      <w:r w:rsidR="00EC5C18">
        <w:rPr>
          <w:rFonts w:ascii="Times New Roman" w:hAnsi="Times New Roman"/>
          <w:sz w:val="28"/>
          <w:szCs w:val="28"/>
        </w:rPr>
        <w:t xml:space="preserve"> труда </w:t>
      </w:r>
      <w:r w:rsidR="00FB1425">
        <w:rPr>
          <w:rFonts w:ascii="Times New Roman" w:hAnsi="Times New Roman"/>
          <w:sz w:val="28"/>
          <w:szCs w:val="28"/>
        </w:rPr>
        <w:t xml:space="preserve">руководителей </w:t>
      </w:r>
      <w:r w:rsidR="00045D27">
        <w:rPr>
          <w:rFonts w:ascii="Times New Roman" w:hAnsi="Times New Roman"/>
          <w:sz w:val="28"/>
          <w:szCs w:val="28"/>
        </w:rPr>
        <w:t xml:space="preserve">муниципальных </w:t>
      </w:r>
      <w:r w:rsidR="00FB1425">
        <w:rPr>
          <w:rFonts w:ascii="Times New Roman" w:hAnsi="Times New Roman"/>
          <w:sz w:val="28"/>
          <w:szCs w:val="28"/>
        </w:rPr>
        <w:t>учреждений ку</w:t>
      </w:r>
      <w:r w:rsidR="00D04274">
        <w:rPr>
          <w:rFonts w:ascii="Times New Roman" w:hAnsi="Times New Roman"/>
          <w:sz w:val="28"/>
          <w:szCs w:val="28"/>
        </w:rPr>
        <w:t>л</w:t>
      </w:r>
      <w:r w:rsidR="00FB1425">
        <w:rPr>
          <w:rFonts w:ascii="Times New Roman" w:hAnsi="Times New Roman"/>
          <w:sz w:val="28"/>
          <w:szCs w:val="28"/>
        </w:rPr>
        <w:t>ьтуры Калганского муниципального округа Забайкальского края</w:t>
      </w:r>
      <w:r w:rsidR="00EC5C18">
        <w:rPr>
          <w:rFonts w:ascii="Times New Roman" w:hAnsi="Times New Roman"/>
          <w:sz w:val="28"/>
          <w:szCs w:val="28"/>
        </w:rPr>
        <w:t xml:space="preserve"> </w:t>
      </w:r>
      <w:r w:rsidR="005135D3">
        <w:rPr>
          <w:rFonts w:ascii="Times New Roman" w:hAnsi="Times New Roman"/>
          <w:sz w:val="28"/>
          <w:szCs w:val="28"/>
        </w:rPr>
        <w:t>(далее - Положение)</w:t>
      </w:r>
      <w:r w:rsidR="00EC5C18">
        <w:rPr>
          <w:rFonts w:ascii="Times New Roman" w:hAnsi="Times New Roman"/>
          <w:sz w:val="28"/>
          <w:szCs w:val="28"/>
        </w:rPr>
        <w:t xml:space="preserve">, координация и регулирование </w:t>
      </w:r>
      <w:r w:rsidR="00193B7A">
        <w:rPr>
          <w:rFonts w:ascii="Times New Roman" w:hAnsi="Times New Roman"/>
          <w:sz w:val="28"/>
          <w:szCs w:val="28"/>
        </w:rPr>
        <w:t>деятельности</w:t>
      </w:r>
      <w:r w:rsidR="00EC5C18">
        <w:rPr>
          <w:rFonts w:ascii="Times New Roman" w:hAnsi="Times New Roman"/>
          <w:sz w:val="28"/>
          <w:szCs w:val="28"/>
        </w:rPr>
        <w:t xml:space="preserve"> которого возложена на</w:t>
      </w:r>
      <w:r w:rsidR="00427146">
        <w:rPr>
          <w:rFonts w:ascii="Times New Roman" w:hAnsi="Times New Roman"/>
          <w:sz w:val="28"/>
          <w:szCs w:val="28"/>
        </w:rPr>
        <w:t xml:space="preserve"> Министерство культуры Забайкальского края,</w:t>
      </w:r>
      <w:r w:rsidR="00EC5C18">
        <w:rPr>
          <w:rFonts w:ascii="Times New Roman" w:hAnsi="Times New Roman"/>
          <w:sz w:val="28"/>
          <w:szCs w:val="28"/>
        </w:rPr>
        <w:t xml:space="preserve"> Администрацию Калганского муниципального округа Забайк</w:t>
      </w:r>
      <w:r w:rsidR="00427146">
        <w:rPr>
          <w:rFonts w:ascii="Times New Roman" w:hAnsi="Times New Roman"/>
          <w:sz w:val="28"/>
          <w:szCs w:val="28"/>
        </w:rPr>
        <w:t>альского края</w:t>
      </w:r>
      <w:r w:rsidR="00F31AEA">
        <w:rPr>
          <w:rFonts w:ascii="Times New Roman" w:hAnsi="Times New Roman"/>
          <w:sz w:val="28"/>
          <w:szCs w:val="28"/>
        </w:rPr>
        <w:t xml:space="preserve"> (далее Администрация)</w:t>
      </w:r>
      <w:r w:rsidR="00427146">
        <w:rPr>
          <w:rFonts w:ascii="Times New Roman" w:hAnsi="Times New Roman"/>
          <w:sz w:val="28"/>
          <w:szCs w:val="28"/>
        </w:rPr>
        <w:t xml:space="preserve"> </w:t>
      </w:r>
      <w:r w:rsidR="00EC5C18">
        <w:rPr>
          <w:rFonts w:ascii="Times New Roman" w:hAnsi="Times New Roman"/>
          <w:sz w:val="28"/>
          <w:szCs w:val="28"/>
        </w:rPr>
        <w:t>и применяется при определении условий оплаты труда, в соответствии со следующими нормативными правовыми актами:</w:t>
      </w:r>
    </w:p>
    <w:p w:rsidR="00EC5C18" w:rsidRDefault="00EC5C18" w:rsidP="002339BA">
      <w:pPr>
        <w:pStyle w:val="1"/>
        <w:suppressAutoHyphens/>
        <w:ind w:left="0" w:firstLine="709"/>
        <w:rPr>
          <w:rFonts w:ascii="Times New Roman" w:hAnsi="Times New Roman"/>
          <w:sz w:val="28"/>
          <w:szCs w:val="28"/>
        </w:rPr>
      </w:pPr>
      <w:r>
        <w:rPr>
          <w:rFonts w:ascii="Times New Roman" w:hAnsi="Times New Roman"/>
          <w:sz w:val="28"/>
          <w:szCs w:val="28"/>
        </w:rPr>
        <w:t xml:space="preserve">- Трудовым Кодексом Российской Федерации (далее - </w:t>
      </w:r>
      <w:hyperlink r:id="rId11" w:history="1">
        <w:r>
          <w:rPr>
            <w:rStyle w:val="a3"/>
            <w:rFonts w:ascii="Times New Roman" w:hAnsi="Times New Roman"/>
            <w:color w:val="auto"/>
            <w:sz w:val="28"/>
            <w:szCs w:val="28"/>
            <w:u w:val="none"/>
          </w:rPr>
          <w:t>ТК РФ</w:t>
        </w:r>
      </w:hyperlink>
      <w:r>
        <w:rPr>
          <w:rFonts w:ascii="Times New Roman" w:hAnsi="Times New Roman"/>
          <w:sz w:val="28"/>
          <w:szCs w:val="28"/>
        </w:rPr>
        <w:t>);</w:t>
      </w:r>
    </w:p>
    <w:p w:rsidR="00EC5C18" w:rsidRDefault="00EC5C18" w:rsidP="002339BA">
      <w:pPr>
        <w:pStyle w:val="1"/>
        <w:suppressAutoHyphens/>
        <w:ind w:left="0" w:firstLine="709"/>
        <w:jc w:val="both"/>
        <w:rPr>
          <w:rFonts w:ascii="Times New Roman" w:hAnsi="Times New Roman"/>
          <w:sz w:val="28"/>
          <w:szCs w:val="28"/>
        </w:rPr>
      </w:pPr>
      <w:r>
        <w:rPr>
          <w:rFonts w:ascii="Times New Roman" w:hAnsi="Times New Roman"/>
          <w:sz w:val="28"/>
          <w:szCs w:val="28"/>
        </w:rPr>
        <w:t xml:space="preserve">- Законом Российской Федерации </w:t>
      </w:r>
      <w:hyperlink r:id="rId12" w:history="1">
        <w:r>
          <w:rPr>
            <w:rStyle w:val="a3"/>
            <w:rFonts w:ascii="Times New Roman" w:hAnsi="Times New Roman"/>
            <w:color w:val="auto"/>
            <w:sz w:val="28"/>
            <w:szCs w:val="28"/>
            <w:u w:val="none"/>
          </w:rPr>
          <w:t>от 09.10.1992</w:t>
        </w:r>
        <w:r>
          <w:rPr>
            <w:rStyle w:val="a3"/>
            <w:rFonts w:ascii="Times New Roman" w:hAnsi="Times New Roman"/>
            <w:color w:val="auto"/>
            <w:sz w:val="28"/>
            <w:u w:val="none"/>
          </w:rPr>
          <w:t xml:space="preserve"> </w:t>
        </w:r>
        <w:r>
          <w:rPr>
            <w:rStyle w:val="a3"/>
            <w:rFonts w:ascii="Times New Roman" w:hAnsi="Times New Roman"/>
            <w:color w:val="auto"/>
            <w:sz w:val="28"/>
            <w:szCs w:val="28"/>
            <w:u w:val="none"/>
          </w:rPr>
          <w:t>№ 3612</w:t>
        </w:r>
      </w:hyperlink>
      <w:r>
        <w:rPr>
          <w:rFonts w:ascii="Times New Roman" w:hAnsi="Times New Roman"/>
          <w:sz w:val="28"/>
          <w:szCs w:val="28"/>
        </w:rPr>
        <w:t>-1 «Основы законодательства Российской Федерации о культуре»;</w:t>
      </w:r>
    </w:p>
    <w:p w:rsidR="00EC5C18" w:rsidRDefault="00EC5C18" w:rsidP="002339BA">
      <w:pPr>
        <w:suppressAutoHyphens/>
        <w:ind w:firstLine="709"/>
        <w:jc w:val="both"/>
        <w:rPr>
          <w:sz w:val="28"/>
          <w:szCs w:val="28"/>
        </w:rPr>
      </w:pPr>
      <w:r>
        <w:rPr>
          <w:sz w:val="28"/>
          <w:szCs w:val="28"/>
        </w:rPr>
        <w:t xml:space="preserve">- Законом Забайкальского края </w:t>
      </w:r>
      <w:hyperlink r:id="rId13" w:history="1">
        <w:r>
          <w:rPr>
            <w:rStyle w:val="a3"/>
            <w:color w:val="auto"/>
            <w:sz w:val="28"/>
            <w:szCs w:val="28"/>
            <w:u w:val="none"/>
          </w:rPr>
          <w:t>от 14.10.2008</w:t>
        </w:r>
        <w:r>
          <w:rPr>
            <w:rStyle w:val="a3"/>
            <w:color w:val="auto"/>
            <w:sz w:val="28"/>
            <w:u w:val="none"/>
          </w:rPr>
          <w:t xml:space="preserve"> года </w:t>
        </w:r>
        <w:r>
          <w:rPr>
            <w:rStyle w:val="a3"/>
            <w:color w:val="auto"/>
            <w:sz w:val="28"/>
            <w:szCs w:val="28"/>
            <w:u w:val="none"/>
          </w:rPr>
          <w:t xml:space="preserve"> № 39-ЗЗК</w:t>
        </w:r>
      </w:hyperlink>
      <w:r>
        <w:rPr>
          <w:sz w:val="28"/>
          <w:szCs w:val="28"/>
        </w:rPr>
        <w:t xml:space="preserve"> «О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w:t>
      </w:r>
    </w:p>
    <w:p w:rsidR="00EC5C18" w:rsidRDefault="00EC5C18" w:rsidP="002339BA">
      <w:pPr>
        <w:suppressAutoHyphens/>
        <w:ind w:firstLine="709"/>
        <w:jc w:val="both"/>
        <w:rPr>
          <w:sz w:val="28"/>
          <w:szCs w:val="28"/>
        </w:rPr>
      </w:pPr>
      <w:r>
        <w:rPr>
          <w:sz w:val="28"/>
          <w:szCs w:val="28"/>
        </w:rPr>
        <w:t>- Законом Забайкальского края от 09.04.2014 года № 964-ЗЗК «Об оплате труда работников государственных учреждений Забайкальского края»;</w:t>
      </w:r>
    </w:p>
    <w:p w:rsidR="00EC5C18" w:rsidRDefault="00EC5C18" w:rsidP="002339BA">
      <w:pPr>
        <w:suppressAutoHyphens/>
        <w:ind w:firstLine="709"/>
        <w:jc w:val="both"/>
        <w:rPr>
          <w:bCs/>
          <w:sz w:val="28"/>
          <w:szCs w:val="22"/>
          <w:shd w:val="clear" w:color="auto" w:fill="FFFFFF"/>
        </w:rPr>
      </w:pPr>
      <w:r w:rsidRPr="00F6638F">
        <w:rPr>
          <w:bCs/>
          <w:sz w:val="28"/>
          <w:szCs w:val="22"/>
          <w:shd w:val="clear" w:color="auto" w:fill="FFFFFF"/>
        </w:rPr>
        <w:t>- Законом Забайкальского края от 12.10.2016 года № 1377-ЗЗК «О внесении изменений в Закон Забайкальского края «Об оплате труда работников государственных учреждений Забайкальского края»</w:t>
      </w:r>
      <w:r w:rsidR="00F6638F">
        <w:rPr>
          <w:bCs/>
          <w:sz w:val="28"/>
          <w:szCs w:val="22"/>
          <w:shd w:val="clear" w:color="auto" w:fill="FFFFFF"/>
        </w:rPr>
        <w:t>;</w:t>
      </w:r>
    </w:p>
    <w:p w:rsidR="00EC5C18" w:rsidRDefault="00EC5C18" w:rsidP="002339BA">
      <w:pPr>
        <w:suppressAutoHyphens/>
        <w:ind w:firstLine="709"/>
        <w:jc w:val="both"/>
        <w:rPr>
          <w:sz w:val="28"/>
          <w:szCs w:val="28"/>
        </w:rPr>
      </w:pPr>
      <w:r>
        <w:rPr>
          <w:sz w:val="28"/>
          <w:szCs w:val="28"/>
        </w:rPr>
        <w:t>- Законом Забайкальского края от 29.06.2023 года № 2222-ЗЗК «Об обеспечении роста заработной платы в Забайкальском крае и о внесении изменений в отдельные законы Забайкальского края»;</w:t>
      </w:r>
    </w:p>
    <w:p w:rsidR="00EC5C18" w:rsidRDefault="00EC5C18" w:rsidP="002339BA">
      <w:pPr>
        <w:suppressAutoHyphens/>
        <w:ind w:firstLine="709"/>
        <w:jc w:val="both"/>
        <w:rPr>
          <w:sz w:val="28"/>
          <w:szCs w:val="28"/>
        </w:rPr>
      </w:pPr>
      <w:r>
        <w:rPr>
          <w:sz w:val="28"/>
          <w:szCs w:val="28"/>
        </w:rPr>
        <w:t>- Закона Забайкальского края от 25 октября 2023 года № 2239-ЗЗК «О дальнейшем обеспечении роста заработной платы в Забайкальском крае и о внесении изменений в отдельные законы Забайкальского края»</w:t>
      </w:r>
      <w:r w:rsidR="00F6638F">
        <w:rPr>
          <w:sz w:val="28"/>
          <w:szCs w:val="28"/>
        </w:rPr>
        <w:t>;</w:t>
      </w:r>
    </w:p>
    <w:p w:rsidR="00EC5C18" w:rsidRDefault="00EC5C18" w:rsidP="002339BA">
      <w:pPr>
        <w:suppressAutoHyphens/>
        <w:ind w:firstLine="709"/>
        <w:jc w:val="both"/>
        <w:rPr>
          <w:sz w:val="28"/>
          <w:szCs w:val="28"/>
        </w:rPr>
      </w:pPr>
      <w:r>
        <w:rPr>
          <w:sz w:val="28"/>
          <w:szCs w:val="28"/>
        </w:rPr>
        <w:t xml:space="preserve">- Закон Забайкальского края от </w:t>
      </w:r>
      <w:r w:rsidR="003F6F1D">
        <w:rPr>
          <w:sz w:val="28"/>
          <w:szCs w:val="28"/>
        </w:rPr>
        <w:t>0</w:t>
      </w:r>
      <w:r>
        <w:rPr>
          <w:sz w:val="28"/>
          <w:szCs w:val="28"/>
        </w:rPr>
        <w:t xml:space="preserve">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w:t>
      </w:r>
      <w:r>
        <w:rPr>
          <w:sz w:val="28"/>
          <w:szCs w:val="28"/>
        </w:rPr>
        <w:lastRenderedPageBreak/>
        <w:t xml:space="preserve">учреждений Забайкальского края» (далее - Закон Забайкальского края от 8 июля 2024 года № 2370-ЗЗК); </w:t>
      </w:r>
    </w:p>
    <w:p w:rsidR="00EC5C18" w:rsidRDefault="00EC5C18" w:rsidP="002339BA">
      <w:pPr>
        <w:autoSpaceDE w:val="0"/>
        <w:autoSpaceDN w:val="0"/>
        <w:adjustRightInd w:val="0"/>
        <w:ind w:firstLine="709"/>
        <w:jc w:val="both"/>
        <w:rPr>
          <w:sz w:val="28"/>
          <w:szCs w:val="28"/>
        </w:rPr>
      </w:pPr>
      <w:r>
        <w:rPr>
          <w:sz w:val="28"/>
          <w:szCs w:val="28"/>
        </w:rPr>
        <w:t>- Постановление Правительства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 (далее - постановление Правительства Забайкальского края от 24 июля 2024 года № 368);</w:t>
      </w:r>
    </w:p>
    <w:p w:rsidR="00EC5C18" w:rsidRDefault="00EC5C18" w:rsidP="002339BA">
      <w:pPr>
        <w:autoSpaceDE w:val="0"/>
        <w:autoSpaceDN w:val="0"/>
        <w:adjustRightInd w:val="0"/>
        <w:ind w:firstLine="709"/>
        <w:jc w:val="both"/>
        <w:rPr>
          <w:sz w:val="28"/>
          <w:szCs w:val="28"/>
        </w:rPr>
      </w:pPr>
      <w:r>
        <w:rPr>
          <w:sz w:val="28"/>
          <w:szCs w:val="28"/>
        </w:rPr>
        <w:t>- Постановление Правительства Забайкальского края от 26 сентября 2024 года № 488 «Об оплате труда работников государственных учреждений Забайкальского края (далее - постановление Правительства Забайкальского края от 26 сентября 2024 года № 488);</w:t>
      </w:r>
    </w:p>
    <w:p w:rsidR="00EC5C18" w:rsidRDefault="00EC5C18" w:rsidP="002339BA">
      <w:pPr>
        <w:autoSpaceDE w:val="0"/>
        <w:autoSpaceDN w:val="0"/>
        <w:adjustRightInd w:val="0"/>
        <w:ind w:firstLine="709"/>
        <w:jc w:val="both"/>
        <w:rPr>
          <w:color w:val="000000"/>
          <w:sz w:val="28"/>
          <w:szCs w:val="28"/>
        </w:rPr>
      </w:pPr>
      <w:r>
        <w:rPr>
          <w:color w:val="000000"/>
          <w:sz w:val="28"/>
          <w:szCs w:val="28"/>
        </w:rPr>
        <w:t>- Приказ Министерства здравоохранения и социального развития РФ от 29 мая 2008 года № 248н «Об утверждении профессиональных квалификационных групп общеотраслевых профессий рабочих»;</w:t>
      </w:r>
    </w:p>
    <w:p w:rsidR="00EC5C18" w:rsidRDefault="00EC5C18" w:rsidP="002339BA">
      <w:pPr>
        <w:autoSpaceDE w:val="0"/>
        <w:autoSpaceDN w:val="0"/>
        <w:adjustRightInd w:val="0"/>
        <w:ind w:firstLine="709"/>
        <w:jc w:val="both"/>
        <w:rPr>
          <w:color w:val="000000"/>
          <w:sz w:val="28"/>
          <w:szCs w:val="28"/>
        </w:rPr>
      </w:pPr>
      <w:r>
        <w:rPr>
          <w:color w:val="000000"/>
          <w:sz w:val="28"/>
          <w:szCs w:val="28"/>
        </w:rPr>
        <w:t>- Приказ Министерства здравоохранения и социального развития РФ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EC5C18" w:rsidRDefault="00EC5C18" w:rsidP="002339BA">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 Приказ Министерства здравоохранения и социального развития РФ от </w:t>
      </w:r>
      <w:r>
        <w:rPr>
          <w:rStyle w:val="a5"/>
          <w:i w:val="0"/>
          <w:color w:val="000000"/>
          <w:sz w:val="28"/>
          <w:szCs w:val="28"/>
          <w:shd w:val="clear" w:color="auto" w:fill="FFFFFF"/>
        </w:rPr>
        <w:t>31</w:t>
      </w:r>
      <w:r>
        <w:rPr>
          <w:i/>
          <w:color w:val="000000"/>
          <w:sz w:val="28"/>
          <w:szCs w:val="28"/>
          <w:shd w:val="clear" w:color="auto" w:fill="FFFFFF"/>
        </w:rPr>
        <w:t> </w:t>
      </w:r>
      <w:r>
        <w:rPr>
          <w:rStyle w:val="a5"/>
          <w:i w:val="0"/>
          <w:color w:val="000000"/>
          <w:sz w:val="28"/>
          <w:szCs w:val="28"/>
          <w:shd w:val="clear" w:color="auto" w:fill="FFFFFF"/>
        </w:rPr>
        <w:t>августа</w:t>
      </w:r>
      <w:r>
        <w:rPr>
          <w:i/>
          <w:color w:val="000000"/>
          <w:sz w:val="28"/>
          <w:szCs w:val="28"/>
          <w:shd w:val="clear" w:color="auto" w:fill="FFFFFF"/>
        </w:rPr>
        <w:t> </w:t>
      </w:r>
      <w:r>
        <w:rPr>
          <w:rStyle w:val="a5"/>
          <w:i w:val="0"/>
          <w:color w:val="000000"/>
          <w:sz w:val="28"/>
          <w:szCs w:val="28"/>
          <w:shd w:val="clear" w:color="auto" w:fill="FFFFFF"/>
        </w:rPr>
        <w:t>2007</w:t>
      </w:r>
      <w:r>
        <w:rPr>
          <w:color w:val="000000"/>
          <w:sz w:val="28"/>
          <w:szCs w:val="28"/>
          <w:shd w:val="clear" w:color="auto" w:fill="FFFFFF"/>
        </w:rPr>
        <w:t> года №</w:t>
      </w:r>
      <w:r>
        <w:rPr>
          <w:i/>
          <w:color w:val="000000"/>
          <w:sz w:val="28"/>
          <w:szCs w:val="28"/>
          <w:shd w:val="clear" w:color="auto" w:fill="FFFFFF"/>
        </w:rPr>
        <w:t xml:space="preserve"> </w:t>
      </w:r>
      <w:r>
        <w:rPr>
          <w:rStyle w:val="a5"/>
          <w:i w:val="0"/>
          <w:color w:val="000000"/>
          <w:sz w:val="28"/>
          <w:szCs w:val="28"/>
          <w:shd w:val="clear" w:color="auto" w:fill="FFFFFF"/>
        </w:rPr>
        <w:t>570</w:t>
      </w:r>
      <w:r>
        <w:rPr>
          <w:rStyle w:val="a5"/>
          <w:color w:val="000000"/>
          <w:sz w:val="28"/>
          <w:szCs w:val="28"/>
          <w:shd w:val="clear" w:color="auto" w:fill="FFFFFF"/>
        </w:rPr>
        <w:t xml:space="preserve"> </w:t>
      </w:r>
      <w:r>
        <w:rPr>
          <w:color w:val="000000"/>
          <w:sz w:val="28"/>
          <w:szCs w:val="28"/>
          <w:shd w:val="clear" w:color="auto" w:fill="FFFFFF"/>
        </w:rPr>
        <w:t>«Об утверждении профессиональных квалификационных групп должностей работников культуры, искусства и кинематографии»;</w:t>
      </w:r>
    </w:p>
    <w:p w:rsidR="00EC5C18" w:rsidRDefault="00EC5C18" w:rsidP="002339BA">
      <w:pPr>
        <w:autoSpaceDE w:val="0"/>
        <w:autoSpaceDN w:val="0"/>
        <w:adjustRightInd w:val="0"/>
        <w:ind w:firstLine="709"/>
        <w:jc w:val="both"/>
        <w:rPr>
          <w:color w:val="000000"/>
          <w:sz w:val="28"/>
          <w:szCs w:val="28"/>
        </w:rPr>
      </w:pPr>
      <w:r>
        <w:rPr>
          <w:color w:val="000000"/>
          <w:sz w:val="28"/>
          <w:szCs w:val="28"/>
        </w:rPr>
        <w:t>- Приказ Министерства здравоохран</w:t>
      </w:r>
      <w:r w:rsidR="00193B7A">
        <w:rPr>
          <w:color w:val="000000"/>
          <w:sz w:val="28"/>
          <w:szCs w:val="28"/>
        </w:rPr>
        <w:t xml:space="preserve">ения и социального развития РФ </w:t>
      </w:r>
      <w:r>
        <w:rPr>
          <w:color w:val="000000"/>
          <w:sz w:val="28"/>
          <w:szCs w:val="28"/>
        </w:rPr>
        <w:t xml:space="preserve">от 14 марта 2008 </w:t>
      </w:r>
      <w:r>
        <w:rPr>
          <w:color w:val="000000"/>
          <w:sz w:val="28"/>
          <w:szCs w:val="28"/>
          <w:shd w:val="clear" w:color="auto" w:fill="FFFFFF"/>
        </w:rPr>
        <w:t>года</w:t>
      </w:r>
      <w:r>
        <w:rPr>
          <w:color w:val="000000"/>
          <w:sz w:val="28"/>
          <w:szCs w:val="28"/>
        </w:rPr>
        <w:t xml:space="preserve"> № 121н «Об утверждении профессиональных квалификационных групп профессий рабочих культуры, искусства и кинематографии»;</w:t>
      </w:r>
    </w:p>
    <w:p w:rsidR="00EC5C18" w:rsidRDefault="00EC5C18" w:rsidP="002339BA">
      <w:pPr>
        <w:autoSpaceDE w:val="0"/>
        <w:autoSpaceDN w:val="0"/>
        <w:adjustRightInd w:val="0"/>
        <w:ind w:firstLine="709"/>
        <w:jc w:val="both"/>
        <w:rPr>
          <w:sz w:val="28"/>
          <w:szCs w:val="28"/>
        </w:rPr>
      </w:pPr>
      <w:r>
        <w:rPr>
          <w:sz w:val="28"/>
          <w:szCs w:val="28"/>
        </w:rPr>
        <w:t>- Приказ Министерства культуры Забайкальского края от 31 октября 2014 года № 4-НПА «Об утверждении перечней должностей работников государственных учреждений культуры, координация и регулирование деятельности которых возложены на Министерство культуры Забайкальского края, относимых к основному персоналу по видам экономической деятельности» (далее - приказ Министерства культуры Забайкальского края от 31 октября 2014 года № 4-НПА)</w:t>
      </w:r>
      <w:r w:rsidR="00896B18">
        <w:rPr>
          <w:sz w:val="28"/>
          <w:szCs w:val="28"/>
        </w:rPr>
        <w:t>;</w:t>
      </w:r>
    </w:p>
    <w:p w:rsidR="00727FFE" w:rsidRDefault="00727FFE" w:rsidP="002339BA">
      <w:pPr>
        <w:autoSpaceDE w:val="0"/>
        <w:autoSpaceDN w:val="0"/>
        <w:adjustRightInd w:val="0"/>
        <w:ind w:firstLine="709"/>
        <w:jc w:val="both"/>
        <w:rPr>
          <w:sz w:val="28"/>
          <w:szCs w:val="28"/>
        </w:rPr>
      </w:pPr>
      <w:r>
        <w:rPr>
          <w:sz w:val="28"/>
          <w:szCs w:val="28"/>
        </w:rPr>
        <w:t>- Приказ Министерства культуры Забайкальского края от 21 октября 2020 года № 1-НПА «Об утверждении Положения о порядке и размере оплаты труда руководителей государственных учреждений, их заместителей и главных бухгалтеров, координация и регулирование деятельности которых возложены на Министерство культуры Забайкальского края»;</w:t>
      </w:r>
    </w:p>
    <w:p w:rsidR="00896B18" w:rsidRDefault="00896B18" w:rsidP="002339BA">
      <w:pPr>
        <w:autoSpaceDE w:val="0"/>
        <w:autoSpaceDN w:val="0"/>
        <w:adjustRightInd w:val="0"/>
        <w:ind w:firstLine="709"/>
        <w:jc w:val="both"/>
        <w:rPr>
          <w:sz w:val="28"/>
          <w:szCs w:val="28"/>
        </w:rPr>
      </w:pPr>
      <w:r>
        <w:rPr>
          <w:sz w:val="28"/>
          <w:szCs w:val="28"/>
        </w:rPr>
        <w:t xml:space="preserve">- Приказ Министерства культуры Забайкальского края от 10 января 2025 года № 2-НПА «О внесении изменения в Приложение № 1 к Положению о порядке и размере оплаты труда руководителей государственных учреждений, их заместителей и главных бухгалтеров, координация и регулирование деятельности которых возложены на Министерство культуры Забайкальского края, утвержденному приказом </w:t>
      </w:r>
      <w:r>
        <w:rPr>
          <w:sz w:val="28"/>
          <w:szCs w:val="28"/>
        </w:rPr>
        <w:lastRenderedPageBreak/>
        <w:t>Министерства культуры Забайкальского края от 21 октября 2020 года № 1-НПА»</w:t>
      </w:r>
      <w:r w:rsidR="00727FFE">
        <w:rPr>
          <w:sz w:val="28"/>
          <w:szCs w:val="28"/>
        </w:rPr>
        <w:t>;</w:t>
      </w:r>
    </w:p>
    <w:p w:rsidR="00EC5C18" w:rsidRDefault="00EC5C18" w:rsidP="002339BA">
      <w:pPr>
        <w:autoSpaceDE w:val="0"/>
        <w:autoSpaceDN w:val="0"/>
        <w:adjustRightInd w:val="0"/>
        <w:ind w:firstLine="709"/>
        <w:jc w:val="both"/>
        <w:rPr>
          <w:sz w:val="28"/>
          <w:szCs w:val="28"/>
        </w:rPr>
      </w:pPr>
      <w:r>
        <w:rPr>
          <w:sz w:val="28"/>
          <w:szCs w:val="28"/>
        </w:rPr>
        <w:t>- Приказ Министерства строительства, дорожного хозяйства и транспорта Забайкальского края от 18 июля 2024 года № 13-НПА «Об утверждении перечня малых населенных пунктов Забайкальского края».</w:t>
      </w:r>
    </w:p>
    <w:p w:rsidR="00EC5C18" w:rsidRDefault="00EC5C18" w:rsidP="002339BA">
      <w:pPr>
        <w:pStyle w:val="s3"/>
        <w:shd w:val="clear" w:color="auto" w:fill="FFFFFF"/>
        <w:spacing w:before="0" w:beforeAutospacing="0" w:after="0" w:afterAutospacing="0"/>
        <w:jc w:val="center"/>
        <w:rPr>
          <w:color w:val="22272F"/>
          <w:sz w:val="28"/>
          <w:szCs w:val="28"/>
        </w:rPr>
      </w:pPr>
    </w:p>
    <w:p w:rsidR="00446590" w:rsidRDefault="00F142F7" w:rsidP="002339BA">
      <w:pPr>
        <w:autoSpaceDE w:val="0"/>
        <w:autoSpaceDN w:val="0"/>
        <w:adjustRightInd w:val="0"/>
        <w:ind w:firstLine="709"/>
        <w:jc w:val="both"/>
        <w:rPr>
          <w:color w:val="000000"/>
          <w:sz w:val="28"/>
          <w:szCs w:val="28"/>
        </w:rPr>
      </w:pPr>
      <w:r>
        <w:rPr>
          <w:sz w:val="28"/>
          <w:szCs w:val="28"/>
        </w:rPr>
        <w:t>2</w:t>
      </w:r>
      <w:r w:rsidR="00446590">
        <w:rPr>
          <w:sz w:val="28"/>
          <w:szCs w:val="28"/>
        </w:rPr>
        <w:t xml:space="preserve">. </w:t>
      </w:r>
      <w:r w:rsidR="00446590">
        <w:rPr>
          <w:color w:val="000000"/>
          <w:sz w:val="28"/>
          <w:szCs w:val="28"/>
        </w:rPr>
        <w:t>Оплата труда руководителей состоит из должностного оклада, компенсационных и стимулирующих выплат</w:t>
      </w:r>
      <w:r w:rsidR="00446590">
        <w:rPr>
          <w:sz w:val="28"/>
          <w:szCs w:val="28"/>
        </w:rPr>
        <w:t>.</w:t>
      </w:r>
      <w:r w:rsidR="00446590">
        <w:rPr>
          <w:color w:val="000000"/>
          <w:sz w:val="28"/>
          <w:szCs w:val="28"/>
        </w:rPr>
        <w:t xml:space="preserve"> </w:t>
      </w:r>
    </w:p>
    <w:p w:rsidR="00D04274" w:rsidRDefault="00F142F7" w:rsidP="002339BA">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00446590">
        <w:rPr>
          <w:color w:val="000000"/>
          <w:sz w:val="28"/>
          <w:szCs w:val="28"/>
        </w:rPr>
        <w:t>. Должностной оклад руководителя устанавливается учредителем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а также дифференциации учреждени</w:t>
      </w:r>
      <w:r w:rsidR="000905A6">
        <w:rPr>
          <w:color w:val="000000"/>
          <w:sz w:val="28"/>
          <w:szCs w:val="28"/>
        </w:rPr>
        <w:t>я по группам по оплате труда (приложение № 1 к настоящему Положению)</w:t>
      </w:r>
      <w:r w:rsidR="00446590">
        <w:rPr>
          <w:color w:val="000000"/>
          <w:sz w:val="28"/>
          <w:szCs w:val="28"/>
        </w:rPr>
        <w:t>.</w:t>
      </w:r>
    </w:p>
    <w:p w:rsidR="00D04274" w:rsidRPr="00D04274" w:rsidRDefault="00F142F7" w:rsidP="002339BA">
      <w:pPr>
        <w:pStyle w:val="s1"/>
        <w:shd w:val="clear" w:color="auto" w:fill="FFFFFF"/>
        <w:spacing w:before="0" w:beforeAutospacing="0" w:after="0" w:afterAutospacing="0"/>
        <w:ind w:firstLine="709"/>
        <w:jc w:val="both"/>
        <w:rPr>
          <w:color w:val="000000"/>
          <w:sz w:val="28"/>
          <w:szCs w:val="28"/>
        </w:rPr>
      </w:pPr>
      <w:r>
        <w:rPr>
          <w:color w:val="000000"/>
          <w:sz w:val="28"/>
          <w:szCs w:val="28"/>
        </w:rPr>
        <w:t>4</w:t>
      </w:r>
      <w:r w:rsidR="00D04274">
        <w:rPr>
          <w:color w:val="000000"/>
          <w:sz w:val="28"/>
          <w:szCs w:val="28"/>
        </w:rPr>
        <w:t xml:space="preserve">. </w:t>
      </w:r>
      <w:r w:rsidR="00D04274" w:rsidRPr="00D04274">
        <w:rPr>
          <w:sz w:val="28"/>
        </w:rPr>
        <w:t>Должностные оклады руководи</w:t>
      </w:r>
      <w:r w:rsidR="00D04274">
        <w:rPr>
          <w:sz w:val="28"/>
        </w:rPr>
        <w:t xml:space="preserve">телей учреждений </w:t>
      </w:r>
      <w:r w:rsidR="00D04274" w:rsidRPr="00D04274">
        <w:rPr>
          <w:sz w:val="28"/>
        </w:rPr>
        <w:t>индексируются одновременно с индексацией оклада (должностного оклада), тарифной ставки заработной платы работников общеотраслевых профессий рабочих и должностей</w:t>
      </w:r>
      <w:r w:rsidR="00D04274" w:rsidRPr="00D04274">
        <w:rPr>
          <w:spacing w:val="-3"/>
          <w:sz w:val="28"/>
        </w:rPr>
        <w:t xml:space="preserve"> </w:t>
      </w:r>
      <w:r w:rsidR="00D04274" w:rsidRPr="00D04274">
        <w:rPr>
          <w:sz w:val="28"/>
        </w:rPr>
        <w:t>служащих</w:t>
      </w:r>
      <w:r w:rsidR="00D04274" w:rsidRPr="00D04274">
        <w:rPr>
          <w:spacing w:val="-3"/>
          <w:sz w:val="28"/>
        </w:rPr>
        <w:t xml:space="preserve"> </w:t>
      </w:r>
      <w:r w:rsidR="00D04274" w:rsidRPr="00D04274">
        <w:rPr>
          <w:sz w:val="28"/>
        </w:rPr>
        <w:t>в</w:t>
      </w:r>
      <w:r w:rsidR="00D04274" w:rsidRPr="00D04274">
        <w:rPr>
          <w:spacing w:val="-3"/>
          <w:sz w:val="28"/>
        </w:rPr>
        <w:t xml:space="preserve"> </w:t>
      </w:r>
      <w:r w:rsidR="00D04274" w:rsidRPr="00D04274">
        <w:rPr>
          <w:sz w:val="28"/>
        </w:rPr>
        <w:t>соответствии</w:t>
      </w:r>
      <w:r w:rsidR="00D04274" w:rsidRPr="00D04274">
        <w:rPr>
          <w:spacing w:val="-3"/>
          <w:sz w:val="28"/>
        </w:rPr>
        <w:t xml:space="preserve"> </w:t>
      </w:r>
      <w:r w:rsidR="00D04274" w:rsidRPr="00D04274">
        <w:rPr>
          <w:sz w:val="28"/>
        </w:rPr>
        <w:t>с</w:t>
      </w:r>
      <w:r w:rsidR="00D04274" w:rsidRPr="00D04274">
        <w:rPr>
          <w:spacing w:val="-3"/>
          <w:sz w:val="28"/>
        </w:rPr>
        <w:t xml:space="preserve"> </w:t>
      </w:r>
      <w:r w:rsidR="00D04274" w:rsidRPr="00D04274">
        <w:rPr>
          <w:sz w:val="28"/>
        </w:rPr>
        <w:t>нормативными</w:t>
      </w:r>
      <w:r w:rsidR="00D04274" w:rsidRPr="00D04274">
        <w:rPr>
          <w:spacing w:val="-3"/>
          <w:sz w:val="28"/>
        </w:rPr>
        <w:t xml:space="preserve"> </w:t>
      </w:r>
      <w:r w:rsidR="00D04274" w:rsidRPr="00D04274">
        <w:rPr>
          <w:sz w:val="28"/>
        </w:rPr>
        <w:t>правовыми</w:t>
      </w:r>
      <w:r w:rsidR="00D04274" w:rsidRPr="00D04274">
        <w:rPr>
          <w:spacing w:val="-3"/>
          <w:sz w:val="28"/>
        </w:rPr>
        <w:t xml:space="preserve"> </w:t>
      </w:r>
      <w:r w:rsidR="00D04274" w:rsidRPr="00D04274">
        <w:rPr>
          <w:sz w:val="28"/>
        </w:rPr>
        <w:t>актами</w:t>
      </w:r>
      <w:r w:rsidR="00D04274" w:rsidRPr="00D04274">
        <w:rPr>
          <w:spacing w:val="-3"/>
          <w:sz w:val="28"/>
        </w:rPr>
        <w:t xml:space="preserve"> </w:t>
      </w:r>
      <w:r w:rsidR="00D04274" w:rsidRPr="00D04274">
        <w:rPr>
          <w:sz w:val="28"/>
        </w:rPr>
        <w:t>Забайкальского</w:t>
      </w:r>
      <w:r w:rsidR="00D04274" w:rsidRPr="00D04274">
        <w:rPr>
          <w:spacing w:val="-3"/>
          <w:sz w:val="28"/>
        </w:rPr>
        <w:t xml:space="preserve"> </w:t>
      </w:r>
      <w:r w:rsidR="00D04274" w:rsidRPr="00D04274">
        <w:rPr>
          <w:sz w:val="28"/>
        </w:rPr>
        <w:t>края об индексации окладов (должностных окладов), тарифных ставок.</w:t>
      </w:r>
    </w:p>
    <w:p w:rsidR="00446590" w:rsidRDefault="00F142F7" w:rsidP="002339BA">
      <w:pPr>
        <w:autoSpaceDE w:val="0"/>
        <w:autoSpaceDN w:val="0"/>
        <w:adjustRightInd w:val="0"/>
        <w:ind w:firstLine="709"/>
        <w:jc w:val="both"/>
        <w:rPr>
          <w:color w:val="000000"/>
          <w:sz w:val="28"/>
          <w:szCs w:val="28"/>
        </w:rPr>
      </w:pPr>
      <w:r>
        <w:rPr>
          <w:color w:val="000000"/>
          <w:sz w:val="28"/>
          <w:szCs w:val="28"/>
        </w:rPr>
        <w:t>5</w:t>
      </w:r>
      <w:r w:rsidR="000905A6">
        <w:rPr>
          <w:color w:val="000000"/>
          <w:sz w:val="28"/>
          <w:szCs w:val="28"/>
        </w:rPr>
        <w:t>. При изменении должностного оклада руководителей</w:t>
      </w:r>
      <w:r w:rsidR="00065CAB">
        <w:rPr>
          <w:color w:val="000000"/>
          <w:sz w:val="28"/>
          <w:szCs w:val="28"/>
        </w:rPr>
        <w:t xml:space="preserve"> учреждений</w:t>
      </w:r>
      <w:r w:rsidR="000905A6">
        <w:rPr>
          <w:color w:val="000000"/>
          <w:sz w:val="28"/>
          <w:szCs w:val="28"/>
        </w:rPr>
        <w:t xml:space="preserve"> вносятся соответствующие изменения в трудовой договор.</w:t>
      </w:r>
    </w:p>
    <w:p w:rsidR="00D5233F" w:rsidRDefault="00F142F7" w:rsidP="00D5233F">
      <w:pPr>
        <w:pStyle w:val="s1"/>
        <w:shd w:val="clear" w:color="auto" w:fill="FFFFFF"/>
        <w:spacing w:before="0" w:beforeAutospacing="0" w:after="0" w:afterAutospacing="0"/>
        <w:ind w:firstLine="709"/>
        <w:jc w:val="both"/>
        <w:rPr>
          <w:color w:val="000000"/>
          <w:sz w:val="28"/>
          <w:szCs w:val="28"/>
        </w:rPr>
      </w:pPr>
      <w:r>
        <w:rPr>
          <w:sz w:val="28"/>
          <w:szCs w:val="28"/>
        </w:rPr>
        <w:t>6</w:t>
      </w:r>
      <w:r w:rsidR="00D5233F">
        <w:rPr>
          <w:sz w:val="28"/>
          <w:szCs w:val="28"/>
        </w:rPr>
        <w:t>. Оклады (должностные оклады), ставки заработной платы руководителей муниципальных учреждений, занятых на рабочих местах находящиеся в сельской местности, повышаются на 25 процентов (</w:t>
      </w:r>
      <w:r w:rsidR="008D03C1">
        <w:rPr>
          <w:sz w:val="28"/>
          <w:szCs w:val="28"/>
        </w:rPr>
        <w:t>Закон</w:t>
      </w:r>
      <w:r w:rsidR="008D03C1" w:rsidRPr="00D36A29">
        <w:rPr>
          <w:sz w:val="28"/>
          <w:szCs w:val="28"/>
        </w:rPr>
        <w:t xml:space="preserve"> Забайкальского края от 09.04.2014 № 964-ЗЗК «Об оплате труда работников государственных учреждений Забайкальского края»</w:t>
      </w:r>
      <w:r w:rsidR="00D5233F">
        <w:rPr>
          <w:sz w:val="28"/>
          <w:szCs w:val="28"/>
        </w:rPr>
        <w:t xml:space="preserve"> в ред. Закона Забайкальского края от 12.10.2016 г. № 1377-ЗЗК). Данная доплата образует новый оклад.</w:t>
      </w:r>
    </w:p>
    <w:p w:rsidR="009D0E7C" w:rsidRDefault="00F142F7" w:rsidP="002339BA">
      <w:pPr>
        <w:pStyle w:val="formattext"/>
        <w:spacing w:before="0" w:beforeAutospacing="0" w:after="0" w:afterAutospacing="0"/>
        <w:ind w:firstLine="709"/>
        <w:jc w:val="both"/>
        <w:textAlignment w:val="baseline"/>
        <w:rPr>
          <w:sz w:val="28"/>
        </w:rPr>
      </w:pPr>
      <w:r>
        <w:rPr>
          <w:sz w:val="28"/>
        </w:rPr>
        <w:t>7</w:t>
      </w:r>
      <w:r w:rsidR="009D0E7C" w:rsidRPr="009D0E7C">
        <w:rPr>
          <w:sz w:val="28"/>
        </w:rPr>
        <w:t>. Руководителям учреждений устанавливаются следующие компенсационные выплаты:</w:t>
      </w:r>
    </w:p>
    <w:p w:rsidR="009D0E7C" w:rsidRDefault="009D0E7C" w:rsidP="002339BA">
      <w:pPr>
        <w:pStyle w:val="formattext"/>
        <w:spacing w:before="0" w:beforeAutospacing="0" w:after="0" w:afterAutospacing="0"/>
        <w:ind w:firstLine="709"/>
        <w:jc w:val="both"/>
        <w:textAlignment w:val="baseline"/>
        <w:rPr>
          <w:sz w:val="28"/>
        </w:rPr>
      </w:pPr>
      <w:r w:rsidRPr="009D0E7C">
        <w:rPr>
          <w:sz w:val="28"/>
        </w:rPr>
        <w:t>1) районный коэффициент к заработной плате;</w:t>
      </w:r>
    </w:p>
    <w:p w:rsidR="009D0E7C" w:rsidRDefault="009D0E7C" w:rsidP="002339BA">
      <w:pPr>
        <w:pStyle w:val="formattext"/>
        <w:spacing w:before="0" w:beforeAutospacing="0" w:after="0" w:afterAutospacing="0"/>
        <w:ind w:firstLine="708"/>
        <w:jc w:val="both"/>
        <w:textAlignment w:val="baseline"/>
        <w:rPr>
          <w:sz w:val="28"/>
        </w:rPr>
      </w:pPr>
      <w:r w:rsidRPr="009D0E7C">
        <w:rPr>
          <w:sz w:val="28"/>
        </w:rPr>
        <w:t>2) процентная надбавка к заработной плате за стаж работы в районах Крайнего Севера и приравненных к ним местностях;</w:t>
      </w:r>
    </w:p>
    <w:p w:rsidR="009D0E7C" w:rsidRPr="009D0E7C" w:rsidRDefault="009D0E7C" w:rsidP="002339BA">
      <w:pPr>
        <w:pStyle w:val="formattext"/>
        <w:spacing w:before="0" w:beforeAutospacing="0" w:after="0" w:afterAutospacing="0"/>
        <w:ind w:firstLine="708"/>
        <w:jc w:val="both"/>
        <w:textAlignment w:val="baseline"/>
        <w:rPr>
          <w:sz w:val="28"/>
        </w:rPr>
      </w:pPr>
      <w:r w:rsidRPr="009D0E7C">
        <w:rPr>
          <w:sz w:val="28"/>
        </w:rPr>
        <w:t>3)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с учетом мнения выборного профсоюзного органа работников учреждения.</w:t>
      </w:r>
    </w:p>
    <w:p w:rsidR="009D0E7C" w:rsidRDefault="00F142F7" w:rsidP="00F31AEA">
      <w:pPr>
        <w:pStyle w:val="formattext"/>
        <w:spacing w:before="0" w:beforeAutospacing="0" w:after="0" w:afterAutospacing="0"/>
        <w:ind w:firstLine="708"/>
        <w:jc w:val="both"/>
        <w:textAlignment w:val="baseline"/>
        <w:rPr>
          <w:sz w:val="28"/>
        </w:rPr>
      </w:pPr>
      <w:r>
        <w:rPr>
          <w:sz w:val="28"/>
        </w:rPr>
        <w:t>8</w:t>
      </w:r>
      <w:r w:rsidR="00D67AB7">
        <w:rPr>
          <w:sz w:val="28"/>
        </w:rPr>
        <w:t xml:space="preserve">. </w:t>
      </w:r>
      <w:r w:rsidR="009D0E7C" w:rsidRPr="009D0E7C">
        <w:rPr>
          <w:sz w:val="28"/>
        </w:rPr>
        <w:t>Районный коэффициент и процентная надбавка устанавливаются к фактически начисленной заработной плате.</w:t>
      </w:r>
    </w:p>
    <w:p w:rsidR="009D0E7C" w:rsidRDefault="00F142F7" w:rsidP="002339BA">
      <w:pPr>
        <w:pStyle w:val="formattext"/>
        <w:spacing w:before="0" w:beforeAutospacing="0" w:after="0" w:afterAutospacing="0"/>
        <w:ind w:firstLine="708"/>
        <w:jc w:val="both"/>
        <w:textAlignment w:val="baseline"/>
        <w:rPr>
          <w:sz w:val="28"/>
        </w:rPr>
      </w:pPr>
      <w:r>
        <w:rPr>
          <w:sz w:val="28"/>
        </w:rPr>
        <w:t>9</w:t>
      </w:r>
      <w:r w:rsidR="009D0E7C" w:rsidRPr="009D0E7C">
        <w:rPr>
          <w:sz w:val="28"/>
        </w:rPr>
        <w:t>. Компенсационные выплаты, связанные с работой в условиях, отклоняющихся от нормальных, устанавливаются в размерах в соответствии с трудовым законодательством Российской Федерации.</w:t>
      </w:r>
    </w:p>
    <w:p w:rsidR="009D0E7C" w:rsidRPr="009D0E7C" w:rsidRDefault="00F142F7" w:rsidP="002339BA">
      <w:pPr>
        <w:pStyle w:val="formattext"/>
        <w:spacing w:before="0" w:beforeAutospacing="0" w:after="0" w:afterAutospacing="0"/>
        <w:ind w:firstLine="708"/>
        <w:jc w:val="both"/>
        <w:textAlignment w:val="baseline"/>
        <w:rPr>
          <w:sz w:val="28"/>
        </w:rPr>
      </w:pPr>
      <w:r>
        <w:rPr>
          <w:sz w:val="28"/>
        </w:rPr>
        <w:lastRenderedPageBreak/>
        <w:t>10</w:t>
      </w:r>
      <w:r w:rsidR="001D2A36">
        <w:rPr>
          <w:sz w:val="28"/>
        </w:rPr>
        <w:t>.</w:t>
      </w:r>
      <w:r w:rsidR="009D0E7C" w:rsidRPr="009D0E7C">
        <w:rPr>
          <w:sz w:val="28"/>
        </w:rPr>
        <w:t xml:space="preserve"> Размеры и условия осуществления выплат компенсационного хара</w:t>
      </w:r>
      <w:r w:rsidR="00065CAB">
        <w:rPr>
          <w:sz w:val="28"/>
        </w:rPr>
        <w:t>ктера руководителям учреждений</w:t>
      </w:r>
      <w:r w:rsidR="009D0E7C" w:rsidRPr="009D0E7C">
        <w:rPr>
          <w:sz w:val="28"/>
        </w:rPr>
        <w:t xml:space="preserve"> устанавливаются трудовым договором в соответствии с коллективным договором, соглашением, локальными н</w:t>
      </w:r>
      <w:r w:rsidR="00C553B8">
        <w:rPr>
          <w:sz w:val="28"/>
        </w:rPr>
        <w:t>ормативными актами учреждения.</w:t>
      </w:r>
    </w:p>
    <w:p w:rsidR="008E434A" w:rsidRDefault="00193B7A" w:rsidP="002339BA">
      <w:pPr>
        <w:pStyle w:val="formattext"/>
        <w:spacing w:before="0" w:beforeAutospacing="0" w:after="0" w:afterAutospacing="0"/>
        <w:ind w:firstLine="708"/>
        <w:jc w:val="both"/>
        <w:textAlignment w:val="baseline"/>
        <w:rPr>
          <w:sz w:val="28"/>
        </w:rPr>
      </w:pPr>
      <w:r>
        <w:rPr>
          <w:sz w:val="28"/>
        </w:rPr>
        <w:t>1</w:t>
      </w:r>
      <w:r w:rsidR="00F142F7">
        <w:rPr>
          <w:sz w:val="28"/>
        </w:rPr>
        <w:t>1</w:t>
      </w:r>
      <w:r w:rsidR="00D67AB7">
        <w:rPr>
          <w:sz w:val="28"/>
        </w:rPr>
        <w:t>.</w:t>
      </w:r>
      <w:r w:rsidR="008E434A" w:rsidRPr="008E434A">
        <w:rPr>
          <w:sz w:val="28"/>
        </w:rPr>
        <w:t xml:space="preserve"> Стимулирующие выплаты руководителям учреждений</w:t>
      </w:r>
      <w:r w:rsidR="008E434A">
        <w:rPr>
          <w:sz w:val="28"/>
        </w:rPr>
        <w:t xml:space="preserve"> </w:t>
      </w:r>
      <w:r w:rsidR="008E434A" w:rsidRPr="008E434A">
        <w:rPr>
          <w:sz w:val="28"/>
        </w:rPr>
        <w:t>устанавливаются в целях усиления материальной заинтересованности в повышении результативности и качества своей деятельности, развития творческой активности и инициативы при реализации поставленных перед учреждениями задач, укрепления и развития материально-технической базы учреждения, более качественное ведение планирования и исполнения поставленных перед учреждениями задач.</w:t>
      </w:r>
    </w:p>
    <w:p w:rsidR="008E434A" w:rsidRDefault="00065CAB" w:rsidP="002339BA">
      <w:pPr>
        <w:pStyle w:val="formattext"/>
        <w:spacing w:before="0" w:beforeAutospacing="0" w:after="0" w:afterAutospacing="0"/>
        <w:ind w:firstLine="708"/>
        <w:jc w:val="both"/>
        <w:textAlignment w:val="baseline"/>
        <w:rPr>
          <w:sz w:val="28"/>
        </w:rPr>
      </w:pPr>
      <w:r>
        <w:rPr>
          <w:sz w:val="28"/>
        </w:rPr>
        <w:t>1</w:t>
      </w:r>
      <w:r w:rsidR="00F142F7">
        <w:rPr>
          <w:sz w:val="28"/>
        </w:rPr>
        <w:t>2</w:t>
      </w:r>
      <w:r w:rsidR="008E434A" w:rsidRPr="008E434A">
        <w:rPr>
          <w:sz w:val="28"/>
        </w:rPr>
        <w:t>. Руководителям учреждений устанавливаются следующие стимулирующие выплаты:</w:t>
      </w:r>
    </w:p>
    <w:p w:rsidR="008E434A" w:rsidRDefault="008E434A" w:rsidP="002339BA">
      <w:pPr>
        <w:pStyle w:val="formattext"/>
        <w:spacing w:before="0" w:beforeAutospacing="0" w:after="0" w:afterAutospacing="0"/>
        <w:ind w:left="480"/>
        <w:jc w:val="both"/>
        <w:textAlignment w:val="baseline"/>
        <w:rPr>
          <w:sz w:val="28"/>
        </w:rPr>
      </w:pPr>
      <w:r w:rsidRPr="008E434A">
        <w:rPr>
          <w:sz w:val="28"/>
        </w:rPr>
        <w:t>1)</w:t>
      </w:r>
      <w:r w:rsidR="001D2A36">
        <w:rPr>
          <w:sz w:val="28"/>
        </w:rPr>
        <w:t xml:space="preserve"> </w:t>
      </w:r>
      <w:r w:rsidRPr="008E434A">
        <w:rPr>
          <w:sz w:val="28"/>
        </w:rPr>
        <w:t>за интенсивность, за высокие результаты работы;</w:t>
      </w:r>
    </w:p>
    <w:p w:rsidR="008E434A" w:rsidRDefault="00487F75" w:rsidP="002339BA">
      <w:pPr>
        <w:pStyle w:val="formattext"/>
        <w:spacing w:before="0" w:beforeAutospacing="0" w:after="0" w:afterAutospacing="0"/>
        <w:ind w:left="480"/>
        <w:jc w:val="both"/>
        <w:textAlignment w:val="baseline"/>
        <w:rPr>
          <w:sz w:val="28"/>
        </w:rPr>
      </w:pPr>
      <w:r>
        <w:rPr>
          <w:sz w:val="28"/>
        </w:rPr>
        <w:t>2</w:t>
      </w:r>
      <w:r w:rsidR="008E434A" w:rsidRPr="008E434A">
        <w:rPr>
          <w:sz w:val="28"/>
        </w:rPr>
        <w:t>) за выслугу лет;</w:t>
      </w:r>
    </w:p>
    <w:p w:rsidR="008E434A" w:rsidRDefault="00487F75" w:rsidP="002339BA">
      <w:pPr>
        <w:pStyle w:val="formattext"/>
        <w:spacing w:before="0" w:beforeAutospacing="0" w:after="0" w:afterAutospacing="0"/>
        <w:ind w:left="480"/>
        <w:jc w:val="both"/>
        <w:textAlignment w:val="baseline"/>
        <w:rPr>
          <w:sz w:val="28"/>
        </w:rPr>
      </w:pPr>
      <w:r>
        <w:rPr>
          <w:sz w:val="28"/>
        </w:rPr>
        <w:t>3</w:t>
      </w:r>
      <w:r w:rsidR="008E434A" w:rsidRPr="008E434A">
        <w:rPr>
          <w:sz w:val="28"/>
        </w:rPr>
        <w:t>) за почетное звание, ведомственный знак отличия, ученую степень, ученое звание;</w:t>
      </w:r>
    </w:p>
    <w:p w:rsidR="008E434A" w:rsidRDefault="00487F75" w:rsidP="002339BA">
      <w:pPr>
        <w:pStyle w:val="formattext"/>
        <w:spacing w:before="0" w:beforeAutospacing="0" w:after="0" w:afterAutospacing="0"/>
        <w:ind w:left="480"/>
        <w:jc w:val="both"/>
        <w:textAlignment w:val="baseline"/>
        <w:rPr>
          <w:sz w:val="28"/>
        </w:rPr>
      </w:pPr>
      <w:r>
        <w:rPr>
          <w:sz w:val="28"/>
        </w:rPr>
        <w:t>4</w:t>
      </w:r>
      <w:r w:rsidR="008E434A" w:rsidRPr="008E434A">
        <w:rPr>
          <w:sz w:val="28"/>
        </w:rPr>
        <w:t xml:space="preserve">) </w:t>
      </w:r>
      <w:r w:rsidR="001D2A36">
        <w:rPr>
          <w:sz w:val="28"/>
        </w:rPr>
        <w:t>за сложность и напряженность</w:t>
      </w:r>
      <w:r w:rsidR="008E434A" w:rsidRPr="008E434A">
        <w:rPr>
          <w:sz w:val="28"/>
        </w:rPr>
        <w:t>;</w:t>
      </w:r>
    </w:p>
    <w:p w:rsidR="00A963D3" w:rsidRDefault="00487F75" w:rsidP="002339BA">
      <w:pPr>
        <w:pStyle w:val="formattext"/>
        <w:spacing w:before="0" w:beforeAutospacing="0" w:after="0" w:afterAutospacing="0"/>
        <w:ind w:left="480"/>
        <w:jc w:val="both"/>
        <w:textAlignment w:val="baseline"/>
        <w:rPr>
          <w:sz w:val="28"/>
        </w:rPr>
      </w:pPr>
      <w:r>
        <w:rPr>
          <w:sz w:val="28"/>
        </w:rPr>
        <w:t>5</w:t>
      </w:r>
      <w:r w:rsidR="008E434A" w:rsidRPr="008E434A">
        <w:rPr>
          <w:sz w:val="28"/>
        </w:rPr>
        <w:t>) система премирования.</w:t>
      </w:r>
    </w:p>
    <w:p w:rsidR="00487F75" w:rsidRPr="00A963D3" w:rsidRDefault="00F32823" w:rsidP="002339BA">
      <w:pPr>
        <w:pStyle w:val="formattext"/>
        <w:spacing w:before="0" w:beforeAutospacing="0" w:after="0" w:afterAutospacing="0"/>
        <w:ind w:firstLine="709"/>
        <w:jc w:val="both"/>
        <w:textAlignment w:val="baseline"/>
        <w:rPr>
          <w:sz w:val="28"/>
          <w:szCs w:val="28"/>
        </w:rPr>
      </w:pPr>
      <w:r>
        <w:rPr>
          <w:sz w:val="28"/>
          <w:szCs w:val="28"/>
        </w:rPr>
        <w:t>1</w:t>
      </w:r>
      <w:r w:rsidR="00F142F7">
        <w:rPr>
          <w:sz w:val="28"/>
          <w:szCs w:val="28"/>
        </w:rPr>
        <w:t>2</w:t>
      </w:r>
      <w:r w:rsidR="00D67AB7" w:rsidRPr="00A963D3">
        <w:rPr>
          <w:sz w:val="28"/>
          <w:szCs w:val="28"/>
        </w:rPr>
        <w:t>.1</w:t>
      </w:r>
      <w:r w:rsidR="008E434A" w:rsidRPr="00A963D3">
        <w:rPr>
          <w:sz w:val="28"/>
          <w:szCs w:val="28"/>
        </w:rPr>
        <w:t xml:space="preserve">. </w:t>
      </w:r>
      <w:r w:rsidR="00487F75" w:rsidRPr="00A963D3">
        <w:rPr>
          <w:sz w:val="28"/>
          <w:szCs w:val="28"/>
        </w:rPr>
        <w:t>Выплата</w:t>
      </w:r>
      <w:r w:rsidR="00487F75" w:rsidRPr="00A963D3">
        <w:rPr>
          <w:spacing w:val="80"/>
          <w:w w:val="150"/>
          <w:sz w:val="28"/>
          <w:szCs w:val="28"/>
        </w:rPr>
        <w:t xml:space="preserve"> </w:t>
      </w:r>
      <w:r w:rsidR="00487F75" w:rsidRPr="00A963D3">
        <w:rPr>
          <w:sz w:val="28"/>
          <w:szCs w:val="28"/>
        </w:rPr>
        <w:t>за</w:t>
      </w:r>
      <w:r w:rsidR="00487F75" w:rsidRPr="00A963D3">
        <w:rPr>
          <w:spacing w:val="80"/>
          <w:w w:val="150"/>
          <w:sz w:val="28"/>
          <w:szCs w:val="28"/>
        </w:rPr>
        <w:t xml:space="preserve"> </w:t>
      </w:r>
      <w:r w:rsidR="00487F75" w:rsidRPr="00A963D3">
        <w:rPr>
          <w:sz w:val="28"/>
          <w:szCs w:val="28"/>
        </w:rPr>
        <w:t>интенсивность,</w:t>
      </w:r>
      <w:r w:rsidR="00487F75" w:rsidRPr="00A963D3">
        <w:rPr>
          <w:spacing w:val="80"/>
          <w:w w:val="150"/>
          <w:sz w:val="28"/>
          <w:szCs w:val="28"/>
        </w:rPr>
        <w:t xml:space="preserve"> </w:t>
      </w:r>
      <w:r w:rsidR="00487F75" w:rsidRPr="00A963D3">
        <w:rPr>
          <w:sz w:val="28"/>
          <w:szCs w:val="28"/>
        </w:rPr>
        <w:t>за</w:t>
      </w:r>
      <w:r w:rsidR="00487F75" w:rsidRPr="00A963D3">
        <w:rPr>
          <w:spacing w:val="80"/>
          <w:w w:val="150"/>
          <w:sz w:val="28"/>
          <w:szCs w:val="28"/>
        </w:rPr>
        <w:t xml:space="preserve"> </w:t>
      </w:r>
      <w:r w:rsidR="00487F75" w:rsidRPr="00A963D3">
        <w:rPr>
          <w:sz w:val="28"/>
          <w:szCs w:val="28"/>
        </w:rPr>
        <w:t>высокие</w:t>
      </w:r>
      <w:r w:rsidR="00487F75" w:rsidRPr="00A963D3">
        <w:rPr>
          <w:spacing w:val="80"/>
          <w:w w:val="150"/>
          <w:sz w:val="28"/>
          <w:szCs w:val="28"/>
        </w:rPr>
        <w:t xml:space="preserve"> </w:t>
      </w:r>
      <w:r w:rsidR="00487F75" w:rsidRPr="00A963D3">
        <w:rPr>
          <w:sz w:val="28"/>
          <w:szCs w:val="28"/>
        </w:rPr>
        <w:t>результаты</w:t>
      </w:r>
      <w:r w:rsidR="00487F75" w:rsidRPr="00A963D3">
        <w:rPr>
          <w:spacing w:val="80"/>
          <w:w w:val="150"/>
          <w:sz w:val="28"/>
          <w:szCs w:val="28"/>
        </w:rPr>
        <w:t xml:space="preserve"> </w:t>
      </w:r>
      <w:r w:rsidR="00487F75" w:rsidRPr="00A963D3">
        <w:rPr>
          <w:sz w:val="28"/>
          <w:szCs w:val="28"/>
        </w:rPr>
        <w:t>работы</w:t>
      </w:r>
      <w:r w:rsidR="00487F75" w:rsidRPr="00A963D3">
        <w:rPr>
          <w:spacing w:val="80"/>
          <w:w w:val="150"/>
          <w:sz w:val="28"/>
          <w:szCs w:val="28"/>
        </w:rPr>
        <w:t xml:space="preserve"> </w:t>
      </w:r>
      <w:r w:rsidR="00487F75" w:rsidRPr="00A963D3">
        <w:rPr>
          <w:sz w:val="28"/>
          <w:szCs w:val="28"/>
        </w:rPr>
        <w:t xml:space="preserve">руководителю </w:t>
      </w:r>
      <w:r w:rsidR="00487F75" w:rsidRPr="00A963D3">
        <w:rPr>
          <w:spacing w:val="-2"/>
          <w:sz w:val="28"/>
          <w:szCs w:val="28"/>
        </w:rPr>
        <w:t>учреждения устанавлива</w:t>
      </w:r>
      <w:r w:rsidR="00B7155A">
        <w:rPr>
          <w:spacing w:val="-2"/>
          <w:sz w:val="28"/>
          <w:szCs w:val="28"/>
        </w:rPr>
        <w:t>е</w:t>
      </w:r>
      <w:r w:rsidR="00487F75" w:rsidRPr="00A963D3">
        <w:rPr>
          <w:spacing w:val="-2"/>
          <w:sz w:val="28"/>
          <w:szCs w:val="28"/>
        </w:rPr>
        <w:t>тся</w:t>
      </w:r>
      <w:r w:rsidR="00487F75" w:rsidRPr="00A963D3">
        <w:rPr>
          <w:sz w:val="28"/>
          <w:szCs w:val="28"/>
        </w:rPr>
        <w:t xml:space="preserve"> </w:t>
      </w:r>
      <w:r w:rsidR="00B7155A">
        <w:rPr>
          <w:spacing w:val="-2"/>
          <w:sz w:val="28"/>
          <w:szCs w:val="28"/>
        </w:rPr>
        <w:t>нормативно-правовым актом</w:t>
      </w:r>
      <w:r w:rsidR="00487F75" w:rsidRPr="00A963D3">
        <w:rPr>
          <w:sz w:val="28"/>
          <w:szCs w:val="28"/>
        </w:rPr>
        <w:t xml:space="preserve"> </w:t>
      </w:r>
      <w:r w:rsidR="00B7155A">
        <w:rPr>
          <w:spacing w:val="-2"/>
          <w:sz w:val="28"/>
          <w:szCs w:val="28"/>
        </w:rPr>
        <w:t>Администрации</w:t>
      </w:r>
      <w:r w:rsidR="00487F75" w:rsidRPr="00A963D3">
        <w:rPr>
          <w:sz w:val="28"/>
          <w:szCs w:val="28"/>
        </w:rPr>
        <w:t xml:space="preserve"> </w:t>
      </w:r>
      <w:r w:rsidR="00487F75" w:rsidRPr="00A963D3">
        <w:rPr>
          <w:spacing w:val="-6"/>
          <w:sz w:val="28"/>
          <w:szCs w:val="28"/>
        </w:rPr>
        <w:t xml:space="preserve">на </w:t>
      </w:r>
      <w:r w:rsidR="00487F75" w:rsidRPr="00A963D3">
        <w:rPr>
          <w:spacing w:val="-2"/>
          <w:sz w:val="28"/>
          <w:szCs w:val="28"/>
        </w:rPr>
        <w:t>основании</w:t>
      </w:r>
      <w:r w:rsidR="00487F75" w:rsidRPr="00A963D3">
        <w:rPr>
          <w:sz w:val="28"/>
          <w:szCs w:val="28"/>
        </w:rPr>
        <w:t xml:space="preserve"> </w:t>
      </w:r>
      <w:r w:rsidR="00487F75" w:rsidRPr="00A963D3">
        <w:rPr>
          <w:spacing w:val="-2"/>
          <w:sz w:val="28"/>
          <w:szCs w:val="28"/>
        </w:rPr>
        <w:t>оценки</w:t>
      </w:r>
      <w:r w:rsidR="00A963D3">
        <w:rPr>
          <w:spacing w:val="-2"/>
          <w:sz w:val="28"/>
          <w:szCs w:val="28"/>
        </w:rPr>
        <w:t xml:space="preserve"> </w:t>
      </w:r>
      <w:r w:rsidR="00487F75" w:rsidRPr="00A963D3">
        <w:rPr>
          <w:sz w:val="28"/>
          <w:szCs w:val="28"/>
        </w:rPr>
        <w:t xml:space="preserve">деятельности руководителей учреждений за отчетный квартал и применяются при начислении выплаты за интенсивность и за высокие результаты работы в квартале, следующем за </w:t>
      </w:r>
      <w:r w:rsidR="00487F75" w:rsidRPr="00A963D3">
        <w:rPr>
          <w:spacing w:val="-2"/>
          <w:sz w:val="28"/>
          <w:szCs w:val="28"/>
        </w:rPr>
        <w:t>отчетным.</w:t>
      </w:r>
    </w:p>
    <w:p w:rsidR="00487F75" w:rsidRPr="00A963D3" w:rsidRDefault="00487F75" w:rsidP="002339BA">
      <w:pPr>
        <w:pStyle w:val="a7"/>
        <w:tabs>
          <w:tab w:val="left" w:pos="9355"/>
        </w:tabs>
        <w:ind w:right="-1"/>
        <w:jc w:val="both"/>
        <w:rPr>
          <w:rFonts w:ascii="Times New Roman" w:hAnsi="Times New Roman" w:cs="Times New Roman"/>
          <w:sz w:val="28"/>
          <w:szCs w:val="28"/>
        </w:rPr>
      </w:pPr>
      <w:r w:rsidRPr="00A963D3">
        <w:rPr>
          <w:rFonts w:ascii="Times New Roman" w:hAnsi="Times New Roman" w:cs="Times New Roman"/>
          <w:sz w:val="28"/>
          <w:szCs w:val="28"/>
        </w:rPr>
        <w:t xml:space="preserve">Оценка деятельности руководителей учреждений для определения размера стимулирующей надбавки за интенсивность, за высокие результаты работы производится в баллах в соответствии с Перечнем целевых показателей эффективности деятельности и критериев оценки эффективности деятельности </w:t>
      </w:r>
      <w:r w:rsidR="00964972">
        <w:rPr>
          <w:rFonts w:ascii="Times New Roman" w:hAnsi="Times New Roman" w:cs="Times New Roman"/>
          <w:sz w:val="28"/>
          <w:szCs w:val="28"/>
        </w:rPr>
        <w:t xml:space="preserve">муниципальных </w:t>
      </w:r>
      <w:r w:rsidRPr="00A963D3">
        <w:rPr>
          <w:rFonts w:ascii="Times New Roman" w:hAnsi="Times New Roman" w:cs="Times New Roman"/>
          <w:sz w:val="28"/>
          <w:szCs w:val="28"/>
        </w:rPr>
        <w:t>учреждений, координация и регулирование деятельности которых возложены на Министерство культуры Забайкальского края, и их руководителей (</w:t>
      </w:r>
      <w:hyperlink w:anchor="_bookmark9" w:history="1">
        <w:r w:rsidRPr="00A963D3">
          <w:rPr>
            <w:rFonts w:ascii="Times New Roman" w:hAnsi="Times New Roman" w:cs="Times New Roman"/>
            <w:sz w:val="28"/>
            <w:szCs w:val="28"/>
          </w:rPr>
          <w:t xml:space="preserve">приложение </w:t>
        </w:r>
        <w:r w:rsidR="00A963D3">
          <w:rPr>
            <w:rFonts w:ascii="Times New Roman" w:hAnsi="Times New Roman" w:cs="Times New Roman"/>
            <w:sz w:val="28"/>
            <w:szCs w:val="28"/>
          </w:rPr>
          <w:t>№</w:t>
        </w:r>
        <w:r w:rsidRPr="00A963D3">
          <w:rPr>
            <w:rFonts w:ascii="Times New Roman" w:hAnsi="Times New Roman" w:cs="Times New Roman"/>
            <w:sz w:val="28"/>
            <w:szCs w:val="28"/>
          </w:rPr>
          <w:t xml:space="preserve"> 2</w:t>
        </w:r>
      </w:hyperlink>
      <w:r w:rsidRPr="00A963D3">
        <w:rPr>
          <w:rFonts w:ascii="Times New Roman" w:hAnsi="Times New Roman" w:cs="Times New Roman"/>
          <w:color w:val="0F6BBF"/>
          <w:sz w:val="28"/>
          <w:szCs w:val="28"/>
        </w:rPr>
        <w:t xml:space="preserve"> </w:t>
      </w:r>
      <w:r w:rsidRPr="00A963D3">
        <w:rPr>
          <w:rFonts w:ascii="Times New Roman" w:hAnsi="Times New Roman" w:cs="Times New Roman"/>
          <w:sz w:val="28"/>
          <w:szCs w:val="28"/>
        </w:rPr>
        <w:t>к настоящему Положению).</w:t>
      </w:r>
    </w:p>
    <w:p w:rsidR="00487F75" w:rsidRPr="00A963D3" w:rsidRDefault="00487F75" w:rsidP="002339BA">
      <w:pPr>
        <w:pStyle w:val="a7"/>
        <w:ind w:left="0" w:firstLine="728"/>
        <w:jc w:val="both"/>
        <w:rPr>
          <w:rFonts w:ascii="Times New Roman" w:hAnsi="Times New Roman" w:cs="Times New Roman"/>
          <w:sz w:val="28"/>
          <w:szCs w:val="28"/>
        </w:rPr>
      </w:pPr>
      <w:r w:rsidRPr="00A963D3">
        <w:rPr>
          <w:rFonts w:ascii="Times New Roman" w:hAnsi="Times New Roman" w:cs="Times New Roman"/>
          <w:sz w:val="28"/>
          <w:szCs w:val="28"/>
        </w:rPr>
        <w:t>Оценка</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производится</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в</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баллах.</w:t>
      </w:r>
      <w:r w:rsidRPr="00A963D3">
        <w:rPr>
          <w:rFonts w:ascii="Times New Roman" w:hAnsi="Times New Roman" w:cs="Times New Roman"/>
          <w:spacing w:val="61"/>
          <w:sz w:val="28"/>
          <w:szCs w:val="28"/>
        </w:rPr>
        <w:t xml:space="preserve"> </w:t>
      </w:r>
      <w:r w:rsidRPr="00A963D3">
        <w:rPr>
          <w:rFonts w:ascii="Times New Roman" w:hAnsi="Times New Roman" w:cs="Times New Roman"/>
          <w:sz w:val="28"/>
          <w:szCs w:val="28"/>
        </w:rPr>
        <w:t>Максимальное</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количество</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баллов</w:t>
      </w:r>
      <w:r w:rsidRPr="00A963D3">
        <w:rPr>
          <w:rFonts w:ascii="Times New Roman" w:hAnsi="Times New Roman" w:cs="Times New Roman"/>
          <w:spacing w:val="61"/>
          <w:sz w:val="28"/>
          <w:szCs w:val="28"/>
        </w:rPr>
        <w:t xml:space="preserve"> </w:t>
      </w:r>
      <w:r w:rsidRPr="00A963D3">
        <w:rPr>
          <w:rFonts w:ascii="Times New Roman" w:hAnsi="Times New Roman" w:cs="Times New Roman"/>
          <w:sz w:val="28"/>
          <w:szCs w:val="28"/>
        </w:rPr>
        <w:t>в</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год</w:t>
      </w:r>
      <w:r w:rsidRPr="00A963D3">
        <w:rPr>
          <w:rFonts w:ascii="Times New Roman" w:hAnsi="Times New Roman" w:cs="Times New Roman"/>
          <w:spacing w:val="60"/>
          <w:sz w:val="28"/>
          <w:szCs w:val="28"/>
        </w:rPr>
        <w:t xml:space="preserve"> </w:t>
      </w:r>
      <w:r w:rsidRPr="00A963D3">
        <w:rPr>
          <w:rFonts w:ascii="Times New Roman" w:hAnsi="Times New Roman" w:cs="Times New Roman"/>
          <w:sz w:val="28"/>
          <w:szCs w:val="28"/>
        </w:rPr>
        <w:t>равно</w:t>
      </w:r>
      <w:r w:rsidRPr="00A963D3">
        <w:rPr>
          <w:rFonts w:ascii="Times New Roman" w:hAnsi="Times New Roman" w:cs="Times New Roman"/>
          <w:spacing w:val="61"/>
          <w:sz w:val="28"/>
          <w:szCs w:val="28"/>
        </w:rPr>
        <w:t xml:space="preserve"> </w:t>
      </w:r>
      <w:r w:rsidRPr="00A963D3">
        <w:rPr>
          <w:rFonts w:ascii="Times New Roman" w:hAnsi="Times New Roman" w:cs="Times New Roman"/>
          <w:spacing w:val="-5"/>
          <w:sz w:val="28"/>
          <w:szCs w:val="28"/>
        </w:rPr>
        <w:t>100</w:t>
      </w:r>
      <w:r w:rsidR="00A85030">
        <w:rPr>
          <w:rFonts w:ascii="Times New Roman" w:hAnsi="Times New Roman" w:cs="Times New Roman"/>
          <w:spacing w:val="-5"/>
          <w:sz w:val="28"/>
          <w:szCs w:val="28"/>
        </w:rPr>
        <w:t xml:space="preserve"> </w:t>
      </w:r>
      <w:r w:rsidRPr="00A963D3">
        <w:rPr>
          <w:rFonts w:ascii="Times New Roman" w:hAnsi="Times New Roman" w:cs="Times New Roman"/>
          <w:spacing w:val="-2"/>
          <w:sz w:val="28"/>
          <w:szCs w:val="28"/>
        </w:rPr>
        <w:t>баллам.</w:t>
      </w:r>
    </w:p>
    <w:p w:rsidR="00487F75" w:rsidRPr="00A963D3" w:rsidRDefault="00487F75" w:rsidP="002339BA">
      <w:pPr>
        <w:pStyle w:val="a7"/>
        <w:ind w:left="0" w:firstLine="728"/>
        <w:jc w:val="both"/>
        <w:rPr>
          <w:rFonts w:ascii="Times New Roman" w:hAnsi="Times New Roman" w:cs="Times New Roman"/>
          <w:sz w:val="28"/>
          <w:szCs w:val="28"/>
        </w:rPr>
      </w:pPr>
      <w:r w:rsidRPr="00A963D3">
        <w:rPr>
          <w:rFonts w:ascii="Times New Roman" w:hAnsi="Times New Roman" w:cs="Times New Roman"/>
          <w:sz w:val="28"/>
          <w:szCs w:val="28"/>
        </w:rPr>
        <w:t>Стоимость</w:t>
      </w:r>
      <w:r w:rsidRPr="00A963D3">
        <w:rPr>
          <w:rFonts w:ascii="Times New Roman" w:hAnsi="Times New Roman" w:cs="Times New Roman"/>
          <w:spacing w:val="-6"/>
          <w:sz w:val="28"/>
          <w:szCs w:val="28"/>
        </w:rPr>
        <w:t xml:space="preserve"> </w:t>
      </w:r>
      <w:r w:rsidRPr="00A963D3">
        <w:rPr>
          <w:rFonts w:ascii="Times New Roman" w:hAnsi="Times New Roman" w:cs="Times New Roman"/>
          <w:sz w:val="28"/>
          <w:szCs w:val="28"/>
        </w:rPr>
        <w:t>одного</w:t>
      </w:r>
      <w:r w:rsidRPr="00A963D3">
        <w:rPr>
          <w:rFonts w:ascii="Times New Roman" w:hAnsi="Times New Roman" w:cs="Times New Roman"/>
          <w:spacing w:val="-5"/>
          <w:sz w:val="28"/>
          <w:szCs w:val="28"/>
        </w:rPr>
        <w:t xml:space="preserve"> </w:t>
      </w:r>
      <w:r w:rsidRPr="00A963D3">
        <w:rPr>
          <w:rFonts w:ascii="Times New Roman" w:hAnsi="Times New Roman" w:cs="Times New Roman"/>
          <w:sz w:val="28"/>
          <w:szCs w:val="28"/>
        </w:rPr>
        <w:t>балла</w:t>
      </w:r>
      <w:r w:rsidRPr="00A963D3">
        <w:rPr>
          <w:rFonts w:ascii="Times New Roman" w:hAnsi="Times New Roman" w:cs="Times New Roman"/>
          <w:spacing w:val="-5"/>
          <w:sz w:val="28"/>
          <w:szCs w:val="28"/>
        </w:rPr>
        <w:t xml:space="preserve"> </w:t>
      </w:r>
      <w:r w:rsidRPr="00A963D3">
        <w:rPr>
          <w:rFonts w:ascii="Times New Roman" w:hAnsi="Times New Roman" w:cs="Times New Roman"/>
          <w:sz w:val="28"/>
          <w:szCs w:val="28"/>
        </w:rPr>
        <w:t>в</w:t>
      </w:r>
      <w:r w:rsidRPr="00A963D3">
        <w:rPr>
          <w:rFonts w:ascii="Times New Roman" w:hAnsi="Times New Roman" w:cs="Times New Roman"/>
          <w:spacing w:val="-6"/>
          <w:sz w:val="28"/>
          <w:szCs w:val="28"/>
        </w:rPr>
        <w:t xml:space="preserve"> </w:t>
      </w:r>
      <w:r w:rsidRPr="00A963D3">
        <w:rPr>
          <w:rFonts w:ascii="Times New Roman" w:hAnsi="Times New Roman" w:cs="Times New Roman"/>
          <w:sz w:val="28"/>
          <w:szCs w:val="28"/>
        </w:rPr>
        <w:t>рублях</w:t>
      </w:r>
      <w:r w:rsidRPr="00A963D3">
        <w:rPr>
          <w:rFonts w:ascii="Times New Roman" w:hAnsi="Times New Roman" w:cs="Times New Roman"/>
          <w:spacing w:val="-5"/>
          <w:sz w:val="28"/>
          <w:szCs w:val="28"/>
        </w:rPr>
        <w:t xml:space="preserve"> </w:t>
      </w:r>
      <w:r w:rsidRPr="00A963D3">
        <w:rPr>
          <w:rFonts w:ascii="Times New Roman" w:hAnsi="Times New Roman" w:cs="Times New Roman"/>
          <w:sz w:val="28"/>
          <w:szCs w:val="28"/>
        </w:rPr>
        <w:t>рассчитывается</w:t>
      </w:r>
      <w:r w:rsidRPr="00A963D3">
        <w:rPr>
          <w:rFonts w:ascii="Times New Roman" w:hAnsi="Times New Roman" w:cs="Times New Roman"/>
          <w:spacing w:val="-6"/>
          <w:sz w:val="28"/>
          <w:szCs w:val="28"/>
        </w:rPr>
        <w:t xml:space="preserve"> </w:t>
      </w:r>
      <w:r w:rsidRPr="00A963D3">
        <w:rPr>
          <w:rFonts w:ascii="Times New Roman" w:hAnsi="Times New Roman" w:cs="Times New Roman"/>
          <w:sz w:val="28"/>
          <w:szCs w:val="28"/>
        </w:rPr>
        <w:t>по</w:t>
      </w:r>
      <w:r w:rsidRPr="00A963D3">
        <w:rPr>
          <w:rFonts w:ascii="Times New Roman" w:hAnsi="Times New Roman" w:cs="Times New Roman"/>
          <w:spacing w:val="-5"/>
          <w:sz w:val="28"/>
          <w:szCs w:val="28"/>
        </w:rPr>
        <w:t xml:space="preserve"> </w:t>
      </w:r>
      <w:r w:rsidRPr="00A963D3">
        <w:rPr>
          <w:rFonts w:ascii="Times New Roman" w:hAnsi="Times New Roman" w:cs="Times New Roman"/>
          <w:sz w:val="28"/>
          <w:szCs w:val="28"/>
        </w:rPr>
        <w:t>следующей</w:t>
      </w:r>
      <w:r w:rsidRPr="00A963D3">
        <w:rPr>
          <w:rFonts w:ascii="Times New Roman" w:hAnsi="Times New Roman" w:cs="Times New Roman"/>
          <w:spacing w:val="-5"/>
          <w:sz w:val="28"/>
          <w:szCs w:val="28"/>
        </w:rPr>
        <w:t xml:space="preserve"> </w:t>
      </w:r>
      <w:r w:rsidRPr="00A963D3">
        <w:rPr>
          <w:rFonts w:ascii="Times New Roman" w:hAnsi="Times New Roman" w:cs="Times New Roman"/>
          <w:spacing w:val="-2"/>
          <w:sz w:val="28"/>
          <w:szCs w:val="28"/>
        </w:rPr>
        <w:t>формуле:</w:t>
      </w:r>
    </w:p>
    <w:p w:rsidR="00487F75" w:rsidRPr="00A963D3" w:rsidRDefault="00487F75" w:rsidP="002339BA">
      <w:pPr>
        <w:pStyle w:val="a7"/>
        <w:spacing w:before="245"/>
        <w:ind w:left="20" w:right="444" w:firstLine="0"/>
        <w:jc w:val="center"/>
        <w:rPr>
          <w:rFonts w:ascii="Times New Roman" w:hAnsi="Times New Roman" w:cs="Times New Roman"/>
          <w:sz w:val="28"/>
          <w:szCs w:val="28"/>
        </w:rPr>
      </w:pPr>
      <w:r w:rsidRPr="00A963D3">
        <w:rPr>
          <w:rFonts w:ascii="Times New Roman" w:hAnsi="Times New Roman" w:cs="Times New Roman"/>
          <w:sz w:val="28"/>
          <w:szCs w:val="28"/>
        </w:rPr>
        <w:t>СБ=ДО*12/100,</w:t>
      </w:r>
      <w:r w:rsidRPr="00A963D3">
        <w:rPr>
          <w:rFonts w:ascii="Times New Roman" w:hAnsi="Times New Roman" w:cs="Times New Roman"/>
          <w:spacing w:val="-4"/>
          <w:sz w:val="28"/>
          <w:szCs w:val="28"/>
        </w:rPr>
        <w:t xml:space="preserve"> </w:t>
      </w:r>
      <w:r w:rsidRPr="00A963D3">
        <w:rPr>
          <w:rFonts w:ascii="Times New Roman" w:hAnsi="Times New Roman" w:cs="Times New Roman"/>
          <w:spacing w:val="-5"/>
          <w:sz w:val="28"/>
          <w:szCs w:val="28"/>
        </w:rPr>
        <w:t>где</w:t>
      </w:r>
    </w:p>
    <w:p w:rsidR="00487F75" w:rsidRPr="00A963D3" w:rsidRDefault="00487F75" w:rsidP="002339BA">
      <w:pPr>
        <w:pStyle w:val="a7"/>
        <w:spacing w:before="249"/>
        <w:ind w:left="728" w:right="-1" w:firstLine="0"/>
        <w:jc w:val="both"/>
        <w:rPr>
          <w:rFonts w:ascii="Times New Roman" w:hAnsi="Times New Roman" w:cs="Times New Roman"/>
          <w:sz w:val="28"/>
          <w:szCs w:val="28"/>
        </w:rPr>
      </w:pPr>
      <w:r w:rsidRPr="00A963D3">
        <w:rPr>
          <w:rFonts w:ascii="Times New Roman" w:hAnsi="Times New Roman" w:cs="Times New Roman"/>
          <w:sz w:val="28"/>
          <w:szCs w:val="28"/>
        </w:rPr>
        <w:t>СБ</w:t>
      </w:r>
      <w:r w:rsidRPr="00A963D3">
        <w:rPr>
          <w:rFonts w:ascii="Times New Roman" w:hAnsi="Times New Roman" w:cs="Times New Roman"/>
          <w:spacing w:val="-11"/>
          <w:sz w:val="28"/>
          <w:szCs w:val="28"/>
        </w:rPr>
        <w:t xml:space="preserve"> </w:t>
      </w:r>
      <w:r w:rsidRPr="00A963D3">
        <w:rPr>
          <w:rFonts w:ascii="Times New Roman" w:hAnsi="Times New Roman" w:cs="Times New Roman"/>
          <w:sz w:val="28"/>
          <w:szCs w:val="28"/>
        </w:rPr>
        <w:t>-</w:t>
      </w:r>
      <w:r w:rsidRPr="00A963D3">
        <w:rPr>
          <w:rFonts w:ascii="Times New Roman" w:hAnsi="Times New Roman" w:cs="Times New Roman"/>
          <w:spacing w:val="-10"/>
          <w:sz w:val="28"/>
          <w:szCs w:val="28"/>
        </w:rPr>
        <w:t xml:space="preserve"> </w:t>
      </w:r>
      <w:r w:rsidRPr="00A963D3">
        <w:rPr>
          <w:rFonts w:ascii="Times New Roman" w:hAnsi="Times New Roman" w:cs="Times New Roman"/>
          <w:sz w:val="28"/>
          <w:szCs w:val="28"/>
        </w:rPr>
        <w:t>стоимость</w:t>
      </w:r>
      <w:r w:rsidRPr="00A963D3">
        <w:rPr>
          <w:rFonts w:ascii="Times New Roman" w:hAnsi="Times New Roman" w:cs="Times New Roman"/>
          <w:spacing w:val="-11"/>
          <w:sz w:val="28"/>
          <w:szCs w:val="28"/>
        </w:rPr>
        <w:t xml:space="preserve"> </w:t>
      </w:r>
      <w:r w:rsidRPr="00A963D3">
        <w:rPr>
          <w:rFonts w:ascii="Times New Roman" w:hAnsi="Times New Roman" w:cs="Times New Roman"/>
          <w:sz w:val="28"/>
          <w:szCs w:val="28"/>
        </w:rPr>
        <w:t>одного</w:t>
      </w:r>
      <w:r w:rsidRPr="00A963D3">
        <w:rPr>
          <w:rFonts w:ascii="Times New Roman" w:hAnsi="Times New Roman" w:cs="Times New Roman"/>
          <w:spacing w:val="-10"/>
          <w:sz w:val="28"/>
          <w:szCs w:val="28"/>
        </w:rPr>
        <w:t xml:space="preserve"> </w:t>
      </w:r>
      <w:r w:rsidRPr="00A963D3">
        <w:rPr>
          <w:rFonts w:ascii="Times New Roman" w:hAnsi="Times New Roman" w:cs="Times New Roman"/>
          <w:sz w:val="28"/>
          <w:szCs w:val="28"/>
        </w:rPr>
        <w:t>балла; ДО - должностной оклад.</w:t>
      </w:r>
    </w:p>
    <w:p w:rsidR="00487F75" w:rsidRPr="00A963D3" w:rsidRDefault="00487F75" w:rsidP="002339BA">
      <w:pPr>
        <w:pStyle w:val="a7"/>
        <w:ind w:right="-1"/>
        <w:jc w:val="both"/>
        <w:rPr>
          <w:rFonts w:ascii="Times New Roman" w:hAnsi="Times New Roman" w:cs="Times New Roman"/>
          <w:sz w:val="28"/>
          <w:szCs w:val="28"/>
        </w:rPr>
      </w:pPr>
      <w:r w:rsidRPr="00A963D3">
        <w:rPr>
          <w:rFonts w:ascii="Times New Roman" w:hAnsi="Times New Roman" w:cs="Times New Roman"/>
          <w:sz w:val="28"/>
          <w:szCs w:val="28"/>
        </w:rPr>
        <w:t>Размер стимулирующей надбавки за интенсивность и качество выполняемых работ в рублях в месяц рассчитывается учреждением по следующей формуле:</w:t>
      </w:r>
    </w:p>
    <w:p w:rsidR="00487F75" w:rsidRPr="00A963D3" w:rsidRDefault="00487F75" w:rsidP="002339BA">
      <w:pPr>
        <w:pStyle w:val="a7"/>
        <w:spacing w:before="246"/>
        <w:ind w:left="728" w:firstLine="2940"/>
        <w:jc w:val="both"/>
        <w:rPr>
          <w:rFonts w:ascii="Times New Roman" w:hAnsi="Times New Roman" w:cs="Times New Roman"/>
          <w:sz w:val="28"/>
          <w:szCs w:val="28"/>
        </w:rPr>
      </w:pPr>
      <w:r w:rsidRPr="00A963D3">
        <w:rPr>
          <w:rFonts w:ascii="Times New Roman" w:hAnsi="Times New Roman" w:cs="Times New Roman"/>
          <w:sz w:val="28"/>
          <w:szCs w:val="28"/>
        </w:rPr>
        <w:lastRenderedPageBreak/>
        <w:t>МРСН=СБ*КБ/3</w:t>
      </w:r>
      <w:r w:rsidRPr="00A963D3">
        <w:rPr>
          <w:rFonts w:ascii="Times New Roman" w:hAnsi="Times New Roman" w:cs="Times New Roman"/>
          <w:spacing w:val="-5"/>
          <w:sz w:val="28"/>
          <w:szCs w:val="28"/>
        </w:rPr>
        <w:t xml:space="preserve"> </w:t>
      </w:r>
      <w:r w:rsidRPr="00A963D3">
        <w:rPr>
          <w:rFonts w:ascii="Times New Roman" w:hAnsi="Times New Roman" w:cs="Times New Roman"/>
          <w:sz w:val="28"/>
          <w:szCs w:val="28"/>
        </w:rPr>
        <w:t>мес.,</w:t>
      </w:r>
      <w:r w:rsidRPr="00A963D3">
        <w:rPr>
          <w:rFonts w:ascii="Times New Roman" w:hAnsi="Times New Roman" w:cs="Times New Roman"/>
          <w:spacing w:val="-5"/>
          <w:sz w:val="28"/>
          <w:szCs w:val="28"/>
        </w:rPr>
        <w:t xml:space="preserve"> где</w:t>
      </w:r>
    </w:p>
    <w:p w:rsidR="00487F75" w:rsidRPr="00A963D3" w:rsidRDefault="00487F75" w:rsidP="002339BA">
      <w:pPr>
        <w:pStyle w:val="formattext"/>
        <w:spacing w:before="0" w:beforeAutospacing="0" w:after="0" w:afterAutospacing="0"/>
        <w:ind w:firstLine="480"/>
        <w:jc w:val="both"/>
        <w:textAlignment w:val="baseline"/>
        <w:rPr>
          <w:sz w:val="28"/>
          <w:szCs w:val="28"/>
        </w:rPr>
      </w:pPr>
    </w:p>
    <w:p w:rsidR="00487F75" w:rsidRPr="00A963D3" w:rsidRDefault="00487F75" w:rsidP="002339BA">
      <w:pPr>
        <w:pStyle w:val="a7"/>
        <w:spacing w:before="250"/>
        <w:ind w:left="728" w:right="-1" w:firstLine="0"/>
        <w:jc w:val="both"/>
        <w:rPr>
          <w:rFonts w:ascii="Times New Roman" w:hAnsi="Times New Roman" w:cs="Times New Roman"/>
          <w:sz w:val="28"/>
          <w:szCs w:val="28"/>
        </w:rPr>
      </w:pPr>
      <w:r w:rsidRPr="00A963D3">
        <w:rPr>
          <w:rFonts w:ascii="Times New Roman" w:hAnsi="Times New Roman" w:cs="Times New Roman"/>
          <w:sz w:val="28"/>
          <w:szCs w:val="28"/>
        </w:rPr>
        <w:t>МРСН</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месячный</w:t>
      </w:r>
      <w:r w:rsidRPr="00A963D3">
        <w:rPr>
          <w:rFonts w:ascii="Times New Roman" w:hAnsi="Times New Roman" w:cs="Times New Roman"/>
          <w:spacing w:val="-9"/>
          <w:sz w:val="28"/>
          <w:szCs w:val="28"/>
        </w:rPr>
        <w:t xml:space="preserve"> </w:t>
      </w:r>
      <w:r w:rsidRPr="00A963D3">
        <w:rPr>
          <w:rFonts w:ascii="Times New Roman" w:hAnsi="Times New Roman" w:cs="Times New Roman"/>
          <w:sz w:val="28"/>
          <w:szCs w:val="28"/>
        </w:rPr>
        <w:t>размер</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стимулирующей</w:t>
      </w:r>
      <w:r w:rsidRPr="00A963D3">
        <w:rPr>
          <w:rFonts w:ascii="Times New Roman" w:hAnsi="Times New Roman" w:cs="Times New Roman"/>
          <w:spacing w:val="-9"/>
          <w:sz w:val="28"/>
          <w:szCs w:val="28"/>
        </w:rPr>
        <w:t xml:space="preserve"> </w:t>
      </w:r>
      <w:r w:rsidRPr="00A963D3">
        <w:rPr>
          <w:rFonts w:ascii="Times New Roman" w:hAnsi="Times New Roman" w:cs="Times New Roman"/>
          <w:sz w:val="28"/>
          <w:szCs w:val="28"/>
        </w:rPr>
        <w:t>надбавки; КБ - количество баллов.</w:t>
      </w:r>
    </w:p>
    <w:p w:rsidR="00487F75" w:rsidRPr="00A963D3" w:rsidRDefault="00487F75" w:rsidP="002339BA">
      <w:pPr>
        <w:pStyle w:val="a7"/>
        <w:ind w:right="-1"/>
        <w:jc w:val="both"/>
        <w:rPr>
          <w:rFonts w:ascii="Times New Roman" w:hAnsi="Times New Roman" w:cs="Times New Roman"/>
          <w:sz w:val="28"/>
          <w:szCs w:val="28"/>
        </w:rPr>
      </w:pPr>
      <w:r w:rsidRPr="00A963D3">
        <w:rPr>
          <w:rFonts w:ascii="Times New Roman" w:hAnsi="Times New Roman" w:cs="Times New Roman"/>
          <w:sz w:val="28"/>
          <w:szCs w:val="28"/>
        </w:rPr>
        <w:t>Оценка деятельности руководителей учреждений производится ежеквартально рабочей группой по оценке деятельности руководителей учреждений (далее - рабочая группа) на основании</w:t>
      </w:r>
      <w:r w:rsidRPr="00A963D3">
        <w:rPr>
          <w:rFonts w:ascii="Times New Roman" w:hAnsi="Times New Roman" w:cs="Times New Roman"/>
          <w:spacing w:val="-1"/>
          <w:sz w:val="28"/>
          <w:szCs w:val="28"/>
        </w:rPr>
        <w:t xml:space="preserve"> </w:t>
      </w:r>
      <w:r w:rsidRPr="00A963D3">
        <w:rPr>
          <w:rFonts w:ascii="Times New Roman" w:hAnsi="Times New Roman" w:cs="Times New Roman"/>
          <w:sz w:val="28"/>
          <w:szCs w:val="28"/>
        </w:rPr>
        <w:t>представленного учреждением</w:t>
      </w:r>
      <w:r w:rsidRPr="00A963D3">
        <w:rPr>
          <w:rFonts w:ascii="Times New Roman" w:hAnsi="Times New Roman" w:cs="Times New Roman"/>
          <w:spacing w:val="-1"/>
          <w:sz w:val="28"/>
          <w:szCs w:val="28"/>
        </w:rPr>
        <w:t xml:space="preserve"> </w:t>
      </w:r>
      <w:r w:rsidRPr="00A963D3">
        <w:rPr>
          <w:rFonts w:ascii="Times New Roman" w:hAnsi="Times New Roman" w:cs="Times New Roman"/>
          <w:sz w:val="28"/>
          <w:szCs w:val="28"/>
        </w:rPr>
        <w:t>в</w:t>
      </w:r>
      <w:r w:rsidRPr="00A963D3">
        <w:rPr>
          <w:rFonts w:ascii="Times New Roman" w:hAnsi="Times New Roman" w:cs="Times New Roman"/>
          <w:spacing w:val="-1"/>
          <w:sz w:val="28"/>
          <w:szCs w:val="28"/>
        </w:rPr>
        <w:t xml:space="preserve"> </w:t>
      </w:r>
      <w:r w:rsidRPr="00A963D3">
        <w:rPr>
          <w:rFonts w:ascii="Times New Roman" w:hAnsi="Times New Roman" w:cs="Times New Roman"/>
          <w:sz w:val="28"/>
          <w:szCs w:val="28"/>
        </w:rPr>
        <w:t>срок</w:t>
      </w:r>
      <w:r w:rsidRPr="00A963D3">
        <w:rPr>
          <w:rFonts w:ascii="Times New Roman" w:hAnsi="Times New Roman" w:cs="Times New Roman"/>
          <w:spacing w:val="-1"/>
          <w:sz w:val="28"/>
          <w:szCs w:val="28"/>
        </w:rPr>
        <w:t xml:space="preserve"> </w:t>
      </w:r>
      <w:r w:rsidRPr="00A963D3">
        <w:rPr>
          <w:rFonts w:ascii="Times New Roman" w:hAnsi="Times New Roman" w:cs="Times New Roman"/>
          <w:sz w:val="28"/>
          <w:szCs w:val="28"/>
        </w:rPr>
        <w:t>до 15 числа месяца, следующего за отчетным кварталом, текстового отчета.</w:t>
      </w:r>
    </w:p>
    <w:p w:rsidR="00487F75" w:rsidRPr="00A963D3" w:rsidRDefault="00487F75" w:rsidP="002339BA">
      <w:pPr>
        <w:pStyle w:val="a7"/>
        <w:ind w:left="0" w:firstLine="728"/>
        <w:jc w:val="both"/>
        <w:rPr>
          <w:rFonts w:ascii="Times New Roman" w:hAnsi="Times New Roman" w:cs="Times New Roman"/>
          <w:sz w:val="28"/>
          <w:szCs w:val="28"/>
        </w:rPr>
      </w:pPr>
      <w:r w:rsidRPr="00A963D3">
        <w:rPr>
          <w:rFonts w:ascii="Times New Roman" w:hAnsi="Times New Roman" w:cs="Times New Roman"/>
          <w:sz w:val="28"/>
          <w:szCs w:val="28"/>
        </w:rPr>
        <w:t>Состав</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рабочей</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группы</w:t>
      </w:r>
      <w:r w:rsidRPr="00A963D3">
        <w:rPr>
          <w:rFonts w:ascii="Times New Roman" w:hAnsi="Times New Roman" w:cs="Times New Roman"/>
          <w:spacing w:val="-8"/>
          <w:sz w:val="28"/>
          <w:szCs w:val="28"/>
        </w:rPr>
        <w:t xml:space="preserve"> </w:t>
      </w:r>
      <w:r w:rsidRPr="00A963D3">
        <w:rPr>
          <w:rFonts w:ascii="Times New Roman" w:hAnsi="Times New Roman" w:cs="Times New Roman"/>
          <w:sz w:val="28"/>
          <w:szCs w:val="28"/>
        </w:rPr>
        <w:t>определяется</w:t>
      </w:r>
      <w:r w:rsidRPr="00A963D3">
        <w:rPr>
          <w:rFonts w:ascii="Times New Roman" w:hAnsi="Times New Roman" w:cs="Times New Roman"/>
          <w:spacing w:val="-8"/>
          <w:sz w:val="28"/>
          <w:szCs w:val="28"/>
        </w:rPr>
        <w:t xml:space="preserve"> </w:t>
      </w:r>
      <w:r w:rsidR="002339BA">
        <w:rPr>
          <w:rFonts w:ascii="Times New Roman" w:hAnsi="Times New Roman" w:cs="Times New Roman"/>
          <w:sz w:val="28"/>
          <w:szCs w:val="28"/>
        </w:rPr>
        <w:t xml:space="preserve">нормативно-правовым актом </w:t>
      </w:r>
      <w:r w:rsidR="00B7155A">
        <w:rPr>
          <w:rFonts w:ascii="Times New Roman" w:hAnsi="Times New Roman" w:cs="Times New Roman"/>
          <w:sz w:val="28"/>
          <w:szCs w:val="28"/>
        </w:rPr>
        <w:t>Администрации</w:t>
      </w:r>
      <w:r w:rsidR="002339BA">
        <w:rPr>
          <w:rFonts w:ascii="Times New Roman" w:hAnsi="Times New Roman" w:cs="Times New Roman"/>
          <w:sz w:val="28"/>
          <w:szCs w:val="28"/>
        </w:rPr>
        <w:t>.</w:t>
      </w:r>
    </w:p>
    <w:p w:rsidR="00487F75" w:rsidRPr="00A963D3" w:rsidRDefault="00487F75" w:rsidP="002339BA">
      <w:pPr>
        <w:pStyle w:val="a7"/>
        <w:ind w:right="-1"/>
        <w:jc w:val="both"/>
        <w:rPr>
          <w:rFonts w:ascii="Times New Roman" w:hAnsi="Times New Roman" w:cs="Times New Roman"/>
          <w:sz w:val="28"/>
          <w:szCs w:val="28"/>
        </w:rPr>
      </w:pPr>
      <w:r w:rsidRPr="00A963D3">
        <w:rPr>
          <w:rFonts w:ascii="Times New Roman" w:hAnsi="Times New Roman" w:cs="Times New Roman"/>
          <w:sz w:val="28"/>
          <w:szCs w:val="28"/>
        </w:rPr>
        <w:t xml:space="preserve">Вновь назначенному руководителю учреждения выплата за интенсивность, за высокие результаты работы устанавливается </w:t>
      </w:r>
      <w:r w:rsidR="002339BA">
        <w:rPr>
          <w:rFonts w:ascii="Times New Roman" w:hAnsi="Times New Roman" w:cs="Times New Roman"/>
          <w:sz w:val="28"/>
          <w:szCs w:val="28"/>
        </w:rPr>
        <w:t xml:space="preserve">нормативно-правовым актом </w:t>
      </w:r>
      <w:r w:rsidR="00B7155A">
        <w:rPr>
          <w:rFonts w:ascii="Times New Roman" w:hAnsi="Times New Roman" w:cs="Times New Roman"/>
          <w:sz w:val="28"/>
          <w:szCs w:val="28"/>
        </w:rPr>
        <w:t>Администрации</w:t>
      </w:r>
      <w:r w:rsidR="002339BA" w:rsidRPr="00A963D3">
        <w:rPr>
          <w:rFonts w:ascii="Times New Roman" w:hAnsi="Times New Roman" w:cs="Times New Roman"/>
          <w:sz w:val="28"/>
          <w:szCs w:val="28"/>
        </w:rPr>
        <w:t xml:space="preserve"> </w:t>
      </w:r>
      <w:r w:rsidRPr="00A963D3">
        <w:rPr>
          <w:rFonts w:ascii="Times New Roman" w:hAnsi="Times New Roman" w:cs="Times New Roman"/>
          <w:sz w:val="28"/>
          <w:szCs w:val="28"/>
        </w:rPr>
        <w:t>по истечении текущего квартала с момента назначения на должность руководителя в соответствии с показателями результативности деятельности учреждения за отчетный период.</w:t>
      </w:r>
    </w:p>
    <w:p w:rsidR="00487F75" w:rsidRPr="00A963D3" w:rsidRDefault="00487F75" w:rsidP="002339BA">
      <w:pPr>
        <w:pStyle w:val="a7"/>
        <w:ind w:right="-1"/>
        <w:jc w:val="both"/>
        <w:rPr>
          <w:rFonts w:ascii="Times New Roman" w:hAnsi="Times New Roman" w:cs="Times New Roman"/>
          <w:sz w:val="28"/>
          <w:szCs w:val="28"/>
        </w:rPr>
      </w:pPr>
      <w:r w:rsidRPr="00A963D3">
        <w:rPr>
          <w:rFonts w:ascii="Times New Roman" w:hAnsi="Times New Roman" w:cs="Times New Roman"/>
          <w:sz w:val="28"/>
          <w:szCs w:val="28"/>
        </w:rPr>
        <w:t xml:space="preserve">При проведении в установленном порядке контроля финансовой деятельности </w:t>
      </w:r>
      <w:r w:rsidR="002339BA">
        <w:rPr>
          <w:rFonts w:ascii="Times New Roman" w:hAnsi="Times New Roman" w:cs="Times New Roman"/>
          <w:sz w:val="28"/>
          <w:szCs w:val="28"/>
        </w:rPr>
        <w:t>муниципальных</w:t>
      </w:r>
      <w:r w:rsidRPr="00A963D3">
        <w:rPr>
          <w:rFonts w:ascii="Times New Roman" w:hAnsi="Times New Roman" w:cs="Times New Roman"/>
          <w:sz w:val="28"/>
          <w:szCs w:val="28"/>
        </w:rPr>
        <w:t xml:space="preserve"> учреждений, осуществляется проверка достоверности информации учреждений о выполнении целевых показателей эффективности деятельности и критериев оценки эффективности деятельности.</w:t>
      </w:r>
    </w:p>
    <w:p w:rsidR="002339BA" w:rsidRPr="002339BA" w:rsidRDefault="00F32823" w:rsidP="00F32823">
      <w:pPr>
        <w:pStyle w:val="a4"/>
        <w:widowControl w:val="0"/>
        <w:tabs>
          <w:tab w:val="left" w:pos="1400"/>
          <w:tab w:val="left" w:pos="9214"/>
          <w:tab w:val="left" w:pos="9355"/>
        </w:tabs>
        <w:autoSpaceDE w:val="0"/>
        <w:autoSpaceDN w:val="0"/>
        <w:spacing w:before="45"/>
        <w:ind w:left="0" w:right="-1" w:firstLine="727"/>
        <w:contextualSpacing w:val="0"/>
        <w:jc w:val="both"/>
        <w:rPr>
          <w:sz w:val="28"/>
          <w:szCs w:val="28"/>
        </w:rPr>
      </w:pPr>
      <w:r>
        <w:rPr>
          <w:sz w:val="28"/>
          <w:szCs w:val="28"/>
        </w:rPr>
        <w:t>1</w:t>
      </w:r>
      <w:r w:rsidR="00F142F7">
        <w:rPr>
          <w:sz w:val="28"/>
          <w:szCs w:val="28"/>
        </w:rPr>
        <w:t>2</w:t>
      </w:r>
      <w:r>
        <w:rPr>
          <w:sz w:val="28"/>
          <w:szCs w:val="28"/>
        </w:rPr>
        <w:t xml:space="preserve">.2. </w:t>
      </w:r>
      <w:r w:rsidR="002339BA" w:rsidRPr="002339BA">
        <w:rPr>
          <w:sz w:val="28"/>
          <w:szCs w:val="28"/>
        </w:rPr>
        <w:t>Надбавка за выслугу лет устанавливается руководителям учреждений в зависимости от общего количества лет, проработанных в учреждениях культуры и искусства. Надбавка за выслугу лет не образует новый оклад и устанавливается без ограничения срока действия.</w:t>
      </w:r>
    </w:p>
    <w:p w:rsidR="002339BA" w:rsidRPr="002339BA" w:rsidRDefault="002339BA" w:rsidP="002339BA">
      <w:pPr>
        <w:pStyle w:val="a7"/>
        <w:tabs>
          <w:tab w:val="left" w:pos="9214"/>
          <w:tab w:val="left" w:pos="9355"/>
        </w:tabs>
        <w:ind w:left="728" w:right="-1" w:firstLine="0"/>
        <w:jc w:val="both"/>
        <w:rPr>
          <w:rFonts w:ascii="Times New Roman" w:hAnsi="Times New Roman" w:cs="Times New Roman"/>
          <w:sz w:val="28"/>
          <w:szCs w:val="28"/>
        </w:rPr>
      </w:pPr>
      <w:r w:rsidRPr="002339BA">
        <w:rPr>
          <w:rFonts w:ascii="Times New Roman" w:hAnsi="Times New Roman" w:cs="Times New Roman"/>
          <w:sz w:val="28"/>
          <w:szCs w:val="28"/>
        </w:rPr>
        <w:t>Размеры</w:t>
      </w:r>
      <w:r w:rsidRPr="002339BA">
        <w:rPr>
          <w:rFonts w:ascii="Times New Roman" w:hAnsi="Times New Roman" w:cs="Times New Roman"/>
          <w:spacing w:val="-5"/>
          <w:sz w:val="28"/>
          <w:szCs w:val="28"/>
        </w:rPr>
        <w:t xml:space="preserve"> </w:t>
      </w:r>
      <w:r w:rsidRPr="002339BA">
        <w:rPr>
          <w:rFonts w:ascii="Times New Roman" w:hAnsi="Times New Roman" w:cs="Times New Roman"/>
          <w:sz w:val="28"/>
          <w:szCs w:val="28"/>
        </w:rPr>
        <w:t>в</w:t>
      </w:r>
      <w:r w:rsidRPr="002339BA">
        <w:rPr>
          <w:rFonts w:ascii="Times New Roman" w:hAnsi="Times New Roman" w:cs="Times New Roman"/>
          <w:spacing w:val="-4"/>
          <w:sz w:val="28"/>
          <w:szCs w:val="28"/>
        </w:rPr>
        <w:t xml:space="preserve"> </w:t>
      </w:r>
      <w:r w:rsidRPr="002339BA">
        <w:rPr>
          <w:rFonts w:ascii="Times New Roman" w:hAnsi="Times New Roman" w:cs="Times New Roman"/>
          <w:sz w:val="28"/>
          <w:szCs w:val="28"/>
        </w:rPr>
        <w:t>процентах</w:t>
      </w:r>
      <w:r w:rsidRPr="002339BA">
        <w:rPr>
          <w:rFonts w:ascii="Times New Roman" w:hAnsi="Times New Roman" w:cs="Times New Roman"/>
          <w:spacing w:val="-4"/>
          <w:sz w:val="28"/>
          <w:szCs w:val="28"/>
        </w:rPr>
        <w:t xml:space="preserve"> </w:t>
      </w:r>
      <w:r w:rsidRPr="002339BA">
        <w:rPr>
          <w:rFonts w:ascii="Times New Roman" w:hAnsi="Times New Roman" w:cs="Times New Roman"/>
          <w:sz w:val="28"/>
          <w:szCs w:val="28"/>
        </w:rPr>
        <w:t>от</w:t>
      </w:r>
      <w:r w:rsidRPr="002339BA">
        <w:rPr>
          <w:rFonts w:ascii="Times New Roman" w:hAnsi="Times New Roman" w:cs="Times New Roman"/>
          <w:spacing w:val="-3"/>
          <w:sz w:val="28"/>
          <w:szCs w:val="28"/>
        </w:rPr>
        <w:t xml:space="preserve"> </w:t>
      </w:r>
      <w:r w:rsidRPr="002339BA">
        <w:rPr>
          <w:rFonts w:ascii="Times New Roman" w:hAnsi="Times New Roman" w:cs="Times New Roman"/>
          <w:sz w:val="28"/>
          <w:szCs w:val="28"/>
        </w:rPr>
        <w:t>должностного</w:t>
      </w:r>
      <w:r w:rsidRPr="002339BA">
        <w:rPr>
          <w:rFonts w:ascii="Times New Roman" w:hAnsi="Times New Roman" w:cs="Times New Roman"/>
          <w:spacing w:val="-3"/>
          <w:sz w:val="28"/>
          <w:szCs w:val="28"/>
        </w:rPr>
        <w:t xml:space="preserve"> </w:t>
      </w:r>
      <w:r w:rsidRPr="002339BA">
        <w:rPr>
          <w:rFonts w:ascii="Times New Roman" w:hAnsi="Times New Roman" w:cs="Times New Roman"/>
          <w:spacing w:val="-2"/>
          <w:sz w:val="28"/>
          <w:szCs w:val="28"/>
        </w:rPr>
        <w:t>оклада:</w:t>
      </w:r>
    </w:p>
    <w:p w:rsidR="009D5A31" w:rsidRDefault="00A93B72" w:rsidP="009D5A31">
      <w:pPr>
        <w:autoSpaceDE w:val="0"/>
        <w:autoSpaceDN w:val="0"/>
        <w:adjustRightInd w:val="0"/>
        <w:ind w:firstLine="708"/>
        <w:rPr>
          <w:sz w:val="28"/>
          <w:szCs w:val="28"/>
        </w:rPr>
      </w:pPr>
      <w:r>
        <w:rPr>
          <w:sz w:val="28"/>
          <w:szCs w:val="28"/>
        </w:rPr>
        <w:t xml:space="preserve">1) </w:t>
      </w:r>
      <w:r w:rsidR="009D5A31">
        <w:rPr>
          <w:sz w:val="28"/>
          <w:szCs w:val="28"/>
        </w:rPr>
        <w:t xml:space="preserve">при выслуге лет от </w:t>
      </w:r>
      <w:r w:rsidR="00FC4418">
        <w:rPr>
          <w:sz w:val="28"/>
          <w:szCs w:val="28"/>
        </w:rPr>
        <w:t>1</w:t>
      </w:r>
      <w:r w:rsidR="009D5A31">
        <w:rPr>
          <w:sz w:val="28"/>
          <w:szCs w:val="28"/>
        </w:rPr>
        <w:t xml:space="preserve"> до </w:t>
      </w:r>
      <w:r w:rsidR="00FC4418">
        <w:rPr>
          <w:sz w:val="28"/>
          <w:szCs w:val="28"/>
        </w:rPr>
        <w:t>5</w:t>
      </w:r>
      <w:r w:rsidR="009D5A31">
        <w:rPr>
          <w:sz w:val="28"/>
          <w:szCs w:val="28"/>
        </w:rPr>
        <w:t xml:space="preserve"> лет – </w:t>
      </w:r>
      <w:r w:rsidR="00FC4418">
        <w:rPr>
          <w:sz w:val="28"/>
          <w:szCs w:val="28"/>
        </w:rPr>
        <w:t>5</w:t>
      </w:r>
      <w:r w:rsidR="009D5A31">
        <w:rPr>
          <w:sz w:val="28"/>
          <w:szCs w:val="28"/>
        </w:rPr>
        <w:t xml:space="preserve"> процентов;</w:t>
      </w:r>
    </w:p>
    <w:p w:rsidR="009D5A31" w:rsidRDefault="009D5A31" w:rsidP="009D5A31">
      <w:pPr>
        <w:autoSpaceDE w:val="0"/>
        <w:autoSpaceDN w:val="0"/>
        <w:adjustRightInd w:val="0"/>
        <w:rPr>
          <w:sz w:val="28"/>
          <w:szCs w:val="28"/>
        </w:rPr>
      </w:pPr>
      <w:r>
        <w:rPr>
          <w:sz w:val="28"/>
          <w:szCs w:val="28"/>
        </w:rPr>
        <w:tab/>
        <w:t xml:space="preserve">2) при выслуге лет от </w:t>
      </w:r>
      <w:r w:rsidR="00FC4418">
        <w:rPr>
          <w:sz w:val="28"/>
          <w:szCs w:val="28"/>
        </w:rPr>
        <w:t>5</w:t>
      </w:r>
      <w:r>
        <w:rPr>
          <w:sz w:val="28"/>
          <w:szCs w:val="28"/>
        </w:rPr>
        <w:t xml:space="preserve"> до </w:t>
      </w:r>
      <w:r w:rsidR="00FC4418">
        <w:rPr>
          <w:sz w:val="28"/>
          <w:szCs w:val="28"/>
        </w:rPr>
        <w:t>10</w:t>
      </w:r>
      <w:r>
        <w:rPr>
          <w:sz w:val="28"/>
          <w:szCs w:val="28"/>
        </w:rPr>
        <w:t xml:space="preserve"> лет – 1</w:t>
      </w:r>
      <w:r w:rsidR="00FC4418">
        <w:rPr>
          <w:sz w:val="28"/>
          <w:szCs w:val="28"/>
        </w:rPr>
        <w:t>0</w:t>
      </w:r>
      <w:r>
        <w:rPr>
          <w:sz w:val="28"/>
          <w:szCs w:val="28"/>
        </w:rPr>
        <w:t xml:space="preserve"> процентов;</w:t>
      </w:r>
    </w:p>
    <w:p w:rsidR="009D5A31" w:rsidRDefault="009D5A31" w:rsidP="00FC4418">
      <w:pPr>
        <w:autoSpaceDE w:val="0"/>
        <w:autoSpaceDN w:val="0"/>
        <w:adjustRightInd w:val="0"/>
        <w:ind w:firstLine="708"/>
        <w:rPr>
          <w:b/>
          <w:bCs/>
          <w:i/>
          <w:iCs/>
          <w:sz w:val="38"/>
          <w:szCs w:val="38"/>
        </w:rPr>
      </w:pPr>
      <w:r>
        <w:rPr>
          <w:sz w:val="28"/>
          <w:szCs w:val="28"/>
        </w:rPr>
        <w:t>3) при выслуге свыше 10</w:t>
      </w:r>
      <w:r w:rsidR="00FC4418">
        <w:rPr>
          <w:sz w:val="28"/>
          <w:szCs w:val="28"/>
        </w:rPr>
        <w:t xml:space="preserve"> лет </w:t>
      </w:r>
      <w:r>
        <w:rPr>
          <w:sz w:val="28"/>
          <w:szCs w:val="28"/>
        </w:rPr>
        <w:t xml:space="preserve">– </w:t>
      </w:r>
      <w:r w:rsidR="00FC4418">
        <w:rPr>
          <w:sz w:val="28"/>
          <w:szCs w:val="28"/>
        </w:rPr>
        <w:t>15</w:t>
      </w:r>
      <w:r>
        <w:rPr>
          <w:sz w:val="28"/>
          <w:szCs w:val="28"/>
        </w:rPr>
        <w:t xml:space="preserve"> процентов</w:t>
      </w:r>
      <w:r>
        <w:rPr>
          <w:bCs/>
          <w:iCs/>
          <w:sz w:val="28"/>
          <w:szCs w:val="28"/>
        </w:rPr>
        <w:t>.</w:t>
      </w:r>
    </w:p>
    <w:p w:rsidR="002339BA" w:rsidRPr="00FC4418" w:rsidRDefault="00FC4418" w:rsidP="00E35660">
      <w:pPr>
        <w:widowControl w:val="0"/>
        <w:tabs>
          <w:tab w:val="left" w:pos="709"/>
          <w:tab w:val="left" w:pos="9214"/>
          <w:tab w:val="left" w:pos="9355"/>
        </w:tabs>
        <w:autoSpaceDE w:val="0"/>
        <w:autoSpaceDN w:val="0"/>
        <w:ind w:right="-1"/>
        <w:jc w:val="both"/>
        <w:rPr>
          <w:sz w:val="28"/>
          <w:szCs w:val="28"/>
        </w:rPr>
      </w:pPr>
      <w:r>
        <w:rPr>
          <w:sz w:val="28"/>
          <w:szCs w:val="28"/>
        </w:rPr>
        <w:tab/>
      </w:r>
      <w:r w:rsidR="00F32823" w:rsidRPr="00FC4418">
        <w:rPr>
          <w:sz w:val="28"/>
          <w:szCs w:val="28"/>
        </w:rPr>
        <w:t>1</w:t>
      </w:r>
      <w:r w:rsidR="001D2A36">
        <w:rPr>
          <w:sz w:val="28"/>
          <w:szCs w:val="28"/>
        </w:rPr>
        <w:t>2</w:t>
      </w:r>
      <w:r w:rsidR="00F32823" w:rsidRPr="00FC4418">
        <w:rPr>
          <w:sz w:val="28"/>
          <w:szCs w:val="28"/>
        </w:rPr>
        <w:t xml:space="preserve">.3. </w:t>
      </w:r>
      <w:r w:rsidR="002339BA" w:rsidRPr="00FC4418">
        <w:rPr>
          <w:sz w:val="28"/>
          <w:szCs w:val="28"/>
        </w:rPr>
        <w:t>Надбавка</w:t>
      </w:r>
      <w:r w:rsidR="002339BA" w:rsidRPr="00FC4418">
        <w:rPr>
          <w:spacing w:val="40"/>
          <w:sz w:val="28"/>
          <w:szCs w:val="28"/>
        </w:rPr>
        <w:t xml:space="preserve"> </w:t>
      </w:r>
      <w:r w:rsidR="002339BA" w:rsidRPr="00FC4418">
        <w:rPr>
          <w:sz w:val="28"/>
          <w:szCs w:val="28"/>
        </w:rPr>
        <w:t>за</w:t>
      </w:r>
      <w:r w:rsidR="002339BA" w:rsidRPr="00FC4418">
        <w:rPr>
          <w:spacing w:val="40"/>
          <w:sz w:val="28"/>
          <w:szCs w:val="28"/>
        </w:rPr>
        <w:t xml:space="preserve"> </w:t>
      </w:r>
      <w:r w:rsidR="002339BA" w:rsidRPr="00FC4418">
        <w:rPr>
          <w:sz w:val="28"/>
          <w:szCs w:val="28"/>
        </w:rPr>
        <w:t>почетное</w:t>
      </w:r>
      <w:r w:rsidR="002339BA" w:rsidRPr="00FC4418">
        <w:rPr>
          <w:spacing w:val="40"/>
          <w:sz w:val="28"/>
          <w:szCs w:val="28"/>
        </w:rPr>
        <w:t xml:space="preserve"> </w:t>
      </w:r>
      <w:r w:rsidR="002339BA" w:rsidRPr="00FC4418">
        <w:rPr>
          <w:sz w:val="28"/>
          <w:szCs w:val="28"/>
        </w:rPr>
        <w:t>звание,</w:t>
      </w:r>
      <w:r w:rsidR="002339BA" w:rsidRPr="00FC4418">
        <w:rPr>
          <w:spacing w:val="40"/>
          <w:sz w:val="28"/>
          <w:szCs w:val="28"/>
        </w:rPr>
        <w:t xml:space="preserve"> </w:t>
      </w:r>
      <w:r w:rsidR="002339BA" w:rsidRPr="00FC4418">
        <w:rPr>
          <w:sz w:val="28"/>
          <w:szCs w:val="28"/>
        </w:rPr>
        <w:t>ведомственный</w:t>
      </w:r>
      <w:r w:rsidR="002339BA" w:rsidRPr="00FC4418">
        <w:rPr>
          <w:spacing w:val="40"/>
          <w:sz w:val="28"/>
          <w:szCs w:val="28"/>
        </w:rPr>
        <w:t xml:space="preserve"> </w:t>
      </w:r>
      <w:r w:rsidR="002339BA" w:rsidRPr="00FC4418">
        <w:rPr>
          <w:sz w:val="28"/>
          <w:szCs w:val="28"/>
        </w:rPr>
        <w:t>знак</w:t>
      </w:r>
      <w:r w:rsidR="002339BA" w:rsidRPr="00FC4418">
        <w:rPr>
          <w:spacing w:val="40"/>
          <w:sz w:val="28"/>
          <w:szCs w:val="28"/>
        </w:rPr>
        <w:t xml:space="preserve"> </w:t>
      </w:r>
      <w:r w:rsidR="002339BA" w:rsidRPr="00FC4418">
        <w:rPr>
          <w:sz w:val="28"/>
          <w:szCs w:val="28"/>
        </w:rPr>
        <w:t>отличия,</w:t>
      </w:r>
      <w:r w:rsidR="002339BA" w:rsidRPr="00FC4418">
        <w:rPr>
          <w:spacing w:val="40"/>
          <w:sz w:val="28"/>
          <w:szCs w:val="28"/>
        </w:rPr>
        <w:t xml:space="preserve"> </w:t>
      </w:r>
      <w:r w:rsidR="002339BA" w:rsidRPr="00FC4418">
        <w:rPr>
          <w:sz w:val="28"/>
          <w:szCs w:val="28"/>
        </w:rPr>
        <w:t>ученую</w:t>
      </w:r>
      <w:r w:rsidR="002339BA" w:rsidRPr="00FC4418">
        <w:rPr>
          <w:spacing w:val="40"/>
          <w:sz w:val="28"/>
          <w:szCs w:val="28"/>
        </w:rPr>
        <w:t xml:space="preserve"> </w:t>
      </w:r>
      <w:r w:rsidR="002339BA" w:rsidRPr="00FC4418">
        <w:rPr>
          <w:sz w:val="28"/>
          <w:szCs w:val="28"/>
        </w:rPr>
        <w:t>степень, ученое звание устанавливается в размере:</w:t>
      </w:r>
    </w:p>
    <w:p w:rsidR="002339BA" w:rsidRPr="002339BA" w:rsidRDefault="00F32823" w:rsidP="008E0A28">
      <w:pPr>
        <w:pStyle w:val="a4"/>
        <w:widowControl w:val="0"/>
        <w:tabs>
          <w:tab w:val="left" w:pos="999"/>
          <w:tab w:val="left" w:pos="9214"/>
          <w:tab w:val="left" w:pos="9355"/>
        </w:tabs>
        <w:autoSpaceDE w:val="0"/>
        <w:autoSpaceDN w:val="0"/>
        <w:ind w:left="0" w:right="-1" w:firstLine="727"/>
        <w:contextualSpacing w:val="0"/>
        <w:jc w:val="both"/>
        <w:rPr>
          <w:sz w:val="28"/>
          <w:szCs w:val="28"/>
        </w:rPr>
      </w:pPr>
      <w:r>
        <w:rPr>
          <w:sz w:val="28"/>
          <w:szCs w:val="28"/>
        </w:rPr>
        <w:t xml:space="preserve">1) </w:t>
      </w:r>
      <w:r w:rsidR="002339BA" w:rsidRPr="002339BA">
        <w:rPr>
          <w:sz w:val="28"/>
          <w:szCs w:val="28"/>
        </w:rPr>
        <w:t>20 процентов от должностного оклада, руководителям</w:t>
      </w:r>
      <w:r w:rsidR="008E0A28">
        <w:rPr>
          <w:sz w:val="28"/>
          <w:szCs w:val="28"/>
        </w:rPr>
        <w:t xml:space="preserve"> учреждений</w:t>
      </w:r>
      <w:r w:rsidR="002339BA" w:rsidRPr="002339BA">
        <w:rPr>
          <w:sz w:val="28"/>
          <w:szCs w:val="28"/>
        </w:rPr>
        <w:t>, имеющим:</w:t>
      </w:r>
    </w:p>
    <w:p w:rsidR="002339BA" w:rsidRPr="002339BA" w:rsidRDefault="002339BA" w:rsidP="00F32823">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а)</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почетные</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звания</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СССР,</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Российской</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Федерации</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и</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союзных</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республик,</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входящих</w:t>
      </w:r>
      <w:r w:rsidRPr="002339BA">
        <w:rPr>
          <w:rFonts w:ascii="Times New Roman" w:hAnsi="Times New Roman" w:cs="Times New Roman"/>
          <w:spacing w:val="36"/>
          <w:sz w:val="28"/>
          <w:szCs w:val="28"/>
        </w:rPr>
        <w:t xml:space="preserve"> </w:t>
      </w:r>
      <w:r w:rsidRPr="002339BA">
        <w:rPr>
          <w:rFonts w:ascii="Times New Roman" w:hAnsi="Times New Roman" w:cs="Times New Roman"/>
          <w:sz w:val="28"/>
          <w:szCs w:val="28"/>
        </w:rPr>
        <w:t>в состав</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СССР,</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установленные</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для</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работников</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различных</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отраслей,</w:t>
      </w:r>
      <w:r w:rsidRPr="002339BA">
        <w:rPr>
          <w:rFonts w:ascii="Times New Roman" w:hAnsi="Times New Roman" w:cs="Times New Roman"/>
          <w:spacing w:val="30"/>
          <w:sz w:val="28"/>
          <w:szCs w:val="28"/>
        </w:rPr>
        <w:t xml:space="preserve"> </w:t>
      </w:r>
      <w:r w:rsidRPr="002339BA">
        <w:rPr>
          <w:rFonts w:ascii="Times New Roman" w:hAnsi="Times New Roman" w:cs="Times New Roman"/>
          <w:sz w:val="28"/>
          <w:szCs w:val="28"/>
        </w:rPr>
        <w:t>название</w:t>
      </w:r>
      <w:r w:rsidRPr="002339BA">
        <w:rPr>
          <w:rFonts w:ascii="Times New Roman" w:hAnsi="Times New Roman" w:cs="Times New Roman"/>
          <w:spacing w:val="30"/>
          <w:sz w:val="28"/>
          <w:szCs w:val="28"/>
        </w:rPr>
        <w:t xml:space="preserve"> </w:t>
      </w:r>
      <w:r w:rsidRPr="002339BA">
        <w:rPr>
          <w:rFonts w:ascii="Times New Roman" w:hAnsi="Times New Roman" w:cs="Times New Roman"/>
          <w:spacing w:val="-2"/>
          <w:sz w:val="28"/>
          <w:szCs w:val="28"/>
        </w:rPr>
        <w:t>которых</w:t>
      </w:r>
      <w:r w:rsidR="00F32823">
        <w:rPr>
          <w:rFonts w:ascii="Times New Roman" w:hAnsi="Times New Roman" w:cs="Times New Roman"/>
          <w:spacing w:val="-2"/>
          <w:sz w:val="28"/>
          <w:szCs w:val="28"/>
        </w:rPr>
        <w:t xml:space="preserve"> </w:t>
      </w:r>
      <w:r w:rsidRPr="002339BA">
        <w:rPr>
          <w:rFonts w:ascii="Times New Roman" w:hAnsi="Times New Roman" w:cs="Times New Roman"/>
          <w:sz w:val="28"/>
          <w:szCs w:val="28"/>
        </w:rPr>
        <w:t>начинается</w:t>
      </w:r>
      <w:r w:rsidRPr="002339BA">
        <w:rPr>
          <w:rFonts w:ascii="Times New Roman" w:hAnsi="Times New Roman" w:cs="Times New Roman"/>
          <w:spacing w:val="-6"/>
          <w:sz w:val="28"/>
          <w:szCs w:val="28"/>
        </w:rPr>
        <w:t xml:space="preserve"> </w:t>
      </w:r>
      <w:r w:rsidRPr="002339BA">
        <w:rPr>
          <w:rFonts w:ascii="Times New Roman" w:hAnsi="Times New Roman" w:cs="Times New Roman"/>
          <w:sz w:val="28"/>
          <w:szCs w:val="28"/>
        </w:rPr>
        <w:t>со</w:t>
      </w:r>
      <w:r w:rsidRPr="002339BA">
        <w:rPr>
          <w:rFonts w:ascii="Times New Roman" w:hAnsi="Times New Roman" w:cs="Times New Roman"/>
          <w:spacing w:val="-5"/>
          <w:sz w:val="28"/>
          <w:szCs w:val="28"/>
        </w:rPr>
        <w:t xml:space="preserve"> </w:t>
      </w:r>
      <w:r w:rsidRPr="002339BA">
        <w:rPr>
          <w:rFonts w:ascii="Times New Roman" w:hAnsi="Times New Roman" w:cs="Times New Roman"/>
          <w:sz w:val="28"/>
          <w:szCs w:val="28"/>
        </w:rPr>
        <w:t>слова</w:t>
      </w:r>
      <w:r w:rsidRPr="002339BA">
        <w:rPr>
          <w:rFonts w:ascii="Times New Roman" w:hAnsi="Times New Roman" w:cs="Times New Roman"/>
          <w:spacing w:val="-4"/>
          <w:sz w:val="28"/>
          <w:szCs w:val="28"/>
        </w:rPr>
        <w:t xml:space="preserve"> </w:t>
      </w:r>
      <w:r w:rsidR="008E0A28">
        <w:rPr>
          <w:rFonts w:ascii="Times New Roman" w:hAnsi="Times New Roman" w:cs="Times New Roman"/>
          <w:spacing w:val="-2"/>
          <w:sz w:val="28"/>
          <w:szCs w:val="28"/>
        </w:rPr>
        <w:t>«</w:t>
      </w:r>
      <w:r w:rsidRPr="002339BA">
        <w:rPr>
          <w:rFonts w:ascii="Times New Roman" w:hAnsi="Times New Roman" w:cs="Times New Roman"/>
          <w:spacing w:val="-2"/>
          <w:sz w:val="28"/>
          <w:szCs w:val="28"/>
        </w:rPr>
        <w:t>Народный</w:t>
      </w:r>
      <w:r w:rsidR="008E0A28">
        <w:rPr>
          <w:rFonts w:ascii="Times New Roman" w:hAnsi="Times New Roman" w:cs="Times New Roman"/>
          <w:spacing w:val="-2"/>
          <w:sz w:val="28"/>
          <w:szCs w:val="28"/>
        </w:rPr>
        <w:t>»</w:t>
      </w:r>
      <w:r w:rsidRPr="002339BA">
        <w:rPr>
          <w:rFonts w:ascii="Times New Roman" w:hAnsi="Times New Roman" w:cs="Times New Roman"/>
          <w:spacing w:val="-2"/>
          <w:sz w:val="28"/>
          <w:szCs w:val="28"/>
        </w:rPr>
        <w:t>;</w:t>
      </w:r>
    </w:p>
    <w:p w:rsidR="002339BA" w:rsidRP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 xml:space="preserve">б) ученую степень доктора наук по профилю учреждения, или деятельности, кроме научно-педагогических работников учреждений дополнительного профессионального </w:t>
      </w:r>
      <w:r w:rsidRPr="002339BA">
        <w:rPr>
          <w:rFonts w:ascii="Times New Roman" w:hAnsi="Times New Roman" w:cs="Times New Roman"/>
          <w:spacing w:val="-2"/>
          <w:sz w:val="28"/>
          <w:szCs w:val="28"/>
        </w:rPr>
        <w:t>образования;</w:t>
      </w:r>
    </w:p>
    <w:p w:rsidR="002339BA" w:rsidRPr="002339BA" w:rsidRDefault="008E0A28" w:rsidP="008E0A28">
      <w:pPr>
        <w:pStyle w:val="a4"/>
        <w:widowControl w:val="0"/>
        <w:tabs>
          <w:tab w:val="left" w:pos="1028"/>
          <w:tab w:val="left" w:pos="9214"/>
          <w:tab w:val="left" w:pos="9355"/>
        </w:tabs>
        <w:autoSpaceDE w:val="0"/>
        <w:autoSpaceDN w:val="0"/>
        <w:ind w:left="0" w:right="-1" w:firstLine="727"/>
        <w:contextualSpacing w:val="0"/>
        <w:jc w:val="both"/>
        <w:rPr>
          <w:sz w:val="28"/>
          <w:szCs w:val="28"/>
        </w:rPr>
      </w:pPr>
      <w:r>
        <w:rPr>
          <w:sz w:val="28"/>
          <w:szCs w:val="28"/>
        </w:rPr>
        <w:t xml:space="preserve">2) </w:t>
      </w:r>
      <w:r w:rsidR="002339BA" w:rsidRPr="002339BA">
        <w:rPr>
          <w:sz w:val="28"/>
          <w:szCs w:val="28"/>
        </w:rPr>
        <w:t>10 процентов должностного оклада, руководителям учреждений, имеющим:</w:t>
      </w:r>
    </w:p>
    <w:p w:rsidR="002339BA" w:rsidRP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 xml:space="preserve">а) почетные звания </w:t>
      </w:r>
      <w:r w:rsidR="008E0A28">
        <w:rPr>
          <w:rFonts w:ascii="Times New Roman" w:hAnsi="Times New Roman" w:cs="Times New Roman"/>
          <w:sz w:val="28"/>
          <w:szCs w:val="28"/>
        </w:rPr>
        <w:t>«</w:t>
      </w:r>
      <w:r w:rsidRPr="002339BA">
        <w:rPr>
          <w:rFonts w:ascii="Times New Roman" w:hAnsi="Times New Roman" w:cs="Times New Roman"/>
          <w:sz w:val="28"/>
          <w:szCs w:val="28"/>
        </w:rPr>
        <w:t>Заслуженный деятель искусств</w:t>
      </w:r>
      <w:r w:rsidR="008E0A28">
        <w:rPr>
          <w:rFonts w:ascii="Times New Roman" w:hAnsi="Times New Roman" w:cs="Times New Roman"/>
          <w:sz w:val="28"/>
          <w:szCs w:val="28"/>
        </w:rPr>
        <w:t>»</w:t>
      </w:r>
      <w:r w:rsidRPr="002339BA">
        <w:rPr>
          <w:rFonts w:ascii="Times New Roman" w:hAnsi="Times New Roman" w:cs="Times New Roman"/>
          <w:sz w:val="28"/>
          <w:szCs w:val="28"/>
        </w:rPr>
        <w:t xml:space="preserve">, </w:t>
      </w:r>
      <w:r w:rsidR="008E0A28">
        <w:rPr>
          <w:rFonts w:ascii="Times New Roman" w:hAnsi="Times New Roman" w:cs="Times New Roman"/>
          <w:sz w:val="28"/>
          <w:szCs w:val="28"/>
        </w:rPr>
        <w:t>«</w:t>
      </w:r>
      <w:r w:rsidRPr="002339BA">
        <w:rPr>
          <w:rFonts w:ascii="Times New Roman" w:hAnsi="Times New Roman" w:cs="Times New Roman"/>
          <w:sz w:val="28"/>
          <w:szCs w:val="28"/>
        </w:rPr>
        <w:t>Заслуженный артист</w:t>
      </w:r>
      <w:r w:rsidR="008E0A28">
        <w:rPr>
          <w:rFonts w:ascii="Times New Roman" w:hAnsi="Times New Roman" w:cs="Times New Roman"/>
          <w:sz w:val="28"/>
          <w:szCs w:val="28"/>
        </w:rPr>
        <w:t>»</w:t>
      </w:r>
      <w:r w:rsidRPr="002339BA">
        <w:rPr>
          <w:rFonts w:ascii="Times New Roman" w:hAnsi="Times New Roman" w:cs="Times New Roman"/>
          <w:sz w:val="28"/>
          <w:szCs w:val="28"/>
        </w:rPr>
        <w:t xml:space="preserve">, </w:t>
      </w:r>
      <w:r w:rsidR="008E0A28">
        <w:rPr>
          <w:rFonts w:ascii="Times New Roman" w:hAnsi="Times New Roman" w:cs="Times New Roman"/>
          <w:sz w:val="28"/>
          <w:szCs w:val="28"/>
        </w:rPr>
        <w:t>«</w:t>
      </w:r>
      <w:r w:rsidRPr="002339BA">
        <w:rPr>
          <w:rFonts w:ascii="Times New Roman" w:hAnsi="Times New Roman" w:cs="Times New Roman"/>
          <w:sz w:val="28"/>
          <w:szCs w:val="28"/>
        </w:rPr>
        <w:t>Заслуженный мастер производственного обучения</w:t>
      </w:r>
      <w:r w:rsidR="008E0A28">
        <w:rPr>
          <w:rFonts w:ascii="Times New Roman" w:hAnsi="Times New Roman" w:cs="Times New Roman"/>
          <w:sz w:val="28"/>
          <w:szCs w:val="28"/>
        </w:rPr>
        <w:t>»</w:t>
      </w:r>
      <w:r w:rsidRPr="002339BA">
        <w:rPr>
          <w:rFonts w:ascii="Times New Roman" w:hAnsi="Times New Roman" w:cs="Times New Roman"/>
          <w:sz w:val="28"/>
          <w:szCs w:val="28"/>
        </w:rPr>
        <w:t xml:space="preserve">, </w:t>
      </w:r>
      <w:r w:rsidR="008E0A28">
        <w:rPr>
          <w:rFonts w:ascii="Times New Roman" w:hAnsi="Times New Roman" w:cs="Times New Roman"/>
          <w:sz w:val="28"/>
          <w:szCs w:val="28"/>
        </w:rPr>
        <w:t>«</w:t>
      </w:r>
      <w:r w:rsidRPr="002339BA">
        <w:rPr>
          <w:rFonts w:ascii="Times New Roman" w:hAnsi="Times New Roman" w:cs="Times New Roman"/>
          <w:sz w:val="28"/>
          <w:szCs w:val="28"/>
        </w:rPr>
        <w:t>Заслуженный работник культуры</w:t>
      </w:r>
      <w:r w:rsidR="008E0A28">
        <w:rPr>
          <w:rFonts w:ascii="Times New Roman" w:hAnsi="Times New Roman" w:cs="Times New Roman"/>
          <w:sz w:val="28"/>
          <w:szCs w:val="28"/>
        </w:rPr>
        <w:t>»</w:t>
      </w:r>
      <w:r w:rsidRPr="002339BA">
        <w:rPr>
          <w:rFonts w:ascii="Times New Roman" w:hAnsi="Times New Roman" w:cs="Times New Roman"/>
          <w:sz w:val="28"/>
          <w:szCs w:val="28"/>
        </w:rPr>
        <w:t xml:space="preserve"> и другие почетные звания СССР, Российской </w:t>
      </w:r>
      <w:r w:rsidRPr="002339BA">
        <w:rPr>
          <w:rFonts w:ascii="Times New Roman" w:hAnsi="Times New Roman" w:cs="Times New Roman"/>
          <w:sz w:val="28"/>
          <w:szCs w:val="28"/>
        </w:rPr>
        <w:lastRenderedPageBreak/>
        <w:t xml:space="preserve">Федерации, союзных республик, входивших в состав СССР, установленные для работников различных отраслей, название которых начинается со слова </w:t>
      </w:r>
      <w:r w:rsidR="008E0A28">
        <w:rPr>
          <w:rFonts w:ascii="Times New Roman" w:hAnsi="Times New Roman" w:cs="Times New Roman"/>
          <w:sz w:val="28"/>
          <w:szCs w:val="28"/>
        </w:rPr>
        <w:t>«</w:t>
      </w:r>
      <w:r w:rsidRPr="002339BA">
        <w:rPr>
          <w:rFonts w:ascii="Times New Roman" w:hAnsi="Times New Roman" w:cs="Times New Roman"/>
          <w:sz w:val="28"/>
          <w:szCs w:val="28"/>
        </w:rPr>
        <w:t>Заслуженный</w:t>
      </w:r>
      <w:r w:rsidR="008E0A28">
        <w:rPr>
          <w:rFonts w:ascii="Times New Roman" w:hAnsi="Times New Roman" w:cs="Times New Roman"/>
          <w:sz w:val="28"/>
          <w:szCs w:val="28"/>
        </w:rPr>
        <w:t>»</w:t>
      </w:r>
      <w:r w:rsidRPr="002339BA">
        <w:rPr>
          <w:rFonts w:ascii="Times New Roman" w:hAnsi="Times New Roman" w:cs="Times New Roman"/>
          <w:sz w:val="28"/>
          <w:szCs w:val="28"/>
        </w:rPr>
        <w:t>, при условии соответствия почетного звания профилю учреждения, либо деятельности (специализации) работника;</w:t>
      </w:r>
    </w:p>
    <w:p w:rsidR="002339BA" w:rsidRP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 xml:space="preserve">б) ученую степень кандидата наук по профилю учреждения или деятельности, кроме научно-педагогических работников учреждений дополнительного профессионального </w:t>
      </w:r>
      <w:r w:rsidRPr="002339BA">
        <w:rPr>
          <w:rFonts w:ascii="Times New Roman" w:hAnsi="Times New Roman" w:cs="Times New Roman"/>
          <w:spacing w:val="-2"/>
          <w:sz w:val="28"/>
          <w:szCs w:val="28"/>
        </w:rPr>
        <w:t>образования;</w:t>
      </w:r>
    </w:p>
    <w:p w:rsidR="002339BA" w:rsidRPr="002339BA" w:rsidRDefault="008E0A28" w:rsidP="008E0A28">
      <w:pPr>
        <w:pStyle w:val="a4"/>
        <w:widowControl w:val="0"/>
        <w:tabs>
          <w:tab w:val="left" w:pos="1044"/>
          <w:tab w:val="left" w:pos="9214"/>
          <w:tab w:val="left" w:pos="9355"/>
        </w:tabs>
        <w:autoSpaceDE w:val="0"/>
        <w:autoSpaceDN w:val="0"/>
        <w:ind w:left="0" w:right="-1" w:firstLine="727"/>
        <w:contextualSpacing w:val="0"/>
        <w:jc w:val="both"/>
        <w:rPr>
          <w:sz w:val="28"/>
          <w:szCs w:val="28"/>
        </w:rPr>
      </w:pPr>
      <w:r>
        <w:rPr>
          <w:sz w:val="28"/>
          <w:szCs w:val="28"/>
        </w:rPr>
        <w:t xml:space="preserve">3) </w:t>
      </w:r>
      <w:r w:rsidR="002339BA" w:rsidRPr="002339BA">
        <w:rPr>
          <w:sz w:val="28"/>
          <w:szCs w:val="28"/>
        </w:rPr>
        <w:t>5 процентов должностного ок</w:t>
      </w:r>
      <w:r>
        <w:rPr>
          <w:sz w:val="28"/>
          <w:szCs w:val="28"/>
        </w:rPr>
        <w:t>лада, руководителям учреждений</w:t>
      </w:r>
      <w:r w:rsidR="002339BA" w:rsidRPr="002339BA">
        <w:rPr>
          <w:sz w:val="28"/>
          <w:szCs w:val="28"/>
        </w:rPr>
        <w:t>, имеющим:</w:t>
      </w:r>
    </w:p>
    <w:p w:rsidR="002339BA" w:rsidRP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2339BA" w:rsidRP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Руководителям учреждений, имеющим два и более почетных звания, надбавка за почетное звание выплачивается по одному из оснований по выбору работника.</w:t>
      </w:r>
    </w:p>
    <w:p w:rsidR="002339BA" w:rsidRDefault="002339BA" w:rsidP="002339BA">
      <w:pPr>
        <w:pStyle w:val="a7"/>
        <w:tabs>
          <w:tab w:val="left" w:pos="9214"/>
          <w:tab w:val="left" w:pos="9355"/>
        </w:tabs>
        <w:ind w:right="-1"/>
        <w:jc w:val="both"/>
        <w:rPr>
          <w:rFonts w:ascii="Times New Roman" w:hAnsi="Times New Roman" w:cs="Times New Roman"/>
          <w:sz w:val="28"/>
          <w:szCs w:val="28"/>
        </w:rPr>
      </w:pPr>
      <w:r w:rsidRPr="002339BA">
        <w:rPr>
          <w:rFonts w:ascii="Times New Roman" w:hAnsi="Times New Roman" w:cs="Times New Roman"/>
          <w:sz w:val="28"/>
          <w:szCs w:val="28"/>
        </w:rPr>
        <w:t>Руководителям учреждений, имеющим почетное звание и ученую степень, надбавка выплачивается по каждому основанию.</w:t>
      </w:r>
    </w:p>
    <w:p w:rsidR="00D5233F" w:rsidRDefault="00193B7A" w:rsidP="00D5233F">
      <w:pPr>
        <w:pStyle w:val="s1"/>
        <w:spacing w:before="0" w:beforeAutospacing="0" w:after="0" w:afterAutospacing="0"/>
        <w:ind w:firstLine="709"/>
        <w:jc w:val="both"/>
        <w:rPr>
          <w:sz w:val="28"/>
          <w:szCs w:val="28"/>
        </w:rPr>
      </w:pPr>
      <w:r>
        <w:rPr>
          <w:sz w:val="28"/>
          <w:szCs w:val="28"/>
        </w:rPr>
        <w:t>1</w:t>
      </w:r>
      <w:r w:rsidR="00F142F7">
        <w:rPr>
          <w:sz w:val="28"/>
          <w:szCs w:val="28"/>
        </w:rPr>
        <w:t>3</w:t>
      </w:r>
      <w:r w:rsidR="00D5233F">
        <w:rPr>
          <w:sz w:val="28"/>
          <w:szCs w:val="28"/>
        </w:rPr>
        <w:t>. Надбавка руководителям, занятым на рабочих местах, находящихся в малых населенных пунктах Забайкальского края осуществляется в соответствии с постановлением Правительства Забайкальского края от 24 июля 2024 года № 368 и перечня малых населенных пунктов Забайкальского края, утвержденного Министерством строительства, дорожного хозяйства и транспорта Забайкальского края.</w:t>
      </w:r>
    </w:p>
    <w:p w:rsidR="00D5233F" w:rsidRDefault="00D5233F" w:rsidP="00D5233F">
      <w:pPr>
        <w:spacing w:after="3"/>
        <w:ind w:right="-1" w:firstLine="610"/>
        <w:jc w:val="both"/>
        <w:rPr>
          <w:sz w:val="28"/>
        </w:rPr>
      </w:pPr>
      <w:r>
        <w:rPr>
          <w:sz w:val="28"/>
        </w:rPr>
        <w:t>Работникам, занятым на рабочих местах, находящихся в малых населенных пунктах Забайкальского края, определенных в соответствии с пунктом 1 настоящего постановления, — ежемесячную надбавку к окладу (должностному окладу), ставке заработной платы в следующих размерах:</w:t>
      </w:r>
    </w:p>
    <w:p w:rsidR="00D5233F" w:rsidRDefault="00D5233F" w:rsidP="00D5233F">
      <w:pPr>
        <w:ind w:left="20" w:right="-1" w:firstLine="547"/>
        <w:jc w:val="both"/>
        <w:rPr>
          <w:sz w:val="28"/>
        </w:rPr>
      </w:pPr>
      <w:r>
        <w:rPr>
          <w:sz w:val="28"/>
        </w:rPr>
        <w:t>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w:t>
      </w:r>
    </w:p>
    <w:p w:rsidR="00D5233F" w:rsidRDefault="00D5233F" w:rsidP="00D5233F">
      <w:pPr>
        <w:ind w:left="20" w:right="-1" w:firstLine="547"/>
        <w:jc w:val="both"/>
        <w:rPr>
          <w:sz w:val="28"/>
        </w:rPr>
      </w:pPr>
      <w:r>
        <w:rPr>
          <w:sz w:val="28"/>
        </w:rPr>
        <w:t>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30 процентов;</w:t>
      </w:r>
    </w:p>
    <w:p w:rsidR="00D5233F" w:rsidRDefault="00D5233F" w:rsidP="00D5233F">
      <w:pPr>
        <w:ind w:left="20" w:right="-1" w:firstLine="547"/>
        <w:jc w:val="both"/>
        <w:rPr>
          <w:sz w:val="28"/>
        </w:rPr>
      </w:pPr>
      <w:r>
        <w:rPr>
          <w:sz w:val="28"/>
        </w:rPr>
        <w:t>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D5233F" w:rsidRPr="00D5233F" w:rsidRDefault="00D5233F" w:rsidP="00D5233F">
      <w:pPr>
        <w:pStyle w:val="a7"/>
        <w:tabs>
          <w:tab w:val="left" w:pos="9214"/>
          <w:tab w:val="left" w:pos="9355"/>
        </w:tabs>
        <w:ind w:right="-1"/>
        <w:jc w:val="both"/>
        <w:rPr>
          <w:rFonts w:ascii="Times New Roman" w:hAnsi="Times New Roman" w:cs="Times New Roman"/>
          <w:sz w:val="28"/>
          <w:szCs w:val="28"/>
        </w:rPr>
      </w:pPr>
      <w:r w:rsidRPr="00D5233F">
        <w:rPr>
          <w:rFonts w:ascii="Times New Roman" w:hAnsi="Times New Roman" w:cs="Times New Roman"/>
          <w:sz w:val="28"/>
        </w:rPr>
        <w:t>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D364A7" w:rsidRDefault="001B4CD2" w:rsidP="00D364A7">
      <w:pPr>
        <w:autoSpaceDE w:val="0"/>
        <w:autoSpaceDN w:val="0"/>
        <w:adjustRightInd w:val="0"/>
        <w:ind w:firstLine="708"/>
        <w:jc w:val="both"/>
        <w:rPr>
          <w:sz w:val="28"/>
          <w:szCs w:val="28"/>
        </w:rPr>
      </w:pPr>
      <w:r>
        <w:rPr>
          <w:sz w:val="28"/>
          <w:szCs w:val="28"/>
        </w:rPr>
        <w:t>1</w:t>
      </w:r>
      <w:r w:rsidR="00F142F7">
        <w:rPr>
          <w:sz w:val="28"/>
          <w:szCs w:val="28"/>
        </w:rPr>
        <w:t>4</w:t>
      </w:r>
      <w:r w:rsidR="00D364A7">
        <w:rPr>
          <w:sz w:val="28"/>
          <w:szCs w:val="28"/>
        </w:rPr>
        <w:t>. Выплата за сложность и напряженность</w:t>
      </w:r>
    </w:p>
    <w:p w:rsidR="00D364A7" w:rsidRDefault="00D364A7" w:rsidP="00D364A7">
      <w:pPr>
        <w:pStyle w:val="a4"/>
        <w:widowControl w:val="0"/>
        <w:tabs>
          <w:tab w:val="left" w:pos="1424"/>
        </w:tabs>
        <w:autoSpaceDE w:val="0"/>
        <w:autoSpaceDN w:val="0"/>
        <w:spacing w:line="237" w:lineRule="auto"/>
        <w:ind w:left="0" w:right="-1" w:firstLine="727"/>
        <w:contextualSpacing w:val="0"/>
        <w:jc w:val="both"/>
        <w:rPr>
          <w:sz w:val="28"/>
          <w:szCs w:val="28"/>
        </w:rPr>
      </w:pPr>
      <w:r>
        <w:rPr>
          <w:sz w:val="28"/>
          <w:szCs w:val="28"/>
        </w:rPr>
        <w:t>Сложность и напряженность в работе устанавливается учредителем и выплачивается руково</w:t>
      </w:r>
      <w:r w:rsidR="00696CB7">
        <w:rPr>
          <w:sz w:val="28"/>
          <w:szCs w:val="28"/>
        </w:rPr>
        <w:t xml:space="preserve">дителям в процентном отношении </w:t>
      </w:r>
      <w:r>
        <w:rPr>
          <w:sz w:val="28"/>
          <w:szCs w:val="28"/>
        </w:rPr>
        <w:t xml:space="preserve">к должностному </w:t>
      </w:r>
      <w:r>
        <w:rPr>
          <w:sz w:val="28"/>
          <w:szCs w:val="28"/>
        </w:rPr>
        <w:lastRenderedPageBreak/>
        <w:t xml:space="preserve">окладу. </w:t>
      </w:r>
      <w:r w:rsidR="00AF10B4">
        <w:rPr>
          <w:sz w:val="28"/>
          <w:szCs w:val="28"/>
        </w:rPr>
        <w:t xml:space="preserve">Выплата за </w:t>
      </w:r>
      <w:r>
        <w:rPr>
          <w:sz w:val="28"/>
          <w:szCs w:val="28"/>
        </w:rPr>
        <w:t>сложност</w:t>
      </w:r>
      <w:r w:rsidR="00AF10B4">
        <w:rPr>
          <w:sz w:val="28"/>
          <w:szCs w:val="28"/>
        </w:rPr>
        <w:t>ь</w:t>
      </w:r>
      <w:r>
        <w:rPr>
          <w:sz w:val="28"/>
          <w:szCs w:val="28"/>
        </w:rPr>
        <w:t xml:space="preserve"> и напряженност</w:t>
      </w:r>
      <w:r w:rsidR="00AF10B4">
        <w:rPr>
          <w:sz w:val="28"/>
          <w:szCs w:val="28"/>
        </w:rPr>
        <w:t>ь</w:t>
      </w:r>
      <w:r>
        <w:rPr>
          <w:sz w:val="28"/>
          <w:szCs w:val="28"/>
        </w:rPr>
        <w:t xml:space="preserve"> в работе руководителей</w:t>
      </w:r>
      <w:r w:rsidR="00AF10B4">
        <w:rPr>
          <w:sz w:val="28"/>
          <w:szCs w:val="28"/>
        </w:rPr>
        <w:t xml:space="preserve"> </w:t>
      </w:r>
      <w:r w:rsidR="00696CB7">
        <w:rPr>
          <w:sz w:val="28"/>
          <w:szCs w:val="28"/>
        </w:rPr>
        <w:t>устанавливается в размере до 3</w:t>
      </w:r>
      <w:r w:rsidR="00AF10B4">
        <w:rPr>
          <w:sz w:val="28"/>
          <w:szCs w:val="28"/>
        </w:rPr>
        <w:t>0</w:t>
      </w:r>
      <w:r>
        <w:rPr>
          <w:sz w:val="28"/>
          <w:szCs w:val="28"/>
        </w:rPr>
        <w:t xml:space="preserve"> % от оклада (должностного оклада), ставки заработной платы.</w:t>
      </w:r>
    </w:p>
    <w:p w:rsidR="00933EA7" w:rsidRPr="00933EA7" w:rsidRDefault="00933EA7" w:rsidP="00933EA7">
      <w:pPr>
        <w:pStyle w:val="a4"/>
        <w:widowControl w:val="0"/>
        <w:tabs>
          <w:tab w:val="left" w:pos="1194"/>
        </w:tabs>
        <w:autoSpaceDE w:val="0"/>
        <w:autoSpaceDN w:val="0"/>
        <w:spacing w:line="237" w:lineRule="auto"/>
        <w:ind w:left="0" w:right="-1" w:firstLine="727"/>
        <w:contextualSpacing w:val="0"/>
        <w:jc w:val="both"/>
        <w:rPr>
          <w:sz w:val="28"/>
          <w:szCs w:val="28"/>
        </w:rPr>
      </w:pPr>
      <w:r w:rsidRPr="00933EA7">
        <w:rPr>
          <w:color w:val="000000"/>
          <w:sz w:val="28"/>
          <w:szCs w:val="28"/>
        </w:rPr>
        <w:t>1</w:t>
      </w:r>
      <w:r w:rsidR="00F142F7">
        <w:rPr>
          <w:color w:val="000000"/>
          <w:sz w:val="28"/>
          <w:szCs w:val="28"/>
        </w:rPr>
        <w:t>5</w:t>
      </w:r>
      <w:r w:rsidRPr="00933EA7">
        <w:rPr>
          <w:color w:val="000000"/>
          <w:sz w:val="28"/>
          <w:szCs w:val="28"/>
        </w:rPr>
        <w:t xml:space="preserve">. </w:t>
      </w:r>
      <w:r w:rsidRPr="00933EA7">
        <w:rPr>
          <w:sz w:val="28"/>
          <w:szCs w:val="28"/>
        </w:rPr>
        <w:t>За счет экономии фонда оплаты труда</w:t>
      </w:r>
      <w:r w:rsidR="00A12891">
        <w:rPr>
          <w:sz w:val="28"/>
          <w:szCs w:val="28"/>
        </w:rPr>
        <w:t>,</w:t>
      </w:r>
      <w:r w:rsidRPr="00933EA7">
        <w:rPr>
          <w:sz w:val="28"/>
          <w:szCs w:val="28"/>
        </w:rPr>
        <w:t xml:space="preserve"> за счет средств субсидий на выполнение </w:t>
      </w:r>
      <w:r>
        <w:rPr>
          <w:sz w:val="28"/>
          <w:szCs w:val="28"/>
        </w:rPr>
        <w:t>муниципального</w:t>
      </w:r>
      <w:r w:rsidRPr="00933EA7">
        <w:rPr>
          <w:sz w:val="28"/>
          <w:szCs w:val="28"/>
        </w:rPr>
        <w:t xml:space="preserve"> задания осуществляется премирование руководителей учреждения.</w:t>
      </w:r>
    </w:p>
    <w:p w:rsidR="00933EA7" w:rsidRPr="00933EA7" w:rsidRDefault="00933EA7" w:rsidP="00933EA7">
      <w:pPr>
        <w:pStyle w:val="a7"/>
        <w:tabs>
          <w:tab w:val="left" w:pos="9355"/>
        </w:tabs>
        <w:spacing w:line="237" w:lineRule="auto"/>
        <w:ind w:right="-1"/>
        <w:jc w:val="both"/>
        <w:rPr>
          <w:rFonts w:ascii="Times New Roman" w:hAnsi="Times New Roman" w:cs="Times New Roman"/>
          <w:sz w:val="28"/>
          <w:szCs w:val="28"/>
        </w:rPr>
      </w:pPr>
      <w:r w:rsidRPr="00933EA7">
        <w:rPr>
          <w:rFonts w:ascii="Times New Roman" w:hAnsi="Times New Roman" w:cs="Times New Roman"/>
          <w:sz w:val="28"/>
          <w:szCs w:val="28"/>
        </w:rPr>
        <w:t>Система премирования руководителям учреждений устанавливается с целью поощрения руководителя по итогам работы учреждения с учетом показателей эффективности и результативности деятельности учреждений.</w:t>
      </w:r>
    </w:p>
    <w:p w:rsidR="00933EA7" w:rsidRPr="00933EA7" w:rsidRDefault="00933EA7" w:rsidP="00933EA7">
      <w:pPr>
        <w:pStyle w:val="a4"/>
        <w:widowControl w:val="0"/>
        <w:autoSpaceDE w:val="0"/>
        <w:autoSpaceDN w:val="0"/>
        <w:spacing w:before="61" w:line="276" w:lineRule="exact"/>
        <w:ind w:left="709"/>
        <w:contextualSpacing w:val="0"/>
        <w:rPr>
          <w:sz w:val="28"/>
          <w:szCs w:val="28"/>
        </w:rPr>
      </w:pPr>
      <w:r>
        <w:rPr>
          <w:sz w:val="28"/>
          <w:szCs w:val="28"/>
        </w:rPr>
        <w:t>1</w:t>
      </w:r>
      <w:r w:rsidR="00F142F7">
        <w:rPr>
          <w:sz w:val="28"/>
          <w:szCs w:val="28"/>
        </w:rPr>
        <w:t>5</w:t>
      </w:r>
      <w:r>
        <w:rPr>
          <w:sz w:val="28"/>
          <w:szCs w:val="28"/>
        </w:rPr>
        <w:t>.1</w:t>
      </w:r>
      <w:r w:rsidR="00864CAF">
        <w:rPr>
          <w:sz w:val="28"/>
          <w:szCs w:val="28"/>
        </w:rPr>
        <w:t>.</w:t>
      </w:r>
      <w:r>
        <w:rPr>
          <w:sz w:val="28"/>
          <w:szCs w:val="28"/>
        </w:rPr>
        <w:t xml:space="preserve"> </w:t>
      </w:r>
      <w:r w:rsidRPr="00933EA7">
        <w:rPr>
          <w:sz w:val="28"/>
          <w:szCs w:val="28"/>
        </w:rPr>
        <w:t>При</w:t>
      </w:r>
      <w:r w:rsidRPr="00933EA7">
        <w:rPr>
          <w:spacing w:val="-8"/>
          <w:sz w:val="28"/>
          <w:szCs w:val="28"/>
        </w:rPr>
        <w:t xml:space="preserve"> </w:t>
      </w:r>
      <w:r w:rsidRPr="00933EA7">
        <w:rPr>
          <w:sz w:val="28"/>
          <w:szCs w:val="28"/>
        </w:rPr>
        <w:t>премировании</w:t>
      </w:r>
      <w:r w:rsidRPr="00933EA7">
        <w:rPr>
          <w:spacing w:val="-7"/>
          <w:sz w:val="28"/>
          <w:szCs w:val="28"/>
        </w:rPr>
        <w:t xml:space="preserve"> </w:t>
      </w:r>
      <w:r w:rsidRPr="00933EA7">
        <w:rPr>
          <w:spacing w:val="-2"/>
          <w:sz w:val="28"/>
          <w:szCs w:val="28"/>
        </w:rPr>
        <w:t>учитываются:</w:t>
      </w:r>
    </w:p>
    <w:p w:rsidR="00933EA7" w:rsidRPr="00933EA7" w:rsidRDefault="00933EA7" w:rsidP="00933EA7">
      <w:pPr>
        <w:pStyle w:val="a4"/>
        <w:widowControl w:val="0"/>
        <w:tabs>
          <w:tab w:val="left" w:pos="1131"/>
          <w:tab w:val="left" w:pos="2344"/>
          <w:tab w:val="left" w:pos="2675"/>
          <w:tab w:val="left" w:pos="4553"/>
          <w:tab w:val="left" w:pos="5974"/>
          <w:tab w:val="left" w:pos="7747"/>
          <w:tab w:val="left" w:pos="8538"/>
        </w:tabs>
        <w:autoSpaceDE w:val="0"/>
        <w:autoSpaceDN w:val="0"/>
        <w:spacing w:line="237" w:lineRule="auto"/>
        <w:ind w:left="0" w:right="-1" w:firstLine="727"/>
        <w:contextualSpacing w:val="0"/>
        <w:jc w:val="both"/>
        <w:rPr>
          <w:sz w:val="28"/>
          <w:szCs w:val="28"/>
        </w:rPr>
      </w:pPr>
      <w:r>
        <w:rPr>
          <w:spacing w:val="-2"/>
          <w:sz w:val="28"/>
          <w:szCs w:val="28"/>
        </w:rPr>
        <w:t xml:space="preserve">1) </w:t>
      </w:r>
      <w:r w:rsidRPr="00933EA7">
        <w:rPr>
          <w:spacing w:val="-2"/>
          <w:sz w:val="28"/>
          <w:szCs w:val="28"/>
        </w:rPr>
        <w:t>успешное</w:t>
      </w:r>
      <w:r>
        <w:rPr>
          <w:sz w:val="28"/>
          <w:szCs w:val="28"/>
        </w:rPr>
        <w:t xml:space="preserve"> </w:t>
      </w:r>
      <w:r w:rsidRPr="00933EA7">
        <w:rPr>
          <w:spacing w:val="-10"/>
          <w:sz w:val="28"/>
          <w:szCs w:val="28"/>
        </w:rPr>
        <w:t>и</w:t>
      </w:r>
      <w:r>
        <w:rPr>
          <w:sz w:val="28"/>
          <w:szCs w:val="28"/>
        </w:rPr>
        <w:t xml:space="preserve"> </w:t>
      </w:r>
      <w:r w:rsidRPr="00933EA7">
        <w:rPr>
          <w:spacing w:val="-2"/>
          <w:sz w:val="28"/>
          <w:szCs w:val="28"/>
        </w:rPr>
        <w:t>добросовестное</w:t>
      </w:r>
      <w:r w:rsidRPr="00933EA7">
        <w:rPr>
          <w:sz w:val="28"/>
          <w:szCs w:val="28"/>
        </w:rPr>
        <w:tab/>
      </w:r>
      <w:r w:rsidRPr="00933EA7">
        <w:rPr>
          <w:spacing w:val="-2"/>
          <w:sz w:val="28"/>
          <w:szCs w:val="28"/>
        </w:rPr>
        <w:t>исполнение</w:t>
      </w:r>
      <w:r w:rsidRPr="00933EA7">
        <w:rPr>
          <w:sz w:val="28"/>
          <w:szCs w:val="28"/>
        </w:rPr>
        <w:tab/>
      </w:r>
      <w:r w:rsidRPr="00933EA7">
        <w:rPr>
          <w:spacing w:val="-2"/>
          <w:sz w:val="28"/>
          <w:szCs w:val="28"/>
        </w:rPr>
        <w:t>руководителем</w:t>
      </w:r>
      <w:r>
        <w:rPr>
          <w:sz w:val="28"/>
          <w:szCs w:val="28"/>
        </w:rPr>
        <w:t xml:space="preserve"> </w:t>
      </w:r>
      <w:r w:rsidRPr="00933EA7">
        <w:rPr>
          <w:spacing w:val="-2"/>
          <w:sz w:val="28"/>
          <w:szCs w:val="28"/>
        </w:rPr>
        <w:t>своих</w:t>
      </w:r>
      <w:r>
        <w:rPr>
          <w:sz w:val="28"/>
          <w:szCs w:val="28"/>
        </w:rPr>
        <w:t xml:space="preserve"> </w:t>
      </w:r>
      <w:r w:rsidRPr="00933EA7">
        <w:rPr>
          <w:spacing w:val="-2"/>
          <w:sz w:val="28"/>
          <w:szCs w:val="28"/>
        </w:rPr>
        <w:t xml:space="preserve">должностных </w:t>
      </w:r>
      <w:r w:rsidRPr="00933EA7">
        <w:rPr>
          <w:sz w:val="28"/>
          <w:szCs w:val="28"/>
        </w:rPr>
        <w:t>обязанностей в соответствующем периоде;</w:t>
      </w:r>
    </w:p>
    <w:p w:rsidR="000905A6" w:rsidRPr="00933EA7" w:rsidRDefault="00325B37" w:rsidP="00F31AEA">
      <w:pPr>
        <w:autoSpaceDE w:val="0"/>
        <w:autoSpaceDN w:val="0"/>
        <w:adjustRightInd w:val="0"/>
        <w:ind w:firstLine="709"/>
        <w:jc w:val="both"/>
        <w:rPr>
          <w:color w:val="000000"/>
          <w:sz w:val="28"/>
          <w:szCs w:val="28"/>
        </w:rPr>
      </w:pPr>
      <w:r>
        <w:rPr>
          <w:sz w:val="28"/>
          <w:szCs w:val="28"/>
        </w:rPr>
        <w:t xml:space="preserve">2) </w:t>
      </w:r>
      <w:r w:rsidR="00933EA7" w:rsidRPr="00933EA7">
        <w:rPr>
          <w:sz w:val="28"/>
          <w:szCs w:val="28"/>
        </w:rPr>
        <w:t>инициатива,</w:t>
      </w:r>
      <w:r w:rsidR="00933EA7" w:rsidRPr="00933EA7">
        <w:rPr>
          <w:spacing w:val="77"/>
          <w:sz w:val="28"/>
          <w:szCs w:val="28"/>
        </w:rPr>
        <w:t xml:space="preserve"> </w:t>
      </w:r>
      <w:r w:rsidR="00933EA7" w:rsidRPr="00933EA7">
        <w:rPr>
          <w:sz w:val="28"/>
          <w:szCs w:val="28"/>
        </w:rPr>
        <w:t>творчество</w:t>
      </w:r>
      <w:r w:rsidR="00933EA7" w:rsidRPr="00933EA7">
        <w:rPr>
          <w:spacing w:val="77"/>
          <w:sz w:val="28"/>
          <w:szCs w:val="28"/>
        </w:rPr>
        <w:t xml:space="preserve"> </w:t>
      </w:r>
      <w:r w:rsidR="00933EA7" w:rsidRPr="00933EA7">
        <w:rPr>
          <w:sz w:val="28"/>
          <w:szCs w:val="28"/>
        </w:rPr>
        <w:t>и</w:t>
      </w:r>
      <w:r w:rsidR="00933EA7" w:rsidRPr="00933EA7">
        <w:rPr>
          <w:spacing w:val="77"/>
          <w:sz w:val="28"/>
          <w:szCs w:val="28"/>
        </w:rPr>
        <w:t xml:space="preserve"> </w:t>
      </w:r>
      <w:r w:rsidR="00933EA7" w:rsidRPr="00933EA7">
        <w:rPr>
          <w:sz w:val="28"/>
          <w:szCs w:val="28"/>
        </w:rPr>
        <w:t>применение</w:t>
      </w:r>
      <w:r w:rsidR="00933EA7" w:rsidRPr="00933EA7">
        <w:rPr>
          <w:spacing w:val="77"/>
          <w:sz w:val="28"/>
          <w:szCs w:val="28"/>
        </w:rPr>
        <w:t xml:space="preserve"> </w:t>
      </w:r>
      <w:r w:rsidR="00933EA7" w:rsidRPr="00933EA7">
        <w:rPr>
          <w:sz w:val="28"/>
          <w:szCs w:val="28"/>
        </w:rPr>
        <w:t>в</w:t>
      </w:r>
      <w:r w:rsidR="00933EA7" w:rsidRPr="00933EA7">
        <w:rPr>
          <w:spacing w:val="77"/>
          <w:sz w:val="28"/>
          <w:szCs w:val="28"/>
        </w:rPr>
        <w:t xml:space="preserve"> </w:t>
      </w:r>
      <w:r w:rsidR="00933EA7" w:rsidRPr="00933EA7">
        <w:rPr>
          <w:sz w:val="28"/>
          <w:szCs w:val="28"/>
        </w:rPr>
        <w:t>работе</w:t>
      </w:r>
      <w:r w:rsidR="00933EA7" w:rsidRPr="00933EA7">
        <w:rPr>
          <w:spacing w:val="77"/>
          <w:sz w:val="28"/>
          <w:szCs w:val="28"/>
        </w:rPr>
        <w:t xml:space="preserve"> </w:t>
      </w:r>
      <w:r w:rsidR="00933EA7" w:rsidRPr="00933EA7">
        <w:rPr>
          <w:sz w:val="28"/>
          <w:szCs w:val="28"/>
        </w:rPr>
        <w:t>современных</w:t>
      </w:r>
      <w:r w:rsidR="00933EA7" w:rsidRPr="00933EA7">
        <w:rPr>
          <w:spacing w:val="77"/>
          <w:sz w:val="28"/>
          <w:szCs w:val="28"/>
        </w:rPr>
        <w:t xml:space="preserve"> </w:t>
      </w:r>
      <w:r w:rsidR="00933EA7" w:rsidRPr="00933EA7">
        <w:rPr>
          <w:sz w:val="28"/>
          <w:szCs w:val="28"/>
        </w:rPr>
        <w:t>форм</w:t>
      </w:r>
      <w:r w:rsidR="00933EA7" w:rsidRPr="00933EA7">
        <w:rPr>
          <w:spacing w:val="77"/>
          <w:sz w:val="28"/>
          <w:szCs w:val="28"/>
        </w:rPr>
        <w:t xml:space="preserve"> </w:t>
      </w:r>
      <w:r w:rsidR="00933EA7" w:rsidRPr="00933EA7">
        <w:rPr>
          <w:sz w:val="28"/>
          <w:szCs w:val="28"/>
        </w:rPr>
        <w:t>и</w:t>
      </w:r>
      <w:r w:rsidR="00933EA7" w:rsidRPr="00933EA7">
        <w:rPr>
          <w:spacing w:val="77"/>
          <w:sz w:val="28"/>
          <w:szCs w:val="28"/>
        </w:rPr>
        <w:t xml:space="preserve"> </w:t>
      </w:r>
      <w:r w:rsidR="00933EA7" w:rsidRPr="00933EA7">
        <w:rPr>
          <w:sz w:val="28"/>
          <w:szCs w:val="28"/>
        </w:rPr>
        <w:t>методов организации труда</w:t>
      </w:r>
    </w:p>
    <w:p w:rsidR="00325B37" w:rsidRPr="00325B37" w:rsidRDefault="00325B37" w:rsidP="00F31AEA">
      <w:pPr>
        <w:pStyle w:val="a4"/>
        <w:widowControl w:val="0"/>
        <w:tabs>
          <w:tab w:val="left" w:pos="1121"/>
          <w:tab w:val="left" w:pos="9355"/>
        </w:tabs>
        <w:autoSpaceDE w:val="0"/>
        <w:autoSpaceDN w:val="0"/>
        <w:ind w:left="0" w:right="-1" w:firstLine="727"/>
        <w:contextualSpacing w:val="0"/>
        <w:jc w:val="both"/>
        <w:rPr>
          <w:sz w:val="28"/>
          <w:szCs w:val="28"/>
        </w:rPr>
      </w:pPr>
      <w:r>
        <w:rPr>
          <w:sz w:val="28"/>
          <w:szCs w:val="28"/>
        </w:rPr>
        <w:t xml:space="preserve">3) </w:t>
      </w:r>
      <w:r w:rsidRPr="00325B37">
        <w:rPr>
          <w:sz w:val="28"/>
          <w:szCs w:val="28"/>
        </w:rPr>
        <w:t>качественная</w:t>
      </w:r>
      <w:r w:rsidRPr="00325B37">
        <w:rPr>
          <w:spacing w:val="80"/>
          <w:w w:val="150"/>
          <w:sz w:val="28"/>
          <w:szCs w:val="28"/>
        </w:rPr>
        <w:t xml:space="preserve"> </w:t>
      </w:r>
      <w:r w:rsidRPr="00325B37">
        <w:rPr>
          <w:sz w:val="28"/>
          <w:szCs w:val="28"/>
        </w:rPr>
        <w:t>подготовка</w:t>
      </w:r>
      <w:r w:rsidRPr="00325B37">
        <w:rPr>
          <w:spacing w:val="80"/>
          <w:w w:val="150"/>
          <w:sz w:val="28"/>
          <w:szCs w:val="28"/>
        </w:rPr>
        <w:t xml:space="preserve"> </w:t>
      </w:r>
      <w:r w:rsidRPr="00325B37">
        <w:rPr>
          <w:sz w:val="28"/>
          <w:szCs w:val="28"/>
        </w:rPr>
        <w:t>и</w:t>
      </w:r>
      <w:r w:rsidRPr="00325B37">
        <w:rPr>
          <w:spacing w:val="80"/>
          <w:w w:val="150"/>
          <w:sz w:val="28"/>
          <w:szCs w:val="28"/>
        </w:rPr>
        <w:t xml:space="preserve"> </w:t>
      </w:r>
      <w:r w:rsidRPr="00325B37">
        <w:rPr>
          <w:sz w:val="28"/>
          <w:szCs w:val="28"/>
        </w:rPr>
        <w:t>проведение</w:t>
      </w:r>
      <w:r w:rsidRPr="00325B37">
        <w:rPr>
          <w:spacing w:val="80"/>
          <w:w w:val="150"/>
          <w:sz w:val="28"/>
          <w:szCs w:val="28"/>
        </w:rPr>
        <w:t xml:space="preserve"> </w:t>
      </w:r>
      <w:r w:rsidRPr="00325B37">
        <w:rPr>
          <w:sz w:val="28"/>
          <w:szCs w:val="28"/>
        </w:rPr>
        <w:t>мероприятий,</w:t>
      </w:r>
      <w:r w:rsidRPr="00325B37">
        <w:rPr>
          <w:spacing w:val="80"/>
          <w:w w:val="150"/>
          <w:sz w:val="28"/>
          <w:szCs w:val="28"/>
        </w:rPr>
        <w:t xml:space="preserve"> </w:t>
      </w:r>
      <w:r w:rsidRPr="00325B37">
        <w:rPr>
          <w:sz w:val="28"/>
          <w:szCs w:val="28"/>
        </w:rPr>
        <w:t>связанных</w:t>
      </w:r>
      <w:r w:rsidRPr="00325B37">
        <w:rPr>
          <w:spacing w:val="80"/>
          <w:w w:val="150"/>
          <w:sz w:val="28"/>
          <w:szCs w:val="28"/>
        </w:rPr>
        <w:t xml:space="preserve"> </w:t>
      </w:r>
      <w:r w:rsidRPr="00325B37">
        <w:rPr>
          <w:sz w:val="28"/>
          <w:szCs w:val="28"/>
        </w:rPr>
        <w:t>с</w:t>
      </w:r>
      <w:r w:rsidRPr="00325B37">
        <w:rPr>
          <w:spacing w:val="80"/>
          <w:w w:val="150"/>
          <w:sz w:val="28"/>
          <w:szCs w:val="28"/>
        </w:rPr>
        <w:t xml:space="preserve"> </w:t>
      </w:r>
      <w:r w:rsidRPr="00325B37">
        <w:rPr>
          <w:sz w:val="28"/>
          <w:szCs w:val="28"/>
        </w:rPr>
        <w:t>уставной деятельностью учреждения;</w:t>
      </w:r>
    </w:p>
    <w:p w:rsidR="00325B37" w:rsidRPr="00325B37" w:rsidRDefault="00325B37" w:rsidP="00F31AEA">
      <w:pPr>
        <w:widowControl w:val="0"/>
        <w:tabs>
          <w:tab w:val="left" w:pos="984"/>
        </w:tabs>
        <w:autoSpaceDE w:val="0"/>
        <w:autoSpaceDN w:val="0"/>
        <w:ind w:firstLine="709"/>
        <w:jc w:val="both"/>
        <w:rPr>
          <w:sz w:val="28"/>
          <w:szCs w:val="28"/>
        </w:rPr>
      </w:pPr>
      <w:r w:rsidRPr="00325B37">
        <w:rPr>
          <w:sz w:val="28"/>
          <w:szCs w:val="28"/>
        </w:rPr>
        <w:t>4) качественная</w:t>
      </w:r>
      <w:r w:rsidRPr="00325B37">
        <w:rPr>
          <w:spacing w:val="-9"/>
          <w:sz w:val="28"/>
          <w:szCs w:val="28"/>
        </w:rPr>
        <w:t xml:space="preserve"> </w:t>
      </w:r>
      <w:r w:rsidRPr="00325B37">
        <w:rPr>
          <w:sz w:val="28"/>
          <w:szCs w:val="28"/>
        </w:rPr>
        <w:t>подготовка</w:t>
      </w:r>
      <w:r w:rsidRPr="00325B37">
        <w:rPr>
          <w:spacing w:val="-7"/>
          <w:sz w:val="28"/>
          <w:szCs w:val="28"/>
        </w:rPr>
        <w:t xml:space="preserve"> </w:t>
      </w:r>
      <w:r w:rsidRPr="00325B37">
        <w:rPr>
          <w:sz w:val="28"/>
          <w:szCs w:val="28"/>
        </w:rPr>
        <w:t>и</w:t>
      </w:r>
      <w:r w:rsidRPr="00325B37">
        <w:rPr>
          <w:spacing w:val="-8"/>
          <w:sz w:val="28"/>
          <w:szCs w:val="28"/>
        </w:rPr>
        <w:t xml:space="preserve"> </w:t>
      </w:r>
      <w:r w:rsidRPr="00325B37">
        <w:rPr>
          <w:sz w:val="28"/>
          <w:szCs w:val="28"/>
        </w:rPr>
        <w:t>своевременная</w:t>
      </w:r>
      <w:r w:rsidRPr="00325B37">
        <w:rPr>
          <w:spacing w:val="-8"/>
          <w:sz w:val="28"/>
          <w:szCs w:val="28"/>
        </w:rPr>
        <w:t xml:space="preserve"> </w:t>
      </w:r>
      <w:r w:rsidRPr="00325B37">
        <w:rPr>
          <w:sz w:val="28"/>
          <w:szCs w:val="28"/>
        </w:rPr>
        <w:t>сдача</w:t>
      </w:r>
      <w:r w:rsidRPr="00325B37">
        <w:rPr>
          <w:spacing w:val="-7"/>
          <w:sz w:val="28"/>
          <w:szCs w:val="28"/>
        </w:rPr>
        <w:t xml:space="preserve"> </w:t>
      </w:r>
      <w:r w:rsidRPr="00325B37">
        <w:rPr>
          <w:spacing w:val="-2"/>
          <w:sz w:val="28"/>
          <w:szCs w:val="28"/>
        </w:rPr>
        <w:t>отчетности;</w:t>
      </w:r>
    </w:p>
    <w:p w:rsidR="00325B37" w:rsidRPr="00325B37" w:rsidRDefault="00325B37" w:rsidP="00F31AEA">
      <w:pPr>
        <w:pStyle w:val="a4"/>
        <w:widowControl w:val="0"/>
        <w:tabs>
          <w:tab w:val="left" w:pos="1143"/>
          <w:tab w:val="left" w:pos="2480"/>
          <w:tab w:val="left" w:pos="4175"/>
          <w:tab w:val="left" w:pos="5449"/>
          <w:tab w:val="left" w:pos="5892"/>
          <w:tab w:val="left" w:pos="7316"/>
          <w:tab w:val="left" w:pos="7659"/>
          <w:tab w:val="left" w:pos="9217"/>
          <w:tab w:val="left" w:pos="9355"/>
          <w:tab w:val="left" w:pos="9814"/>
        </w:tabs>
        <w:autoSpaceDE w:val="0"/>
        <w:autoSpaceDN w:val="0"/>
        <w:ind w:left="0" w:right="-1" w:firstLine="727"/>
        <w:contextualSpacing w:val="0"/>
        <w:jc w:val="both"/>
        <w:rPr>
          <w:sz w:val="28"/>
          <w:szCs w:val="28"/>
        </w:rPr>
      </w:pPr>
      <w:r>
        <w:rPr>
          <w:spacing w:val="-2"/>
          <w:sz w:val="28"/>
          <w:szCs w:val="28"/>
        </w:rPr>
        <w:t xml:space="preserve">5) </w:t>
      </w:r>
      <w:r w:rsidRPr="00325B37">
        <w:rPr>
          <w:spacing w:val="-2"/>
          <w:sz w:val="28"/>
          <w:szCs w:val="28"/>
        </w:rPr>
        <w:t>отсутствие</w:t>
      </w:r>
      <w:r>
        <w:rPr>
          <w:sz w:val="28"/>
          <w:szCs w:val="28"/>
        </w:rPr>
        <w:t xml:space="preserve"> </w:t>
      </w:r>
      <w:r w:rsidRPr="00325B37">
        <w:rPr>
          <w:spacing w:val="-2"/>
          <w:sz w:val="28"/>
          <w:szCs w:val="28"/>
        </w:rPr>
        <w:t>обоснованных</w:t>
      </w:r>
      <w:r w:rsidRPr="00325B37">
        <w:rPr>
          <w:sz w:val="28"/>
          <w:szCs w:val="28"/>
        </w:rPr>
        <w:tab/>
      </w:r>
      <w:r w:rsidRPr="00325B37">
        <w:rPr>
          <w:spacing w:val="-2"/>
          <w:sz w:val="28"/>
          <w:szCs w:val="28"/>
        </w:rPr>
        <w:t>претензий</w:t>
      </w:r>
      <w:r>
        <w:rPr>
          <w:sz w:val="28"/>
          <w:szCs w:val="28"/>
        </w:rPr>
        <w:t xml:space="preserve"> </w:t>
      </w:r>
      <w:r w:rsidRPr="00325B37">
        <w:rPr>
          <w:spacing w:val="-6"/>
          <w:sz w:val="28"/>
          <w:szCs w:val="28"/>
        </w:rPr>
        <w:t>от</w:t>
      </w:r>
      <w:r>
        <w:rPr>
          <w:sz w:val="28"/>
          <w:szCs w:val="28"/>
        </w:rPr>
        <w:t xml:space="preserve"> </w:t>
      </w:r>
      <w:r w:rsidRPr="00325B37">
        <w:rPr>
          <w:spacing w:val="-2"/>
          <w:sz w:val="28"/>
          <w:szCs w:val="28"/>
        </w:rPr>
        <w:t>физических</w:t>
      </w:r>
      <w:r>
        <w:rPr>
          <w:sz w:val="28"/>
          <w:szCs w:val="28"/>
        </w:rPr>
        <w:t xml:space="preserve"> </w:t>
      </w:r>
      <w:r w:rsidRPr="00325B37">
        <w:rPr>
          <w:spacing w:val="-10"/>
          <w:sz w:val="28"/>
          <w:szCs w:val="28"/>
        </w:rPr>
        <w:t>и</w:t>
      </w:r>
      <w:r>
        <w:rPr>
          <w:sz w:val="28"/>
          <w:szCs w:val="28"/>
        </w:rPr>
        <w:t xml:space="preserve"> </w:t>
      </w:r>
      <w:r w:rsidRPr="00325B37">
        <w:rPr>
          <w:spacing w:val="-2"/>
          <w:sz w:val="28"/>
          <w:szCs w:val="28"/>
        </w:rPr>
        <w:t>юридических</w:t>
      </w:r>
      <w:r>
        <w:rPr>
          <w:sz w:val="28"/>
          <w:szCs w:val="28"/>
        </w:rPr>
        <w:t xml:space="preserve"> </w:t>
      </w:r>
      <w:r w:rsidRPr="00325B37">
        <w:rPr>
          <w:spacing w:val="-4"/>
          <w:sz w:val="28"/>
          <w:szCs w:val="28"/>
        </w:rPr>
        <w:t>лиц</w:t>
      </w:r>
      <w:r>
        <w:rPr>
          <w:sz w:val="28"/>
          <w:szCs w:val="28"/>
        </w:rPr>
        <w:t xml:space="preserve"> </w:t>
      </w:r>
      <w:r w:rsidRPr="00325B37">
        <w:rPr>
          <w:spacing w:val="-10"/>
          <w:sz w:val="28"/>
          <w:szCs w:val="28"/>
        </w:rPr>
        <w:t xml:space="preserve">к </w:t>
      </w:r>
      <w:r w:rsidRPr="00325B37">
        <w:rPr>
          <w:sz w:val="28"/>
          <w:szCs w:val="28"/>
        </w:rPr>
        <w:t>руководителю, связанных с уставной деятельностью учреждения.</w:t>
      </w:r>
    </w:p>
    <w:p w:rsidR="00325B37" w:rsidRPr="00325B37" w:rsidRDefault="00325B37" w:rsidP="00F31AEA">
      <w:pPr>
        <w:pStyle w:val="a7"/>
        <w:tabs>
          <w:tab w:val="left" w:pos="9355"/>
        </w:tabs>
        <w:ind w:right="-1"/>
        <w:jc w:val="both"/>
        <w:rPr>
          <w:rFonts w:ascii="Times New Roman" w:hAnsi="Times New Roman" w:cs="Times New Roman"/>
          <w:sz w:val="28"/>
          <w:szCs w:val="28"/>
        </w:rPr>
      </w:pPr>
      <w:r w:rsidRPr="00325B37">
        <w:rPr>
          <w:rFonts w:ascii="Times New Roman" w:hAnsi="Times New Roman" w:cs="Times New Roman"/>
          <w:sz w:val="28"/>
          <w:szCs w:val="28"/>
        </w:rPr>
        <w:t xml:space="preserve">Размер премирования руководителю учреждения определяется рабочей </w:t>
      </w:r>
      <w:r w:rsidR="00F31AEA" w:rsidRPr="00325B37">
        <w:rPr>
          <w:rFonts w:ascii="Times New Roman" w:hAnsi="Times New Roman" w:cs="Times New Roman"/>
          <w:sz w:val="28"/>
          <w:szCs w:val="28"/>
        </w:rPr>
        <w:t>группой,</w:t>
      </w:r>
      <w:r w:rsidRPr="00325B37">
        <w:rPr>
          <w:rFonts w:ascii="Times New Roman" w:hAnsi="Times New Roman" w:cs="Times New Roman"/>
          <w:sz w:val="28"/>
          <w:szCs w:val="28"/>
        </w:rPr>
        <w:t xml:space="preserve"> на основании представленного в срок до 15 числа месяца, следующего за отчетным кварталом, текстового отчета о наличии экономии по фонду оплаты труда и премировании работников в отчетном периоде.</w:t>
      </w:r>
    </w:p>
    <w:p w:rsidR="00325B37" w:rsidRPr="00325B37" w:rsidRDefault="00325B37" w:rsidP="00864CAF">
      <w:pPr>
        <w:pStyle w:val="a7"/>
        <w:spacing w:line="237" w:lineRule="auto"/>
        <w:ind w:right="-1"/>
        <w:jc w:val="both"/>
        <w:rPr>
          <w:rFonts w:ascii="Times New Roman" w:hAnsi="Times New Roman" w:cs="Times New Roman"/>
          <w:sz w:val="28"/>
          <w:szCs w:val="28"/>
        </w:rPr>
      </w:pPr>
      <w:r w:rsidRPr="00325B37">
        <w:rPr>
          <w:rFonts w:ascii="Times New Roman" w:hAnsi="Times New Roman" w:cs="Times New Roman"/>
          <w:sz w:val="28"/>
          <w:szCs w:val="28"/>
        </w:rPr>
        <w:t>Премия по итогам работы за период (квартал, полугодие, год) выплачивается с целью поощрения руководителей за общие результаты труда по итогам работы в пределах премиального фонда.</w:t>
      </w:r>
    </w:p>
    <w:p w:rsidR="000905A6" w:rsidRDefault="00325B37" w:rsidP="00325B37">
      <w:pPr>
        <w:autoSpaceDE w:val="0"/>
        <w:autoSpaceDN w:val="0"/>
        <w:adjustRightInd w:val="0"/>
        <w:ind w:firstLine="709"/>
        <w:jc w:val="both"/>
        <w:rPr>
          <w:color w:val="000000"/>
          <w:sz w:val="28"/>
          <w:szCs w:val="28"/>
        </w:rPr>
      </w:pPr>
      <w:r w:rsidRPr="00325B37">
        <w:rPr>
          <w:sz w:val="28"/>
          <w:szCs w:val="28"/>
        </w:rPr>
        <w:t xml:space="preserve">Премия выплачивается после подведения итогов работы рабочей группой на основании </w:t>
      </w:r>
      <w:r w:rsidR="00F31AEA">
        <w:rPr>
          <w:sz w:val="28"/>
          <w:szCs w:val="28"/>
        </w:rPr>
        <w:t>нормативно-правового акта Администрации.</w:t>
      </w:r>
    </w:p>
    <w:p w:rsidR="00864CAF" w:rsidRDefault="00864CAF" w:rsidP="00864CAF">
      <w:pPr>
        <w:autoSpaceDE w:val="0"/>
        <w:autoSpaceDN w:val="0"/>
        <w:adjustRightInd w:val="0"/>
        <w:ind w:firstLine="709"/>
        <w:jc w:val="both"/>
        <w:rPr>
          <w:color w:val="000000"/>
          <w:sz w:val="28"/>
          <w:szCs w:val="28"/>
        </w:rPr>
      </w:pPr>
      <w:r w:rsidRPr="00864CAF">
        <w:rPr>
          <w:sz w:val="28"/>
        </w:rPr>
        <w:t>Размер премий устанавливается как в абсолютном значении, так и в кратном</w:t>
      </w:r>
      <w:r w:rsidRPr="00864CAF">
        <w:rPr>
          <w:spacing w:val="40"/>
          <w:sz w:val="28"/>
        </w:rPr>
        <w:t xml:space="preserve"> </w:t>
      </w:r>
      <w:r w:rsidRPr="00864CAF">
        <w:rPr>
          <w:sz w:val="28"/>
        </w:rPr>
        <w:t>отношении к должностному окладу.</w:t>
      </w:r>
    </w:p>
    <w:p w:rsidR="00864CAF" w:rsidRPr="00D51BCD" w:rsidRDefault="00C03B55" w:rsidP="00864CAF">
      <w:pPr>
        <w:autoSpaceDE w:val="0"/>
        <w:autoSpaceDN w:val="0"/>
        <w:adjustRightInd w:val="0"/>
        <w:ind w:firstLine="709"/>
        <w:jc w:val="both"/>
        <w:rPr>
          <w:sz w:val="28"/>
          <w:szCs w:val="28"/>
        </w:rPr>
      </w:pPr>
      <w:r>
        <w:rPr>
          <w:color w:val="000000"/>
          <w:sz w:val="28"/>
          <w:szCs w:val="28"/>
        </w:rPr>
        <w:t>1</w:t>
      </w:r>
      <w:r w:rsidR="00F142F7">
        <w:rPr>
          <w:color w:val="000000"/>
          <w:sz w:val="28"/>
          <w:szCs w:val="28"/>
        </w:rPr>
        <w:t>5</w:t>
      </w:r>
      <w:r>
        <w:rPr>
          <w:color w:val="000000"/>
          <w:sz w:val="28"/>
          <w:szCs w:val="28"/>
        </w:rPr>
        <w:t>.</w:t>
      </w:r>
      <w:r w:rsidR="00864CAF" w:rsidRPr="00864CAF">
        <w:rPr>
          <w:color w:val="000000"/>
          <w:sz w:val="28"/>
          <w:szCs w:val="28"/>
        </w:rPr>
        <w:t xml:space="preserve">2. </w:t>
      </w:r>
      <w:r w:rsidR="00864CAF" w:rsidRPr="00864CAF">
        <w:rPr>
          <w:sz w:val="28"/>
          <w:szCs w:val="28"/>
        </w:rPr>
        <w:t>Премия</w:t>
      </w:r>
      <w:r w:rsidR="00864CAF" w:rsidRPr="00864CAF">
        <w:rPr>
          <w:spacing w:val="36"/>
          <w:sz w:val="28"/>
          <w:szCs w:val="28"/>
        </w:rPr>
        <w:t xml:space="preserve"> </w:t>
      </w:r>
      <w:r w:rsidR="00864CAF" w:rsidRPr="00864CAF">
        <w:rPr>
          <w:sz w:val="28"/>
          <w:szCs w:val="28"/>
        </w:rPr>
        <w:t>руководителям</w:t>
      </w:r>
      <w:r w:rsidR="00864CAF" w:rsidRPr="00864CAF">
        <w:rPr>
          <w:spacing w:val="36"/>
          <w:sz w:val="28"/>
          <w:szCs w:val="28"/>
        </w:rPr>
        <w:t xml:space="preserve"> </w:t>
      </w:r>
      <w:r w:rsidR="00864CAF" w:rsidRPr="00864CAF">
        <w:rPr>
          <w:sz w:val="28"/>
          <w:szCs w:val="28"/>
        </w:rPr>
        <w:t>учреждений</w:t>
      </w:r>
      <w:r w:rsidR="00864CAF" w:rsidRPr="00864CAF">
        <w:rPr>
          <w:spacing w:val="36"/>
          <w:sz w:val="28"/>
          <w:szCs w:val="28"/>
        </w:rPr>
        <w:t xml:space="preserve"> </w:t>
      </w:r>
      <w:r w:rsidR="00864CAF" w:rsidRPr="00864CAF">
        <w:rPr>
          <w:sz w:val="28"/>
          <w:szCs w:val="28"/>
        </w:rPr>
        <w:t>не</w:t>
      </w:r>
      <w:r w:rsidR="00864CAF" w:rsidRPr="00864CAF">
        <w:rPr>
          <w:spacing w:val="37"/>
          <w:sz w:val="28"/>
          <w:szCs w:val="28"/>
        </w:rPr>
        <w:t xml:space="preserve"> </w:t>
      </w:r>
      <w:r w:rsidR="00864CAF" w:rsidRPr="00864CAF">
        <w:rPr>
          <w:spacing w:val="-2"/>
          <w:sz w:val="28"/>
          <w:szCs w:val="28"/>
        </w:rPr>
        <w:t>выплачивается</w:t>
      </w:r>
      <w:r w:rsidR="00864CAF">
        <w:rPr>
          <w:spacing w:val="-2"/>
          <w:sz w:val="28"/>
          <w:szCs w:val="28"/>
        </w:rPr>
        <w:t xml:space="preserve"> </w:t>
      </w:r>
      <w:r w:rsidR="00864CAF" w:rsidRPr="00D51BCD">
        <w:rPr>
          <w:sz w:val="28"/>
          <w:szCs w:val="28"/>
        </w:rPr>
        <w:t>(депремирование)</w:t>
      </w:r>
      <w:r w:rsidR="00864CAF" w:rsidRPr="00D51BCD">
        <w:rPr>
          <w:spacing w:val="-5"/>
          <w:sz w:val="28"/>
          <w:szCs w:val="28"/>
        </w:rPr>
        <w:t xml:space="preserve"> </w:t>
      </w:r>
      <w:r w:rsidR="00864CAF" w:rsidRPr="00D51BCD">
        <w:rPr>
          <w:sz w:val="28"/>
          <w:szCs w:val="28"/>
        </w:rPr>
        <w:t>в</w:t>
      </w:r>
      <w:r w:rsidR="00864CAF" w:rsidRPr="00D51BCD">
        <w:rPr>
          <w:spacing w:val="-6"/>
          <w:sz w:val="28"/>
          <w:szCs w:val="28"/>
        </w:rPr>
        <w:t xml:space="preserve"> </w:t>
      </w:r>
      <w:r w:rsidR="00864CAF" w:rsidRPr="00D51BCD">
        <w:rPr>
          <w:sz w:val="28"/>
          <w:szCs w:val="28"/>
        </w:rPr>
        <w:t>следующих</w:t>
      </w:r>
      <w:r w:rsidR="00864CAF" w:rsidRPr="00D51BCD">
        <w:rPr>
          <w:spacing w:val="-4"/>
          <w:sz w:val="28"/>
          <w:szCs w:val="28"/>
        </w:rPr>
        <w:t xml:space="preserve"> </w:t>
      </w:r>
      <w:r w:rsidR="00864CAF" w:rsidRPr="00D51BCD">
        <w:rPr>
          <w:spacing w:val="-2"/>
          <w:sz w:val="28"/>
          <w:szCs w:val="28"/>
        </w:rPr>
        <w:t>случаях:</w:t>
      </w:r>
    </w:p>
    <w:p w:rsidR="00864CAF" w:rsidRDefault="00864CAF" w:rsidP="00864CAF">
      <w:pPr>
        <w:pStyle w:val="a4"/>
        <w:widowControl w:val="0"/>
        <w:tabs>
          <w:tab w:val="left" w:pos="1203"/>
        </w:tabs>
        <w:autoSpaceDE w:val="0"/>
        <w:autoSpaceDN w:val="0"/>
        <w:spacing w:before="1" w:line="237" w:lineRule="auto"/>
        <w:ind w:left="0" w:right="-1" w:firstLine="727"/>
        <w:contextualSpacing w:val="0"/>
        <w:jc w:val="both"/>
        <w:rPr>
          <w:sz w:val="28"/>
          <w:szCs w:val="28"/>
        </w:rPr>
      </w:pPr>
      <w:r>
        <w:rPr>
          <w:sz w:val="28"/>
          <w:szCs w:val="28"/>
        </w:rPr>
        <w:t xml:space="preserve">1) </w:t>
      </w:r>
      <w:r w:rsidRPr="00D51BCD">
        <w:rPr>
          <w:sz w:val="28"/>
          <w:szCs w:val="28"/>
        </w:rPr>
        <w:t>наложение дисциплинарного взыскания в виде выгово</w:t>
      </w:r>
      <w:r w:rsidR="00E35660">
        <w:rPr>
          <w:sz w:val="28"/>
          <w:szCs w:val="28"/>
        </w:rPr>
        <w:t>ра руководителю</w:t>
      </w:r>
      <w:r w:rsidRPr="00D51BCD">
        <w:rPr>
          <w:sz w:val="28"/>
          <w:szCs w:val="28"/>
        </w:rPr>
        <w:t xml:space="preserve"> учреждения за неисполнение, или ненадлежащее исполнение по его вине возложенных на него функций и полномочий. В случае наложения дисциплинарного взыскания в виде замечания </w:t>
      </w:r>
      <w:r w:rsidR="00E35660">
        <w:rPr>
          <w:sz w:val="28"/>
          <w:szCs w:val="28"/>
        </w:rPr>
        <w:t>учредитель</w:t>
      </w:r>
      <w:r w:rsidRPr="00D51BCD">
        <w:rPr>
          <w:sz w:val="28"/>
          <w:szCs w:val="28"/>
        </w:rPr>
        <w:t xml:space="preserve"> имеет право частично снизить размер премии руководителю учреждения;</w:t>
      </w:r>
    </w:p>
    <w:p w:rsidR="00864CAF" w:rsidRDefault="00864CAF" w:rsidP="00864CAF">
      <w:pPr>
        <w:pStyle w:val="a4"/>
        <w:widowControl w:val="0"/>
        <w:tabs>
          <w:tab w:val="left" w:pos="1203"/>
        </w:tabs>
        <w:autoSpaceDE w:val="0"/>
        <w:autoSpaceDN w:val="0"/>
        <w:spacing w:before="1" w:line="237" w:lineRule="auto"/>
        <w:ind w:left="0" w:right="-1" w:firstLine="727"/>
        <w:contextualSpacing w:val="0"/>
        <w:jc w:val="both"/>
        <w:rPr>
          <w:spacing w:val="-2"/>
          <w:sz w:val="28"/>
          <w:szCs w:val="28"/>
        </w:rPr>
      </w:pPr>
      <w:r>
        <w:rPr>
          <w:sz w:val="28"/>
          <w:szCs w:val="28"/>
        </w:rPr>
        <w:t xml:space="preserve">2) </w:t>
      </w:r>
      <w:r w:rsidRPr="00D51BCD">
        <w:rPr>
          <w:sz w:val="28"/>
          <w:szCs w:val="28"/>
        </w:rPr>
        <w:t xml:space="preserve">наличия фактов нецелевого расходования бюджетных средств,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 проведенных в премируемом </w:t>
      </w:r>
      <w:r w:rsidRPr="00D51BCD">
        <w:rPr>
          <w:spacing w:val="-2"/>
          <w:sz w:val="28"/>
          <w:szCs w:val="28"/>
        </w:rPr>
        <w:t>периоде;</w:t>
      </w:r>
    </w:p>
    <w:p w:rsidR="00864CAF" w:rsidRDefault="00864CAF" w:rsidP="00864CAF">
      <w:pPr>
        <w:pStyle w:val="a4"/>
        <w:widowControl w:val="0"/>
        <w:tabs>
          <w:tab w:val="left" w:pos="1203"/>
        </w:tabs>
        <w:autoSpaceDE w:val="0"/>
        <w:autoSpaceDN w:val="0"/>
        <w:spacing w:before="1" w:line="237" w:lineRule="auto"/>
        <w:ind w:left="0" w:right="-1" w:firstLine="727"/>
        <w:contextualSpacing w:val="0"/>
        <w:jc w:val="both"/>
        <w:rPr>
          <w:sz w:val="28"/>
          <w:szCs w:val="28"/>
        </w:rPr>
      </w:pPr>
      <w:r>
        <w:rPr>
          <w:spacing w:val="-2"/>
          <w:sz w:val="28"/>
          <w:szCs w:val="28"/>
        </w:rPr>
        <w:t xml:space="preserve">3) </w:t>
      </w:r>
      <w:r w:rsidRPr="00D51BCD">
        <w:rPr>
          <w:sz w:val="28"/>
          <w:szCs w:val="28"/>
        </w:rPr>
        <w:t>выявление за прем</w:t>
      </w:r>
      <w:r w:rsidR="00D675EE">
        <w:rPr>
          <w:sz w:val="28"/>
          <w:szCs w:val="28"/>
        </w:rPr>
        <w:t>ируемый период в</w:t>
      </w:r>
      <w:r w:rsidRPr="00D51BCD">
        <w:rPr>
          <w:sz w:val="28"/>
          <w:szCs w:val="28"/>
        </w:rPr>
        <w:t xml:space="preserve"> учреждении нарушений правил противопожарной безопасности;</w:t>
      </w:r>
    </w:p>
    <w:p w:rsidR="00864CAF" w:rsidRDefault="00864CAF" w:rsidP="00864CAF">
      <w:pPr>
        <w:pStyle w:val="a4"/>
        <w:widowControl w:val="0"/>
        <w:tabs>
          <w:tab w:val="left" w:pos="1203"/>
        </w:tabs>
        <w:autoSpaceDE w:val="0"/>
        <w:autoSpaceDN w:val="0"/>
        <w:spacing w:before="1" w:line="237" w:lineRule="auto"/>
        <w:ind w:left="0" w:right="-1" w:firstLine="727"/>
        <w:contextualSpacing w:val="0"/>
        <w:jc w:val="both"/>
        <w:rPr>
          <w:sz w:val="28"/>
          <w:szCs w:val="28"/>
        </w:rPr>
      </w:pPr>
      <w:r>
        <w:rPr>
          <w:sz w:val="28"/>
          <w:szCs w:val="28"/>
        </w:rPr>
        <w:t xml:space="preserve">4) </w:t>
      </w:r>
      <w:r w:rsidRPr="00D51BCD">
        <w:rPr>
          <w:sz w:val="28"/>
          <w:szCs w:val="28"/>
        </w:rPr>
        <w:t xml:space="preserve">наличия за премируемый период фактов нарушения трудового законодательства, требований нормативных правовых актов, по результатам </w:t>
      </w:r>
      <w:r w:rsidRPr="00D51BCD">
        <w:rPr>
          <w:sz w:val="28"/>
          <w:szCs w:val="28"/>
        </w:rPr>
        <w:lastRenderedPageBreak/>
        <w:t>проверок органами государственной власти, органами государственного надзора и контроля;</w:t>
      </w:r>
    </w:p>
    <w:p w:rsidR="00864CAF" w:rsidRDefault="00864CAF" w:rsidP="00864CAF">
      <w:pPr>
        <w:pStyle w:val="a4"/>
        <w:widowControl w:val="0"/>
        <w:tabs>
          <w:tab w:val="left" w:pos="1203"/>
        </w:tabs>
        <w:autoSpaceDE w:val="0"/>
        <w:autoSpaceDN w:val="0"/>
        <w:spacing w:before="1" w:line="237" w:lineRule="auto"/>
        <w:ind w:left="0" w:right="-1" w:firstLine="727"/>
        <w:contextualSpacing w:val="0"/>
        <w:jc w:val="both"/>
        <w:rPr>
          <w:sz w:val="28"/>
          <w:szCs w:val="28"/>
        </w:rPr>
      </w:pPr>
      <w:r>
        <w:rPr>
          <w:sz w:val="28"/>
          <w:szCs w:val="28"/>
        </w:rPr>
        <w:t xml:space="preserve">5) </w:t>
      </w:r>
      <w:r w:rsidRPr="00D51BCD">
        <w:rPr>
          <w:sz w:val="28"/>
          <w:szCs w:val="28"/>
        </w:rPr>
        <w:t>нанесения руководителем учреждения своей деятельностью, или бездеятельностью прямого материального ущерба учреждению, наличия фактов недостачи, хищений денежных средств и материальных ценносте</w:t>
      </w:r>
      <w:r w:rsidR="00E35660">
        <w:rPr>
          <w:sz w:val="28"/>
          <w:szCs w:val="28"/>
        </w:rPr>
        <w:t>й</w:t>
      </w:r>
      <w:r w:rsidRPr="00D51BCD">
        <w:rPr>
          <w:sz w:val="28"/>
          <w:szCs w:val="28"/>
        </w:rPr>
        <w:t>, выявленных в отчетном финансовом году;</w:t>
      </w:r>
    </w:p>
    <w:p w:rsidR="00864CAF" w:rsidRPr="00D51BCD" w:rsidRDefault="00864CAF" w:rsidP="00864CAF">
      <w:pPr>
        <w:pStyle w:val="a4"/>
        <w:widowControl w:val="0"/>
        <w:tabs>
          <w:tab w:val="left" w:pos="1203"/>
        </w:tabs>
        <w:autoSpaceDE w:val="0"/>
        <w:autoSpaceDN w:val="0"/>
        <w:spacing w:before="1" w:line="237" w:lineRule="auto"/>
        <w:ind w:left="0" w:right="-1" w:firstLine="727"/>
        <w:contextualSpacing w:val="0"/>
        <w:jc w:val="both"/>
        <w:rPr>
          <w:sz w:val="28"/>
          <w:szCs w:val="28"/>
        </w:rPr>
      </w:pPr>
      <w:r>
        <w:rPr>
          <w:sz w:val="28"/>
          <w:szCs w:val="28"/>
        </w:rPr>
        <w:t xml:space="preserve">6) </w:t>
      </w:r>
      <w:r w:rsidRPr="00D51BCD">
        <w:rPr>
          <w:sz w:val="28"/>
          <w:szCs w:val="28"/>
        </w:rPr>
        <w:t>в случае неисполненных обязательств по уплате налогов, задержек по выплате заработной платы или наличия просроченной кредиторской задолженности.</w:t>
      </w:r>
    </w:p>
    <w:p w:rsidR="00864CAF" w:rsidRPr="00D51BCD" w:rsidRDefault="00864CAF" w:rsidP="00864CAF">
      <w:pPr>
        <w:pStyle w:val="a7"/>
        <w:spacing w:line="237" w:lineRule="auto"/>
        <w:ind w:right="-1"/>
        <w:jc w:val="both"/>
        <w:rPr>
          <w:rFonts w:ascii="Times New Roman" w:hAnsi="Times New Roman" w:cs="Times New Roman"/>
          <w:sz w:val="28"/>
          <w:szCs w:val="28"/>
        </w:rPr>
      </w:pPr>
      <w:r w:rsidRPr="00D51BCD">
        <w:rPr>
          <w:rFonts w:ascii="Times New Roman" w:hAnsi="Times New Roman" w:cs="Times New Roman"/>
          <w:sz w:val="28"/>
          <w:szCs w:val="28"/>
        </w:rPr>
        <w:t xml:space="preserve">Лишение премии по итогам работы или снижение ее размера с указанием причины оформляется </w:t>
      </w:r>
      <w:r w:rsidR="00A12891" w:rsidRPr="00A12891">
        <w:rPr>
          <w:rFonts w:ascii="Times New Roman" w:hAnsi="Times New Roman" w:cs="Times New Roman"/>
          <w:sz w:val="28"/>
          <w:szCs w:val="28"/>
        </w:rPr>
        <w:t>нормативно-правов</w:t>
      </w:r>
      <w:r w:rsidR="00A12891">
        <w:rPr>
          <w:rFonts w:ascii="Times New Roman" w:hAnsi="Times New Roman" w:cs="Times New Roman"/>
          <w:sz w:val="28"/>
          <w:szCs w:val="28"/>
        </w:rPr>
        <w:t>ым</w:t>
      </w:r>
      <w:r w:rsidR="00A12891" w:rsidRPr="00A12891">
        <w:rPr>
          <w:rFonts w:ascii="Times New Roman" w:hAnsi="Times New Roman" w:cs="Times New Roman"/>
          <w:sz w:val="28"/>
          <w:szCs w:val="28"/>
        </w:rPr>
        <w:t xml:space="preserve"> акт</w:t>
      </w:r>
      <w:r w:rsidR="00A12891">
        <w:rPr>
          <w:rFonts w:ascii="Times New Roman" w:hAnsi="Times New Roman" w:cs="Times New Roman"/>
          <w:sz w:val="28"/>
          <w:szCs w:val="28"/>
        </w:rPr>
        <w:t>ом</w:t>
      </w:r>
      <w:r w:rsidR="00A12891" w:rsidRPr="00A12891">
        <w:rPr>
          <w:rFonts w:ascii="Times New Roman" w:hAnsi="Times New Roman" w:cs="Times New Roman"/>
          <w:sz w:val="28"/>
          <w:szCs w:val="28"/>
        </w:rPr>
        <w:t xml:space="preserve"> Администрации</w:t>
      </w:r>
      <w:r w:rsidR="00D675EE">
        <w:rPr>
          <w:rFonts w:ascii="Times New Roman" w:hAnsi="Times New Roman" w:cs="Times New Roman"/>
          <w:sz w:val="28"/>
          <w:szCs w:val="28"/>
        </w:rPr>
        <w:t xml:space="preserve"> </w:t>
      </w:r>
      <w:r w:rsidRPr="00D51BCD">
        <w:rPr>
          <w:rFonts w:ascii="Times New Roman" w:hAnsi="Times New Roman" w:cs="Times New Roman"/>
          <w:sz w:val="28"/>
          <w:szCs w:val="28"/>
        </w:rPr>
        <w:t xml:space="preserve"> и производится только за тот период, в котором нарушение имело место.</w:t>
      </w:r>
    </w:p>
    <w:p w:rsidR="00864CAF" w:rsidRPr="00D51BCD" w:rsidRDefault="00206B96" w:rsidP="00206B96">
      <w:pPr>
        <w:pStyle w:val="a4"/>
        <w:widowControl w:val="0"/>
        <w:tabs>
          <w:tab w:val="left" w:pos="1109"/>
        </w:tabs>
        <w:autoSpaceDE w:val="0"/>
        <w:autoSpaceDN w:val="0"/>
        <w:spacing w:line="237" w:lineRule="auto"/>
        <w:ind w:left="0" w:right="-1" w:firstLine="727"/>
        <w:contextualSpacing w:val="0"/>
        <w:jc w:val="both"/>
        <w:rPr>
          <w:sz w:val="28"/>
          <w:szCs w:val="28"/>
        </w:rPr>
      </w:pPr>
      <w:r>
        <w:rPr>
          <w:sz w:val="28"/>
          <w:szCs w:val="28"/>
        </w:rPr>
        <w:t>1</w:t>
      </w:r>
      <w:r w:rsidR="008C679E">
        <w:rPr>
          <w:sz w:val="28"/>
          <w:szCs w:val="28"/>
        </w:rPr>
        <w:t>6</w:t>
      </w:r>
      <w:r>
        <w:rPr>
          <w:sz w:val="28"/>
          <w:szCs w:val="28"/>
        </w:rPr>
        <w:t xml:space="preserve">. </w:t>
      </w:r>
      <w:r w:rsidR="00864CAF" w:rsidRPr="00D51BCD">
        <w:rPr>
          <w:sz w:val="28"/>
          <w:szCs w:val="28"/>
        </w:rPr>
        <w:t xml:space="preserve">Стимулирующие выплаты руководителям учреждений, за исключением надбавок за интенсивность, за высокие результаты работы и премий, устанавливаются </w:t>
      </w:r>
      <w:r w:rsidR="00A12891">
        <w:rPr>
          <w:sz w:val="28"/>
          <w:szCs w:val="28"/>
        </w:rPr>
        <w:t>нормативно-правовым актом Администрации</w:t>
      </w:r>
      <w:r w:rsidR="00864CAF" w:rsidRPr="00D51BCD">
        <w:rPr>
          <w:sz w:val="28"/>
          <w:szCs w:val="28"/>
        </w:rPr>
        <w:t xml:space="preserve"> в процентах к должностному окладу.</w:t>
      </w:r>
    </w:p>
    <w:p w:rsidR="00864CAF" w:rsidRPr="00D51BCD" w:rsidRDefault="00206B96" w:rsidP="00206B96">
      <w:pPr>
        <w:pStyle w:val="a4"/>
        <w:widowControl w:val="0"/>
        <w:tabs>
          <w:tab w:val="left" w:pos="1099"/>
        </w:tabs>
        <w:autoSpaceDE w:val="0"/>
        <w:autoSpaceDN w:val="0"/>
        <w:spacing w:line="237" w:lineRule="auto"/>
        <w:ind w:left="0" w:right="-1" w:firstLine="727"/>
        <w:contextualSpacing w:val="0"/>
        <w:jc w:val="both"/>
        <w:rPr>
          <w:sz w:val="28"/>
          <w:szCs w:val="28"/>
        </w:rPr>
      </w:pPr>
      <w:r>
        <w:rPr>
          <w:sz w:val="28"/>
          <w:szCs w:val="28"/>
        </w:rPr>
        <w:t>1</w:t>
      </w:r>
      <w:r w:rsidR="008C679E">
        <w:rPr>
          <w:sz w:val="28"/>
          <w:szCs w:val="28"/>
        </w:rPr>
        <w:t>7</w:t>
      </w:r>
      <w:r>
        <w:rPr>
          <w:sz w:val="28"/>
          <w:szCs w:val="28"/>
        </w:rPr>
        <w:t xml:space="preserve">. </w:t>
      </w:r>
      <w:r w:rsidR="00864CAF" w:rsidRPr="00D51BCD">
        <w:rPr>
          <w:sz w:val="28"/>
          <w:szCs w:val="28"/>
        </w:rPr>
        <w:t>Расходы, связанные с оплатой труда руководителей учреждений, их заместителей и главных</w:t>
      </w:r>
      <w:r w:rsidR="00864CAF" w:rsidRPr="00D51BCD">
        <w:rPr>
          <w:spacing w:val="-2"/>
          <w:sz w:val="28"/>
          <w:szCs w:val="28"/>
        </w:rPr>
        <w:t xml:space="preserve"> </w:t>
      </w:r>
      <w:r w:rsidR="00864CAF" w:rsidRPr="00D51BCD">
        <w:rPr>
          <w:sz w:val="28"/>
          <w:szCs w:val="28"/>
        </w:rPr>
        <w:t>бухгалтеров,</w:t>
      </w:r>
      <w:r w:rsidR="00864CAF" w:rsidRPr="00D51BCD">
        <w:rPr>
          <w:spacing w:val="-2"/>
          <w:sz w:val="28"/>
          <w:szCs w:val="28"/>
        </w:rPr>
        <w:t xml:space="preserve"> </w:t>
      </w:r>
      <w:r w:rsidR="00864CAF" w:rsidRPr="00D51BCD">
        <w:rPr>
          <w:sz w:val="28"/>
          <w:szCs w:val="28"/>
        </w:rPr>
        <w:t>осуществляются</w:t>
      </w:r>
      <w:r w:rsidR="00864CAF" w:rsidRPr="00D51BCD">
        <w:rPr>
          <w:spacing w:val="-2"/>
          <w:sz w:val="28"/>
          <w:szCs w:val="28"/>
        </w:rPr>
        <w:t xml:space="preserve"> </w:t>
      </w:r>
      <w:r w:rsidR="00864CAF" w:rsidRPr="00D51BCD">
        <w:rPr>
          <w:sz w:val="28"/>
          <w:szCs w:val="28"/>
        </w:rPr>
        <w:t>в</w:t>
      </w:r>
      <w:r w:rsidR="00864CAF" w:rsidRPr="00D51BCD">
        <w:rPr>
          <w:spacing w:val="-2"/>
          <w:sz w:val="28"/>
          <w:szCs w:val="28"/>
        </w:rPr>
        <w:t xml:space="preserve"> </w:t>
      </w:r>
      <w:r w:rsidR="00864CAF" w:rsidRPr="00D51BCD">
        <w:rPr>
          <w:sz w:val="28"/>
          <w:szCs w:val="28"/>
        </w:rPr>
        <w:t>пределах</w:t>
      </w:r>
      <w:r w:rsidR="00864CAF" w:rsidRPr="00D51BCD">
        <w:rPr>
          <w:spacing w:val="-2"/>
          <w:sz w:val="28"/>
          <w:szCs w:val="28"/>
        </w:rPr>
        <w:t xml:space="preserve"> </w:t>
      </w:r>
      <w:r w:rsidR="00864CAF" w:rsidRPr="00D51BCD">
        <w:rPr>
          <w:sz w:val="28"/>
          <w:szCs w:val="28"/>
        </w:rPr>
        <w:t>бюджетных</w:t>
      </w:r>
      <w:r w:rsidR="00864CAF" w:rsidRPr="00D51BCD">
        <w:rPr>
          <w:spacing w:val="-2"/>
          <w:sz w:val="28"/>
          <w:szCs w:val="28"/>
        </w:rPr>
        <w:t xml:space="preserve"> </w:t>
      </w:r>
      <w:r w:rsidR="00864CAF" w:rsidRPr="00D51BCD">
        <w:rPr>
          <w:sz w:val="28"/>
          <w:szCs w:val="28"/>
        </w:rPr>
        <w:t>ассигнований,</w:t>
      </w:r>
      <w:r w:rsidR="00864CAF" w:rsidRPr="00D51BCD">
        <w:rPr>
          <w:spacing w:val="-2"/>
          <w:sz w:val="28"/>
          <w:szCs w:val="28"/>
        </w:rPr>
        <w:t xml:space="preserve"> </w:t>
      </w:r>
      <w:r w:rsidR="00864CAF" w:rsidRPr="00D51BCD">
        <w:rPr>
          <w:sz w:val="28"/>
          <w:szCs w:val="28"/>
        </w:rPr>
        <w:t>предусмотренных в Законе Забайкальского края о бюджете на текущий финансовый год и плановый период, с учетом предельной доли оплаты труда работников административно-управленческого и вспомогательного персонала в фонде оплаты труда учреждения.</w:t>
      </w:r>
    </w:p>
    <w:p w:rsidR="00864CAF" w:rsidRPr="00D51BCD" w:rsidRDefault="00206B96" w:rsidP="00206B96">
      <w:pPr>
        <w:pStyle w:val="a4"/>
        <w:widowControl w:val="0"/>
        <w:tabs>
          <w:tab w:val="left" w:pos="1157"/>
        </w:tabs>
        <w:autoSpaceDE w:val="0"/>
        <w:autoSpaceDN w:val="0"/>
        <w:spacing w:line="237" w:lineRule="auto"/>
        <w:ind w:left="0" w:right="-1" w:firstLine="727"/>
        <w:contextualSpacing w:val="0"/>
        <w:jc w:val="both"/>
        <w:rPr>
          <w:sz w:val="28"/>
          <w:szCs w:val="28"/>
        </w:rPr>
      </w:pPr>
      <w:r>
        <w:rPr>
          <w:sz w:val="28"/>
          <w:szCs w:val="28"/>
        </w:rPr>
        <w:t>1</w:t>
      </w:r>
      <w:r w:rsidR="008C679E">
        <w:rPr>
          <w:sz w:val="28"/>
          <w:szCs w:val="28"/>
        </w:rPr>
        <w:t>8</w:t>
      </w:r>
      <w:r>
        <w:rPr>
          <w:sz w:val="28"/>
          <w:szCs w:val="28"/>
        </w:rPr>
        <w:t xml:space="preserve">. </w:t>
      </w:r>
      <w:r w:rsidR="00864CAF" w:rsidRPr="00D51BCD">
        <w:rPr>
          <w:sz w:val="28"/>
          <w:szCs w:val="28"/>
        </w:rPr>
        <w:t>Предельная доля оплаты труда работников административно-управленческого и вспомогательного персонала в фо</w:t>
      </w:r>
      <w:r w:rsidR="00D675EE">
        <w:rPr>
          <w:sz w:val="28"/>
          <w:szCs w:val="28"/>
        </w:rPr>
        <w:t>нде оплаты труда муниципальных</w:t>
      </w:r>
      <w:r w:rsidR="00864CAF" w:rsidRPr="00D51BCD">
        <w:rPr>
          <w:sz w:val="28"/>
          <w:szCs w:val="28"/>
        </w:rPr>
        <w:t xml:space="preserve"> учреждений - не более</w:t>
      </w:r>
      <w:r w:rsidR="00864CAF" w:rsidRPr="00D51BCD">
        <w:rPr>
          <w:spacing w:val="40"/>
          <w:sz w:val="28"/>
          <w:szCs w:val="28"/>
        </w:rPr>
        <w:t xml:space="preserve"> </w:t>
      </w:r>
      <w:r w:rsidR="00864CAF" w:rsidRPr="00D51BCD">
        <w:rPr>
          <w:sz w:val="28"/>
          <w:szCs w:val="28"/>
        </w:rPr>
        <w:t>40 процентов.</w:t>
      </w:r>
    </w:p>
    <w:p w:rsidR="00864CAF" w:rsidRPr="00D51BCD" w:rsidRDefault="00864CAF" w:rsidP="00864CAF">
      <w:pPr>
        <w:pStyle w:val="a7"/>
        <w:spacing w:line="237" w:lineRule="auto"/>
        <w:ind w:right="-1"/>
        <w:jc w:val="both"/>
        <w:rPr>
          <w:rFonts w:ascii="Times New Roman" w:hAnsi="Times New Roman" w:cs="Times New Roman"/>
          <w:sz w:val="28"/>
          <w:szCs w:val="28"/>
        </w:rPr>
      </w:pPr>
      <w:r w:rsidRPr="00D51BCD">
        <w:rPr>
          <w:rFonts w:ascii="Times New Roman" w:hAnsi="Times New Roman" w:cs="Times New Roman"/>
          <w:sz w:val="28"/>
          <w:szCs w:val="28"/>
        </w:rPr>
        <w:t xml:space="preserve">Перечень должностей, относимых к административно-управленческому персоналу и вспомогательному персоналу учреждения, приведен в </w:t>
      </w:r>
      <w:hyperlink w:anchor="_bookmark14" w:history="1">
        <w:r w:rsidRPr="00206B96">
          <w:rPr>
            <w:rFonts w:ascii="Times New Roman" w:hAnsi="Times New Roman" w:cs="Times New Roman"/>
            <w:sz w:val="28"/>
            <w:szCs w:val="28"/>
          </w:rPr>
          <w:t xml:space="preserve">приложении </w:t>
        </w:r>
        <w:r w:rsidR="00206B96">
          <w:rPr>
            <w:rFonts w:ascii="Times New Roman" w:hAnsi="Times New Roman" w:cs="Times New Roman"/>
            <w:sz w:val="28"/>
            <w:szCs w:val="28"/>
          </w:rPr>
          <w:t>№</w:t>
        </w:r>
        <w:r w:rsidRPr="00206B96">
          <w:rPr>
            <w:rFonts w:ascii="Times New Roman" w:hAnsi="Times New Roman" w:cs="Times New Roman"/>
            <w:sz w:val="28"/>
            <w:szCs w:val="28"/>
          </w:rPr>
          <w:t xml:space="preserve"> 3</w:t>
        </w:r>
      </w:hyperlink>
      <w:r w:rsidRPr="00206B96">
        <w:rPr>
          <w:rFonts w:ascii="Times New Roman" w:hAnsi="Times New Roman" w:cs="Times New Roman"/>
          <w:sz w:val="28"/>
          <w:szCs w:val="28"/>
        </w:rPr>
        <w:t xml:space="preserve"> </w:t>
      </w:r>
      <w:r w:rsidRPr="00D51BCD">
        <w:rPr>
          <w:rFonts w:ascii="Times New Roman" w:hAnsi="Times New Roman" w:cs="Times New Roman"/>
          <w:sz w:val="28"/>
          <w:szCs w:val="28"/>
        </w:rPr>
        <w:t xml:space="preserve">к настоящему </w:t>
      </w:r>
      <w:r w:rsidRPr="00D51BCD">
        <w:rPr>
          <w:rFonts w:ascii="Times New Roman" w:hAnsi="Times New Roman" w:cs="Times New Roman"/>
          <w:spacing w:val="-2"/>
          <w:sz w:val="28"/>
          <w:szCs w:val="28"/>
        </w:rPr>
        <w:t>Положению.</w:t>
      </w:r>
    </w:p>
    <w:p w:rsidR="00206B96" w:rsidRPr="00F77B51" w:rsidRDefault="00206B96" w:rsidP="00206B96">
      <w:pPr>
        <w:pStyle w:val="a4"/>
        <w:widowControl w:val="0"/>
        <w:tabs>
          <w:tab w:val="left" w:pos="1205"/>
        </w:tabs>
        <w:autoSpaceDE w:val="0"/>
        <w:autoSpaceDN w:val="0"/>
        <w:ind w:left="0" w:right="-1" w:firstLine="727"/>
        <w:contextualSpacing w:val="0"/>
        <w:jc w:val="both"/>
        <w:rPr>
          <w:sz w:val="28"/>
          <w:szCs w:val="28"/>
        </w:rPr>
      </w:pPr>
      <w:r>
        <w:rPr>
          <w:color w:val="000000"/>
          <w:sz w:val="28"/>
          <w:szCs w:val="28"/>
        </w:rPr>
        <w:t>1</w:t>
      </w:r>
      <w:r w:rsidR="008C679E">
        <w:rPr>
          <w:color w:val="000000"/>
          <w:sz w:val="28"/>
          <w:szCs w:val="28"/>
        </w:rPr>
        <w:t>9</w:t>
      </w:r>
      <w:r>
        <w:rPr>
          <w:color w:val="000000"/>
          <w:sz w:val="28"/>
          <w:szCs w:val="28"/>
        </w:rPr>
        <w:t xml:space="preserve">. </w:t>
      </w:r>
      <w:r w:rsidRPr="00F77B51">
        <w:rPr>
          <w:sz w:val="28"/>
          <w:szCs w:val="28"/>
        </w:rPr>
        <w:t xml:space="preserve">Размер предельного уровня соотношения среднемесячной заработной платы руководителей и среднемесячной заработной платы работников </w:t>
      </w:r>
      <w:r w:rsidR="0028001E">
        <w:rPr>
          <w:sz w:val="28"/>
          <w:szCs w:val="28"/>
        </w:rPr>
        <w:t>муниципальных</w:t>
      </w:r>
      <w:r w:rsidRPr="00F77B51">
        <w:rPr>
          <w:sz w:val="28"/>
          <w:szCs w:val="28"/>
        </w:rPr>
        <w:t xml:space="preserve"> учреждени</w:t>
      </w:r>
      <w:r w:rsidR="0028001E">
        <w:rPr>
          <w:sz w:val="28"/>
          <w:szCs w:val="28"/>
        </w:rPr>
        <w:t>й</w:t>
      </w:r>
      <w:r w:rsidRPr="00F77B51">
        <w:rPr>
          <w:sz w:val="28"/>
          <w:szCs w:val="28"/>
        </w:rPr>
        <w:t xml:space="preserve"> устанавливается согласно следующим условиям:</w:t>
      </w:r>
    </w:p>
    <w:p w:rsidR="00206B96" w:rsidRPr="00F77B51" w:rsidRDefault="00206B96" w:rsidP="00206B96">
      <w:pPr>
        <w:pStyle w:val="a4"/>
        <w:widowControl w:val="0"/>
        <w:numPr>
          <w:ilvl w:val="0"/>
          <w:numId w:val="10"/>
        </w:numPr>
        <w:tabs>
          <w:tab w:val="left" w:pos="984"/>
        </w:tabs>
        <w:autoSpaceDE w:val="0"/>
        <w:autoSpaceDN w:val="0"/>
        <w:ind w:right="-1" w:hanging="256"/>
        <w:contextualSpacing w:val="0"/>
        <w:jc w:val="both"/>
        <w:rPr>
          <w:sz w:val="28"/>
          <w:szCs w:val="28"/>
        </w:rPr>
      </w:pPr>
      <w:r w:rsidRPr="00F77B51">
        <w:rPr>
          <w:sz w:val="28"/>
          <w:szCs w:val="28"/>
        </w:rPr>
        <w:t>для</w:t>
      </w:r>
      <w:r w:rsidRPr="00F77B51">
        <w:rPr>
          <w:spacing w:val="-7"/>
          <w:sz w:val="28"/>
          <w:szCs w:val="28"/>
        </w:rPr>
        <w:t xml:space="preserve"> </w:t>
      </w:r>
      <w:r w:rsidRPr="00F77B51">
        <w:rPr>
          <w:sz w:val="28"/>
          <w:szCs w:val="28"/>
        </w:rPr>
        <w:t>руководителей</w:t>
      </w:r>
      <w:r w:rsidRPr="00F77B51">
        <w:rPr>
          <w:spacing w:val="-7"/>
          <w:sz w:val="28"/>
          <w:szCs w:val="28"/>
        </w:rPr>
        <w:t xml:space="preserve"> </w:t>
      </w:r>
      <w:r w:rsidRPr="00F77B51">
        <w:rPr>
          <w:sz w:val="28"/>
          <w:szCs w:val="28"/>
        </w:rPr>
        <w:t>учреждений</w:t>
      </w:r>
      <w:r w:rsidRPr="00F77B51">
        <w:rPr>
          <w:spacing w:val="-6"/>
          <w:sz w:val="28"/>
          <w:szCs w:val="28"/>
        </w:rPr>
        <w:t xml:space="preserve"> </w:t>
      </w:r>
      <w:r w:rsidRPr="00F77B51">
        <w:rPr>
          <w:sz w:val="28"/>
          <w:szCs w:val="28"/>
        </w:rPr>
        <w:t>культуры</w:t>
      </w:r>
      <w:r w:rsidRPr="00F77B51">
        <w:rPr>
          <w:spacing w:val="-7"/>
          <w:sz w:val="28"/>
          <w:szCs w:val="28"/>
        </w:rPr>
        <w:t xml:space="preserve"> </w:t>
      </w:r>
      <w:r w:rsidRPr="00F77B51">
        <w:rPr>
          <w:sz w:val="28"/>
          <w:szCs w:val="28"/>
        </w:rPr>
        <w:t>в</w:t>
      </w:r>
      <w:r w:rsidRPr="00F77B51">
        <w:rPr>
          <w:spacing w:val="-6"/>
          <w:sz w:val="28"/>
          <w:szCs w:val="28"/>
        </w:rPr>
        <w:t xml:space="preserve"> </w:t>
      </w:r>
      <w:r w:rsidRPr="00F77B51">
        <w:rPr>
          <w:sz w:val="28"/>
          <w:szCs w:val="28"/>
        </w:rPr>
        <w:t>размере</w:t>
      </w:r>
      <w:r w:rsidRPr="00F77B51">
        <w:rPr>
          <w:spacing w:val="-6"/>
          <w:sz w:val="28"/>
          <w:szCs w:val="28"/>
        </w:rPr>
        <w:t xml:space="preserve"> </w:t>
      </w:r>
      <w:r w:rsidRPr="00F77B51">
        <w:rPr>
          <w:sz w:val="28"/>
          <w:szCs w:val="28"/>
        </w:rPr>
        <w:t>кратности</w:t>
      </w:r>
      <w:r w:rsidRPr="00F77B51">
        <w:rPr>
          <w:spacing w:val="-7"/>
          <w:sz w:val="28"/>
          <w:szCs w:val="28"/>
        </w:rPr>
        <w:t xml:space="preserve"> </w:t>
      </w:r>
      <w:r w:rsidRPr="00F77B51">
        <w:rPr>
          <w:sz w:val="28"/>
          <w:szCs w:val="28"/>
        </w:rPr>
        <w:t>до</w:t>
      </w:r>
      <w:r w:rsidRPr="00F77B51">
        <w:rPr>
          <w:spacing w:val="-5"/>
          <w:sz w:val="28"/>
          <w:szCs w:val="28"/>
        </w:rPr>
        <w:t xml:space="preserve"> </w:t>
      </w:r>
      <w:r w:rsidRPr="00F77B51">
        <w:rPr>
          <w:spacing w:val="-4"/>
          <w:sz w:val="28"/>
          <w:szCs w:val="28"/>
        </w:rPr>
        <w:t>4,5;</w:t>
      </w:r>
    </w:p>
    <w:p w:rsidR="00206B96" w:rsidRPr="00F77B51" w:rsidRDefault="00206B96" w:rsidP="0028001E">
      <w:pPr>
        <w:pStyle w:val="a7"/>
        <w:ind w:left="0" w:right="-1" w:firstLine="728"/>
        <w:jc w:val="both"/>
        <w:rPr>
          <w:rFonts w:ascii="Times New Roman" w:hAnsi="Times New Roman" w:cs="Times New Roman"/>
          <w:sz w:val="28"/>
          <w:szCs w:val="28"/>
        </w:rPr>
      </w:pPr>
      <w:r w:rsidRPr="00F77B51">
        <w:rPr>
          <w:rFonts w:ascii="Times New Roman" w:hAnsi="Times New Roman" w:cs="Times New Roman"/>
          <w:sz w:val="28"/>
          <w:szCs w:val="28"/>
        </w:rPr>
        <w:t>Соотношение</w:t>
      </w:r>
      <w:r w:rsidRPr="00F77B51">
        <w:rPr>
          <w:rFonts w:ascii="Times New Roman" w:hAnsi="Times New Roman" w:cs="Times New Roman"/>
          <w:spacing w:val="32"/>
          <w:sz w:val="28"/>
          <w:szCs w:val="28"/>
        </w:rPr>
        <w:t xml:space="preserve"> </w:t>
      </w:r>
      <w:r w:rsidRPr="00F77B51">
        <w:rPr>
          <w:rFonts w:ascii="Times New Roman" w:hAnsi="Times New Roman" w:cs="Times New Roman"/>
          <w:sz w:val="28"/>
          <w:szCs w:val="28"/>
        </w:rPr>
        <w:t>среднемесячной</w:t>
      </w:r>
      <w:r w:rsidRPr="00F77B51">
        <w:rPr>
          <w:rFonts w:ascii="Times New Roman" w:hAnsi="Times New Roman" w:cs="Times New Roman"/>
          <w:spacing w:val="32"/>
          <w:sz w:val="28"/>
          <w:szCs w:val="28"/>
        </w:rPr>
        <w:t xml:space="preserve"> </w:t>
      </w:r>
      <w:r w:rsidRPr="00F77B51">
        <w:rPr>
          <w:rFonts w:ascii="Times New Roman" w:hAnsi="Times New Roman" w:cs="Times New Roman"/>
          <w:sz w:val="28"/>
          <w:szCs w:val="28"/>
        </w:rPr>
        <w:t>заработной</w:t>
      </w:r>
      <w:r w:rsidRPr="00F77B51">
        <w:rPr>
          <w:rFonts w:ascii="Times New Roman" w:hAnsi="Times New Roman" w:cs="Times New Roman"/>
          <w:spacing w:val="32"/>
          <w:sz w:val="28"/>
          <w:szCs w:val="28"/>
        </w:rPr>
        <w:t xml:space="preserve"> </w:t>
      </w:r>
      <w:r w:rsidRPr="00F77B51">
        <w:rPr>
          <w:rFonts w:ascii="Times New Roman" w:hAnsi="Times New Roman" w:cs="Times New Roman"/>
          <w:sz w:val="28"/>
          <w:szCs w:val="28"/>
        </w:rPr>
        <w:t>платы</w:t>
      </w:r>
      <w:r w:rsidRPr="00F77B51">
        <w:rPr>
          <w:rFonts w:ascii="Times New Roman" w:hAnsi="Times New Roman" w:cs="Times New Roman"/>
          <w:spacing w:val="32"/>
          <w:sz w:val="28"/>
          <w:szCs w:val="28"/>
        </w:rPr>
        <w:t xml:space="preserve"> </w:t>
      </w:r>
      <w:r w:rsidRPr="00F77B51">
        <w:rPr>
          <w:rFonts w:ascii="Times New Roman" w:hAnsi="Times New Roman" w:cs="Times New Roman"/>
          <w:sz w:val="28"/>
          <w:szCs w:val="28"/>
        </w:rPr>
        <w:t>руководителей</w:t>
      </w:r>
      <w:r w:rsidRPr="00F77B51">
        <w:rPr>
          <w:rFonts w:ascii="Times New Roman" w:hAnsi="Times New Roman" w:cs="Times New Roman"/>
          <w:spacing w:val="32"/>
          <w:sz w:val="28"/>
          <w:szCs w:val="28"/>
        </w:rPr>
        <w:t xml:space="preserve"> </w:t>
      </w:r>
      <w:r w:rsidRPr="00F77B51">
        <w:rPr>
          <w:rFonts w:ascii="Times New Roman" w:hAnsi="Times New Roman" w:cs="Times New Roman"/>
          <w:sz w:val="28"/>
          <w:szCs w:val="28"/>
        </w:rPr>
        <w:t>учреждений</w:t>
      </w:r>
      <w:r w:rsidR="0028001E">
        <w:rPr>
          <w:rFonts w:ascii="Times New Roman" w:hAnsi="Times New Roman" w:cs="Times New Roman"/>
          <w:sz w:val="28"/>
          <w:szCs w:val="28"/>
        </w:rPr>
        <w:t xml:space="preserve"> </w:t>
      </w:r>
      <w:r w:rsidRPr="00F77B51">
        <w:rPr>
          <w:rFonts w:ascii="Times New Roman" w:hAnsi="Times New Roman" w:cs="Times New Roman"/>
          <w:sz w:val="28"/>
          <w:szCs w:val="28"/>
        </w:rPr>
        <w:t>и</w:t>
      </w:r>
      <w:r w:rsidRPr="00F77B51">
        <w:rPr>
          <w:rFonts w:ascii="Times New Roman" w:hAnsi="Times New Roman" w:cs="Times New Roman"/>
          <w:spacing w:val="80"/>
          <w:sz w:val="28"/>
          <w:szCs w:val="28"/>
        </w:rPr>
        <w:t xml:space="preserve"> </w:t>
      </w:r>
      <w:r w:rsidRPr="00F77B51">
        <w:rPr>
          <w:rFonts w:ascii="Times New Roman" w:hAnsi="Times New Roman" w:cs="Times New Roman"/>
          <w:sz w:val="28"/>
          <w:szCs w:val="28"/>
        </w:rPr>
        <w:t>среднемесячной</w:t>
      </w:r>
      <w:r w:rsidRPr="00F77B51">
        <w:rPr>
          <w:rFonts w:ascii="Times New Roman" w:hAnsi="Times New Roman" w:cs="Times New Roman"/>
          <w:spacing w:val="80"/>
          <w:sz w:val="28"/>
          <w:szCs w:val="28"/>
        </w:rPr>
        <w:t xml:space="preserve"> </w:t>
      </w:r>
      <w:r w:rsidRPr="00F77B51">
        <w:rPr>
          <w:rFonts w:ascii="Times New Roman" w:hAnsi="Times New Roman" w:cs="Times New Roman"/>
          <w:sz w:val="28"/>
          <w:szCs w:val="28"/>
        </w:rPr>
        <w:t>заработной</w:t>
      </w:r>
      <w:r w:rsidRPr="00F77B51">
        <w:rPr>
          <w:rFonts w:ascii="Times New Roman" w:hAnsi="Times New Roman" w:cs="Times New Roman"/>
          <w:spacing w:val="80"/>
          <w:sz w:val="28"/>
          <w:szCs w:val="28"/>
        </w:rPr>
        <w:t xml:space="preserve"> </w:t>
      </w:r>
      <w:r w:rsidRPr="00F77B51">
        <w:rPr>
          <w:rFonts w:ascii="Times New Roman" w:hAnsi="Times New Roman" w:cs="Times New Roman"/>
          <w:sz w:val="28"/>
          <w:szCs w:val="28"/>
        </w:rPr>
        <w:t>платы</w:t>
      </w:r>
      <w:r w:rsidRPr="00F77B51">
        <w:rPr>
          <w:rFonts w:ascii="Times New Roman" w:hAnsi="Times New Roman" w:cs="Times New Roman"/>
          <w:spacing w:val="80"/>
          <w:sz w:val="28"/>
          <w:szCs w:val="28"/>
        </w:rPr>
        <w:t xml:space="preserve"> </w:t>
      </w:r>
      <w:r w:rsidRPr="00F77B51">
        <w:rPr>
          <w:rFonts w:ascii="Times New Roman" w:hAnsi="Times New Roman" w:cs="Times New Roman"/>
          <w:sz w:val="28"/>
          <w:szCs w:val="28"/>
        </w:rPr>
        <w:t>работников</w:t>
      </w:r>
      <w:r w:rsidRPr="00F77B51">
        <w:rPr>
          <w:rFonts w:ascii="Times New Roman" w:hAnsi="Times New Roman" w:cs="Times New Roman"/>
          <w:spacing w:val="40"/>
          <w:sz w:val="28"/>
          <w:szCs w:val="28"/>
        </w:rPr>
        <w:t xml:space="preserve"> </w:t>
      </w:r>
      <w:r w:rsidRPr="00F77B51">
        <w:rPr>
          <w:rFonts w:ascii="Times New Roman" w:hAnsi="Times New Roman" w:cs="Times New Roman"/>
          <w:sz w:val="28"/>
          <w:szCs w:val="28"/>
        </w:rPr>
        <w:t>учреждений, формируемой за счет всех финансовых источников, рассчитывается:</w:t>
      </w:r>
    </w:p>
    <w:p w:rsidR="00206B96" w:rsidRPr="0028001E" w:rsidRDefault="00206B96" w:rsidP="0028001E">
      <w:pPr>
        <w:pStyle w:val="a4"/>
        <w:widowControl w:val="0"/>
        <w:numPr>
          <w:ilvl w:val="0"/>
          <w:numId w:val="9"/>
        </w:numPr>
        <w:tabs>
          <w:tab w:val="left" w:pos="709"/>
        </w:tabs>
        <w:autoSpaceDE w:val="0"/>
        <w:autoSpaceDN w:val="0"/>
        <w:ind w:left="0" w:right="-1" w:firstLine="709"/>
        <w:contextualSpacing w:val="0"/>
        <w:jc w:val="both"/>
        <w:rPr>
          <w:sz w:val="28"/>
          <w:szCs w:val="28"/>
        </w:rPr>
      </w:pPr>
      <w:r w:rsidRPr="0028001E">
        <w:rPr>
          <w:sz w:val="28"/>
          <w:szCs w:val="28"/>
        </w:rPr>
        <w:t>для</w:t>
      </w:r>
      <w:r w:rsidRPr="0028001E">
        <w:rPr>
          <w:spacing w:val="42"/>
          <w:sz w:val="28"/>
          <w:szCs w:val="28"/>
        </w:rPr>
        <w:t xml:space="preserve"> </w:t>
      </w:r>
      <w:r w:rsidRPr="0028001E">
        <w:rPr>
          <w:sz w:val="28"/>
          <w:szCs w:val="28"/>
        </w:rPr>
        <w:t>квартальной</w:t>
      </w:r>
      <w:r w:rsidRPr="0028001E">
        <w:rPr>
          <w:spacing w:val="43"/>
          <w:sz w:val="28"/>
          <w:szCs w:val="28"/>
        </w:rPr>
        <w:t xml:space="preserve"> </w:t>
      </w:r>
      <w:r w:rsidRPr="0028001E">
        <w:rPr>
          <w:sz w:val="28"/>
          <w:szCs w:val="28"/>
        </w:rPr>
        <w:t>отчетности</w:t>
      </w:r>
      <w:r w:rsidRPr="0028001E">
        <w:rPr>
          <w:spacing w:val="42"/>
          <w:sz w:val="28"/>
          <w:szCs w:val="28"/>
        </w:rPr>
        <w:t xml:space="preserve"> </w:t>
      </w:r>
      <w:r w:rsidRPr="0028001E">
        <w:rPr>
          <w:sz w:val="28"/>
          <w:szCs w:val="28"/>
        </w:rPr>
        <w:t>-</w:t>
      </w:r>
      <w:r w:rsidRPr="0028001E">
        <w:rPr>
          <w:spacing w:val="43"/>
          <w:sz w:val="28"/>
          <w:szCs w:val="28"/>
        </w:rPr>
        <w:t xml:space="preserve"> </w:t>
      </w:r>
      <w:r w:rsidRPr="0028001E">
        <w:rPr>
          <w:sz w:val="28"/>
          <w:szCs w:val="28"/>
        </w:rPr>
        <w:t>нарастающим</w:t>
      </w:r>
      <w:r w:rsidRPr="0028001E">
        <w:rPr>
          <w:spacing w:val="42"/>
          <w:sz w:val="28"/>
          <w:szCs w:val="28"/>
        </w:rPr>
        <w:t xml:space="preserve"> </w:t>
      </w:r>
      <w:r w:rsidRPr="0028001E">
        <w:rPr>
          <w:sz w:val="28"/>
          <w:szCs w:val="28"/>
        </w:rPr>
        <w:t>итогом</w:t>
      </w:r>
      <w:r w:rsidRPr="0028001E">
        <w:rPr>
          <w:spacing w:val="43"/>
          <w:sz w:val="28"/>
          <w:szCs w:val="28"/>
        </w:rPr>
        <w:t xml:space="preserve"> </w:t>
      </w:r>
      <w:r w:rsidRPr="0028001E">
        <w:rPr>
          <w:sz w:val="28"/>
          <w:szCs w:val="28"/>
        </w:rPr>
        <w:t>за</w:t>
      </w:r>
      <w:r w:rsidRPr="0028001E">
        <w:rPr>
          <w:spacing w:val="42"/>
          <w:sz w:val="28"/>
          <w:szCs w:val="28"/>
        </w:rPr>
        <w:t xml:space="preserve"> </w:t>
      </w:r>
      <w:r w:rsidRPr="0028001E">
        <w:rPr>
          <w:sz w:val="28"/>
          <w:szCs w:val="28"/>
        </w:rPr>
        <w:t>истекший</w:t>
      </w:r>
      <w:r w:rsidRPr="0028001E">
        <w:rPr>
          <w:spacing w:val="43"/>
          <w:sz w:val="28"/>
          <w:szCs w:val="28"/>
        </w:rPr>
        <w:t xml:space="preserve"> </w:t>
      </w:r>
      <w:r w:rsidRPr="0028001E">
        <w:rPr>
          <w:sz w:val="28"/>
          <w:szCs w:val="28"/>
        </w:rPr>
        <w:t>период</w:t>
      </w:r>
      <w:r w:rsidRPr="0028001E">
        <w:rPr>
          <w:spacing w:val="43"/>
          <w:sz w:val="28"/>
          <w:szCs w:val="28"/>
        </w:rPr>
        <w:t xml:space="preserve"> </w:t>
      </w:r>
      <w:r w:rsidRPr="0028001E">
        <w:rPr>
          <w:spacing w:val="-2"/>
          <w:sz w:val="28"/>
          <w:szCs w:val="28"/>
        </w:rPr>
        <w:t>текущего</w:t>
      </w:r>
      <w:r w:rsidR="0028001E" w:rsidRPr="0028001E">
        <w:rPr>
          <w:spacing w:val="-2"/>
          <w:sz w:val="28"/>
          <w:szCs w:val="28"/>
        </w:rPr>
        <w:t xml:space="preserve"> </w:t>
      </w:r>
      <w:r w:rsidRPr="0028001E">
        <w:rPr>
          <w:spacing w:val="-2"/>
          <w:sz w:val="28"/>
          <w:szCs w:val="28"/>
        </w:rPr>
        <w:t>года;</w:t>
      </w:r>
    </w:p>
    <w:p w:rsidR="00206B96" w:rsidRPr="00F77B51" w:rsidRDefault="00206B96" w:rsidP="0028001E">
      <w:pPr>
        <w:pStyle w:val="a4"/>
        <w:widowControl w:val="0"/>
        <w:numPr>
          <w:ilvl w:val="0"/>
          <w:numId w:val="9"/>
        </w:numPr>
        <w:tabs>
          <w:tab w:val="left" w:pos="984"/>
        </w:tabs>
        <w:autoSpaceDE w:val="0"/>
        <w:autoSpaceDN w:val="0"/>
        <w:ind w:left="984" w:right="-1" w:hanging="256"/>
        <w:contextualSpacing w:val="0"/>
        <w:jc w:val="both"/>
        <w:rPr>
          <w:sz w:val="28"/>
          <w:szCs w:val="28"/>
        </w:rPr>
      </w:pPr>
      <w:r w:rsidRPr="00F77B51">
        <w:rPr>
          <w:sz w:val="28"/>
          <w:szCs w:val="28"/>
        </w:rPr>
        <w:t>для</w:t>
      </w:r>
      <w:r w:rsidRPr="00F77B51">
        <w:rPr>
          <w:spacing w:val="-6"/>
          <w:sz w:val="28"/>
          <w:szCs w:val="28"/>
        </w:rPr>
        <w:t xml:space="preserve"> </w:t>
      </w:r>
      <w:r w:rsidRPr="00F77B51">
        <w:rPr>
          <w:sz w:val="28"/>
          <w:szCs w:val="28"/>
        </w:rPr>
        <w:t>годовой</w:t>
      </w:r>
      <w:r w:rsidRPr="00F77B51">
        <w:rPr>
          <w:spacing w:val="-6"/>
          <w:sz w:val="28"/>
          <w:szCs w:val="28"/>
        </w:rPr>
        <w:t xml:space="preserve"> </w:t>
      </w:r>
      <w:r w:rsidRPr="00F77B51">
        <w:rPr>
          <w:sz w:val="28"/>
          <w:szCs w:val="28"/>
        </w:rPr>
        <w:t>отчетности</w:t>
      </w:r>
      <w:r w:rsidRPr="00F77B51">
        <w:rPr>
          <w:spacing w:val="-6"/>
          <w:sz w:val="28"/>
          <w:szCs w:val="28"/>
        </w:rPr>
        <w:t xml:space="preserve"> </w:t>
      </w:r>
      <w:r w:rsidRPr="00F77B51">
        <w:rPr>
          <w:sz w:val="28"/>
          <w:szCs w:val="28"/>
        </w:rPr>
        <w:t>-</w:t>
      </w:r>
      <w:r w:rsidRPr="00F77B51">
        <w:rPr>
          <w:spacing w:val="-5"/>
          <w:sz w:val="28"/>
          <w:szCs w:val="28"/>
        </w:rPr>
        <w:t xml:space="preserve"> </w:t>
      </w:r>
      <w:r w:rsidRPr="00F77B51">
        <w:rPr>
          <w:sz w:val="28"/>
          <w:szCs w:val="28"/>
        </w:rPr>
        <w:t>за</w:t>
      </w:r>
      <w:r w:rsidRPr="00F77B51">
        <w:rPr>
          <w:spacing w:val="-6"/>
          <w:sz w:val="28"/>
          <w:szCs w:val="28"/>
        </w:rPr>
        <w:t xml:space="preserve"> </w:t>
      </w:r>
      <w:r w:rsidRPr="00F77B51">
        <w:rPr>
          <w:sz w:val="28"/>
          <w:szCs w:val="28"/>
        </w:rPr>
        <w:t>отчетный</w:t>
      </w:r>
      <w:r w:rsidRPr="00F77B51">
        <w:rPr>
          <w:spacing w:val="-6"/>
          <w:sz w:val="28"/>
          <w:szCs w:val="28"/>
        </w:rPr>
        <w:t xml:space="preserve"> </w:t>
      </w:r>
      <w:r w:rsidRPr="00F77B51">
        <w:rPr>
          <w:sz w:val="28"/>
          <w:szCs w:val="28"/>
        </w:rPr>
        <w:t>календарный</w:t>
      </w:r>
      <w:r w:rsidRPr="00F77B51">
        <w:rPr>
          <w:spacing w:val="-5"/>
          <w:sz w:val="28"/>
          <w:szCs w:val="28"/>
        </w:rPr>
        <w:t xml:space="preserve"> </w:t>
      </w:r>
      <w:r w:rsidRPr="00F77B51">
        <w:rPr>
          <w:spacing w:val="-4"/>
          <w:sz w:val="28"/>
          <w:szCs w:val="28"/>
        </w:rPr>
        <w:t>год.</w:t>
      </w:r>
    </w:p>
    <w:p w:rsidR="00206B96" w:rsidRPr="00F77B51" w:rsidRDefault="00206B96" w:rsidP="00F55BE6">
      <w:pPr>
        <w:pStyle w:val="a7"/>
        <w:ind w:left="0" w:right="-1" w:firstLine="728"/>
        <w:jc w:val="both"/>
        <w:rPr>
          <w:rFonts w:ascii="Times New Roman" w:hAnsi="Times New Roman" w:cs="Times New Roman"/>
          <w:sz w:val="28"/>
          <w:szCs w:val="28"/>
        </w:rPr>
      </w:pPr>
      <w:r w:rsidRPr="00F77B51">
        <w:rPr>
          <w:rFonts w:ascii="Times New Roman" w:hAnsi="Times New Roman" w:cs="Times New Roman"/>
          <w:sz w:val="28"/>
          <w:szCs w:val="28"/>
        </w:rPr>
        <w:t>Определение</w:t>
      </w:r>
      <w:r w:rsidRPr="00F77B51">
        <w:rPr>
          <w:rFonts w:ascii="Times New Roman" w:hAnsi="Times New Roman" w:cs="Times New Roman"/>
          <w:spacing w:val="-10"/>
          <w:sz w:val="28"/>
          <w:szCs w:val="28"/>
        </w:rPr>
        <w:t xml:space="preserve"> </w:t>
      </w:r>
      <w:r w:rsidRPr="00F77B51">
        <w:rPr>
          <w:rFonts w:ascii="Times New Roman" w:hAnsi="Times New Roman" w:cs="Times New Roman"/>
          <w:sz w:val="28"/>
          <w:szCs w:val="28"/>
        </w:rPr>
        <w:t>размера</w:t>
      </w:r>
      <w:r w:rsidRPr="00F77B51">
        <w:rPr>
          <w:rFonts w:ascii="Times New Roman" w:hAnsi="Times New Roman" w:cs="Times New Roman"/>
          <w:spacing w:val="-9"/>
          <w:sz w:val="28"/>
          <w:szCs w:val="28"/>
        </w:rPr>
        <w:t xml:space="preserve"> </w:t>
      </w:r>
      <w:r w:rsidRPr="00F77B51">
        <w:rPr>
          <w:rFonts w:ascii="Times New Roman" w:hAnsi="Times New Roman" w:cs="Times New Roman"/>
          <w:sz w:val="28"/>
          <w:szCs w:val="28"/>
        </w:rPr>
        <w:t>среднемесячной</w:t>
      </w:r>
      <w:r w:rsidRPr="00F77B51">
        <w:rPr>
          <w:rFonts w:ascii="Times New Roman" w:hAnsi="Times New Roman" w:cs="Times New Roman"/>
          <w:spacing w:val="-9"/>
          <w:sz w:val="28"/>
          <w:szCs w:val="28"/>
        </w:rPr>
        <w:t xml:space="preserve"> </w:t>
      </w:r>
      <w:r w:rsidRPr="00F77B51">
        <w:rPr>
          <w:rFonts w:ascii="Times New Roman" w:hAnsi="Times New Roman" w:cs="Times New Roman"/>
          <w:sz w:val="28"/>
          <w:szCs w:val="28"/>
        </w:rPr>
        <w:t>заработной</w:t>
      </w:r>
      <w:r w:rsidRPr="00F77B51">
        <w:rPr>
          <w:rFonts w:ascii="Times New Roman" w:hAnsi="Times New Roman" w:cs="Times New Roman"/>
          <w:spacing w:val="-9"/>
          <w:sz w:val="28"/>
          <w:szCs w:val="28"/>
        </w:rPr>
        <w:t xml:space="preserve"> </w:t>
      </w:r>
      <w:r w:rsidRPr="00F77B51">
        <w:rPr>
          <w:rFonts w:ascii="Times New Roman" w:hAnsi="Times New Roman" w:cs="Times New Roman"/>
          <w:sz w:val="28"/>
          <w:szCs w:val="28"/>
        </w:rPr>
        <w:t>платы</w:t>
      </w:r>
      <w:r w:rsidRPr="00F77B51">
        <w:rPr>
          <w:rFonts w:ascii="Times New Roman" w:hAnsi="Times New Roman" w:cs="Times New Roman"/>
          <w:spacing w:val="-9"/>
          <w:sz w:val="28"/>
          <w:szCs w:val="28"/>
        </w:rPr>
        <w:t xml:space="preserve"> </w:t>
      </w:r>
      <w:r w:rsidRPr="00F77B51">
        <w:rPr>
          <w:rFonts w:ascii="Times New Roman" w:hAnsi="Times New Roman" w:cs="Times New Roman"/>
          <w:sz w:val="28"/>
          <w:szCs w:val="28"/>
        </w:rPr>
        <w:t>работников</w:t>
      </w:r>
      <w:r w:rsidRPr="00F77B51">
        <w:rPr>
          <w:rFonts w:ascii="Times New Roman" w:hAnsi="Times New Roman" w:cs="Times New Roman"/>
          <w:spacing w:val="-9"/>
          <w:sz w:val="28"/>
          <w:szCs w:val="28"/>
        </w:rPr>
        <w:t xml:space="preserve"> </w:t>
      </w:r>
      <w:r w:rsidRPr="00F77B51">
        <w:rPr>
          <w:rFonts w:ascii="Times New Roman" w:hAnsi="Times New Roman" w:cs="Times New Roman"/>
          <w:sz w:val="28"/>
          <w:szCs w:val="28"/>
        </w:rPr>
        <w:t>осуществляется</w:t>
      </w:r>
      <w:r w:rsidRPr="00F77B51">
        <w:rPr>
          <w:rFonts w:ascii="Times New Roman" w:hAnsi="Times New Roman" w:cs="Times New Roman"/>
          <w:spacing w:val="-9"/>
          <w:sz w:val="28"/>
          <w:szCs w:val="28"/>
        </w:rPr>
        <w:t xml:space="preserve"> </w:t>
      </w:r>
      <w:r w:rsidRPr="00F77B51">
        <w:rPr>
          <w:rFonts w:ascii="Times New Roman" w:hAnsi="Times New Roman" w:cs="Times New Roman"/>
          <w:spacing w:val="-10"/>
          <w:sz w:val="28"/>
          <w:szCs w:val="28"/>
        </w:rPr>
        <w:t>в</w:t>
      </w:r>
      <w:r w:rsidR="0028001E">
        <w:rPr>
          <w:rFonts w:ascii="Times New Roman" w:hAnsi="Times New Roman" w:cs="Times New Roman"/>
          <w:spacing w:val="-10"/>
          <w:sz w:val="28"/>
          <w:szCs w:val="28"/>
        </w:rPr>
        <w:t xml:space="preserve"> </w:t>
      </w:r>
      <w:r w:rsidRPr="00F77B51">
        <w:rPr>
          <w:rFonts w:ascii="Times New Roman" w:hAnsi="Times New Roman" w:cs="Times New Roman"/>
          <w:sz w:val="28"/>
          <w:szCs w:val="28"/>
        </w:rPr>
        <w:t>соответствии</w:t>
      </w:r>
      <w:r w:rsidRPr="00F77B51">
        <w:rPr>
          <w:rFonts w:ascii="Times New Roman" w:hAnsi="Times New Roman" w:cs="Times New Roman"/>
          <w:spacing w:val="45"/>
          <w:sz w:val="28"/>
          <w:szCs w:val="28"/>
        </w:rPr>
        <w:t xml:space="preserve"> </w:t>
      </w:r>
      <w:r w:rsidRPr="00F77B51">
        <w:rPr>
          <w:rFonts w:ascii="Times New Roman" w:hAnsi="Times New Roman" w:cs="Times New Roman"/>
          <w:sz w:val="28"/>
          <w:szCs w:val="28"/>
        </w:rPr>
        <w:t>с</w:t>
      </w:r>
      <w:r w:rsidRPr="00F77B51">
        <w:rPr>
          <w:rFonts w:ascii="Times New Roman" w:hAnsi="Times New Roman" w:cs="Times New Roman"/>
          <w:spacing w:val="46"/>
          <w:sz w:val="28"/>
          <w:szCs w:val="28"/>
        </w:rPr>
        <w:t xml:space="preserve"> </w:t>
      </w:r>
      <w:hyperlink r:id="rId14">
        <w:r w:rsidRPr="0028001E">
          <w:rPr>
            <w:rFonts w:ascii="Times New Roman" w:hAnsi="Times New Roman" w:cs="Times New Roman"/>
            <w:sz w:val="28"/>
            <w:szCs w:val="28"/>
          </w:rPr>
          <w:t>постановлением</w:t>
        </w:r>
      </w:hyperlink>
      <w:r w:rsidRPr="0028001E">
        <w:rPr>
          <w:rFonts w:ascii="Times New Roman" w:hAnsi="Times New Roman" w:cs="Times New Roman"/>
          <w:spacing w:val="46"/>
          <w:sz w:val="28"/>
          <w:szCs w:val="28"/>
        </w:rPr>
        <w:t xml:space="preserve"> </w:t>
      </w:r>
      <w:r w:rsidRPr="00F77B51">
        <w:rPr>
          <w:rFonts w:ascii="Times New Roman" w:hAnsi="Times New Roman" w:cs="Times New Roman"/>
          <w:sz w:val="28"/>
          <w:szCs w:val="28"/>
        </w:rPr>
        <w:t>Правительства</w:t>
      </w:r>
      <w:r w:rsidRPr="00F77B51">
        <w:rPr>
          <w:rFonts w:ascii="Times New Roman" w:hAnsi="Times New Roman" w:cs="Times New Roman"/>
          <w:spacing w:val="46"/>
          <w:sz w:val="28"/>
          <w:szCs w:val="28"/>
        </w:rPr>
        <w:t xml:space="preserve"> </w:t>
      </w:r>
      <w:r w:rsidRPr="00F77B51">
        <w:rPr>
          <w:rFonts w:ascii="Times New Roman" w:hAnsi="Times New Roman" w:cs="Times New Roman"/>
          <w:sz w:val="28"/>
          <w:szCs w:val="28"/>
        </w:rPr>
        <w:t>Российской</w:t>
      </w:r>
      <w:r w:rsidRPr="00F77B51">
        <w:rPr>
          <w:rFonts w:ascii="Times New Roman" w:hAnsi="Times New Roman" w:cs="Times New Roman"/>
          <w:spacing w:val="45"/>
          <w:sz w:val="28"/>
          <w:szCs w:val="28"/>
        </w:rPr>
        <w:t xml:space="preserve"> </w:t>
      </w:r>
      <w:r w:rsidRPr="00F77B51">
        <w:rPr>
          <w:rFonts w:ascii="Times New Roman" w:hAnsi="Times New Roman" w:cs="Times New Roman"/>
          <w:sz w:val="28"/>
          <w:szCs w:val="28"/>
        </w:rPr>
        <w:t>Федерации</w:t>
      </w:r>
      <w:r w:rsidRPr="00F77B51">
        <w:rPr>
          <w:rFonts w:ascii="Times New Roman" w:hAnsi="Times New Roman" w:cs="Times New Roman"/>
          <w:spacing w:val="45"/>
          <w:sz w:val="28"/>
          <w:szCs w:val="28"/>
        </w:rPr>
        <w:t xml:space="preserve"> </w:t>
      </w:r>
      <w:r w:rsidRPr="00F77B51">
        <w:rPr>
          <w:rFonts w:ascii="Times New Roman" w:hAnsi="Times New Roman" w:cs="Times New Roman"/>
          <w:sz w:val="28"/>
          <w:szCs w:val="28"/>
        </w:rPr>
        <w:t>от</w:t>
      </w:r>
      <w:r w:rsidRPr="00F77B51">
        <w:rPr>
          <w:rFonts w:ascii="Times New Roman" w:hAnsi="Times New Roman" w:cs="Times New Roman"/>
          <w:spacing w:val="46"/>
          <w:sz w:val="28"/>
          <w:szCs w:val="28"/>
        </w:rPr>
        <w:t xml:space="preserve"> </w:t>
      </w:r>
      <w:r w:rsidRPr="00F77B51">
        <w:rPr>
          <w:rFonts w:ascii="Times New Roman" w:hAnsi="Times New Roman" w:cs="Times New Roman"/>
          <w:sz w:val="28"/>
          <w:szCs w:val="28"/>
        </w:rPr>
        <w:t>24</w:t>
      </w:r>
      <w:r w:rsidRPr="00F77B51">
        <w:rPr>
          <w:rFonts w:ascii="Times New Roman" w:hAnsi="Times New Roman" w:cs="Times New Roman"/>
          <w:spacing w:val="45"/>
          <w:sz w:val="28"/>
          <w:szCs w:val="28"/>
        </w:rPr>
        <w:t xml:space="preserve"> </w:t>
      </w:r>
      <w:r w:rsidRPr="00F77B51">
        <w:rPr>
          <w:rFonts w:ascii="Times New Roman" w:hAnsi="Times New Roman" w:cs="Times New Roman"/>
          <w:sz w:val="28"/>
          <w:szCs w:val="28"/>
        </w:rPr>
        <w:t>декабря</w:t>
      </w:r>
      <w:r w:rsidRPr="00F77B51">
        <w:rPr>
          <w:rFonts w:ascii="Times New Roman" w:hAnsi="Times New Roman" w:cs="Times New Roman"/>
          <w:spacing w:val="46"/>
          <w:sz w:val="28"/>
          <w:szCs w:val="28"/>
        </w:rPr>
        <w:t xml:space="preserve"> </w:t>
      </w:r>
      <w:r w:rsidRPr="00F77B51">
        <w:rPr>
          <w:rFonts w:ascii="Times New Roman" w:hAnsi="Times New Roman" w:cs="Times New Roman"/>
          <w:spacing w:val="-4"/>
          <w:sz w:val="28"/>
          <w:szCs w:val="28"/>
        </w:rPr>
        <w:t>2007</w:t>
      </w:r>
      <w:r w:rsidR="00F55BE6">
        <w:rPr>
          <w:rFonts w:ascii="Times New Roman" w:hAnsi="Times New Roman" w:cs="Times New Roman"/>
          <w:spacing w:val="-4"/>
          <w:sz w:val="28"/>
          <w:szCs w:val="28"/>
        </w:rPr>
        <w:t xml:space="preserve"> </w:t>
      </w:r>
      <w:r w:rsidRPr="00F77B51">
        <w:rPr>
          <w:rFonts w:ascii="Times New Roman" w:hAnsi="Times New Roman" w:cs="Times New Roman"/>
          <w:sz w:val="28"/>
          <w:szCs w:val="28"/>
        </w:rPr>
        <w:t>года</w:t>
      </w:r>
      <w:r w:rsidRPr="00F77B51">
        <w:rPr>
          <w:rFonts w:ascii="Times New Roman" w:hAnsi="Times New Roman" w:cs="Times New Roman"/>
          <w:spacing w:val="-7"/>
          <w:sz w:val="28"/>
          <w:szCs w:val="28"/>
        </w:rPr>
        <w:t xml:space="preserve"> </w:t>
      </w:r>
      <w:r w:rsidR="00F55BE6">
        <w:rPr>
          <w:rFonts w:ascii="Times New Roman" w:hAnsi="Times New Roman" w:cs="Times New Roman"/>
          <w:sz w:val="28"/>
          <w:szCs w:val="28"/>
        </w:rPr>
        <w:t>№</w:t>
      </w:r>
      <w:r w:rsidRPr="00F77B51">
        <w:rPr>
          <w:rFonts w:ascii="Times New Roman" w:hAnsi="Times New Roman" w:cs="Times New Roman"/>
          <w:spacing w:val="-4"/>
          <w:sz w:val="28"/>
          <w:szCs w:val="28"/>
        </w:rPr>
        <w:t xml:space="preserve"> </w:t>
      </w:r>
      <w:r w:rsidRPr="00F77B51">
        <w:rPr>
          <w:rFonts w:ascii="Times New Roman" w:hAnsi="Times New Roman" w:cs="Times New Roman"/>
          <w:sz w:val="28"/>
          <w:szCs w:val="28"/>
        </w:rPr>
        <w:t>922</w:t>
      </w:r>
      <w:r w:rsidRPr="00F77B51">
        <w:rPr>
          <w:rFonts w:ascii="Times New Roman" w:hAnsi="Times New Roman" w:cs="Times New Roman"/>
          <w:spacing w:val="-4"/>
          <w:sz w:val="28"/>
          <w:szCs w:val="28"/>
        </w:rPr>
        <w:t xml:space="preserve"> </w:t>
      </w:r>
      <w:r w:rsidR="007626CD">
        <w:rPr>
          <w:rFonts w:ascii="Times New Roman" w:hAnsi="Times New Roman" w:cs="Times New Roman"/>
          <w:sz w:val="28"/>
          <w:szCs w:val="28"/>
        </w:rPr>
        <w:t>«</w:t>
      </w:r>
      <w:r w:rsidRPr="00F77B51">
        <w:rPr>
          <w:rFonts w:ascii="Times New Roman" w:hAnsi="Times New Roman" w:cs="Times New Roman"/>
          <w:sz w:val="28"/>
          <w:szCs w:val="28"/>
        </w:rPr>
        <w:t>Об</w:t>
      </w:r>
      <w:r w:rsidRPr="00F77B51">
        <w:rPr>
          <w:rFonts w:ascii="Times New Roman" w:hAnsi="Times New Roman" w:cs="Times New Roman"/>
          <w:spacing w:val="-5"/>
          <w:sz w:val="28"/>
          <w:szCs w:val="28"/>
        </w:rPr>
        <w:t xml:space="preserve"> </w:t>
      </w:r>
      <w:r w:rsidRPr="00F77B51">
        <w:rPr>
          <w:rFonts w:ascii="Times New Roman" w:hAnsi="Times New Roman" w:cs="Times New Roman"/>
          <w:sz w:val="28"/>
          <w:szCs w:val="28"/>
        </w:rPr>
        <w:t>особенностях</w:t>
      </w:r>
      <w:r w:rsidRPr="00F77B51">
        <w:rPr>
          <w:rFonts w:ascii="Times New Roman" w:hAnsi="Times New Roman" w:cs="Times New Roman"/>
          <w:spacing w:val="-4"/>
          <w:sz w:val="28"/>
          <w:szCs w:val="28"/>
        </w:rPr>
        <w:t xml:space="preserve"> </w:t>
      </w:r>
      <w:r w:rsidRPr="00F77B51">
        <w:rPr>
          <w:rFonts w:ascii="Times New Roman" w:hAnsi="Times New Roman" w:cs="Times New Roman"/>
          <w:sz w:val="28"/>
          <w:szCs w:val="28"/>
        </w:rPr>
        <w:t>порядка</w:t>
      </w:r>
      <w:r w:rsidRPr="00F77B51">
        <w:rPr>
          <w:rFonts w:ascii="Times New Roman" w:hAnsi="Times New Roman" w:cs="Times New Roman"/>
          <w:spacing w:val="-4"/>
          <w:sz w:val="28"/>
          <w:szCs w:val="28"/>
        </w:rPr>
        <w:t xml:space="preserve"> </w:t>
      </w:r>
      <w:r w:rsidRPr="00F77B51">
        <w:rPr>
          <w:rFonts w:ascii="Times New Roman" w:hAnsi="Times New Roman" w:cs="Times New Roman"/>
          <w:sz w:val="28"/>
          <w:szCs w:val="28"/>
        </w:rPr>
        <w:t>исчисления</w:t>
      </w:r>
      <w:r w:rsidRPr="00F77B51">
        <w:rPr>
          <w:rFonts w:ascii="Times New Roman" w:hAnsi="Times New Roman" w:cs="Times New Roman"/>
          <w:spacing w:val="-5"/>
          <w:sz w:val="28"/>
          <w:szCs w:val="28"/>
        </w:rPr>
        <w:t xml:space="preserve"> </w:t>
      </w:r>
      <w:r w:rsidRPr="00F77B51">
        <w:rPr>
          <w:rFonts w:ascii="Times New Roman" w:hAnsi="Times New Roman" w:cs="Times New Roman"/>
          <w:sz w:val="28"/>
          <w:szCs w:val="28"/>
        </w:rPr>
        <w:t>средней</w:t>
      </w:r>
      <w:r w:rsidRPr="00F77B51">
        <w:rPr>
          <w:rFonts w:ascii="Times New Roman" w:hAnsi="Times New Roman" w:cs="Times New Roman"/>
          <w:spacing w:val="-5"/>
          <w:sz w:val="28"/>
          <w:szCs w:val="28"/>
        </w:rPr>
        <w:t xml:space="preserve"> </w:t>
      </w:r>
      <w:r w:rsidRPr="00F77B51">
        <w:rPr>
          <w:rFonts w:ascii="Times New Roman" w:hAnsi="Times New Roman" w:cs="Times New Roman"/>
          <w:sz w:val="28"/>
          <w:szCs w:val="28"/>
        </w:rPr>
        <w:t>заработной</w:t>
      </w:r>
      <w:r w:rsidRPr="00F77B51">
        <w:rPr>
          <w:rFonts w:ascii="Times New Roman" w:hAnsi="Times New Roman" w:cs="Times New Roman"/>
          <w:spacing w:val="-4"/>
          <w:sz w:val="28"/>
          <w:szCs w:val="28"/>
        </w:rPr>
        <w:t xml:space="preserve"> </w:t>
      </w:r>
      <w:r w:rsidRPr="00F77B51">
        <w:rPr>
          <w:rFonts w:ascii="Times New Roman" w:hAnsi="Times New Roman" w:cs="Times New Roman"/>
          <w:spacing w:val="-2"/>
          <w:sz w:val="28"/>
          <w:szCs w:val="28"/>
        </w:rPr>
        <w:t>платы</w:t>
      </w:r>
      <w:r w:rsidR="007626CD">
        <w:rPr>
          <w:rFonts w:ascii="Times New Roman" w:hAnsi="Times New Roman" w:cs="Times New Roman"/>
          <w:spacing w:val="-2"/>
          <w:sz w:val="28"/>
          <w:szCs w:val="28"/>
        </w:rPr>
        <w:t>»</w:t>
      </w:r>
      <w:r w:rsidRPr="00F77B51">
        <w:rPr>
          <w:rFonts w:ascii="Times New Roman" w:hAnsi="Times New Roman" w:cs="Times New Roman"/>
          <w:spacing w:val="-2"/>
          <w:sz w:val="28"/>
          <w:szCs w:val="28"/>
        </w:rPr>
        <w:t>.</w:t>
      </w:r>
    </w:p>
    <w:p w:rsidR="00864CAF" w:rsidRDefault="00206B96" w:rsidP="00206B96">
      <w:pPr>
        <w:autoSpaceDE w:val="0"/>
        <w:autoSpaceDN w:val="0"/>
        <w:adjustRightInd w:val="0"/>
        <w:ind w:right="-1" w:firstLine="709"/>
        <w:jc w:val="both"/>
        <w:rPr>
          <w:sz w:val="28"/>
          <w:szCs w:val="28"/>
        </w:rPr>
      </w:pPr>
      <w:r w:rsidRPr="00F77B51">
        <w:rPr>
          <w:sz w:val="28"/>
          <w:szCs w:val="28"/>
        </w:rPr>
        <w:lastRenderedPageBreak/>
        <w:t>Среднемесячная заработная плата работников учреждения рассчитывается без учета заработной платы руководителя</w:t>
      </w:r>
      <w:r w:rsidR="00F55BE6">
        <w:rPr>
          <w:sz w:val="28"/>
          <w:szCs w:val="28"/>
        </w:rPr>
        <w:t>.</w:t>
      </w:r>
    </w:p>
    <w:p w:rsidR="003C7EF0" w:rsidRDefault="008C679E" w:rsidP="00206B96">
      <w:pPr>
        <w:autoSpaceDE w:val="0"/>
        <w:autoSpaceDN w:val="0"/>
        <w:adjustRightInd w:val="0"/>
        <w:ind w:right="-1" w:firstLine="709"/>
        <w:jc w:val="both"/>
        <w:rPr>
          <w:sz w:val="28"/>
          <w:szCs w:val="28"/>
        </w:rPr>
      </w:pPr>
      <w:r>
        <w:rPr>
          <w:sz w:val="28"/>
          <w:szCs w:val="28"/>
        </w:rPr>
        <w:t>20</w:t>
      </w:r>
      <w:r w:rsidR="003C7EF0">
        <w:rPr>
          <w:sz w:val="28"/>
          <w:szCs w:val="28"/>
        </w:rPr>
        <w:t xml:space="preserve">. </w:t>
      </w:r>
      <w:r w:rsidR="003C7EF0" w:rsidRPr="00825412">
        <w:rPr>
          <w:sz w:val="28"/>
          <w:szCs w:val="28"/>
        </w:rPr>
        <w:t xml:space="preserve">В случаях создания, изменения подведомственности (подчиненности) учреждения или его реорганизации заработная плата руководителю устанавливается в кратном соотношении к заработной плате работников по штатному расписанию, согласованному </w:t>
      </w:r>
      <w:r w:rsidR="000C2E9B">
        <w:rPr>
          <w:spacing w:val="-2"/>
          <w:sz w:val="28"/>
          <w:szCs w:val="28"/>
        </w:rPr>
        <w:t>Администрацией</w:t>
      </w:r>
      <w:r w:rsidR="003C7EF0">
        <w:rPr>
          <w:spacing w:val="-2"/>
          <w:sz w:val="28"/>
          <w:szCs w:val="28"/>
        </w:rPr>
        <w:t>.</w:t>
      </w:r>
    </w:p>
    <w:p w:rsidR="00EC5C18" w:rsidRDefault="00193B7A" w:rsidP="002339BA">
      <w:pPr>
        <w:autoSpaceDE w:val="0"/>
        <w:autoSpaceDN w:val="0"/>
        <w:adjustRightInd w:val="0"/>
        <w:ind w:firstLine="709"/>
        <w:jc w:val="both"/>
        <w:rPr>
          <w:sz w:val="28"/>
          <w:szCs w:val="28"/>
        </w:rPr>
      </w:pPr>
      <w:r>
        <w:rPr>
          <w:sz w:val="28"/>
          <w:szCs w:val="28"/>
        </w:rPr>
        <w:t>2</w:t>
      </w:r>
      <w:r w:rsidR="008C679E">
        <w:rPr>
          <w:sz w:val="28"/>
          <w:szCs w:val="28"/>
        </w:rPr>
        <w:t>1</w:t>
      </w:r>
      <w:r w:rsidR="00EC5C18">
        <w:rPr>
          <w:sz w:val="28"/>
          <w:szCs w:val="28"/>
        </w:rPr>
        <w:t>. Заработная плата</w:t>
      </w:r>
      <w:r w:rsidR="009710C9">
        <w:rPr>
          <w:sz w:val="28"/>
          <w:szCs w:val="28"/>
        </w:rPr>
        <w:t xml:space="preserve"> руководителей</w:t>
      </w:r>
      <w:r w:rsidR="00EC5C18">
        <w:rPr>
          <w:sz w:val="28"/>
          <w:szCs w:val="28"/>
        </w:rPr>
        <w:t>, устанавливаемая в соответствии с изменениями, предусмотренными настоящим Положением, не может быть меньше заработной платы, выплачиваемой до вступления в силу настоящего Положения, при условии сохранения объема должностных обязанностей и выполнения работ.</w:t>
      </w:r>
    </w:p>
    <w:p w:rsidR="003C7EF0" w:rsidRDefault="003C7EF0" w:rsidP="003C7EF0">
      <w:pPr>
        <w:pStyle w:val="s1"/>
        <w:shd w:val="clear" w:color="auto" w:fill="FFFFFF"/>
        <w:spacing w:before="0" w:beforeAutospacing="0" w:after="0" w:afterAutospacing="0"/>
        <w:ind w:firstLine="709"/>
        <w:jc w:val="both"/>
        <w:rPr>
          <w:color w:val="000000"/>
          <w:sz w:val="28"/>
          <w:szCs w:val="28"/>
        </w:rPr>
      </w:pPr>
    </w:p>
    <w:p w:rsidR="003C7EF0" w:rsidRDefault="003C7EF0"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5564EA" w:rsidRDefault="005564EA"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7841CD" w:rsidRDefault="007841CD" w:rsidP="002339BA">
      <w:pPr>
        <w:pStyle w:val="s1"/>
        <w:shd w:val="clear" w:color="auto" w:fill="FFFFFF"/>
        <w:spacing w:before="0" w:beforeAutospacing="0" w:after="0" w:afterAutospacing="0"/>
        <w:ind w:firstLine="709"/>
        <w:jc w:val="both"/>
        <w:rPr>
          <w:color w:val="000000"/>
          <w:sz w:val="28"/>
          <w:szCs w:val="28"/>
        </w:rPr>
      </w:pPr>
    </w:p>
    <w:p w:rsidR="00193B7A" w:rsidRPr="00112A75" w:rsidRDefault="00193B7A" w:rsidP="00193B7A">
      <w:pPr>
        <w:autoSpaceDE w:val="0"/>
        <w:autoSpaceDN w:val="0"/>
        <w:adjustRightInd w:val="0"/>
        <w:jc w:val="right"/>
        <w:rPr>
          <w:szCs w:val="28"/>
        </w:rPr>
      </w:pPr>
      <w:r w:rsidRPr="00112A75">
        <w:rPr>
          <w:szCs w:val="28"/>
        </w:rPr>
        <w:lastRenderedPageBreak/>
        <w:t>Приложение № 1</w:t>
      </w:r>
    </w:p>
    <w:p w:rsidR="007841CD" w:rsidRDefault="00193B7A" w:rsidP="007841CD">
      <w:pPr>
        <w:jc w:val="right"/>
        <w:outlineLvl w:val="2"/>
      </w:pPr>
      <w:r w:rsidRPr="00D36A29">
        <w:t xml:space="preserve">к </w:t>
      </w:r>
      <w:r w:rsidR="007841CD">
        <w:t xml:space="preserve">Положению о порядке и размере </w:t>
      </w:r>
    </w:p>
    <w:p w:rsidR="007841CD" w:rsidRDefault="007841CD" w:rsidP="007841CD">
      <w:pPr>
        <w:jc w:val="right"/>
        <w:outlineLvl w:val="2"/>
      </w:pPr>
      <w:r>
        <w:t xml:space="preserve">оплаты труда руководителей </w:t>
      </w:r>
    </w:p>
    <w:p w:rsidR="00193B7A" w:rsidRDefault="007841CD" w:rsidP="007841CD">
      <w:pPr>
        <w:jc w:val="right"/>
        <w:outlineLvl w:val="2"/>
      </w:pPr>
      <w:r>
        <w:t>муниципальных учреждений культуры</w:t>
      </w:r>
    </w:p>
    <w:p w:rsidR="008C679E" w:rsidRDefault="00FA2919" w:rsidP="00FA2919">
      <w:pPr>
        <w:jc w:val="right"/>
        <w:outlineLvl w:val="2"/>
      </w:pPr>
      <w:r>
        <w:t>Калганского муниципального округа</w:t>
      </w:r>
      <w:r w:rsidR="008C679E">
        <w:t xml:space="preserve"> </w:t>
      </w:r>
    </w:p>
    <w:p w:rsidR="00FA2919" w:rsidRPr="00D36A29" w:rsidRDefault="008C679E" w:rsidP="00FA2919">
      <w:pPr>
        <w:jc w:val="right"/>
        <w:outlineLvl w:val="2"/>
      </w:pPr>
      <w:r>
        <w:t>Забайкальского края</w:t>
      </w:r>
    </w:p>
    <w:p w:rsidR="006D4A2E" w:rsidRPr="00D36A29" w:rsidRDefault="00193B7A" w:rsidP="006D4A2E">
      <w:pPr>
        <w:jc w:val="right"/>
        <w:outlineLvl w:val="2"/>
      </w:pPr>
      <w:r w:rsidRPr="00D36A29">
        <w:t xml:space="preserve">от </w:t>
      </w:r>
      <w:r w:rsidR="006D4A2E">
        <w:t>25 февраля 2025 года №61</w:t>
      </w:r>
    </w:p>
    <w:p w:rsidR="003C7EF0" w:rsidRDefault="003C7EF0" w:rsidP="00193B7A">
      <w:pPr>
        <w:pStyle w:val="s1"/>
        <w:shd w:val="clear" w:color="auto" w:fill="FFFFFF"/>
        <w:spacing w:before="0" w:beforeAutospacing="0" w:after="0" w:afterAutospacing="0"/>
        <w:ind w:firstLine="709"/>
        <w:jc w:val="right"/>
        <w:rPr>
          <w:color w:val="000000"/>
          <w:sz w:val="28"/>
          <w:szCs w:val="28"/>
        </w:rPr>
      </w:pPr>
    </w:p>
    <w:p w:rsidR="003C7EF0" w:rsidRDefault="003C7EF0" w:rsidP="002339BA">
      <w:pPr>
        <w:pStyle w:val="s1"/>
        <w:shd w:val="clear" w:color="auto" w:fill="FFFFFF"/>
        <w:spacing w:before="0" w:beforeAutospacing="0" w:after="0" w:afterAutospacing="0"/>
        <w:ind w:firstLine="709"/>
        <w:jc w:val="both"/>
        <w:rPr>
          <w:color w:val="000000"/>
          <w:sz w:val="28"/>
          <w:szCs w:val="28"/>
        </w:rPr>
      </w:pPr>
    </w:p>
    <w:p w:rsidR="003C7EF0" w:rsidRDefault="003C7EF0" w:rsidP="002339BA">
      <w:pPr>
        <w:pStyle w:val="s1"/>
        <w:shd w:val="clear" w:color="auto" w:fill="FFFFFF"/>
        <w:spacing w:before="0" w:beforeAutospacing="0" w:after="0" w:afterAutospacing="0"/>
        <w:ind w:firstLine="709"/>
        <w:jc w:val="both"/>
        <w:rPr>
          <w:color w:val="000000"/>
          <w:sz w:val="28"/>
          <w:szCs w:val="28"/>
        </w:rPr>
      </w:pPr>
    </w:p>
    <w:p w:rsidR="007841CD" w:rsidRPr="008C679E" w:rsidRDefault="007841CD" w:rsidP="007841CD">
      <w:pPr>
        <w:spacing w:line="251" w:lineRule="exact"/>
        <w:ind w:left="-1" w:right="423"/>
        <w:jc w:val="center"/>
        <w:rPr>
          <w:sz w:val="28"/>
        </w:rPr>
      </w:pPr>
      <w:r w:rsidRPr="008C679E">
        <w:rPr>
          <w:spacing w:val="-2"/>
          <w:sz w:val="28"/>
        </w:rPr>
        <w:t>Группы</w:t>
      </w:r>
    </w:p>
    <w:p w:rsidR="007841CD" w:rsidRPr="008C679E" w:rsidRDefault="007841CD" w:rsidP="007841CD">
      <w:pPr>
        <w:spacing w:before="1" w:line="237" w:lineRule="auto"/>
        <w:ind w:left="21" w:right="444"/>
        <w:jc w:val="center"/>
        <w:rPr>
          <w:b/>
          <w:sz w:val="28"/>
        </w:rPr>
      </w:pPr>
      <w:r w:rsidRPr="008C679E">
        <w:rPr>
          <w:sz w:val="28"/>
        </w:rPr>
        <w:t>по</w:t>
      </w:r>
      <w:r w:rsidRPr="008C679E">
        <w:rPr>
          <w:spacing w:val="-7"/>
          <w:sz w:val="28"/>
        </w:rPr>
        <w:t xml:space="preserve"> </w:t>
      </w:r>
      <w:r w:rsidRPr="008C679E">
        <w:rPr>
          <w:sz w:val="28"/>
        </w:rPr>
        <w:t>оплате</w:t>
      </w:r>
      <w:r w:rsidRPr="008C679E">
        <w:rPr>
          <w:spacing w:val="-6"/>
          <w:sz w:val="28"/>
        </w:rPr>
        <w:t xml:space="preserve"> </w:t>
      </w:r>
      <w:r w:rsidRPr="008C679E">
        <w:rPr>
          <w:sz w:val="28"/>
        </w:rPr>
        <w:t>труда</w:t>
      </w:r>
      <w:r w:rsidRPr="008C679E">
        <w:rPr>
          <w:spacing w:val="-6"/>
          <w:sz w:val="28"/>
        </w:rPr>
        <w:t xml:space="preserve"> </w:t>
      </w:r>
      <w:r w:rsidRPr="008C679E">
        <w:rPr>
          <w:sz w:val="28"/>
        </w:rPr>
        <w:t>руководителей</w:t>
      </w:r>
      <w:r w:rsidRPr="008C679E">
        <w:rPr>
          <w:spacing w:val="-7"/>
          <w:sz w:val="28"/>
        </w:rPr>
        <w:t xml:space="preserve"> </w:t>
      </w:r>
      <w:r w:rsidRPr="008C679E">
        <w:rPr>
          <w:sz w:val="28"/>
        </w:rPr>
        <w:t>муниципальных</w:t>
      </w:r>
      <w:r w:rsidRPr="008C679E">
        <w:rPr>
          <w:spacing w:val="-6"/>
          <w:sz w:val="28"/>
        </w:rPr>
        <w:t xml:space="preserve"> </w:t>
      </w:r>
      <w:r w:rsidRPr="008C679E">
        <w:rPr>
          <w:sz w:val="28"/>
        </w:rPr>
        <w:t>учреждений культуры Калганского муниципального округа Забайкальского края</w:t>
      </w:r>
      <w:r w:rsidRPr="008C679E">
        <w:rPr>
          <w:b/>
          <w:spacing w:val="-6"/>
          <w:sz w:val="28"/>
        </w:rPr>
        <w:t xml:space="preserve"> </w:t>
      </w:r>
    </w:p>
    <w:p w:rsidR="003C7EF0" w:rsidRDefault="003C7EF0" w:rsidP="002339BA">
      <w:pPr>
        <w:pStyle w:val="s1"/>
        <w:shd w:val="clear" w:color="auto" w:fill="FFFFFF"/>
        <w:spacing w:before="0" w:beforeAutospacing="0" w:after="0" w:afterAutospacing="0"/>
        <w:ind w:firstLine="709"/>
        <w:jc w:val="both"/>
        <w:rPr>
          <w:color w:val="000000"/>
          <w:sz w:val="28"/>
          <w:szCs w:val="28"/>
        </w:rPr>
      </w:pPr>
    </w:p>
    <w:p w:rsidR="003C7EF0" w:rsidRDefault="003C7EF0" w:rsidP="002339BA">
      <w:pPr>
        <w:pStyle w:val="s1"/>
        <w:shd w:val="clear" w:color="auto" w:fill="FFFFFF"/>
        <w:spacing w:before="0" w:beforeAutospacing="0" w:after="0" w:afterAutospacing="0"/>
        <w:ind w:firstLine="709"/>
        <w:jc w:val="both"/>
        <w:rPr>
          <w:color w:val="000000"/>
          <w:sz w:val="28"/>
          <w:szCs w:val="28"/>
        </w:rPr>
      </w:pPr>
    </w:p>
    <w:tbl>
      <w:tblPr>
        <w:tblStyle w:val="a6"/>
        <w:tblW w:w="0" w:type="auto"/>
        <w:tblInd w:w="250" w:type="dxa"/>
        <w:tblLook w:val="04A0" w:firstRow="1" w:lastRow="0" w:firstColumn="1" w:lastColumn="0" w:noHBand="0" w:noVBand="1"/>
      </w:tblPr>
      <w:tblGrid>
        <w:gridCol w:w="567"/>
        <w:gridCol w:w="2977"/>
        <w:gridCol w:w="1914"/>
        <w:gridCol w:w="1914"/>
        <w:gridCol w:w="1842"/>
      </w:tblGrid>
      <w:tr w:rsidR="003E7E3A" w:rsidRPr="002E7FE9" w:rsidTr="002E7FE9">
        <w:tc>
          <w:tcPr>
            <w:tcW w:w="567" w:type="dxa"/>
            <w:vMerge w:val="restart"/>
          </w:tcPr>
          <w:p w:rsidR="003E7E3A" w:rsidRPr="002E7FE9" w:rsidRDefault="003E7E3A" w:rsidP="002339BA">
            <w:pPr>
              <w:pStyle w:val="s1"/>
              <w:spacing w:before="0" w:beforeAutospacing="0" w:after="0" w:afterAutospacing="0"/>
              <w:jc w:val="center"/>
              <w:rPr>
                <w:color w:val="000000"/>
                <w:sz w:val="24"/>
                <w:szCs w:val="28"/>
              </w:rPr>
            </w:pPr>
            <w:r w:rsidRPr="002E7FE9">
              <w:rPr>
                <w:color w:val="000000"/>
                <w:sz w:val="24"/>
                <w:szCs w:val="28"/>
              </w:rPr>
              <w:t>№ п/п</w:t>
            </w:r>
          </w:p>
        </w:tc>
        <w:tc>
          <w:tcPr>
            <w:tcW w:w="2977" w:type="dxa"/>
            <w:vMerge w:val="restart"/>
          </w:tcPr>
          <w:p w:rsidR="003E7E3A" w:rsidRPr="002E7FE9" w:rsidRDefault="003E7E3A" w:rsidP="002339BA">
            <w:pPr>
              <w:pStyle w:val="s1"/>
              <w:spacing w:before="0" w:beforeAutospacing="0" w:after="0" w:afterAutospacing="0"/>
              <w:jc w:val="center"/>
              <w:rPr>
                <w:color w:val="000000"/>
                <w:sz w:val="24"/>
                <w:szCs w:val="28"/>
              </w:rPr>
            </w:pPr>
            <w:r w:rsidRPr="002E7FE9">
              <w:rPr>
                <w:color w:val="000000"/>
                <w:sz w:val="24"/>
                <w:szCs w:val="28"/>
              </w:rPr>
              <w:t>Штатная численность, в единицах</w:t>
            </w:r>
          </w:p>
        </w:tc>
        <w:tc>
          <w:tcPr>
            <w:tcW w:w="1914" w:type="dxa"/>
            <w:vMerge w:val="restart"/>
          </w:tcPr>
          <w:p w:rsidR="003E7E3A" w:rsidRPr="002E7FE9" w:rsidRDefault="003E7E3A" w:rsidP="002339BA">
            <w:pPr>
              <w:pStyle w:val="s1"/>
              <w:spacing w:before="0" w:beforeAutospacing="0" w:after="0" w:afterAutospacing="0"/>
              <w:jc w:val="center"/>
              <w:rPr>
                <w:color w:val="000000"/>
                <w:sz w:val="24"/>
                <w:szCs w:val="28"/>
              </w:rPr>
            </w:pPr>
            <w:r w:rsidRPr="002E7FE9">
              <w:rPr>
                <w:color w:val="000000"/>
                <w:sz w:val="24"/>
                <w:szCs w:val="28"/>
              </w:rPr>
              <w:t>Группа по оплате труда</w:t>
            </w:r>
          </w:p>
        </w:tc>
        <w:tc>
          <w:tcPr>
            <w:tcW w:w="3756" w:type="dxa"/>
            <w:gridSpan w:val="2"/>
          </w:tcPr>
          <w:p w:rsidR="003E7E3A" w:rsidRPr="002E7FE9" w:rsidRDefault="003E7E3A" w:rsidP="002339BA">
            <w:pPr>
              <w:pStyle w:val="s1"/>
              <w:spacing w:before="0" w:beforeAutospacing="0" w:after="0" w:afterAutospacing="0"/>
              <w:jc w:val="center"/>
              <w:rPr>
                <w:color w:val="000000"/>
                <w:sz w:val="24"/>
                <w:szCs w:val="28"/>
              </w:rPr>
            </w:pPr>
            <w:r w:rsidRPr="002E7FE9">
              <w:rPr>
                <w:color w:val="000000"/>
                <w:sz w:val="24"/>
                <w:szCs w:val="28"/>
              </w:rPr>
              <w:t>Должностной оклад руководителя учреждения</w:t>
            </w:r>
          </w:p>
        </w:tc>
      </w:tr>
      <w:tr w:rsidR="003E7E3A" w:rsidRPr="002E7FE9" w:rsidTr="002E7FE9">
        <w:tc>
          <w:tcPr>
            <w:tcW w:w="567" w:type="dxa"/>
            <w:vMerge/>
          </w:tcPr>
          <w:p w:rsidR="003E7E3A" w:rsidRPr="002E7FE9" w:rsidRDefault="003E7E3A" w:rsidP="002339BA">
            <w:pPr>
              <w:pStyle w:val="s1"/>
              <w:spacing w:before="0" w:beforeAutospacing="0" w:after="0" w:afterAutospacing="0"/>
              <w:jc w:val="both"/>
              <w:rPr>
                <w:color w:val="000000"/>
                <w:sz w:val="24"/>
                <w:szCs w:val="28"/>
              </w:rPr>
            </w:pPr>
          </w:p>
        </w:tc>
        <w:tc>
          <w:tcPr>
            <w:tcW w:w="2977" w:type="dxa"/>
            <w:vMerge/>
          </w:tcPr>
          <w:p w:rsidR="003E7E3A" w:rsidRPr="002E7FE9" w:rsidRDefault="003E7E3A" w:rsidP="002339BA">
            <w:pPr>
              <w:pStyle w:val="s1"/>
              <w:spacing w:before="0" w:beforeAutospacing="0" w:after="0" w:afterAutospacing="0"/>
              <w:jc w:val="both"/>
              <w:rPr>
                <w:color w:val="000000"/>
                <w:sz w:val="24"/>
                <w:szCs w:val="28"/>
              </w:rPr>
            </w:pPr>
          </w:p>
        </w:tc>
        <w:tc>
          <w:tcPr>
            <w:tcW w:w="1914" w:type="dxa"/>
            <w:vMerge/>
          </w:tcPr>
          <w:p w:rsidR="003E7E3A" w:rsidRPr="002E7FE9" w:rsidRDefault="003E7E3A" w:rsidP="002339BA">
            <w:pPr>
              <w:pStyle w:val="s1"/>
              <w:spacing w:before="0" w:beforeAutospacing="0" w:after="0" w:afterAutospacing="0"/>
              <w:jc w:val="both"/>
              <w:rPr>
                <w:color w:val="000000"/>
                <w:sz w:val="24"/>
                <w:szCs w:val="28"/>
              </w:rPr>
            </w:pPr>
          </w:p>
        </w:tc>
        <w:tc>
          <w:tcPr>
            <w:tcW w:w="1914" w:type="dxa"/>
          </w:tcPr>
          <w:p w:rsidR="003E7E3A" w:rsidRPr="002E7FE9" w:rsidRDefault="002E7FE9" w:rsidP="002339BA">
            <w:pPr>
              <w:pStyle w:val="s1"/>
              <w:spacing w:before="0" w:beforeAutospacing="0" w:after="0" w:afterAutospacing="0"/>
              <w:jc w:val="center"/>
              <w:rPr>
                <w:color w:val="000000"/>
                <w:sz w:val="24"/>
                <w:szCs w:val="28"/>
              </w:rPr>
            </w:pPr>
            <w:r w:rsidRPr="002E7FE9">
              <w:rPr>
                <w:color w:val="000000"/>
                <w:sz w:val="24"/>
                <w:szCs w:val="28"/>
              </w:rPr>
              <w:t>Категория учреждения</w:t>
            </w:r>
          </w:p>
        </w:tc>
        <w:tc>
          <w:tcPr>
            <w:tcW w:w="1842" w:type="dxa"/>
          </w:tcPr>
          <w:p w:rsidR="003E7E3A" w:rsidRPr="002E7FE9" w:rsidRDefault="002E7FE9" w:rsidP="002339BA">
            <w:pPr>
              <w:pStyle w:val="s1"/>
              <w:spacing w:before="0" w:beforeAutospacing="0" w:after="0" w:afterAutospacing="0"/>
              <w:jc w:val="center"/>
              <w:rPr>
                <w:color w:val="000000"/>
                <w:sz w:val="24"/>
                <w:szCs w:val="28"/>
              </w:rPr>
            </w:pPr>
            <w:r w:rsidRPr="002E7FE9">
              <w:rPr>
                <w:color w:val="000000"/>
                <w:sz w:val="24"/>
                <w:szCs w:val="28"/>
              </w:rPr>
              <w:t>Размер должностного оклада с 01.01.2025 г.</w:t>
            </w:r>
            <w:r w:rsidR="0062219F">
              <w:rPr>
                <w:color w:val="000000"/>
                <w:sz w:val="24"/>
                <w:szCs w:val="28"/>
              </w:rPr>
              <w:t xml:space="preserve"> (руб.)</w:t>
            </w:r>
          </w:p>
        </w:tc>
      </w:tr>
      <w:tr w:rsidR="002E7FE9" w:rsidRPr="002E7FE9" w:rsidTr="002E7FE9">
        <w:tc>
          <w:tcPr>
            <w:tcW w:w="567" w:type="dxa"/>
            <w:vMerge w:val="restart"/>
          </w:tcPr>
          <w:p w:rsidR="002E7FE9" w:rsidRPr="002E7FE9" w:rsidRDefault="002E7FE9" w:rsidP="002339BA">
            <w:pPr>
              <w:pStyle w:val="s1"/>
              <w:spacing w:before="0" w:beforeAutospacing="0" w:after="0" w:afterAutospacing="0"/>
              <w:jc w:val="center"/>
              <w:rPr>
                <w:color w:val="000000"/>
                <w:sz w:val="24"/>
                <w:szCs w:val="28"/>
              </w:rPr>
            </w:pPr>
            <w:r w:rsidRPr="002E7FE9">
              <w:rPr>
                <w:color w:val="000000"/>
                <w:sz w:val="24"/>
                <w:szCs w:val="28"/>
              </w:rPr>
              <w:t>1</w:t>
            </w:r>
          </w:p>
        </w:tc>
        <w:tc>
          <w:tcPr>
            <w:tcW w:w="2977" w:type="dxa"/>
            <w:vMerge w:val="restart"/>
          </w:tcPr>
          <w:p w:rsidR="002E7FE9" w:rsidRPr="002E7FE9" w:rsidRDefault="002E7FE9" w:rsidP="002339BA">
            <w:pPr>
              <w:pStyle w:val="s1"/>
              <w:spacing w:before="0" w:beforeAutospacing="0" w:after="0" w:afterAutospacing="0"/>
              <w:jc w:val="center"/>
              <w:rPr>
                <w:color w:val="000000"/>
                <w:sz w:val="24"/>
                <w:szCs w:val="28"/>
              </w:rPr>
            </w:pPr>
            <w:r>
              <w:rPr>
                <w:color w:val="000000"/>
                <w:sz w:val="24"/>
                <w:szCs w:val="28"/>
              </w:rPr>
              <w:t xml:space="preserve">До 36 </w:t>
            </w:r>
          </w:p>
        </w:tc>
        <w:tc>
          <w:tcPr>
            <w:tcW w:w="1914" w:type="dxa"/>
            <w:vMerge w:val="restart"/>
          </w:tcPr>
          <w:p w:rsidR="002E7FE9" w:rsidRPr="002E7FE9" w:rsidRDefault="002E7FE9" w:rsidP="002339BA">
            <w:pPr>
              <w:pStyle w:val="s1"/>
              <w:spacing w:before="0" w:beforeAutospacing="0" w:after="0" w:afterAutospacing="0"/>
              <w:jc w:val="center"/>
              <w:rPr>
                <w:color w:val="000000"/>
                <w:sz w:val="24"/>
                <w:szCs w:val="28"/>
              </w:rPr>
            </w:pPr>
            <w:r>
              <w:rPr>
                <w:color w:val="000000"/>
                <w:sz w:val="24"/>
                <w:szCs w:val="28"/>
                <w:lang w:val="en-US"/>
              </w:rPr>
              <w:t>III</w:t>
            </w:r>
          </w:p>
        </w:tc>
        <w:tc>
          <w:tcPr>
            <w:tcW w:w="1914" w:type="dxa"/>
          </w:tcPr>
          <w:p w:rsidR="002E7FE9" w:rsidRPr="002E7FE9" w:rsidRDefault="002E7FE9" w:rsidP="002339BA">
            <w:pPr>
              <w:pStyle w:val="s1"/>
              <w:spacing w:before="0" w:beforeAutospacing="0" w:after="0" w:afterAutospacing="0"/>
              <w:jc w:val="center"/>
              <w:rPr>
                <w:color w:val="000000"/>
                <w:sz w:val="24"/>
                <w:szCs w:val="28"/>
              </w:rPr>
            </w:pPr>
            <w:r>
              <w:rPr>
                <w:color w:val="000000"/>
                <w:sz w:val="24"/>
                <w:szCs w:val="28"/>
              </w:rPr>
              <w:t>Центры</w:t>
            </w:r>
          </w:p>
        </w:tc>
        <w:tc>
          <w:tcPr>
            <w:tcW w:w="1842" w:type="dxa"/>
          </w:tcPr>
          <w:p w:rsidR="002E7FE9" w:rsidRPr="002E7FE9" w:rsidRDefault="0062219F" w:rsidP="002339BA">
            <w:pPr>
              <w:pStyle w:val="s1"/>
              <w:spacing w:before="0" w:beforeAutospacing="0" w:after="0" w:afterAutospacing="0"/>
              <w:jc w:val="center"/>
              <w:rPr>
                <w:color w:val="000000"/>
                <w:sz w:val="24"/>
                <w:szCs w:val="28"/>
              </w:rPr>
            </w:pPr>
            <w:r>
              <w:rPr>
                <w:color w:val="000000"/>
                <w:sz w:val="24"/>
                <w:szCs w:val="28"/>
              </w:rPr>
              <w:t>23 048</w:t>
            </w:r>
          </w:p>
        </w:tc>
      </w:tr>
      <w:tr w:rsidR="002E7FE9" w:rsidRPr="002E7FE9" w:rsidTr="002E7FE9">
        <w:tc>
          <w:tcPr>
            <w:tcW w:w="567" w:type="dxa"/>
            <w:vMerge/>
          </w:tcPr>
          <w:p w:rsidR="002E7FE9" w:rsidRPr="002E7FE9" w:rsidRDefault="002E7FE9" w:rsidP="002339BA">
            <w:pPr>
              <w:pStyle w:val="s1"/>
              <w:spacing w:before="0" w:beforeAutospacing="0" w:after="0" w:afterAutospacing="0"/>
              <w:jc w:val="center"/>
              <w:rPr>
                <w:color w:val="000000"/>
                <w:sz w:val="24"/>
                <w:szCs w:val="28"/>
              </w:rPr>
            </w:pPr>
          </w:p>
        </w:tc>
        <w:tc>
          <w:tcPr>
            <w:tcW w:w="2977" w:type="dxa"/>
            <w:vMerge/>
          </w:tcPr>
          <w:p w:rsidR="002E7FE9" w:rsidRPr="002E7FE9" w:rsidRDefault="002E7FE9" w:rsidP="002339BA">
            <w:pPr>
              <w:pStyle w:val="s1"/>
              <w:spacing w:before="0" w:beforeAutospacing="0" w:after="0" w:afterAutospacing="0"/>
              <w:jc w:val="center"/>
              <w:rPr>
                <w:color w:val="000000"/>
                <w:sz w:val="24"/>
                <w:szCs w:val="28"/>
              </w:rPr>
            </w:pPr>
          </w:p>
        </w:tc>
        <w:tc>
          <w:tcPr>
            <w:tcW w:w="1914" w:type="dxa"/>
            <w:vMerge/>
          </w:tcPr>
          <w:p w:rsidR="002E7FE9" w:rsidRPr="002E7FE9" w:rsidRDefault="002E7FE9" w:rsidP="002339BA">
            <w:pPr>
              <w:pStyle w:val="s1"/>
              <w:spacing w:before="0" w:beforeAutospacing="0" w:after="0" w:afterAutospacing="0"/>
              <w:jc w:val="center"/>
              <w:rPr>
                <w:color w:val="000000"/>
                <w:sz w:val="24"/>
                <w:szCs w:val="28"/>
              </w:rPr>
            </w:pPr>
          </w:p>
        </w:tc>
        <w:tc>
          <w:tcPr>
            <w:tcW w:w="1914" w:type="dxa"/>
          </w:tcPr>
          <w:p w:rsidR="002E7FE9" w:rsidRPr="002E7FE9" w:rsidRDefault="0062219F" w:rsidP="002339BA">
            <w:pPr>
              <w:pStyle w:val="s1"/>
              <w:spacing w:before="0" w:beforeAutospacing="0" w:after="0" w:afterAutospacing="0"/>
              <w:jc w:val="center"/>
              <w:rPr>
                <w:color w:val="000000"/>
                <w:sz w:val="24"/>
                <w:szCs w:val="28"/>
              </w:rPr>
            </w:pPr>
            <w:r>
              <w:rPr>
                <w:color w:val="000000"/>
                <w:sz w:val="24"/>
                <w:szCs w:val="28"/>
              </w:rPr>
              <w:t xml:space="preserve">Библиотеки </w:t>
            </w:r>
          </w:p>
        </w:tc>
        <w:tc>
          <w:tcPr>
            <w:tcW w:w="1842" w:type="dxa"/>
          </w:tcPr>
          <w:p w:rsidR="002E7FE9" w:rsidRPr="002E7FE9" w:rsidRDefault="0062219F" w:rsidP="002339BA">
            <w:pPr>
              <w:pStyle w:val="s1"/>
              <w:spacing w:before="0" w:beforeAutospacing="0" w:after="0" w:afterAutospacing="0"/>
              <w:jc w:val="center"/>
              <w:rPr>
                <w:color w:val="000000"/>
                <w:sz w:val="24"/>
                <w:szCs w:val="28"/>
              </w:rPr>
            </w:pPr>
            <w:r>
              <w:rPr>
                <w:color w:val="000000"/>
                <w:sz w:val="24"/>
                <w:szCs w:val="28"/>
              </w:rPr>
              <w:t>23 048</w:t>
            </w:r>
          </w:p>
        </w:tc>
      </w:tr>
    </w:tbl>
    <w:p w:rsidR="003E7E3A" w:rsidRDefault="003E7E3A"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FA2919" w:rsidRDefault="00FA2919" w:rsidP="002339BA">
      <w:pPr>
        <w:pStyle w:val="s1"/>
        <w:shd w:val="clear" w:color="auto" w:fill="FFFFFF"/>
        <w:spacing w:before="0" w:beforeAutospacing="0" w:after="0" w:afterAutospacing="0"/>
        <w:ind w:firstLine="709"/>
        <w:jc w:val="both"/>
        <w:rPr>
          <w:color w:val="000000"/>
          <w:sz w:val="28"/>
          <w:szCs w:val="28"/>
        </w:rPr>
      </w:pPr>
    </w:p>
    <w:p w:rsidR="00675F71" w:rsidRDefault="00675F71" w:rsidP="007841CD">
      <w:pPr>
        <w:autoSpaceDE w:val="0"/>
        <w:autoSpaceDN w:val="0"/>
        <w:adjustRightInd w:val="0"/>
        <w:jc w:val="right"/>
        <w:rPr>
          <w:szCs w:val="28"/>
        </w:rPr>
        <w:sectPr w:rsidR="00675F71" w:rsidSect="00FA35D2">
          <w:headerReference w:type="default" r:id="rId15"/>
          <w:footerReference w:type="default" r:id="rId16"/>
          <w:pgSz w:w="11900" w:h="16840"/>
          <w:pgMar w:top="1134" w:right="850" w:bottom="1134" w:left="1701" w:header="289" w:footer="511" w:gutter="0"/>
          <w:cols w:space="720"/>
          <w:docGrid w:linePitch="326"/>
        </w:sectPr>
      </w:pPr>
    </w:p>
    <w:p w:rsidR="007841CD" w:rsidRPr="00112A75" w:rsidRDefault="007841CD" w:rsidP="007841CD">
      <w:pPr>
        <w:autoSpaceDE w:val="0"/>
        <w:autoSpaceDN w:val="0"/>
        <w:adjustRightInd w:val="0"/>
        <w:jc w:val="right"/>
        <w:rPr>
          <w:szCs w:val="28"/>
        </w:rPr>
      </w:pPr>
      <w:r w:rsidRPr="00112A75">
        <w:rPr>
          <w:szCs w:val="28"/>
        </w:rPr>
        <w:lastRenderedPageBreak/>
        <w:t xml:space="preserve">Приложение № </w:t>
      </w:r>
      <w:r w:rsidR="00FA2919">
        <w:rPr>
          <w:szCs w:val="28"/>
        </w:rPr>
        <w:t>2</w:t>
      </w:r>
    </w:p>
    <w:p w:rsidR="007841CD" w:rsidRDefault="007841CD" w:rsidP="007841CD">
      <w:pPr>
        <w:jc w:val="right"/>
        <w:outlineLvl w:val="2"/>
      </w:pPr>
      <w:r w:rsidRPr="00D36A29">
        <w:t xml:space="preserve">к </w:t>
      </w:r>
      <w:r>
        <w:t xml:space="preserve">Положению о порядке и размере </w:t>
      </w:r>
    </w:p>
    <w:p w:rsidR="007841CD" w:rsidRDefault="007841CD" w:rsidP="007841CD">
      <w:pPr>
        <w:jc w:val="right"/>
        <w:outlineLvl w:val="2"/>
      </w:pPr>
      <w:r>
        <w:t xml:space="preserve">оплаты труда руководителей </w:t>
      </w:r>
    </w:p>
    <w:p w:rsidR="00FA2919" w:rsidRDefault="007841CD" w:rsidP="007841CD">
      <w:pPr>
        <w:jc w:val="right"/>
        <w:outlineLvl w:val="2"/>
      </w:pPr>
      <w:r>
        <w:t>муниципальных учреждений культуры</w:t>
      </w:r>
      <w:r w:rsidR="00FA2919">
        <w:t xml:space="preserve"> </w:t>
      </w:r>
    </w:p>
    <w:p w:rsidR="008C679E" w:rsidRDefault="00FA2919" w:rsidP="007841CD">
      <w:pPr>
        <w:jc w:val="right"/>
        <w:outlineLvl w:val="2"/>
      </w:pPr>
      <w:r>
        <w:t>Калганского муниципального округа</w:t>
      </w:r>
      <w:r w:rsidR="008C679E">
        <w:t xml:space="preserve"> </w:t>
      </w:r>
    </w:p>
    <w:p w:rsidR="007841CD" w:rsidRPr="00D36A29" w:rsidRDefault="008C679E" w:rsidP="007841CD">
      <w:pPr>
        <w:jc w:val="right"/>
        <w:outlineLvl w:val="2"/>
      </w:pPr>
      <w:r>
        <w:t>Забайкальского края</w:t>
      </w:r>
    </w:p>
    <w:p w:rsidR="006D4A2E" w:rsidRPr="00D36A29" w:rsidRDefault="007841CD" w:rsidP="006D4A2E">
      <w:pPr>
        <w:jc w:val="right"/>
        <w:outlineLvl w:val="2"/>
      </w:pPr>
      <w:r w:rsidRPr="00D36A29">
        <w:t xml:space="preserve">от </w:t>
      </w:r>
      <w:r w:rsidR="006D4A2E">
        <w:t>25 февраля 2025 года №61</w:t>
      </w:r>
    </w:p>
    <w:p w:rsidR="007841CD" w:rsidRDefault="007841CD" w:rsidP="006D4A2E">
      <w:pPr>
        <w:autoSpaceDE w:val="0"/>
        <w:autoSpaceDN w:val="0"/>
        <w:adjustRightInd w:val="0"/>
        <w:jc w:val="right"/>
      </w:pPr>
    </w:p>
    <w:p w:rsidR="00FA2919" w:rsidRPr="00FA35D2" w:rsidRDefault="00FA2919" w:rsidP="00FA2919">
      <w:pPr>
        <w:spacing w:line="251" w:lineRule="exact"/>
        <w:ind w:left="19" w:right="444"/>
        <w:jc w:val="center"/>
        <w:rPr>
          <w:sz w:val="28"/>
          <w:szCs w:val="28"/>
        </w:rPr>
      </w:pPr>
      <w:r w:rsidRPr="00FA35D2">
        <w:rPr>
          <w:spacing w:val="-2"/>
          <w:sz w:val="28"/>
          <w:szCs w:val="28"/>
        </w:rPr>
        <w:t>Перечень</w:t>
      </w:r>
    </w:p>
    <w:p w:rsidR="007841CD" w:rsidRDefault="00FA2919" w:rsidP="00FA2919">
      <w:pPr>
        <w:autoSpaceDE w:val="0"/>
        <w:autoSpaceDN w:val="0"/>
        <w:adjustRightInd w:val="0"/>
        <w:jc w:val="center"/>
        <w:rPr>
          <w:color w:val="26282D"/>
          <w:sz w:val="28"/>
          <w:szCs w:val="28"/>
        </w:rPr>
      </w:pPr>
      <w:r w:rsidRPr="00FA35D2">
        <w:rPr>
          <w:sz w:val="28"/>
          <w:szCs w:val="28"/>
        </w:rPr>
        <w:t>целевых</w:t>
      </w:r>
      <w:r w:rsidRPr="00FA35D2">
        <w:rPr>
          <w:spacing w:val="-7"/>
          <w:sz w:val="28"/>
          <w:szCs w:val="28"/>
        </w:rPr>
        <w:t xml:space="preserve"> </w:t>
      </w:r>
      <w:r w:rsidRPr="00FA35D2">
        <w:rPr>
          <w:sz w:val="28"/>
          <w:szCs w:val="28"/>
        </w:rPr>
        <w:t>показателей</w:t>
      </w:r>
      <w:r w:rsidRPr="00FA35D2">
        <w:rPr>
          <w:spacing w:val="-8"/>
          <w:sz w:val="28"/>
          <w:szCs w:val="28"/>
        </w:rPr>
        <w:t xml:space="preserve"> </w:t>
      </w:r>
      <w:r w:rsidRPr="00FA35D2">
        <w:rPr>
          <w:sz w:val="28"/>
          <w:szCs w:val="28"/>
        </w:rPr>
        <w:t>эффективности</w:t>
      </w:r>
      <w:r w:rsidRPr="00FA35D2">
        <w:rPr>
          <w:spacing w:val="-8"/>
          <w:sz w:val="28"/>
          <w:szCs w:val="28"/>
        </w:rPr>
        <w:t xml:space="preserve"> </w:t>
      </w:r>
      <w:r w:rsidRPr="00FA35D2">
        <w:rPr>
          <w:sz w:val="28"/>
          <w:szCs w:val="28"/>
        </w:rPr>
        <w:t>деятельности</w:t>
      </w:r>
      <w:r w:rsidRPr="00FA35D2">
        <w:rPr>
          <w:spacing w:val="-8"/>
          <w:sz w:val="28"/>
          <w:szCs w:val="28"/>
        </w:rPr>
        <w:t xml:space="preserve"> </w:t>
      </w:r>
      <w:r w:rsidRPr="00FA35D2">
        <w:rPr>
          <w:sz w:val="28"/>
          <w:szCs w:val="28"/>
        </w:rPr>
        <w:t>и</w:t>
      </w:r>
      <w:r w:rsidRPr="00FA35D2">
        <w:rPr>
          <w:spacing w:val="-8"/>
          <w:sz w:val="28"/>
          <w:szCs w:val="28"/>
        </w:rPr>
        <w:t xml:space="preserve"> </w:t>
      </w:r>
      <w:r w:rsidRPr="00FA35D2">
        <w:rPr>
          <w:sz w:val="28"/>
          <w:szCs w:val="28"/>
        </w:rPr>
        <w:t>критериев</w:t>
      </w:r>
      <w:r w:rsidRPr="00FA35D2">
        <w:rPr>
          <w:spacing w:val="-8"/>
          <w:sz w:val="28"/>
          <w:szCs w:val="28"/>
        </w:rPr>
        <w:t xml:space="preserve"> </w:t>
      </w:r>
      <w:r w:rsidRPr="00FA35D2">
        <w:rPr>
          <w:sz w:val="28"/>
          <w:szCs w:val="28"/>
        </w:rPr>
        <w:t>оценки</w:t>
      </w:r>
      <w:r w:rsidRPr="00FA35D2">
        <w:rPr>
          <w:spacing w:val="-8"/>
          <w:sz w:val="28"/>
          <w:szCs w:val="28"/>
        </w:rPr>
        <w:t xml:space="preserve"> </w:t>
      </w:r>
      <w:r w:rsidRPr="00FA35D2">
        <w:rPr>
          <w:sz w:val="28"/>
          <w:szCs w:val="28"/>
        </w:rPr>
        <w:t>эффективности деятельности муниципальных учреждений культуры Калганского муниципального округа</w:t>
      </w:r>
      <w:r>
        <w:rPr>
          <w:color w:val="26282D"/>
          <w:sz w:val="28"/>
          <w:szCs w:val="28"/>
        </w:rPr>
        <w:t xml:space="preserve"> </w:t>
      </w:r>
    </w:p>
    <w:p w:rsidR="00FA2919" w:rsidRPr="00FA2919" w:rsidRDefault="00FA2919" w:rsidP="00FA2919">
      <w:pPr>
        <w:autoSpaceDE w:val="0"/>
        <w:autoSpaceDN w:val="0"/>
        <w:adjustRightInd w:val="0"/>
        <w:jc w:val="center"/>
        <w:rPr>
          <w:sz w:val="28"/>
          <w:szCs w:val="28"/>
        </w:rPr>
      </w:pPr>
    </w:p>
    <w:tbl>
      <w:tblPr>
        <w:tblW w:w="15160"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5"/>
        <w:gridCol w:w="3337"/>
        <w:gridCol w:w="4035"/>
        <w:gridCol w:w="1391"/>
        <w:gridCol w:w="27"/>
        <w:gridCol w:w="1920"/>
        <w:gridCol w:w="64"/>
        <w:gridCol w:w="1744"/>
        <w:gridCol w:w="99"/>
        <w:gridCol w:w="1988"/>
      </w:tblGrid>
      <w:tr w:rsidR="00FA2919" w:rsidTr="006B0050">
        <w:trPr>
          <w:trHeight w:val="1530"/>
        </w:trPr>
        <w:tc>
          <w:tcPr>
            <w:tcW w:w="555" w:type="dxa"/>
          </w:tcPr>
          <w:p w:rsidR="00FA2919" w:rsidRPr="0053278A" w:rsidRDefault="00FA35D2" w:rsidP="00FA35D2">
            <w:pPr>
              <w:pStyle w:val="TableParagraph"/>
              <w:spacing w:line="251" w:lineRule="exact"/>
              <w:ind w:left="4"/>
              <w:jc w:val="center"/>
              <w:rPr>
                <w:rFonts w:ascii="Times New Roman" w:hAnsi="Times New Roman" w:cs="Times New Roman"/>
                <w:sz w:val="24"/>
                <w:szCs w:val="24"/>
              </w:rPr>
            </w:pPr>
            <w:r w:rsidRPr="0053278A">
              <w:rPr>
                <w:rFonts w:ascii="Times New Roman" w:hAnsi="Times New Roman" w:cs="Times New Roman"/>
                <w:spacing w:val="-10"/>
                <w:sz w:val="24"/>
                <w:szCs w:val="24"/>
              </w:rPr>
              <w:t>№</w:t>
            </w:r>
          </w:p>
          <w:p w:rsidR="00FA2919" w:rsidRPr="0053278A" w:rsidRDefault="00FA2919" w:rsidP="00FA35D2">
            <w:pPr>
              <w:pStyle w:val="TableParagraph"/>
              <w:spacing w:line="251" w:lineRule="exact"/>
              <w:ind w:left="4"/>
              <w:jc w:val="center"/>
              <w:rPr>
                <w:rFonts w:ascii="Times New Roman" w:hAnsi="Times New Roman" w:cs="Times New Roman"/>
                <w:sz w:val="24"/>
                <w:szCs w:val="24"/>
              </w:rPr>
            </w:pPr>
            <w:r w:rsidRPr="0053278A">
              <w:rPr>
                <w:rFonts w:ascii="Times New Roman" w:hAnsi="Times New Roman" w:cs="Times New Roman"/>
                <w:spacing w:val="-5"/>
                <w:sz w:val="24"/>
                <w:szCs w:val="24"/>
              </w:rPr>
              <w:t>п/п</w:t>
            </w:r>
          </w:p>
        </w:tc>
        <w:tc>
          <w:tcPr>
            <w:tcW w:w="3337" w:type="dxa"/>
          </w:tcPr>
          <w:p w:rsidR="00FA2919" w:rsidRPr="0053278A" w:rsidRDefault="00FA2919" w:rsidP="00FA35D2">
            <w:pPr>
              <w:pStyle w:val="TableParagraph"/>
              <w:spacing w:line="237" w:lineRule="auto"/>
              <w:ind w:left="137" w:right="133" w:firstLine="1"/>
              <w:jc w:val="center"/>
              <w:rPr>
                <w:rFonts w:ascii="Times New Roman" w:hAnsi="Times New Roman" w:cs="Times New Roman"/>
                <w:sz w:val="24"/>
                <w:szCs w:val="24"/>
              </w:rPr>
            </w:pPr>
            <w:r w:rsidRPr="0053278A">
              <w:rPr>
                <w:rFonts w:ascii="Times New Roman" w:hAnsi="Times New Roman" w:cs="Times New Roman"/>
                <w:sz w:val="24"/>
                <w:szCs w:val="24"/>
              </w:rPr>
              <w:t>Целевые показатели эффективности</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 xml:space="preserve">деятельности учреждений и их </w:t>
            </w:r>
            <w:r w:rsidRPr="0053278A">
              <w:rPr>
                <w:rFonts w:ascii="Times New Roman" w:hAnsi="Times New Roman" w:cs="Times New Roman"/>
                <w:spacing w:val="-2"/>
                <w:sz w:val="24"/>
                <w:szCs w:val="24"/>
              </w:rPr>
              <w:t>руководителей</w:t>
            </w:r>
          </w:p>
        </w:tc>
        <w:tc>
          <w:tcPr>
            <w:tcW w:w="4035" w:type="dxa"/>
          </w:tcPr>
          <w:p w:rsidR="00FA2919" w:rsidRPr="0053278A" w:rsidRDefault="00FA2919" w:rsidP="00FA35D2">
            <w:pPr>
              <w:pStyle w:val="TableParagraph"/>
              <w:spacing w:line="237" w:lineRule="auto"/>
              <w:ind w:left="4"/>
              <w:jc w:val="center"/>
              <w:rPr>
                <w:rFonts w:ascii="Times New Roman" w:hAnsi="Times New Roman" w:cs="Times New Roman"/>
                <w:sz w:val="24"/>
                <w:szCs w:val="24"/>
              </w:rPr>
            </w:pPr>
            <w:r w:rsidRPr="0053278A">
              <w:rPr>
                <w:rFonts w:ascii="Times New Roman" w:hAnsi="Times New Roman" w:cs="Times New Roman"/>
                <w:sz w:val="24"/>
                <w:szCs w:val="24"/>
              </w:rPr>
              <w:t>Критерии</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оценки</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 xml:space="preserve">эффективности деятельности учреждений и их </w:t>
            </w:r>
            <w:r w:rsidRPr="0053278A">
              <w:rPr>
                <w:rFonts w:ascii="Times New Roman" w:hAnsi="Times New Roman" w:cs="Times New Roman"/>
                <w:spacing w:val="-2"/>
                <w:sz w:val="24"/>
                <w:szCs w:val="24"/>
              </w:rPr>
              <w:t>руководителей</w:t>
            </w:r>
          </w:p>
        </w:tc>
        <w:tc>
          <w:tcPr>
            <w:tcW w:w="1391" w:type="dxa"/>
          </w:tcPr>
          <w:p w:rsidR="00FA2919" w:rsidRPr="0053278A" w:rsidRDefault="00FA2919" w:rsidP="00FA35D2">
            <w:pPr>
              <w:pStyle w:val="TableParagraph"/>
              <w:spacing w:line="237" w:lineRule="auto"/>
              <w:ind w:left="327" w:hanging="222"/>
              <w:rPr>
                <w:rFonts w:ascii="Times New Roman" w:hAnsi="Times New Roman" w:cs="Times New Roman"/>
                <w:sz w:val="24"/>
                <w:szCs w:val="24"/>
              </w:rPr>
            </w:pPr>
            <w:r w:rsidRPr="0053278A">
              <w:rPr>
                <w:rFonts w:ascii="Times New Roman" w:hAnsi="Times New Roman" w:cs="Times New Roman"/>
                <w:spacing w:val="-2"/>
                <w:sz w:val="24"/>
                <w:szCs w:val="24"/>
              </w:rPr>
              <w:t>Количество баллов</w:t>
            </w:r>
          </w:p>
        </w:tc>
        <w:tc>
          <w:tcPr>
            <w:tcW w:w="1947" w:type="dxa"/>
            <w:gridSpan w:val="2"/>
          </w:tcPr>
          <w:p w:rsidR="00FA2919" w:rsidRPr="0053278A" w:rsidRDefault="00FA2919" w:rsidP="00FA35D2">
            <w:pPr>
              <w:pStyle w:val="TableParagraph"/>
              <w:spacing w:line="237" w:lineRule="auto"/>
              <w:ind w:left="209" w:right="202" w:hanging="1"/>
              <w:jc w:val="center"/>
              <w:rPr>
                <w:rFonts w:ascii="Times New Roman" w:hAnsi="Times New Roman" w:cs="Times New Roman"/>
                <w:sz w:val="24"/>
                <w:szCs w:val="24"/>
              </w:rPr>
            </w:pPr>
            <w:r w:rsidRPr="0053278A">
              <w:rPr>
                <w:rFonts w:ascii="Times New Roman" w:hAnsi="Times New Roman" w:cs="Times New Roman"/>
                <w:spacing w:val="-2"/>
                <w:sz w:val="24"/>
                <w:szCs w:val="24"/>
              </w:rPr>
              <w:t xml:space="preserve">Форма отчетности, содержащая </w:t>
            </w:r>
            <w:r w:rsidRPr="0053278A">
              <w:rPr>
                <w:rFonts w:ascii="Times New Roman" w:hAnsi="Times New Roman" w:cs="Times New Roman"/>
                <w:sz w:val="24"/>
                <w:szCs w:val="24"/>
              </w:rPr>
              <w:t>информацию</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 xml:space="preserve">о </w:t>
            </w:r>
            <w:r w:rsidRPr="0053278A">
              <w:rPr>
                <w:rFonts w:ascii="Times New Roman" w:hAnsi="Times New Roman" w:cs="Times New Roman"/>
                <w:spacing w:val="-2"/>
                <w:sz w:val="24"/>
                <w:szCs w:val="24"/>
              </w:rPr>
              <w:t>выполнении показателя</w:t>
            </w:r>
          </w:p>
        </w:tc>
        <w:tc>
          <w:tcPr>
            <w:tcW w:w="1808" w:type="dxa"/>
            <w:gridSpan w:val="2"/>
          </w:tcPr>
          <w:p w:rsidR="00FA2919" w:rsidRPr="0053278A" w:rsidRDefault="00FA2919" w:rsidP="00FA35D2">
            <w:pPr>
              <w:pStyle w:val="TableParagraph"/>
              <w:spacing w:line="237" w:lineRule="auto"/>
              <w:ind w:left="340" w:hanging="222"/>
              <w:rPr>
                <w:rFonts w:ascii="Times New Roman" w:hAnsi="Times New Roman" w:cs="Times New Roman"/>
                <w:sz w:val="24"/>
                <w:szCs w:val="24"/>
              </w:rPr>
            </w:pPr>
            <w:r w:rsidRPr="0053278A">
              <w:rPr>
                <w:rFonts w:ascii="Times New Roman" w:hAnsi="Times New Roman" w:cs="Times New Roman"/>
                <w:spacing w:val="-2"/>
                <w:sz w:val="24"/>
                <w:szCs w:val="24"/>
              </w:rPr>
              <w:t>Периодичность отчетности</w:t>
            </w:r>
          </w:p>
        </w:tc>
        <w:tc>
          <w:tcPr>
            <w:tcW w:w="2087" w:type="dxa"/>
            <w:gridSpan w:val="2"/>
          </w:tcPr>
          <w:p w:rsidR="00FA2919" w:rsidRPr="0053278A" w:rsidRDefault="005D065C" w:rsidP="00FA35D2">
            <w:pPr>
              <w:pStyle w:val="TableParagraph"/>
              <w:spacing w:line="237" w:lineRule="auto"/>
              <w:ind w:left="34" w:right="28"/>
              <w:jc w:val="center"/>
              <w:rPr>
                <w:rFonts w:ascii="Times New Roman" w:hAnsi="Times New Roman" w:cs="Times New Roman"/>
                <w:sz w:val="24"/>
                <w:szCs w:val="24"/>
              </w:rPr>
            </w:pPr>
            <w:r>
              <w:rPr>
                <w:rFonts w:ascii="Times New Roman" w:hAnsi="Times New Roman" w:cs="Times New Roman"/>
                <w:sz w:val="24"/>
                <w:szCs w:val="24"/>
              </w:rPr>
              <w:t>О</w:t>
            </w:r>
            <w:r w:rsidR="00FA2919" w:rsidRPr="0053278A">
              <w:rPr>
                <w:rFonts w:ascii="Times New Roman" w:hAnsi="Times New Roman" w:cs="Times New Roman"/>
                <w:sz w:val="24"/>
                <w:szCs w:val="24"/>
              </w:rPr>
              <w:t>тветс</w:t>
            </w:r>
            <w:r>
              <w:rPr>
                <w:rFonts w:ascii="Times New Roman" w:hAnsi="Times New Roman" w:cs="Times New Roman"/>
                <w:sz w:val="24"/>
                <w:szCs w:val="24"/>
              </w:rPr>
              <w:t xml:space="preserve">твенный </w:t>
            </w:r>
            <w:r w:rsidR="00FA2919" w:rsidRPr="0053278A">
              <w:rPr>
                <w:rFonts w:ascii="Times New Roman" w:hAnsi="Times New Roman" w:cs="Times New Roman"/>
                <w:sz w:val="24"/>
                <w:szCs w:val="24"/>
              </w:rPr>
              <w:t xml:space="preserve">за </w:t>
            </w:r>
            <w:r w:rsidR="00FA2919" w:rsidRPr="0053278A">
              <w:rPr>
                <w:rFonts w:ascii="Times New Roman" w:hAnsi="Times New Roman" w:cs="Times New Roman"/>
                <w:spacing w:val="-2"/>
                <w:sz w:val="24"/>
                <w:szCs w:val="24"/>
              </w:rPr>
              <w:t>оценку соответствующего показателя</w:t>
            </w:r>
          </w:p>
        </w:tc>
      </w:tr>
      <w:tr w:rsidR="00FA2919" w:rsidTr="006B0050">
        <w:trPr>
          <w:trHeight w:val="340"/>
        </w:trPr>
        <w:tc>
          <w:tcPr>
            <w:tcW w:w="555" w:type="dxa"/>
          </w:tcPr>
          <w:p w:rsidR="00FA2919" w:rsidRPr="0053278A" w:rsidRDefault="00FA2919"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10"/>
                <w:sz w:val="24"/>
                <w:szCs w:val="24"/>
              </w:rPr>
              <w:t>1</w:t>
            </w:r>
          </w:p>
        </w:tc>
        <w:tc>
          <w:tcPr>
            <w:tcW w:w="3337" w:type="dxa"/>
          </w:tcPr>
          <w:p w:rsidR="00FA2919" w:rsidRPr="0053278A" w:rsidRDefault="00FA2919" w:rsidP="00FA35D2">
            <w:pPr>
              <w:pStyle w:val="TableParagraph"/>
              <w:ind w:left="3"/>
              <w:jc w:val="center"/>
              <w:rPr>
                <w:rFonts w:ascii="Times New Roman" w:hAnsi="Times New Roman" w:cs="Times New Roman"/>
                <w:sz w:val="24"/>
                <w:szCs w:val="24"/>
              </w:rPr>
            </w:pPr>
            <w:r w:rsidRPr="0053278A">
              <w:rPr>
                <w:rFonts w:ascii="Times New Roman" w:hAnsi="Times New Roman" w:cs="Times New Roman"/>
                <w:spacing w:val="-10"/>
                <w:sz w:val="24"/>
                <w:szCs w:val="24"/>
              </w:rPr>
              <w:t>2</w:t>
            </w:r>
          </w:p>
        </w:tc>
        <w:tc>
          <w:tcPr>
            <w:tcW w:w="4035" w:type="dxa"/>
          </w:tcPr>
          <w:p w:rsidR="00FA2919" w:rsidRPr="0053278A" w:rsidRDefault="00FA2919"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10"/>
                <w:sz w:val="24"/>
                <w:szCs w:val="24"/>
              </w:rPr>
              <w:t>3</w:t>
            </w:r>
          </w:p>
        </w:tc>
        <w:tc>
          <w:tcPr>
            <w:tcW w:w="1391" w:type="dxa"/>
          </w:tcPr>
          <w:p w:rsidR="00FA2919" w:rsidRPr="0053278A" w:rsidRDefault="00FA2919" w:rsidP="00FA35D2">
            <w:pPr>
              <w:pStyle w:val="TableParagraph"/>
              <w:ind w:left="81" w:right="78"/>
              <w:jc w:val="center"/>
              <w:rPr>
                <w:rFonts w:ascii="Times New Roman" w:hAnsi="Times New Roman" w:cs="Times New Roman"/>
                <w:sz w:val="24"/>
                <w:szCs w:val="24"/>
              </w:rPr>
            </w:pPr>
            <w:r w:rsidRPr="0053278A">
              <w:rPr>
                <w:rFonts w:ascii="Times New Roman" w:hAnsi="Times New Roman" w:cs="Times New Roman"/>
                <w:spacing w:val="-10"/>
                <w:sz w:val="24"/>
                <w:szCs w:val="24"/>
              </w:rPr>
              <w:t>4</w:t>
            </w:r>
          </w:p>
        </w:tc>
        <w:tc>
          <w:tcPr>
            <w:tcW w:w="1947" w:type="dxa"/>
            <w:gridSpan w:val="2"/>
          </w:tcPr>
          <w:p w:rsidR="00FA2919" w:rsidRPr="0053278A" w:rsidRDefault="00FA2919" w:rsidP="00FA35D2">
            <w:pPr>
              <w:pStyle w:val="TableParagraph"/>
              <w:ind w:left="3"/>
              <w:jc w:val="center"/>
              <w:rPr>
                <w:rFonts w:ascii="Times New Roman" w:hAnsi="Times New Roman" w:cs="Times New Roman"/>
                <w:sz w:val="24"/>
                <w:szCs w:val="24"/>
              </w:rPr>
            </w:pPr>
            <w:r w:rsidRPr="0053278A">
              <w:rPr>
                <w:rFonts w:ascii="Times New Roman" w:hAnsi="Times New Roman" w:cs="Times New Roman"/>
                <w:spacing w:val="-10"/>
                <w:sz w:val="24"/>
                <w:szCs w:val="24"/>
              </w:rPr>
              <w:t>5</w:t>
            </w:r>
          </w:p>
        </w:tc>
        <w:tc>
          <w:tcPr>
            <w:tcW w:w="1808" w:type="dxa"/>
            <w:gridSpan w:val="2"/>
          </w:tcPr>
          <w:p w:rsidR="00FA2919" w:rsidRPr="0053278A" w:rsidRDefault="00FA2919" w:rsidP="00FA35D2">
            <w:pPr>
              <w:pStyle w:val="TableParagraph"/>
              <w:ind w:left="57" w:right="54"/>
              <w:jc w:val="center"/>
              <w:rPr>
                <w:rFonts w:ascii="Times New Roman" w:hAnsi="Times New Roman" w:cs="Times New Roman"/>
                <w:sz w:val="24"/>
                <w:szCs w:val="24"/>
              </w:rPr>
            </w:pPr>
            <w:r w:rsidRPr="0053278A">
              <w:rPr>
                <w:rFonts w:ascii="Times New Roman" w:hAnsi="Times New Roman" w:cs="Times New Roman"/>
                <w:spacing w:val="-10"/>
                <w:sz w:val="24"/>
                <w:szCs w:val="24"/>
              </w:rPr>
              <w:t>6</w:t>
            </w:r>
          </w:p>
        </w:tc>
        <w:tc>
          <w:tcPr>
            <w:tcW w:w="2087" w:type="dxa"/>
            <w:gridSpan w:val="2"/>
          </w:tcPr>
          <w:p w:rsidR="00FA2919" w:rsidRPr="0053278A" w:rsidRDefault="00FA2919" w:rsidP="00FA35D2">
            <w:pPr>
              <w:pStyle w:val="TableParagraph"/>
              <w:ind w:left="34" w:right="31"/>
              <w:jc w:val="center"/>
              <w:rPr>
                <w:rFonts w:ascii="Times New Roman" w:hAnsi="Times New Roman" w:cs="Times New Roman"/>
                <w:sz w:val="24"/>
                <w:szCs w:val="24"/>
              </w:rPr>
            </w:pPr>
            <w:r w:rsidRPr="0053278A">
              <w:rPr>
                <w:rFonts w:ascii="Times New Roman" w:hAnsi="Times New Roman" w:cs="Times New Roman"/>
                <w:spacing w:val="-10"/>
                <w:sz w:val="24"/>
                <w:szCs w:val="24"/>
              </w:rPr>
              <w:t>7</w:t>
            </w:r>
          </w:p>
        </w:tc>
      </w:tr>
      <w:tr w:rsidR="00FA2919" w:rsidTr="00773229">
        <w:trPr>
          <w:trHeight w:val="545"/>
        </w:trPr>
        <w:tc>
          <w:tcPr>
            <w:tcW w:w="15160" w:type="dxa"/>
            <w:gridSpan w:val="10"/>
          </w:tcPr>
          <w:p w:rsidR="00FA2919" w:rsidRPr="0053278A" w:rsidRDefault="00FA2919" w:rsidP="00FA35D2">
            <w:pPr>
              <w:pStyle w:val="TableParagraph"/>
              <w:ind w:left="5483"/>
              <w:rPr>
                <w:rFonts w:ascii="Times New Roman" w:hAnsi="Times New Roman" w:cs="Times New Roman"/>
                <w:b/>
                <w:sz w:val="24"/>
                <w:szCs w:val="24"/>
              </w:rPr>
            </w:pPr>
            <w:r w:rsidRPr="0053278A">
              <w:rPr>
                <w:rFonts w:ascii="Times New Roman" w:hAnsi="Times New Roman" w:cs="Times New Roman"/>
                <w:b/>
                <w:color w:val="26282D"/>
                <w:sz w:val="24"/>
                <w:szCs w:val="24"/>
              </w:rPr>
              <w:t>1.</w:t>
            </w:r>
            <w:r w:rsidRPr="0053278A">
              <w:rPr>
                <w:rFonts w:ascii="Times New Roman" w:hAnsi="Times New Roman" w:cs="Times New Roman"/>
                <w:b/>
                <w:color w:val="26282D"/>
                <w:spacing w:val="-7"/>
                <w:sz w:val="24"/>
                <w:szCs w:val="24"/>
              </w:rPr>
              <w:t xml:space="preserve"> </w:t>
            </w:r>
            <w:r w:rsidRPr="0053278A">
              <w:rPr>
                <w:rFonts w:ascii="Times New Roman" w:hAnsi="Times New Roman" w:cs="Times New Roman"/>
                <w:b/>
                <w:color w:val="26282D"/>
                <w:sz w:val="24"/>
                <w:szCs w:val="24"/>
              </w:rPr>
              <w:t>Основная</w:t>
            </w:r>
            <w:r w:rsidRPr="0053278A">
              <w:rPr>
                <w:rFonts w:ascii="Times New Roman" w:hAnsi="Times New Roman" w:cs="Times New Roman"/>
                <w:b/>
                <w:color w:val="26282D"/>
                <w:spacing w:val="-7"/>
                <w:sz w:val="24"/>
                <w:szCs w:val="24"/>
              </w:rPr>
              <w:t xml:space="preserve"> </w:t>
            </w:r>
            <w:r w:rsidRPr="0053278A">
              <w:rPr>
                <w:rFonts w:ascii="Times New Roman" w:hAnsi="Times New Roman" w:cs="Times New Roman"/>
                <w:b/>
                <w:color w:val="26282D"/>
                <w:sz w:val="24"/>
                <w:szCs w:val="24"/>
              </w:rPr>
              <w:t>деятельность</w:t>
            </w:r>
            <w:r w:rsidRPr="0053278A">
              <w:rPr>
                <w:rFonts w:ascii="Times New Roman" w:hAnsi="Times New Roman" w:cs="Times New Roman"/>
                <w:b/>
                <w:color w:val="26282D"/>
                <w:spacing w:val="-6"/>
                <w:sz w:val="24"/>
                <w:szCs w:val="24"/>
              </w:rPr>
              <w:t xml:space="preserve"> </w:t>
            </w:r>
            <w:r w:rsidRPr="0053278A">
              <w:rPr>
                <w:rFonts w:ascii="Times New Roman" w:hAnsi="Times New Roman" w:cs="Times New Roman"/>
                <w:b/>
                <w:color w:val="26282D"/>
                <w:spacing w:val="-2"/>
                <w:sz w:val="24"/>
                <w:szCs w:val="24"/>
              </w:rPr>
              <w:t>учреждения</w:t>
            </w:r>
          </w:p>
        </w:tc>
      </w:tr>
      <w:tr w:rsidR="008C679E" w:rsidTr="008D03C1">
        <w:trPr>
          <w:trHeight w:val="1604"/>
        </w:trPr>
        <w:tc>
          <w:tcPr>
            <w:tcW w:w="555" w:type="dxa"/>
            <w:tcBorders>
              <w:bottom w:val="nil"/>
            </w:tcBorders>
          </w:tcPr>
          <w:p w:rsidR="008C679E" w:rsidRPr="0053278A" w:rsidRDefault="008C679E"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5"/>
                <w:sz w:val="24"/>
                <w:szCs w:val="24"/>
              </w:rPr>
              <w:t>1.1</w:t>
            </w:r>
          </w:p>
        </w:tc>
        <w:tc>
          <w:tcPr>
            <w:tcW w:w="3337" w:type="dxa"/>
            <w:tcBorders>
              <w:bottom w:val="nil"/>
            </w:tcBorders>
          </w:tcPr>
          <w:p w:rsidR="008C679E" w:rsidRPr="0053278A" w:rsidRDefault="008C679E" w:rsidP="00FA35D2">
            <w:pPr>
              <w:pStyle w:val="TableParagraph"/>
              <w:spacing w:line="237" w:lineRule="auto"/>
              <w:ind w:left="84" w:right="480"/>
              <w:rPr>
                <w:rFonts w:ascii="Times New Roman" w:hAnsi="Times New Roman" w:cs="Times New Roman"/>
                <w:sz w:val="24"/>
                <w:szCs w:val="24"/>
              </w:rPr>
            </w:pPr>
            <w:r w:rsidRPr="0053278A">
              <w:rPr>
                <w:rFonts w:ascii="Times New Roman" w:hAnsi="Times New Roman" w:cs="Times New Roman"/>
                <w:sz w:val="24"/>
                <w:szCs w:val="24"/>
              </w:rPr>
              <w:t>Выполнение целевых показателей</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(индикаторов) деятельности учреждений</w:t>
            </w:r>
          </w:p>
        </w:tc>
        <w:tc>
          <w:tcPr>
            <w:tcW w:w="4035" w:type="dxa"/>
            <w:tcBorders>
              <w:bottom w:val="nil"/>
            </w:tcBorders>
          </w:tcPr>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не ниже 100%</w:t>
            </w:r>
          </w:p>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95% до 100%</w:t>
            </w:r>
          </w:p>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90 до 95%</w:t>
            </w:r>
          </w:p>
        </w:tc>
        <w:tc>
          <w:tcPr>
            <w:tcW w:w="1418" w:type="dxa"/>
            <w:gridSpan w:val="2"/>
            <w:tcBorders>
              <w:bottom w:val="nil"/>
            </w:tcBorders>
          </w:tcPr>
          <w:p w:rsidR="008C679E" w:rsidRPr="0053278A" w:rsidRDefault="008C679E" w:rsidP="00FA35D2">
            <w:pPr>
              <w:pStyle w:val="TableParagraph"/>
              <w:ind w:left="294"/>
              <w:rPr>
                <w:rFonts w:ascii="Times New Roman" w:hAnsi="Times New Roman" w:cs="Times New Roman"/>
                <w:sz w:val="24"/>
                <w:szCs w:val="24"/>
              </w:rPr>
            </w:pPr>
            <w:r w:rsidRPr="0053278A">
              <w:rPr>
                <w:rFonts w:ascii="Times New Roman" w:hAnsi="Times New Roman" w:cs="Times New Roman"/>
                <w:sz w:val="24"/>
                <w:szCs w:val="24"/>
              </w:rPr>
              <w:t xml:space="preserve">4 </w:t>
            </w:r>
            <w:r w:rsidRPr="0053278A">
              <w:rPr>
                <w:rFonts w:ascii="Times New Roman" w:hAnsi="Times New Roman" w:cs="Times New Roman"/>
                <w:spacing w:val="-2"/>
                <w:sz w:val="24"/>
                <w:szCs w:val="24"/>
              </w:rPr>
              <w:t>балла</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294"/>
              <w:rPr>
                <w:rFonts w:ascii="Times New Roman" w:hAnsi="Times New Roman" w:cs="Times New Roman"/>
                <w:sz w:val="24"/>
                <w:szCs w:val="24"/>
              </w:rPr>
            </w:pPr>
            <w:r w:rsidRPr="0053278A">
              <w:rPr>
                <w:rFonts w:ascii="Times New Roman" w:hAnsi="Times New Roman" w:cs="Times New Roman"/>
                <w:sz w:val="24"/>
                <w:szCs w:val="24"/>
              </w:rPr>
              <w:t xml:space="preserve">3 </w:t>
            </w:r>
            <w:r w:rsidRPr="0053278A">
              <w:rPr>
                <w:rFonts w:ascii="Times New Roman" w:hAnsi="Times New Roman" w:cs="Times New Roman"/>
                <w:spacing w:val="-2"/>
                <w:sz w:val="24"/>
                <w:szCs w:val="24"/>
              </w:rPr>
              <w:t>балла</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294"/>
              <w:rPr>
                <w:rFonts w:ascii="Times New Roman" w:hAnsi="Times New Roman" w:cs="Times New Roman"/>
                <w:sz w:val="24"/>
                <w:szCs w:val="24"/>
              </w:rPr>
            </w:pPr>
            <w:r w:rsidRPr="0053278A">
              <w:rPr>
                <w:rFonts w:ascii="Times New Roman" w:hAnsi="Times New Roman" w:cs="Times New Roman"/>
                <w:sz w:val="24"/>
                <w:szCs w:val="24"/>
              </w:rPr>
              <w:t xml:space="preserve">2 </w:t>
            </w:r>
            <w:r w:rsidRPr="0053278A">
              <w:rPr>
                <w:rFonts w:ascii="Times New Roman" w:hAnsi="Times New Roman" w:cs="Times New Roman"/>
                <w:spacing w:val="-2"/>
                <w:sz w:val="24"/>
                <w:szCs w:val="24"/>
              </w:rPr>
              <w:t>балла</w:t>
            </w:r>
          </w:p>
        </w:tc>
        <w:tc>
          <w:tcPr>
            <w:tcW w:w="1984" w:type="dxa"/>
            <w:gridSpan w:val="2"/>
            <w:vMerge w:val="restart"/>
          </w:tcPr>
          <w:p w:rsidR="008C679E" w:rsidRPr="0053278A" w:rsidRDefault="008C679E" w:rsidP="00FA35D2">
            <w:pPr>
              <w:pStyle w:val="TableParagraph"/>
              <w:spacing w:line="237" w:lineRule="auto"/>
              <w:ind w:left="110" w:right="105"/>
              <w:jc w:val="center"/>
              <w:rPr>
                <w:rFonts w:ascii="Times New Roman" w:hAnsi="Times New Roman" w:cs="Times New Roman"/>
                <w:sz w:val="24"/>
                <w:szCs w:val="24"/>
              </w:rPr>
            </w:pPr>
            <w:r w:rsidRPr="0053278A">
              <w:rPr>
                <w:rFonts w:ascii="Times New Roman" w:hAnsi="Times New Roman" w:cs="Times New Roman"/>
                <w:sz w:val="24"/>
                <w:szCs w:val="24"/>
              </w:rPr>
              <w:t xml:space="preserve">Отчет о </w:t>
            </w:r>
            <w:r w:rsidRPr="0053278A">
              <w:rPr>
                <w:rFonts w:ascii="Times New Roman" w:hAnsi="Times New Roman" w:cs="Times New Roman"/>
                <w:spacing w:val="-2"/>
                <w:sz w:val="24"/>
                <w:szCs w:val="24"/>
              </w:rPr>
              <w:t>выполнении целевых показателей</w:t>
            </w:r>
          </w:p>
        </w:tc>
        <w:tc>
          <w:tcPr>
            <w:tcW w:w="1843" w:type="dxa"/>
            <w:gridSpan w:val="2"/>
            <w:vMerge w:val="restart"/>
          </w:tcPr>
          <w:p w:rsidR="008C679E" w:rsidRPr="0053278A" w:rsidRDefault="008C679E" w:rsidP="0053278A">
            <w:pPr>
              <w:pStyle w:val="TableParagraph"/>
              <w:spacing w:line="237" w:lineRule="auto"/>
              <w:ind w:left="57" w:right="52"/>
              <w:jc w:val="center"/>
              <w:rPr>
                <w:rFonts w:ascii="Times New Roman" w:hAnsi="Times New Roman" w:cs="Times New Roman"/>
                <w:sz w:val="24"/>
                <w:szCs w:val="24"/>
              </w:rPr>
            </w:pPr>
            <w:r w:rsidRPr="0053278A">
              <w:rPr>
                <w:rFonts w:ascii="Times New Roman" w:hAnsi="Times New Roman" w:cs="Times New Roman"/>
                <w:spacing w:val="-2"/>
                <w:sz w:val="24"/>
                <w:szCs w:val="24"/>
              </w:rPr>
              <w:t xml:space="preserve">Квартальная </w:t>
            </w:r>
            <w:r w:rsidRPr="0053278A">
              <w:rPr>
                <w:rFonts w:ascii="Times New Roman" w:hAnsi="Times New Roman" w:cs="Times New Roman"/>
                <w:sz w:val="24"/>
                <w:szCs w:val="24"/>
              </w:rPr>
              <w:t xml:space="preserve">(для оценки </w:t>
            </w:r>
            <w:r w:rsidRPr="0053278A">
              <w:rPr>
                <w:rFonts w:ascii="Times New Roman" w:hAnsi="Times New Roman" w:cs="Times New Roman"/>
                <w:spacing w:val="-2"/>
                <w:sz w:val="24"/>
                <w:szCs w:val="24"/>
              </w:rPr>
              <w:t xml:space="preserve">данного показателя используется </w:t>
            </w:r>
            <w:r w:rsidRPr="0053278A">
              <w:rPr>
                <w:rFonts w:ascii="Times New Roman" w:hAnsi="Times New Roman" w:cs="Times New Roman"/>
                <w:sz w:val="24"/>
                <w:szCs w:val="24"/>
              </w:rPr>
              <w:t>отчет за 4 квартал с нарастающим итогом</w:t>
            </w:r>
          </w:p>
        </w:tc>
        <w:tc>
          <w:tcPr>
            <w:tcW w:w="1988" w:type="dxa"/>
            <w:vMerge w:val="restart"/>
          </w:tcPr>
          <w:p w:rsidR="008C679E" w:rsidRPr="0053278A" w:rsidRDefault="008C679E" w:rsidP="00FA35D2">
            <w:pPr>
              <w:pStyle w:val="TableParagraph"/>
              <w:spacing w:line="237" w:lineRule="auto"/>
              <w:ind w:left="182" w:right="178" w:firstLine="1"/>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8C679E" w:rsidTr="008D03C1">
        <w:trPr>
          <w:trHeight w:val="524"/>
        </w:trPr>
        <w:tc>
          <w:tcPr>
            <w:tcW w:w="555" w:type="dxa"/>
            <w:tcBorders>
              <w:top w:val="nil"/>
              <w:bottom w:val="nil"/>
            </w:tcBorders>
          </w:tcPr>
          <w:p w:rsidR="008C679E" w:rsidRPr="0053278A" w:rsidRDefault="008C679E" w:rsidP="00FA35D2">
            <w:pPr>
              <w:pStyle w:val="TableParagraph"/>
              <w:rPr>
                <w:rFonts w:ascii="Times New Roman" w:hAnsi="Times New Roman" w:cs="Times New Roman"/>
                <w:sz w:val="24"/>
                <w:szCs w:val="24"/>
              </w:rPr>
            </w:pPr>
          </w:p>
        </w:tc>
        <w:tc>
          <w:tcPr>
            <w:tcW w:w="3337" w:type="dxa"/>
            <w:tcBorders>
              <w:top w:val="nil"/>
              <w:bottom w:val="nil"/>
            </w:tcBorders>
          </w:tcPr>
          <w:p w:rsidR="008C679E" w:rsidRPr="0053278A" w:rsidRDefault="008C679E" w:rsidP="00FA35D2">
            <w:pPr>
              <w:pStyle w:val="TableParagraph"/>
              <w:rPr>
                <w:rFonts w:ascii="Times New Roman" w:hAnsi="Times New Roman" w:cs="Times New Roman"/>
                <w:sz w:val="24"/>
                <w:szCs w:val="24"/>
              </w:rPr>
            </w:pPr>
          </w:p>
        </w:tc>
        <w:tc>
          <w:tcPr>
            <w:tcW w:w="4035" w:type="dxa"/>
            <w:tcBorders>
              <w:top w:val="nil"/>
              <w:bottom w:val="nil"/>
            </w:tcBorders>
          </w:tcPr>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85 до 90%</w:t>
            </w:r>
          </w:p>
        </w:tc>
        <w:tc>
          <w:tcPr>
            <w:tcW w:w="1418" w:type="dxa"/>
            <w:gridSpan w:val="2"/>
            <w:tcBorders>
              <w:top w:val="nil"/>
              <w:bottom w:val="nil"/>
            </w:tcBorders>
          </w:tcPr>
          <w:p w:rsidR="008C679E" w:rsidRPr="0053278A" w:rsidRDefault="008C679E" w:rsidP="00FA35D2">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1 </w:t>
            </w:r>
            <w:r w:rsidRPr="0053278A">
              <w:rPr>
                <w:rFonts w:ascii="Times New Roman" w:hAnsi="Times New Roman" w:cs="Times New Roman"/>
                <w:spacing w:val="-4"/>
                <w:sz w:val="24"/>
                <w:szCs w:val="24"/>
              </w:rPr>
              <w:t>балл</w:t>
            </w:r>
          </w:p>
        </w:tc>
        <w:tc>
          <w:tcPr>
            <w:tcW w:w="1984" w:type="dxa"/>
            <w:gridSpan w:val="2"/>
            <w:vMerge/>
          </w:tcPr>
          <w:p w:rsidR="008C679E" w:rsidRPr="0053278A" w:rsidRDefault="008C679E" w:rsidP="00FA35D2">
            <w:pPr>
              <w:pStyle w:val="TableParagraph"/>
              <w:rPr>
                <w:rFonts w:ascii="Times New Roman" w:hAnsi="Times New Roman" w:cs="Times New Roman"/>
                <w:sz w:val="24"/>
                <w:szCs w:val="24"/>
              </w:rPr>
            </w:pPr>
          </w:p>
        </w:tc>
        <w:tc>
          <w:tcPr>
            <w:tcW w:w="1843" w:type="dxa"/>
            <w:gridSpan w:val="2"/>
            <w:vMerge/>
            <w:tcBorders>
              <w:top w:val="nil"/>
            </w:tcBorders>
          </w:tcPr>
          <w:p w:rsidR="008C679E" w:rsidRPr="0053278A" w:rsidRDefault="008C679E" w:rsidP="00FA35D2"/>
        </w:tc>
        <w:tc>
          <w:tcPr>
            <w:tcW w:w="1988" w:type="dxa"/>
            <w:vMerge/>
          </w:tcPr>
          <w:p w:rsidR="008C679E" w:rsidRPr="0053278A" w:rsidRDefault="008C679E" w:rsidP="00FA35D2">
            <w:pPr>
              <w:pStyle w:val="TableParagraph"/>
              <w:rPr>
                <w:rFonts w:ascii="Times New Roman" w:hAnsi="Times New Roman" w:cs="Times New Roman"/>
                <w:sz w:val="24"/>
                <w:szCs w:val="24"/>
              </w:rPr>
            </w:pPr>
          </w:p>
        </w:tc>
      </w:tr>
      <w:tr w:rsidR="008C679E" w:rsidTr="008D03C1">
        <w:trPr>
          <w:trHeight w:val="612"/>
        </w:trPr>
        <w:tc>
          <w:tcPr>
            <w:tcW w:w="555" w:type="dxa"/>
            <w:tcBorders>
              <w:top w:val="nil"/>
            </w:tcBorders>
          </w:tcPr>
          <w:p w:rsidR="008C679E" w:rsidRPr="0053278A" w:rsidRDefault="008C679E" w:rsidP="00FA35D2">
            <w:pPr>
              <w:pStyle w:val="TableParagraph"/>
              <w:rPr>
                <w:rFonts w:ascii="Times New Roman" w:hAnsi="Times New Roman" w:cs="Times New Roman"/>
                <w:sz w:val="24"/>
                <w:szCs w:val="24"/>
              </w:rPr>
            </w:pPr>
          </w:p>
        </w:tc>
        <w:tc>
          <w:tcPr>
            <w:tcW w:w="3337" w:type="dxa"/>
            <w:tcBorders>
              <w:top w:val="nil"/>
            </w:tcBorders>
          </w:tcPr>
          <w:p w:rsidR="008C679E" w:rsidRPr="0053278A" w:rsidRDefault="008C679E" w:rsidP="00FA35D2">
            <w:pPr>
              <w:pStyle w:val="TableParagraph"/>
              <w:rPr>
                <w:rFonts w:ascii="Times New Roman" w:hAnsi="Times New Roman" w:cs="Times New Roman"/>
                <w:sz w:val="24"/>
                <w:szCs w:val="24"/>
              </w:rPr>
            </w:pPr>
          </w:p>
        </w:tc>
        <w:tc>
          <w:tcPr>
            <w:tcW w:w="4035" w:type="dxa"/>
            <w:tcBorders>
              <w:top w:val="nil"/>
            </w:tcBorders>
          </w:tcPr>
          <w:p w:rsidR="008C679E" w:rsidRPr="0053278A" w:rsidRDefault="008C679E"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9"/>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9"/>
                <w:sz w:val="24"/>
                <w:szCs w:val="24"/>
              </w:rPr>
              <w:t xml:space="preserve"> </w:t>
            </w:r>
            <w:r w:rsidRPr="0053278A">
              <w:rPr>
                <w:rFonts w:ascii="Times New Roman" w:hAnsi="Times New Roman" w:cs="Times New Roman"/>
                <w:spacing w:val="-2"/>
                <w:sz w:val="24"/>
                <w:szCs w:val="24"/>
              </w:rPr>
              <w:t>показателей</w:t>
            </w:r>
          </w:p>
          <w:p w:rsidR="008C679E" w:rsidRPr="0053278A" w:rsidRDefault="008C679E"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ниже</w:t>
            </w:r>
            <w:r w:rsidRPr="0053278A">
              <w:rPr>
                <w:rFonts w:ascii="Times New Roman" w:hAnsi="Times New Roman" w:cs="Times New Roman"/>
                <w:spacing w:val="-3"/>
                <w:sz w:val="24"/>
                <w:szCs w:val="24"/>
              </w:rPr>
              <w:t xml:space="preserve"> </w:t>
            </w:r>
            <w:r w:rsidRPr="0053278A">
              <w:rPr>
                <w:rFonts w:ascii="Times New Roman" w:hAnsi="Times New Roman" w:cs="Times New Roman"/>
                <w:spacing w:val="-5"/>
                <w:sz w:val="24"/>
                <w:szCs w:val="24"/>
              </w:rPr>
              <w:t>85%</w:t>
            </w:r>
          </w:p>
        </w:tc>
        <w:tc>
          <w:tcPr>
            <w:tcW w:w="1418" w:type="dxa"/>
            <w:gridSpan w:val="2"/>
            <w:tcBorders>
              <w:top w:val="nil"/>
            </w:tcBorders>
          </w:tcPr>
          <w:p w:rsidR="008C679E" w:rsidRPr="0053278A" w:rsidRDefault="008C679E" w:rsidP="00FA35D2">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0 </w:t>
            </w:r>
            <w:r w:rsidRPr="0053278A">
              <w:rPr>
                <w:rFonts w:ascii="Times New Roman" w:hAnsi="Times New Roman" w:cs="Times New Roman"/>
                <w:spacing w:val="-2"/>
                <w:sz w:val="24"/>
                <w:szCs w:val="24"/>
              </w:rPr>
              <w:t>баллов</w:t>
            </w:r>
          </w:p>
        </w:tc>
        <w:tc>
          <w:tcPr>
            <w:tcW w:w="1984" w:type="dxa"/>
            <w:gridSpan w:val="2"/>
            <w:vMerge/>
          </w:tcPr>
          <w:p w:rsidR="008C679E" w:rsidRPr="0053278A" w:rsidRDefault="008C679E" w:rsidP="00FA35D2">
            <w:pPr>
              <w:pStyle w:val="TableParagraph"/>
              <w:rPr>
                <w:rFonts w:ascii="Times New Roman" w:hAnsi="Times New Roman" w:cs="Times New Roman"/>
                <w:sz w:val="24"/>
                <w:szCs w:val="24"/>
              </w:rPr>
            </w:pPr>
          </w:p>
        </w:tc>
        <w:tc>
          <w:tcPr>
            <w:tcW w:w="1843" w:type="dxa"/>
            <w:gridSpan w:val="2"/>
            <w:vMerge/>
            <w:tcBorders>
              <w:top w:val="nil"/>
            </w:tcBorders>
          </w:tcPr>
          <w:p w:rsidR="008C679E" w:rsidRPr="0053278A" w:rsidRDefault="008C679E" w:rsidP="00FA35D2"/>
        </w:tc>
        <w:tc>
          <w:tcPr>
            <w:tcW w:w="1988" w:type="dxa"/>
            <w:vMerge/>
          </w:tcPr>
          <w:p w:rsidR="008C679E" w:rsidRPr="0053278A" w:rsidRDefault="008C679E" w:rsidP="00FA35D2">
            <w:pPr>
              <w:pStyle w:val="TableParagraph"/>
              <w:rPr>
                <w:rFonts w:ascii="Times New Roman" w:hAnsi="Times New Roman" w:cs="Times New Roman"/>
                <w:sz w:val="24"/>
                <w:szCs w:val="24"/>
              </w:rPr>
            </w:pPr>
          </w:p>
        </w:tc>
      </w:tr>
      <w:tr w:rsidR="008C679E" w:rsidTr="008C679E">
        <w:trPr>
          <w:trHeight w:val="4109"/>
        </w:trPr>
        <w:tc>
          <w:tcPr>
            <w:tcW w:w="555" w:type="dxa"/>
          </w:tcPr>
          <w:p w:rsidR="008C679E" w:rsidRPr="0053278A" w:rsidRDefault="008C679E"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5"/>
                <w:sz w:val="24"/>
                <w:szCs w:val="24"/>
              </w:rPr>
              <w:lastRenderedPageBreak/>
              <w:t>1.2</w:t>
            </w:r>
          </w:p>
        </w:tc>
        <w:tc>
          <w:tcPr>
            <w:tcW w:w="3337" w:type="dxa"/>
          </w:tcPr>
          <w:p w:rsidR="008C679E" w:rsidRPr="0053278A" w:rsidRDefault="008C679E" w:rsidP="009B2B5F">
            <w:pPr>
              <w:pStyle w:val="TableParagraph"/>
              <w:ind w:left="84" w:right="493"/>
              <w:rPr>
                <w:rFonts w:ascii="Times New Roman" w:hAnsi="Times New Roman" w:cs="Times New Roman"/>
                <w:sz w:val="24"/>
                <w:szCs w:val="24"/>
              </w:rPr>
            </w:pPr>
            <w:r w:rsidRPr="0053278A">
              <w:rPr>
                <w:rFonts w:ascii="Times New Roman" w:hAnsi="Times New Roman" w:cs="Times New Roman"/>
                <w:sz w:val="24"/>
                <w:szCs w:val="24"/>
              </w:rPr>
              <w:t xml:space="preserve">Степень выполнения </w:t>
            </w:r>
            <w:r w:rsidRPr="0053278A">
              <w:rPr>
                <w:rFonts w:ascii="Times New Roman" w:hAnsi="Times New Roman" w:cs="Times New Roman"/>
                <w:spacing w:val="-2"/>
                <w:sz w:val="24"/>
                <w:szCs w:val="24"/>
              </w:rPr>
              <w:t xml:space="preserve">утвержденного </w:t>
            </w:r>
            <w:r>
              <w:rPr>
                <w:rFonts w:ascii="Times New Roman" w:hAnsi="Times New Roman" w:cs="Times New Roman"/>
                <w:sz w:val="24"/>
                <w:szCs w:val="24"/>
              </w:rPr>
              <w:t>муниципального</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задания:</w:t>
            </w:r>
          </w:p>
          <w:p w:rsidR="008C679E" w:rsidRDefault="008C679E" w:rsidP="009B2B5F">
            <w:pPr>
              <w:pStyle w:val="TableParagraph"/>
              <w:ind w:left="84" w:right="234"/>
              <w:rPr>
                <w:rFonts w:ascii="Times New Roman" w:hAnsi="Times New Roman" w:cs="Times New Roman"/>
                <w:sz w:val="24"/>
                <w:szCs w:val="24"/>
              </w:rPr>
            </w:pPr>
            <w:r w:rsidRPr="0053278A">
              <w:rPr>
                <w:rFonts w:ascii="Times New Roman" w:hAnsi="Times New Roman" w:cs="Times New Roman"/>
                <w:sz w:val="24"/>
                <w:szCs w:val="24"/>
              </w:rPr>
              <w:t xml:space="preserve">(по </w:t>
            </w:r>
            <w:r>
              <w:rPr>
                <w:rFonts w:ascii="Times New Roman" w:hAnsi="Times New Roman" w:cs="Times New Roman"/>
                <w:sz w:val="24"/>
                <w:szCs w:val="24"/>
              </w:rPr>
              <w:t xml:space="preserve">итогам за год) </w:t>
            </w:r>
          </w:p>
          <w:p w:rsidR="008C679E" w:rsidRPr="009B2B5F" w:rsidRDefault="008C679E" w:rsidP="00867C74">
            <w:pPr>
              <w:ind w:left="141"/>
              <w:rPr>
                <w:lang w:eastAsia="en-US"/>
              </w:rPr>
            </w:pPr>
            <w:r w:rsidRPr="0053278A">
              <w:t xml:space="preserve">- все показатели </w:t>
            </w:r>
            <w:r>
              <w:t>муниципального</w:t>
            </w:r>
            <w:r w:rsidRPr="0053278A">
              <w:rPr>
                <w:spacing w:val="-16"/>
              </w:rPr>
              <w:t xml:space="preserve"> </w:t>
            </w:r>
            <w:r w:rsidRPr="0053278A">
              <w:t>задания (показатели объема и качества</w:t>
            </w:r>
            <w:r w:rsidRPr="0053278A">
              <w:rPr>
                <w:spacing w:val="-7"/>
              </w:rPr>
              <w:t xml:space="preserve"> </w:t>
            </w:r>
            <w:r>
              <w:t>муниципальной</w:t>
            </w:r>
            <w:r w:rsidRPr="0053278A">
              <w:t>.услуги</w:t>
            </w:r>
            <w:r w:rsidRPr="0053278A">
              <w:rPr>
                <w:spacing w:val="-6"/>
              </w:rPr>
              <w:t xml:space="preserve"> </w:t>
            </w:r>
            <w:r w:rsidRPr="0053278A">
              <w:rPr>
                <w:spacing w:val="-2"/>
              </w:rPr>
              <w:t>(работы))</w:t>
            </w:r>
          </w:p>
          <w:p w:rsidR="008C679E" w:rsidRDefault="008C679E" w:rsidP="009B2B5F">
            <w:pPr>
              <w:rPr>
                <w:lang w:eastAsia="en-US"/>
              </w:rPr>
            </w:pPr>
          </w:p>
          <w:p w:rsidR="008C679E" w:rsidRPr="009B2B5F" w:rsidRDefault="008C679E" w:rsidP="009B2B5F">
            <w:pPr>
              <w:rPr>
                <w:lang w:eastAsia="en-US"/>
              </w:rPr>
            </w:pPr>
          </w:p>
        </w:tc>
        <w:tc>
          <w:tcPr>
            <w:tcW w:w="4035" w:type="dxa"/>
          </w:tcPr>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не ниже 100%</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95% до 100%</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spacing w:line="250" w:lineRule="exact"/>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90 до 95%</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показателей в объеме от 85 до 90%</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Совокупное</w:t>
            </w:r>
            <w:r w:rsidRPr="0053278A">
              <w:rPr>
                <w:rFonts w:ascii="Times New Roman" w:hAnsi="Times New Roman" w:cs="Times New Roman"/>
                <w:spacing w:val="-9"/>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9"/>
                <w:sz w:val="24"/>
                <w:szCs w:val="24"/>
              </w:rPr>
              <w:t xml:space="preserve"> </w:t>
            </w:r>
            <w:r w:rsidRPr="0053278A">
              <w:rPr>
                <w:rFonts w:ascii="Times New Roman" w:hAnsi="Times New Roman" w:cs="Times New Roman"/>
                <w:spacing w:val="-2"/>
                <w:sz w:val="24"/>
                <w:szCs w:val="24"/>
              </w:rPr>
              <w:t>показателей</w:t>
            </w:r>
          </w:p>
          <w:p w:rsidR="008C679E" w:rsidRPr="0053278A" w:rsidRDefault="008C679E" w:rsidP="00FA35D2">
            <w:pPr>
              <w:pStyle w:val="TableParagraph"/>
              <w:spacing w:line="241" w:lineRule="exact"/>
              <w:ind w:left="84"/>
              <w:rPr>
                <w:rFonts w:ascii="Times New Roman" w:hAnsi="Times New Roman" w:cs="Times New Roman"/>
                <w:sz w:val="24"/>
                <w:szCs w:val="24"/>
              </w:rPr>
            </w:pPr>
            <w:r w:rsidRPr="0053278A">
              <w:rPr>
                <w:rFonts w:ascii="Times New Roman" w:hAnsi="Times New Roman" w:cs="Times New Roman"/>
                <w:sz w:val="24"/>
                <w:szCs w:val="24"/>
              </w:rPr>
              <w:t>ниже</w:t>
            </w:r>
            <w:r w:rsidRPr="0053278A">
              <w:rPr>
                <w:rFonts w:ascii="Times New Roman" w:hAnsi="Times New Roman" w:cs="Times New Roman"/>
                <w:spacing w:val="-3"/>
                <w:sz w:val="24"/>
                <w:szCs w:val="24"/>
              </w:rPr>
              <w:t xml:space="preserve"> </w:t>
            </w:r>
            <w:r w:rsidRPr="0053278A">
              <w:rPr>
                <w:rFonts w:ascii="Times New Roman" w:hAnsi="Times New Roman" w:cs="Times New Roman"/>
                <w:spacing w:val="-5"/>
                <w:sz w:val="24"/>
                <w:szCs w:val="24"/>
              </w:rPr>
              <w:t>85%</w:t>
            </w:r>
          </w:p>
        </w:tc>
        <w:tc>
          <w:tcPr>
            <w:tcW w:w="1418" w:type="dxa"/>
            <w:gridSpan w:val="2"/>
          </w:tcPr>
          <w:p w:rsidR="008C679E" w:rsidRPr="0053278A" w:rsidRDefault="008C679E" w:rsidP="00FA35D2">
            <w:pPr>
              <w:pStyle w:val="TableParagraph"/>
              <w:spacing w:line="251" w:lineRule="exact"/>
              <w:ind w:left="294"/>
              <w:rPr>
                <w:rFonts w:ascii="Times New Roman" w:hAnsi="Times New Roman" w:cs="Times New Roman"/>
                <w:sz w:val="24"/>
                <w:szCs w:val="24"/>
              </w:rPr>
            </w:pPr>
            <w:r w:rsidRPr="0053278A">
              <w:rPr>
                <w:rFonts w:ascii="Times New Roman" w:hAnsi="Times New Roman" w:cs="Times New Roman"/>
                <w:sz w:val="24"/>
                <w:szCs w:val="24"/>
              </w:rPr>
              <w:t xml:space="preserve">4 </w:t>
            </w:r>
            <w:r w:rsidRPr="0053278A">
              <w:rPr>
                <w:rFonts w:ascii="Times New Roman" w:hAnsi="Times New Roman" w:cs="Times New Roman"/>
                <w:spacing w:val="-2"/>
                <w:sz w:val="24"/>
                <w:szCs w:val="24"/>
              </w:rPr>
              <w:t>балла</w:t>
            </w:r>
          </w:p>
          <w:p w:rsidR="008C679E" w:rsidRPr="0053278A" w:rsidRDefault="008C679E" w:rsidP="00FA35D2">
            <w:pPr>
              <w:pStyle w:val="TableParagraph"/>
              <w:spacing w:line="250" w:lineRule="exact"/>
              <w:ind w:left="234"/>
              <w:rPr>
                <w:rFonts w:ascii="Times New Roman" w:hAnsi="Times New Roman" w:cs="Times New Roman"/>
                <w:sz w:val="24"/>
                <w:szCs w:val="24"/>
              </w:rPr>
            </w:pPr>
            <w:r w:rsidRPr="0053278A">
              <w:rPr>
                <w:rFonts w:ascii="Times New Roman" w:hAnsi="Times New Roman" w:cs="Times New Roman"/>
                <w:sz w:val="24"/>
                <w:szCs w:val="24"/>
              </w:rPr>
              <w:t>(всего</w:t>
            </w:r>
            <w:r w:rsidRPr="0053278A">
              <w:rPr>
                <w:rFonts w:ascii="Times New Roman" w:hAnsi="Times New Roman" w:cs="Times New Roman"/>
                <w:spacing w:val="-4"/>
                <w:sz w:val="24"/>
                <w:szCs w:val="24"/>
              </w:rPr>
              <w:t xml:space="preserve"> </w:t>
            </w:r>
            <w:r w:rsidRPr="0053278A">
              <w:rPr>
                <w:rFonts w:ascii="Times New Roman" w:hAnsi="Times New Roman" w:cs="Times New Roman"/>
                <w:spacing w:val="-5"/>
                <w:sz w:val="24"/>
                <w:szCs w:val="24"/>
              </w:rPr>
              <w:t>16</w:t>
            </w:r>
          </w:p>
          <w:p w:rsidR="008C679E" w:rsidRPr="0053278A" w:rsidRDefault="008C679E" w:rsidP="00FA35D2">
            <w:pPr>
              <w:pStyle w:val="TableParagraph"/>
              <w:spacing w:line="290" w:lineRule="auto"/>
              <w:ind w:left="235" w:right="177" w:hanging="50"/>
              <w:rPr>
                <w:rFonts w:ascii="Times New Roman" w:hAnsi="Times New Roman" w:cs="Times New Roman"/>
                <w:sz w:val="24"/>
                <w:szCs w:val="24"/>
              </w:rPr>
            </w:pPr>
            <w:r w:rsidRPr="0053278A">
              <w:rPr>
                <w:rFonts w:ascii="Times New Roman" w:hAnsi="Times New Roman" w:cs="Times New Roman"/>
                <w:sz w:val="24"/>
                <w:szCs w:val="24"/>
              </w:rPr>
              <w:t>баллов</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за весь год)</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294"/>
              <w:rPr>
                <w:rFonts w:ascii="Times New Roman" w:hAnsi="Times New Roman" w:cs="Times New Roman"/>
                <w:sz w:val="24"/>
                <w:szCs w:val="24"/>
              </w:rPr>
            </w:pPr>
            <w:r w:rsidRPr="0053278A">
              <w:rPr>
                <w:rFonts w:ascii="Times New Roman" w:hAnsi="Times New Roman" w:cs="Times New Roman"/>
                <w:sz w:val="24"/>
                <w:szCs w:val="24"/>
              </w:rPr>
              <w:t xml:space="preserve">3 </w:t>
            </w:r>
            <w:r w:rsidRPr="0053278A">
              <w:rPr>
                <w:rFonts w:ascii="Times New Roman" w:hAnsi="Times New Roman" w:cs="Times New Roman"/>
                <w:spacing w:val="-2"/>
                <w:sz w:val="24"/>
                <w:szCs w:val="24"/>
              </w:rPr>
              <w:t>балла</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294"/>
              <w:rPr>
                <w:rFonts w:ascii="Times New Roman" w:hAnsi="Times New Roman" w:cs="Times New Roman"/>
                <w:sz w:val="24"/>
                <w:szCs w:val="24"/>
              </w:rPr>
            </w:pPr>
            <w:r w:rsidRPr="0053278A">
              <w:rPr>
                <w:rFonts w:ascii="Times New Roman" w:hAnsi="Times New Roman" w:cs="Times New Roman"/>
                <w:sz w:val="24"/>
                <w:szCs w:val="24"/>
              </w:rPr>
              <w:t xml:space="preserve">2 </w:t>
            </w:r>
            <w:r w:rsidRPr="0053278A">
              <w:rPr>
                <w:rFonts w:ascii="Times New Roman" w:hAnsi="Times New Roman" w:cs="Times New Roman"/>
                <w:spacing w:val="-2"/>
                <w:sz w:val="24"/>
                <w:szCs w:val="24"/>
              </w:rPr>
              <w:t>балла</w:t>
            </w:r>
          </w:p>
          <w:p w:rsidR="008C679E" w:rsidRPr="0053278A" w:rsidRDefault="008C679E" w:rsidP="00FA35D2">
            <w:pPr>
              <w:pStyle w:val="TableParagraph"/>
              <w:rPr>
                <w:rFonts w:ascii="Times New Roman" w:hAnsi="Times New Roman" w:cs="Times New Roman"/>
                <w:b/>
                <w:sz w:val="24"/>
                <w:szCs w:val="24"/>
              </w:rPr>
            </w:pPr>
          </w:p>
          <w:p w:rsidR="008C679E" w:rsidRPr="0053278A" w:rsidRDefault="008C679E" w:rsidP="00FA35D2">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1 </w:t>
            </w:r>
            <w:r w:rsidRPr="0053278A">
              <w:rPr>
                <w:rFonts w:ascii="Times New Roman" w:hAnsi="Times New Roman" w:cs="Times New Roman"/>
                <w:spacing w:val="-4"/>
                <w:sz w:val="24"/>
                <w:szCs w:val="24"/>
              </w:rPr>
              <w:t>балл</w:t>
            </w:r>
          </w:p>
          <w:p w:rsidR="008C679E" w:rsidRPr="0053278A" w:rsidRDefault="008C679E" w:rsidP="00FA35D2">
            <w:pPr>
              <w:pStyle w:val="TableParagraph"/>
              <w:spacing w:line="241" w:lineRule="exact"/>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0 </w:t>
            </w:r>
            <w:r w:rsidRPr="0053278A">
              <w:rPr>
                <w:rFonts w:ascii="Times New Roman" w:hAnsi="Times New Roman" w:cs="Times New Roman"/>
                <w:spacing w:val="-2"/>
                <w:sz w:val="24"/>
                <w:szCs w:val="24"/>
              </w:rPr>
              <w:t>баллов</w:t>
            </w:r>
          </w:p>
        </w:tc>
        <w:tc>
          <w:tcPr>
            <w:tcW w:w="1984" w:type="dxa"/>
            <w:gridSpan w:val="2"/>
          </w:tcPr>
          <w:p w:rsidR="008C679E" w:rsidRPr="0053278A" w:rsidRDefault="008C679E" w:rsidP="005D065C">
            <w:pPr>
              <w:pStyle w:val="TableParagraph"/>
              <w:spacing w:line="237" w:lineRule="auto"/>
              <w:ind w:left="151" w:right="117" w:hanging="28"/>
              <w:jc w:val="center"/>
              <w:rPr>
                <w:rFonts w:ascii="Times New Roman" w:hAnsi="Times New Roman" w:cs="Times New Roman"/>
                <w:sz w:val="24"/>
                <w:szCs w:val="24"/>
              </w:rPr>
            </w:pPr>
            <w:r w:rsidRPr="0053278A">
              <w:rPr>
                <w:rFonts w:ascii="Times New Roman" w:hAnsi="Times New Roman" w:cs="Times New Roman"/>
                <w:sz w:val="24"/>
                <w:szCs w:val="24"/>
              </w:rPr>
              <w:t xml:space="preserve">Отчет об </w:t>
            </w:r>
            <w:r w:rsidRPr="0053278A">
              <w:rPr>
                <w:rFonts w:ascii="Times New Roman" w:hAnsi="Times New Roman" w:cs="Times New Roman"/>
                <w:spacing w:val="-2"/>
                <w:sz w:val="24"/>
                <w:szCs w:val="24"/>
              </w:rPr>
              <w:t xml:space="preserve">исполнении </w:t>
            </w:r>
            <w:r>
              <w:rPr>
                <w:rFonts w:ascii="Times New Roman" w:hAnsi="Times New Roman" w:cs="Times New Roman"/>
                <w:spacing w:val="-2"/>
                <w:sz w:val="24"/>
                <w:szCs w:val="24"/>
              </w:rPr>
              <w:t xml:space="preserve">муниципального </w:t>
            </w:r>
            <w:r w:rsidRPr="0053278A">
              <w:rPr>
                <w:rFonts w:ascii="Times New Roman" w:hAnsi="Times New Roman" w:cs="Times New Roman"/>
                <w:sz w:val="24"/>
                <w:szCs w:val="24"/>
              </w:rPr>
              <w:t>задания</w:t>
            </w:r>
          </w:p>
        </w:tc>
        <w:tc>
          <w:tcPr>
            <w:tcW w:w="1843" w:type="dxa"/>
            <w:gridSpan w:val="2"/>
          </w:tcPr>
          <w:p w:rsidR="008C679E" w:rsidRPr="0053278A" w:rsidRDefault="008C679E" w:rsidP="00FA35D2">
            <w:pPr>
              <w:pStyle w:val="TableParagraph"/>
              <w:ind w:left="57" w:right="54"/>
              <w:jc w:val="center"/>
              <w:rPr>
                <w:rFonts w:ascii="Times New Roman" w:hAnsi="Times New Roman" w:cs="Times New Roman"/>
                <w:sz w:val="24"/>
                <w:szCs w:val="24"/>
              </w:rPr>
            </w:pPr>
            <w:r>
              <w:rPr>
                <w:rFonts w:ascii="Times New Roman" w:hAnsi="Times New Roman" w:cs="Times New Roman"/>
                <w:spacing w:val="-2"/>
                <w:sz w:val="24"/>
                <w:szCs w:val="24"/>
              </w:rPr>
              <w:t>По итогам работы за год</w:t>
            </w:r>
          </w:p>
        </w:tc>
        <w:tc>
          <w:tcPr>
            <w:tcW w:w="1988" w:type="dxa"/>
          </w:tcPr>
          <w:p w:rsidR="008C679E" w:rsidRPr="0053278A" w:rsidRDefault="008C679E" w:rsidP="00FA35D2">
            <w:pPr>
              <w:pStyle w:val="TableParagraph"/>
              <w:spacing w:line="237" w:lineRule="auto"/>
              <w:ind w:left="139" w:right="105" w:hanging="29"/>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Tr="008C679E">
        <w:trPr>
          <w:trHeight w:val="2467"/>
        </w:trPr>
        <w:tc>
          <w:tcPr>
            <w:tcW w:w="555" w:type="dxa"/>
            <w:tcBorders>
              <w:bottom w:val="nil"/>
            </w:tcBorders>
          </w:tcPr>
          <w:p w:rsidR="00FA2919" w:rsidRPr="0053278A" w:rsidRDefault="00FA2919"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5"/>
                <w:sz w:val="24"/>
                <w:szCs w:val="24"/>
              </w:rPr>
              <w:t>1.3</w:t>
            </w:r>
          </w:p>
        </w:tc>
        <w:tc>
          <w:tcPr>
            <w:tcW w:w="3337" w:type="dxa"/>
            <w:tcBorders>
              <w:bottom w:val="nil"/>
            </w:tcBorders>
          </w:tcPr>
          <w:p w:rsidR="00FA2919" w:rsidRPr="0053278A" w:rsidRDefault="00FA2919" w:rsidP="00FA35D2">
            <w:pPr>
              <w:pStyle w:val="TableParagraph"/>
              <w:spacing w:line="237" w:lineRule="auto"/>
              <w:ind w:left="84" w:right="234"/>
              <w:rPr>
                <w:rFonts w:ascii="Times New Roman" w:hAnsi="Times New Roman" w:cs="Times New Roman"/>
                <w:sz w:val="24"/>
                <w:szCs w:val="24"/>
              </w:rPr>
            </w:pPr>
            <w:r w:rsidRPr="0053278A">
              <w:rPr>
                <w:rFonts w:ascii="Times New Roman" w:hAnsi="Times New Roman" w:cs="Times New Roman"/>
                <w:sz w:val="24"/>
                <w:szCs w:val="24"/>
              </w:rPr>
              <w:t>Обеспечение комплексной безопасности учреждения и пребывающих</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в</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нем</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граждан</w:t>
            </w:r>
          </w:p>
        </w:tc>
        <w:tc>
          <w:tcPr>
            <w:tcW w:w="4035" w:type="dxa"/>
            <w:tcBorders>
              <w:bottom w:val="nil"/>
            </w:tcBorders>
          </w:tcPr>
          <w:p w:rsidR="00FA2919" w:rsidRPr="0053278A" w:rsidRDefault="00FA2919" w:rsidP="00FA35D2">
            <w:pPr>
              <w:pStyle w:val="TableParagraph"/>
              <w:spacing w:line="237" w:lineRule="auto"/>
              <w:ind w:left="84" w:right="123"/>
              <w:jc w:val="both"/>
              <w:rPr>
                <w:rFonts w:ascii="Times New Roman" w:hAnsi="Times New Roman" w:cs="Times New Roman"/>
                <w:sz w:val="24"/>
                <w:szCs w:val="24"/>
              </w:rPr>
            </w:pPr>
            <w:r w:rsidRPr="0053278A">
              <w:rPr>
                <w:rFonts w:ascii="Times New Roman" w:hAnsi="Times New Roman" w:cs="Times New Roman"/>
                <w:sz w:val="24"/>
                <w:szCs w:val="24"/>
              </w:rPr>
              <w:t>Соблюдение</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мер</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противопожарной</w:t>
            </w:r>
            <w:r w:rsidRPr="0053278A">
              <w:rPr>
                <w:rFonts w:ascii="Times New Roman" w:hAnsi="Times New Roman" w:cs="Times New Roman"/>
                <w:spacing w:val="-14"/>
                <w:sz w:val="24"/>
                <w:szCs w:val="24"/>
              </w:rPr>
              <w:t xml:space="preserve"> </w:t>
            </w:r>
            <w:r w:rsidRPr="0053278A">
              <w:rPr>
                <w:rFonts w:ascii="Times New Roman" w:hAnsi="Times New Roman" w:cs="Times New Roman"/>
                <w:sz w:val="24"/>
                <w:szCs w:val="24"/>
              </w:rPr>
              <w:t>и антитеррористической</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безопасности, правил по охране труда,</w:t>
            </w:r>
          </w:p>
          <w:p w:rsidR="00FA2919" w:rsidRPr="0053278A" w:rsidRDefault="00FA2919" w:rsidP="00FA35D2">
            <w:pPr>
              <w:pStyle w:val="TableParagraph"/>
              <w:spacing w:line="250" w:lineRule="exact"/>
              <w:ind w:left="84"/>
              <w:jc w:val="both"/>
              <w:rPr>
                <w:rFonts w:ascii="Times New Roman" w:hAnsi="Times New Roman" w:cs="Times New Roman"/>
                <w:sz w:val="24"/>
                <w:szCs w:val="24"/>
              </w:rPr>
            </w:pPr>
            <w:r w:rsidRPr="0053278A">
              <w:rPr>
                <w:rFonts w:ascii="Times New Roman" w:hAnsi="Times New Roman" w:cs="Times New Roman"/>
                <w:sz w:val="24"/>
                <w:szCs w:val="24"/>
              </w:rPr>
              <w:t>санитарно-гигиенических</w:t>
            </w:r>
            <w:r w:rsidRPr="0053278A">
              <w:rPr>
                <w:rFonts w:ascii="Times New Roman" w:hAnsi="Times New Roman" w:cs="Times New Roman"/>
                <w:spacing w:val="-9"/>
                <w:sz w:val="24"/>
                <w:szCs w:val="24"/>
              </w:rPr>
              <w:t xml:space="preserve"> </w:t>
            </w:r>
            <w:r w:rsidRPr="0053278A">
              <w:rPr>
                <w:rFonts w:ascii="Times New Roman" w:hAnsi="Times New Roman" w:cs="Times New Roman"/>
                <w:spacing w:val="-2"/>
                <w:sz w:val="24"/>
                <w:szCs w:val="24"/>
              </w:rPr>
              <w:t>правил.</w:t>
            </w:r>
          </w:p>
          <w:p w:rsidR="00FA2919" w:rsidRPr="0053278A" w:rsidRDefault="00FA2919" w:rsidP="00FA35D2">
            <w:pPr>
              <w:pStyle w:val="TableParagraph"/>
              <w:rPr>
                <w:rFonts w:ascii="Times New Roman" w:hAnsi="Times New Roman" w:cs="Times New Roman"/>
                <w:b/>
                <w:sz w:val="24"/>
                <w:szCs w:val="24"/>
              </w:rPr>
            </w:pPr>
          </w:p>
          <w:p w:rsidR="00FA2919" w:rsidRPr="0053278A" w:rsidRDefault="00FA2919" w:rsidP="00FA35D2">
            <w:pPr>
              <w:pStyle w:val="TableParagraph"/>
              <w:spacing w:line="237" w:lineRule="auto"/>
              <w:ind w:left="84" w:right="149"/>
              <w:rPr>
                <w:rFonts w:ascii="Times New Roman" w:hAnsi="Times New Roman" w:cs="Times New Roman"/>
                <w:sz w:val="24"/>
                <w:szCs w:val="24"/>
              </w:rPr>
            </w:pPr>
            <w:r w:rsidRPr="0053278A">
              <w:rPr>
                <w:rFonts w:ascii="Times New Roman" w:hAnsi="Times New Roman" w:cs="Times New Roman"/>
                <w:sz w:val="24"/>
                <w:szCs w:val="24"/>
              </w:rPr>
              <w:t>Наличие</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замечаний,</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исполненных</w:t>
            </w:r>
            <w:r w:rsidRPr="0053278A">
              <w:rPr>
                <w:rFonts w:ascii="Times New Roman" w:hAnsi="Times New Roman" w:cs="Times New Roman"/>
                <w:spacing w:val="-13"/>
                <w:sz w:val="24"/>
                <w:szCs w:val="24"/>
              </w:rPr>
              <w:t xml:space="preserve"> </w:t>
            </w:r>
            <w:r w:rsidRPr="0053278A">
              <w:rPr>
                <w:rFonts w:ascii="Times New Roman" w:hAnsi="Times New Roman" w:cs="Times New Roman"/>
                <w:sz w:val="24"/>
                <w:szCs w:val="24"/>
              </w:rPr>
              <w:t>в соответствии со сроками, указанными в предписаниях, представлениях, предложениях.</w:t>
            </w:r>
          </w:p>
        </w:tc>
        <w:tc>
          <w:tcPr>
            <w:tcW w:w="1418" w:type="dxa"/>
            <w:gridSpan w:val="2"/>
            <w:tcBorders>
              <w:bottom w:val="nil"/>
            </w:tcBorders>
          </w:tcPr>
          <w:p w:rsidR="00FA2919" w:rsidRPr="0053278A" w:rsidRDefault="00FA2919" w:rsidP="00FA35D2">
            <w:pPr>
              <w:pStyle w:val="TableParagraph"/>
              <w:ind w:left="355"/>
              <w:jc w:val="both"/>
              <w:rPr>
                <w:rFonts w:ascii="Times New Roman" w:hAnsi="Times New Roman" w:cs="Times New Roman"/>
                <w:sz w:val="24"/>
                <w:szCs w:val="24"/>
              </w:rPr>
            </w:pPr>
            <w:r w:rsidRPr="0053278A">
              <w:rPr>
                <w:rFonts w:ascii="Times New Roman" w:hAnsi="Times New Roman" w:cs="Times New Roman"/>
                <w:sz w:val="24"/>
                <w:szCs w:val="24"/>
              </w:rPr>
              <w:t xml:space="preserve">1 </w:t>
            </w:r>
            <w:r w:rsidRPr="0053278A">
              <w:rPr>
                <w:rFonts w:ascii="Times New Roman" w:hAnsi="Times New Roman" w:cs="Times New Roman"/>
                <w:spacing w:val="-4"/>
                <w:sz w:val="24"/>
                <w:szCs w:val="24"/>
              </w:rPr>
              <w:t>балл</w:t>
            </w:r>
          </w:p>
          <w:p w:rsidR="00FA2919" w:rsidRPr="0053278A" w:rsidRDefault="00FA2919" w:rsidP="00FA35D2">
            <w:pPr>
              <w:pStyle w:val="TableParagraph"/>
              <w:spacing w:line="237" w:lineRule="auto"/>
              <w:ind w:left="235" w:right="229" w:firstLine="60"/>
              <w:jc w:val="both"/>
              <w:rPr>
                <w:rFonts w:ascii="Times New Roman" w:hAnsi="Times New Roman" w:cs="Times New Roman"/>
                <w:sz w:val="24"/>
                <w:szCs w:val="24"/>
              </w:rPr>
            </w:pPr>
            <w:r w:rsidRPr="0053278A">
              <w:rPr>
                <w:rFonts w:ascii="Times New Roman" w:hAnsi="Times New Roman" w:cs="Times New Roman"/>
                <w:sz w:val="24"/>
                <w:szCs w:val="24"/>
              </w:rPr>
              <w:t>(всего 4 балла</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за весь</w:t>
            </w:r>
            <w:r w:rsidRPr="0053278A">
              <w:rPr>
                <w:rFonts w:ascii="Times New Roman" w:hAnsi="Times New Roman" w:cs="Times New Roman"/>
                <w:spacing w:val="-4"/>
                <w:sz w:val="24"/>
                <w:szCs w:val="24"/>
              </w:rPr>
              <w:t xml:space="preserve"> год)</w:t>
            </w:r>
          </w:p>
          <w:p w:rsidR="00FA2919" w:rsidRPr="0053278A" w:rsidRDefault="00FA2919" w:rsidP="00FA35D2">
            <w:pPr>
              <w:pStyle w:val="TableParagraph"/>
              <w:rPr>
                <w:rFonts w:ascii="Times New Roman" w:hAnsi="Times New Roman" w:cs="Times New Roman"/>
                <w:b/>
                <w:sz w:val="24"/>
                <w:szCs w:val="24"/>
              </w:rPr>
            </w:pPr>
          </w:p>
          <w:p w:rsidR="00FA2919" w:rsidRPr="0053278A" w:rsidRDefault="00FA2919" w:rsidP="00FA35D2">
            <w:pPr>
              <w:pStyle w:val="TableParagraph"/>
              <w:ind w:left="202"/>
              <w:rPr>
                <w:rFonts w:ascii="Times New Roman" w:hAnsi="Times New Roman" w:cs="Times New Roman"/>
                <w:sz w:val="24"/>
                <w:szCs w:val="24"/>
              </w:rPr>
            </w:pPr>
            <w:r w:rsidRPr="0053278A">
              <w:rPr>
                <w:rFonts w:ascii="Times New Roman" w:hAnsi="Times New Roman" w:cs="Times New Roman"/>
                <w:sz w:val="24"/>
                <w:szCs w:val="24"/>
              </w:rPr>
              <w:t>0,5</w:t>
            </w:r>
            <w:r w:rsidRPr="0053278A">
              <w:rPr>
                <w:rFonts w:ascii="Times New Roman" w:hAnsi="Times New Roman" w:cs="Times New Roman"/>
                <w:spacing w:val="-2"/>
                <w:sz w:val="24"/>
                <w:szCs w:val="24"/>
              </w:rPr>
              <w:t xml:space="preserve"> балла</w:t>
            </w:r>
          </w:p>
        </w:tc>
        <w:tc>
          <w:tcPr>
            <w:tcW w:w="1984" w:type="dxa"/>
            <w:gridSpan w:val="2"/>
            <w:tcBorders>
              <w:bottom w:val="nil"/>
            </w:tcBorders>
          </w:tcPr>
          <w:p w:rsidR="00FA2919" w:rsidRPr="0053278A" w:rsidRDefault="00FA2919" w:rsidP="00CA6EF0">
            <w:pPr>
              <w:pStyle w:val="TableParagraph"/>
              <w:spacing w:line="237" w:lineRule="auto"/>
              <w:ind w:left="94" w:right="89" w:firstLine="1"/>
              <w:jc w:val="center"/>
              <w:rPr>
                <w:rFonts w:ascii="Times New Roman" w:hAnsi="Times New Roman" w:cs="Times New Roman"/>
                <w:sz w:val="24"/>
                <w:szCs w:val="24"/>
              </w:rPr>
            </w:pPr>
            <w:r w:rsidRPr="0053278A">
              <w:rPr>
                <w:rFonts w:ascii="Times New Roman" w:hAnsi="Times New Roman" w:cs="Times New Roman"/>
                <w:spacing w:val="-2"/>
                <w:sz w:val="24"/>
                <w:szCs w:val="24"/>
              </w:rPr>
              <w:t>Отчет руководителя, результаты других уполномоченных органов</w:t>
            </w:r>
          </w:p>
        </w:tc>
        <w:tc>
          <w:tcPr>
            <w:tcW w:w="1843" w:type="dxa"/>
            <w:gridSpan w:val="2"/>
            <w:tcBorders>
              <w:bottom w:val="nil"/>
            </w:tcBorders>
          </w:tcPr>
          <w:p w:rsidR="00FA2919" w:rsidRPr="0053278A" w:rsidRDefault="00FA2919" w:rsidP="00FA35D2">
            <w:pPr>
              <w:pStyle w:val="TableParagraph"/>
              <w:ind w:left="57" w:right="54"/>
              <w:jc w:val="center"/>
              <w:rPr>
                <w:rFonts w:ascii="Times New Roman" w:hAnsi="Times New Roman" w:cs="Times New Roman"/>
                <w:sz w:val="24"/>
                <w:szCs w:val="24"/>
              </w:rPr>
            </w:pPr>
            <w:r w:rsidRPr="0053278A">
              <w:rPr>
                <w:rFonts w:ascii="Times New Roman" w:hAnsi="Times New Roman" w:cs="Times New Roman"/>
                <w:spacing w:val="-2"/>
                <w:sz w:val="24"/>
                <w:szCs w:val="24"/>
              </w:rPr>
              <w:t>Квартальная</w:t>
            </w:r>
          </w:p>
        </w:tc>
        <w:tc>
          <w:tcPr>
            <w:tcW w:w="1988" w:type="dxa"/>
            <w:tcBorders>
              <w:bottom w:val="nil"/>
            </w:tcBorders>
          </w:tcPr>
          <w:p w:rsidR="00FA2919" w:rsidRPr="0053278A" w:rsidRDefault="00CA6EF0" w:rsidP="00CA6EF0">
            <w:pPr>
              <w:pStyle w:val="TableParagraph"/>
              <w:ind w:left="157" w:right="100" w:hanging="2"/>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Tr="008C679E">
        <w:trPr>
          <w:trHeight w:val="1897"/>
        </w:trPr>
        <w:tc>
          <w:tcPr>
            <w:tcW w:w="555" w:type="dxa"/>
            <w:tcBorders>
              <w:top w:val="nil"/>
            </w:tcBorders>
          </w:tcPr>
          <w:p w:rsidR="00FA2919" w:rsidRPr="0053278A" w:rsidRDefault="00FA2919" w:rsidP="00FA35D2">
            <w:pPr>
              <w:pStyle w:val="TableParagraph"/>
              <w:rPr>
                <w:rFonts w:ascii="Times New Roman" w:hAnsi="Times New Roman" w:cs="Times New Roman"/>
                <w:sz w:val="24"/>
                <w:szCs w:val="24"/>
              </w:rPr>
            </w:pPr>
          </w:p>
        </w:tc>
        <w:tc>
          <w:tcPr>
            <w:tcW w:w="3337" w:type="dxa"/>
            <w:tcBorders>
              <w:top w:val="nil"/>
            </w:tcBorders>
          </w:tcPr>
          <w:p w:rsidR="00FA2919" w:rsidRPr="0053278A" w:rsidRDefault="00FA2919" w:rsidP="00FA35D2">
            <w:pPr>
              <w:pStyle w:val="TableParagraph"/>
              <w:rPr>
                <w:rFonts w:ascii="Times New Roman" w:hAnsi="Times New Roman" w:cs="Times New Roman"/>
                <w:sz w:val="24"/>
                <w:szCs w:val="24"/>
              </w:rPr>
            </w:pPr>
          </w:p>
        </w:tc>
        <w:tc>
          <w:tcPr>
            <w:tcW w:w="4035" w:type="dxa"/>
            <w:tcBorders>
              <w:top w:val="nil"/>
            </w:tcBorders>
          </w:tcPr>
          <w:p w:rsidR="00FA2919" w:rsidRPr="0053278A" w:rsidRDefault="00FA2919"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Наличие неисполненных в срок предписаний, представлений, предложений или исполненных с нарушением указанных сроков (за исключением</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нарушений,</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устранение которых требует капитального ремонта или реконструкции)</w:t>
            </w:r>
          </w:p>
        </w:tc>
        <w:tc>
          <w:tcPr>
            <w:tcW w:w="1418" w:type="dxa"/>
            <w:gridSpan w:val="2"/>
            <w:tcBorders>
              <w:top w:val="nil"/>
            </w:tcBorders>
          </w:tcPr>
          <w:p w:rsidR="00FA2919" w:rsidRPr="0053278A" w:rsidRDefault="00FA2919" w:rsidP="00FA35D2">
            <w:pPr>
              <w:pStyle w:val="TableParagraph"/>
              <w:rPr>
                <w:rFonts w:ascii="Times New Roman" w:hAnsi="Times New Roman" w:cs="Times New Roman"/>
                <w:b/>
                <w:sz w:val="24"/>
                <w:szCs w:val="24"/>
              </w:rPr>
            </w:pPr>
          </w:p>
          <w:p w:rsidR="00FA2919" w:rsidRPr="0053278A" w:rsidRDefault="00FA2919" w:rsidP="00FA35D2">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0 </w:t>
            </w:r>
            <w:r w:rsidRPr="0053278A">
              <w:rPr>
                <w:rFonts w:ascii="Times New Roman" w:hAnsi="Times New Roman" w:cs="Times New Roman"/>
                <w:spacing w:val="-2"/>
                <w:sz w:val="24"/>
                <w:szCs w:val="24"/>
              </w:rPr>
              <w:t>баллов</w:t>
            </w:r>
          </w:p>
        </w:tc>
        <w:tc>
          <w:tcPr>
            <w:tcW w:w="1984" w:type="dxa"/>
            <w:gridSpan w:val="2"/>
            <w:tcBorders>
              <w:top w:val="nil"/>
            </w:tcBorders>
          </w:tcPr>
          <w:p w:rsidR="00FA2919" w:rsidRPr="0053278A" w:rsidRDefault="00FA2919" w:rsidP="00FA35D2">
            <w:pPr>
              <w:pStyle w:val="TableParagraph"/>
              <w:rPr>
                <w:rFonts w:ascii="Times New Roman" w:hAnsi="Times New Roman" w:cs="Times New Roman"/>
                <w:sz w:val="24"/>
                <w:szCs w:val="24"/>
              </w:rPr>
            </w:pPr>
          </w:p>
        </w:tc>
        <w:tc>
          <w:tcPr>
            <w:tcW w:w="1843" w:type="dxa"/>
            <w:gridSpan w:val="2"/>
            <w:tcBorders>
              <w:top w:val="nil"/>
            </w:tcBorders>
          </w:tcPr>
          <w:p w:rsidR="00FA2919" w:rsidRPr="0053278A" w:rsidRDefault="00FA2919" w:rsidP="00FA35D2">
            <w:pPr>
              <w:pStyle w:val="TableParagraph"/>
              <w:rPr>
                <w:rFonts w:ascii="Times New Roman" w:hAnsi="Times New Roman" w:cs="Times New Roman"/>
                <w:sz w:val="24"/>
                <w:szCs w:val="24"/>
              </w:rPr>
            </w:pPr>
          </w:p>
        </w:tc>
        <w:tc>
          <w:tcPr>
            <w:tcW w:w="1988" w:type="dxa"/>
            <w:tcBorders>
              <w:top w:val="nil"/>
            </w:tcBorders>
          </w:tcPr>
          <w:p w:rsidR="00FA2919" w:rsidRPr="0053278A" w:rsidRDefault="00FA2919" w:rsidP="00FA35D2">
            <w:pPr>
              <w:pStyle w:val="TableParagraph"/>
              <w:rPr>
                <w:rFonts w:ascii="Times New Roman" w:hAnsi="Times New Roman" w:cs="Times New Roman"/>
                <w:sz w:val="24"/>
                <w:szCs w:val="24"/>
              </w:rPr>
            </w:pPr>
          </w:p>
        </w:tc>
      </w:tr>
      <w:tr w:rsidR="006B0050" w:rsidTr="008C679E">
        <w:trPr>
          <w:trHeight w:val="4393"/>
        </w:trPr>
        <w:tc>
          <w:tcPr>
            <w:tcW w:w="555" w:type="dxa"/>
          </w:tcPr>
          <w:p w:rsidR="006B0050" w:rsidRPr="0053278A" w:rsidRDefault="006B0050" w:rsidP="00FA35D2">
            <w:pPr>
              <w:pStyle w:val="TableParagraph"/>
              <w:ind w:left="4" w:right="1"/>
              <w:jc w:val="center"/>
              <w:rPr>
                <w:rFonts w:ascii="Times New Roman" w:hAnsi="Times New Roman" w:cs="Times New Roman"/>
                <w:sz w:val="24"/>
                <w:szCs w:val="24"/>
              </w:rPr>
            </w:pPr>
            <w:r w:rsidRPr="0053278A">
              <w:rPr>
                <w:rFonts w:ascii="Times New Roman" w:hAnsi="Times New Roman" w:cs="Times New Roman"/>
                <w:spacing w:val="-5"/>
                <w:sz w:val="24"/>
                <w:szCs w:val="24"/>
              </w:rPr>
              <w:lastRenderedPageBreak/>
              <w:t>1.4</w:t>
            </w:r>
          </w:p>
        </w:tc>
        <w:tc>
          <w:tcPr>
            <w:tcW w:w="3337" w:type="dxa"/>
          </w:tcPr>
          <w:p w:rsidR="006B0050" w:rsidRPr="0053278A" w:rsidRDefault="006B0050" w:rsidP="00CA6EF0">
            <w:pPr>
              <w:pStyle w:val="TableParagraph"/>
              <w:spacing w:line="237" w:lineRule="auto"/>
              <w:ind w:left="84"/>
              <w:rPr>
                <w:rFonts w:ascii="Times New Roman" w:hAnsi="Times New Roman" w:cs="Times New Roman"/>
                <w:sz w:val="24"/>
                <w:szCs w:val="24"/>
              </w:rPr>
            </w:pPr>
            <w:r w:rsidRPr="0053278A">
              <w:rPr>
                <w:rFonts w:ascii="Times New Roman" w:hAnsi="Times New Roman" w:cs="Times New Roman"/>
                <w:sz w:val="24"/>
                <w:szCs w:val="24"/>
              </w:rPr>
              <w:t>Независимая</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оценка</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качества условий оказания услуг</w:t>
            </w:r>
          </w:p>
        </w:tc>
        <w:tc>
          <w:tcPr>
            <w:tcW w:w="4035" w:type="dxa"/>
          </w:tcPr>
          <w:p w:rsidR="006B0050" w:rsidRPr="0053278A" w:rsidRDefault="006B0050"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w:t>
            </w:r>
            <w:r w:rsidRPr="0053278A">
              <w:rPr>
                <w:rFonts w:ascii="Times New Roman" w:hAnsi="Times New Roman" w:cs="Times New Roman"/>
                <w:spacing w:val="-14"/>
                <w:sz w:val="24"/>
                <w:szCs w:val="24"/>
              </w:rPr>
              <w:t xml:space="preserve"> </w:t>
            </w:r>
            <w:r w:rsidRPr="0053278A">
              <w:rPr>
                <w:rFonts w:ascii="Times New Roman" w:hAnsi="Times New Roman" w:cs="Times New Roman"/>
                <w:sz w:val="24"/>
                <w:szCs w:val="24"/>
              </w:rPr>
              <w:t>Удовлетворенность</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качеством</w:t>
            </w:r>
            <w:r w:rsidRPr="0053278A">
              <w:rPr>
                <w:rFonts w:ascii="Times New Roman" w:hAnsi="Times New Roman" w:cs="Times New Roman"/>
                <w:spacing w:val="-15"/>
                <w:sz w:val="24"/>
                <w:szCs w:val="24"/>
              </w:rPr>
              <w:t xml:space="preserve"> </w:t>
            </w:r>
            <w:r w:rsidRPr="0053278A">
              <w:rPr>
                <w:rFonts w:ascii="Times New Roman" w:hAnsi="Times New Roman" w:cs="Times New Roman"/>
                <w:sz w:val="24"/>
                <w:szCs w:val="24"/>
              </w:rPr>
              <w:t xml:space="preserve">услуг по результатам независимой оценки </w:t>
            </w:r>
            <w:r w:rsidRPr="0053278A">
              <w:rPr>
                <w:rFonts w:ascii="Times New Roman" w:hAnsi="Times New Roman" w:cs="Times New Roman"/>
                <w:spacing w:val="-2"/>
                <w:sz w:val="24"/>
                <w:szCs w:val="24"/>
              </w:rPr>
              <w:t>качества:</w:t>
            </w:r>
          </w:p>
          <w:p w:rsidR="006B0050" w:rsidRPr="0053278A" w:rsidRDefault="006B0050" w:rsidP="00FA35D2">
            <w:pPr>
              <w:pStyle w:val="TableParagraph"/>
              <w:rPr>
                <w:rFonts w:ascii="Times New Roman" w:hAnsi="Times New Roman" w:cs="Times New Roman"/>
                <w:b/>
                <w:sz w:val="24"/>
                <w:szCs w:val="24"/>
              </w:rPr>
            </w:pPr>
          </w:p>
          <w:p w:rsidR="006B0050" w:rsidRPr="0053278A" w:rsidRDefault="006B0050" w:rsidP="00FA35D2">
            <w:pPr>
              <w:pStyle w:val="TableParagraph"/>
              <w:rPr>
                <w:rFonts w:ascii="Times New Roman" w:hAnsi="Times New Roman" w:cs="Times New Roman"/>
                <w:b/>
                <w:sz w:val="24"/>
                <w:szCs w:val="24"/>
              </w:rPr>
            </w:pPr>
          </w:p>
          <w:p w:rsidR="006B0050" w:rsidRPr="0053278A" w:rsidRDefault="006B0050"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 xml:space="preserve">00%- </w:t>
            </w:r>
            <w:r w:rsidRPr="0053278A">
              <w:rPr>
                <w:rFonts w:ascii="Times New Roman" w:hAnsi="Times New Roman" w:cs="Times New Roman"/>
                <w:spacing w:val="-5"/>
                <w:sz w:val="24"/>
                <w:szCs w:val="24"/>
              </w:rPr>
              <w:t>90%</w:t>
            </w:r>
          </w:p>
          <w:p w:rsidR="006B0050" w:rsidRPr="0053278A" w:rsidRDefault="006B0050"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90%</w:t>
            </w:r>
            <w:r w:rsidRPr="0053278A">
              <w:rPr>
                <w:rFonts w:ascii="Times New Roman" w:hAnsi="Times New Roman" w:cs="Times New Roman"/>
                <w:spacing w:val="-1"/>
                <w:sz w:val="24"/>
                <w:szCs w:val="24"/>
              </w:rPr>
              <w:t xml:space="preserve"> </w:t>
            </w:r>
            <w:r w:rsidRPr="0053278A">
              <w:rPr>
                <w:rFonts w:ascii="Times New Roman" w:hAnsi="Times New Roman" w:cs="Times New Roman"/>
                <w:sz w:val="24"/>
                <w:szCs w:val="24"/>
              </w:rPr>
              <w:t>-</w:t>
            </w:r>
            <w:r w:rsidRPr="0053278A">
              <w:rPr>
                <w:rFonts w:ascii="Times New Roman" w:hAnsi="Times New Roman" w:cs="Times New Roman"/>
                <w:spacing w:val="-1"/>
                <w:sz w:val="24"/>
                <w:szCs w:val="24"/>
              </w:rPr>
              <w:t xml:space="preserve"> </w:t>
            </w:r>
            <w:r w:rsidRPr="0053278A">
              <w:rPr>
                <w:rFonts w:ascii="Times New Roman" w:hAnsi="Times New Roman" w:cs="Times New Roman"/>
                <w:spacing w:val="-5"/>
                <w:sz w:val="24"/>
                <w:szCs w:val="24"/>
              </w:rPr>
              <w:t>80%</w:t>
            </w:r>
          </w:p>
          <w:p w:rsidR="006B0050" w:rsidRPr="0053278A" w:rsidRDefault="006B0050"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80%</w:t>
            </w:r>
            <w:r w:rsidRPr="0053278A">
              <w:rPr>
                <w:rFonts w:ascii="Times New Roman" w:hAnsi="Times New Roman" w:cs="Times New Roman"/>
                <w:spacing w:val="-5"/>
                <w:sz w:val="24"/>
                <w:szCs w:val="24"/>
              </w:rPr>
              <w:t xml:space="preserve"> </w:t>
            </w:r>
            <w:r w:rsidRPr="0053278A">
              <w:rPr>
                <w:rFonts w:ascii="Times New Roman" w:hAnsi="Times New Roman" w:cs="Times New Roman"/>
                <w:sz w:val="24"/>
                <w:szCs w:val="24"/>
              </w:rPr>
              <w:t>-</w:t>
            </w:r>
            <w:r w:rsidRPr="0053278A">
              <w:rPr>
                <w:rFonts w:ascii="Times New Roman" w:hAnsi="Times New Roman" w:cs="Times New Roman"/>
                <w:spacing w:val="-5"/>
                <w:sz w:val="24"/>
                <w:szCs w:val="24"/>
              </w:rPr>
              <w:t>75%</w:t>
            </w:r>
          </w:p>
          <w:p w:rsidR="006B0050" w:rsidRPr="0053278A" w:rsidRDefault="006B0050" w:rsidP="00FA35D2">
            <w:pPr>
              <w:pStyle w:val="TableParagraph"/>
              <w:ind w:left="84"/>
              <w:rPr>
                <w:rFonts w:ascii="Times New Roman" w:hAnsi="Times New Roman" w:cs="Times New Roman"/>
                <w:sz w:val="24"/>
                <w:szCs w:val="24"/>
              </w:rPr>
            </w:pPr>
            <w:r w:rsidRPr="0053278A">
              <w:rPr>
                <w:rFonts w:ascii="Times New Roman" w:hAnsi="Times New Roman" w:cs="Times New Roman"/>
                <w:spacing w:val="-2"/>
                <w:sz w:val="24"/>
                <w:szCs w:val="24"/>
              </w:rPr>
              <w:t>75%-</w:t>
            </w:r>
            <w:r w:rsidRPr="0053278A">
              <w:rPr>
                <w:rFonts w:ascii="Times New Roman" w:hAnsi="Times New Roman" w:cs="Times New Roman"/>
                <w:spacing w:val="-5"/>
                <w:sz w:val="24"/>
                <w:szCs w:val="24"/>
              </w:rPr>
              <w:t>70%</w:t>
            </w:r>
          </w:p>
          <w:p w:rsidR="006B0050" w:rsidRDefault="006B0050" w:rsidP="00FA35D2">
            <w:pPr>
              <w:pStyle w:val="TableParagraph"/>
              <w:ind w:left="84"/>
              <w:rPr>
                <w:rFonts w:ascii="Times New Roman" w:hAnsi="Times New Roman" w:cs="Times New Roman"/>
                <w:spacing w:val="-5"/>
                <w:sz w:val="24"/>
                <w:szCs w:val="24"/>
              </w:rPr>
            </w:pPr>
            <w:r w:rsidRPr="0053278A">
              <w:rPr>
                <w:rFonts w:ascii="Times New Roman" w:hAnsi="Times New Roman" w:cs="Times New Roman"/>
                <w:sz w:val="24"/>
                <w:szCs w:val="24"/>
              </w:rPr>
              <w:t>менее</w:t>
            </w:r>
            <w:r w:rsidRPr="0053278A">
              <w:rPr>
                <w:rFonts w:ascii="Times New Roman" w:hAnsi="Times New Roman" w:cs="Times New Roman"/>
                <w:spacing w:val="-4"/>
                <w:sz w:val="24"/>
                <w:szCs w:val="24"/>
              </w:rPr>
              <w:t xml:space="preserve"> </w:t>
            </w:r>
            <w:r w:rsidRPr="0053278A">
              <w:rPr>
                <w:rFonts w:ascii="Times New Roman" w:hAnsi="Times New Roman" w:cs="Times New Roman"/>
                <w:spacing w:val="-5"/>
                <w:sz w:val="24"/>
                <w:szCs w:val="24"/>
              </w:rPr>
              <w:t>70%</w:t>
            </w:r>
          </w:p>
          <w:p w:rsidR="006B0050" w:rsidRPr="0053278A" w:rsidRDefault="006B0050" w:rsidP="00FA35D2">
            <w:pPr>
              <w:pStyle w:val="TableParagraph"/>
              <w:ind w:left="84"/>
              <w:rPr>
                <w:rFonts w:ascii="Times New Roman" w:hAnsi="Times New Roman" w:cs="Times New Roman"/>
                <w:sz w:val="24"/>
                <w:szCs w:val="24"/>
              </w:rPr>
            </w:pPr>
          </w:p>
          <w:p w:rsidR="006B0050" w:rsidRPr="0053278A" w:rsidRDefault="006B0050" w:rsidP="00FA35D2">
            <w:pPr>
              <w:pStyle w:val="TableParagraph"/>
              <w:spacing w:line="237" w:lineRule="auto"/>
              <w:ind w:left="84" w:right="48"/>
              <w:rPr>
                <w:rFonts w:ascii="Times New Roman" w:hAnsi="Times New Roman" w:cs="Times New Roman"/>
                <w:sz w:val="24"/>
                <w:szCs w:val="24"/>
              </w:rPr>
            </w:pPr>
            <w:r w:rsidRPr="0053278A">
              <w:rPr>
                <w:rFonts w:ascii="Times New Roman" w:hAnsi="Times New Roman" w:cs="Times New Roman"/>
                <w:sz w:val="24"/>
                <w:szCs w:val="24"/>
              </w:rPr>
              <w:t>-</w:t>
            </w:r>
            <w:r w:rsidRPr="0053278A">
              <w:rPr>
                <w:rFonts w:ascii="Times New Roman" w:hAnsi="Times New Roman" w:cs="Times New Roman"/>
                <w:spacing w:val="-10"/>
                <w:sz w:val="24"/>
                <w:szCs w:val="24"/>
              </w:rPr>
              <w:t xml:space="preserve"> </w:t>
            </w:r>
            <w:r w:rsidRPr="0053278A">
              <w:rPr>
                <w:rFonts w:ascii="Times New Roman" w:hAnsi="Times New Roman" w:cs="Times New Roman"/>
                <w:sz w:val="24"/>
                <w:szCs w:val="24"/>
              </w:rPr>
              <w:t>Выполнение</w:t>
            </w:r>
            <w:r w:rsidRPr="0053278A">
              <w:rPr>
                <w:rFonts w:ascii="Times New Roman" w:hAnsi="Times New Roman" w:cs="Times New Roman"/>
                <w:spacing w:val="-10"/>
                <w:sz w:val="24"/>
                <w:szCs w:val="24"/>
              </w:rPr>
              <w:t xml:space="preserve"> </w:t>
            </w:r>
            <w:r w:rsidRPr="0053278A">
              <w:rPr>
                <w:rFonts w:ascii="Times New Roman" w:hAnsi="Times New Roman" w:cs="Times New Roman"/>
                <w:sz w:val="24"/>
                <w:szCs w:val="24"/>
              </w:rPr>
              <w:t>плана</w:t>
            </w:r>
            <w:r w:rsidRPr="0053278A">
              <w:rPr>
                <w:rFonts w:ascii="Times New Roman" w:hAnsi="Times New Roman" w:cs="Times New Roman"/>
                <w:spacing w:val="-10"/>
                <w:sz w:val="24"/>
                <w:szCs w:val="24"/>
              </w:rPr>
              <w:t xml:space="preserve"> </w:t>
            </w:r>
            <w:r w:rsidRPr="0053278A">
              <w:rPr>
                <w:rFonts w:ascii="Times New Roman" w:hAnsi="Times New Roman" w:cs="Times New Roman"/>
                <w:sz w:val="24"/>
                <w:szCs w:val="24"/>
              </w:rPr>
              <w:t>по</w:t>
            </w:r>
            <w:r w:rsidRPr="0053278A">
              <w:rPr>
                <w:rFonts w:ascii="Times New Roman" w:hAnsi="Times New Roman" w:cs="Times New Roman"/>
                <w:spacing w:val="-10"/>
                <w:sz w:val="24"/>
                <w:szCs w:val="24"/>
              </w:rPr>
              <w:t xml:space="preserve"> </w:t>
            </w:r>
            <w:r w:rsidRPr="0053278A">
              <w:rPr>
                <w:rFonts w:ascii="Times New Roman" w:hAnsi="Times New Roman" w:cs="Times New Roman"/>
                <w:sz w:val="24"/>
                <w:szCs w:val="24"/>
              </w:rPr>
              <w:t>устранению недостатков, выявленных в ходе независимой оценки качества</w:t>
            </w:r>
          </w:p>
          <w:p w:rsidR="006B0050" w:rsidRPr="0053278A" w:rsidRDefault="006B0050" w:rsidP="00FA35D2">
            <w:pPr>
              <w:pStyle w:val="TableParagraph"/>
              <w:ind w:left="84"/>
              <w:rPr>
                <w:rFonts w:ascii="Times New Roman" w:hAnsi="Times New Roman" w:cs="Times New Roman"/>
                <w:sz w:val="24"/>
                <w:szCs w:val="24"/>
              </w:rPr>
            </w:pPr>
            <w:r w:rsidRPr="0053278A">
              <w:rPr>
                <w:rFonts w:ascii="Times New Roman" w:hAnsi="Times New Roman" w:cs="Times New Roman"/>
                <w:sz w:val="24"/>
                <w:szCs w:val="24"/>
              </w:rPr>
              <w:t>-</w:t>
            </w:r>
            <w:r w:rsidRPr="0053278A">
              <w:rPr>
                <w:rFonts w:ascii="Times New Roman" w:hAnsi="Times New Roman" w:cs="Times New Roman"/>
                <w:spacing w:val="-6"/>
                <w:sz w:val="24"/>
                <w:szCs w:val="24"/>
              </w:rPr>
              <w:t xml:space="preserve"> </w:t>
            </w:r>
            <w:r w:rsidRPr="0053278A">
              <w:rPr>
                <w:rFonts w:ascii="Times New Roman" w:hAnsi="Times New Roman" w:cs="Times New Roman"/>
                <w:sz w:val="24"/>
                <w:szCs w:val="24"/>
              </w:rPr>
              <w:t>Невыполнение</w:t>
            </w:r>
            <w:r w:rsidRPr="0053278A">
              <w:rPr>
                <w:rFonts w:ascii="Times New Roman" w:hAnsi="Times New Roman" w:cs="Times New Roman"/>
                <w:spacing w:val="-5"/>
                <w:sz w:val="24"/>
                <w:szCs w:val="24"/>
              </w:rPr>
              <w:t xml:space="preserve"> </w:t>
            </w:r>
            <w:r w:rsidRPr="0053278A">
              <w:rPr>
                <w:rFonts w:ascii="Times New Roman" w:hAnsi="Times New Roman" w:cs="Times New Roman"/>
                <w:spacing w:val="-2"/>
                <w:sz w:val="24"/>
                <w:szCs w:val="24"/>
              </w:rPr>
              <w:t>плана</w:t>
            </w:r>
          </w:p>
        </w:tc>
        <w:tc>
          <w:tcPr>
            <w:tcW w:w="1418" w:type="dxa"/>
            <w:gridSpan w:val="2"/>
          </w:tcPr>
          <w:p w:rsidR="006B0050" w:rsidRPr="0053278A" w:rsidRDefault="006B0050" w:rsidP="00BA6CB6">
            <w:pPr>
              <w:pStyle w:val="TableParagraph"/>
              <w:ind w:left="3"/>
              <w:jc w:val="center"/>
              <w:rPr>
                <w:rFonts w:ascii="Times New Roman" w:hAnsi="Times New Roman" w:cs="Times New Roman"/>
                <w:sz w:val="24"/>
                <w:szCs w:val="24"/>
              </w:rPr>
            </w:pPr>
            <w:r w:rsidRPr="0053278A">
              <w:rPr>
                <w:rFonts w:ascii="Times New Roman" w:hAnsi="Times New Roman" w:cs="Times New Roman"/>
                <w:sz w:val="24"/>
                <w:szCs w:val="24"/>
              </w:rPr>
              <w:t xml:space="preserve">4 </w:t>
            </w:r>
            <w:r w:rsidRPr="0053278A">
              <w:rPr>
                <w:rFonts w:ascii="Times New Roman" w:hAnsi="Times New Roman" w:cs="Times New Roman"/>
                <w:spacing w:val="-4"/>
                <w:sz w:val="24"/>
                <w:szCs w:val="24"/>
              </w:rPr>
              <w:t>балл</w:t>
            </w:r>
          </w:p>
          <w:p w:rsidR="006B0050" w:rsidRPr="0053278A" w:rsidRDefault="006B0050" w:rsidP="00BA6CB6">
            <w:pPr>
              <w:pStyle w:val="TableParagraph"/>
              <w:spacing w:line="237" w:lineRule="auto"/>
              <w:ind w:left="235" w:right="229" w:firstLine="60"/>
              <w:jc w:val="center"/>
              <w:rPr>
                <w:rFonts w:ascii="Times New Roman" w:hAnsi="Times New Roman" w:cs="Times New Roman"/>
                <w:sz w:val="24"/>
                <w:szCs w:val="24"/>
              </w:rPr>
            </w:pPr>
            <w:r w:rsidRPr="0053278A">
              <w:rPr>
                <w:rFonts w:ascii="Times New Roman" w:hAnsi="Times New Roman" w:cs="Times New Roman"/>
                <w:sz w:val="24"/>
                <w:szCs w:val="24"/>
              </w:rPr>
              <w:t>(всего 4 балла</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за весь</w:t>
            </w:r>
            <w:r w:rsidRPr="0053278A">
              <w:rPr>
                <w:rFonts w:ascii="Times New Roman" w:hAnsi="Times New Roman" w:cs="Times New Roman"/>
                <w:spacing w:val="-4"/>
                <w:sz w:val="24"/>
                <w:szCs w:val="24"/>
              </w:rPr>
              <w:t xml:space="preserve"> год)</w:t>
            </w:r>
          </w:p>
          <w:p w:rsidR="006B0050" w:rsidRPr="0053278A" w:rsidRDefault="006B0050" w:rsidP="00BA6CB6">
            <w:pPr>
              <w:pStyle w:val="TableParagraph"/>
              <w:jc w:val="center"/>
              <w:rPr>
                <w:rFonts w:ascii="Times New Roman" w:hAnsi="Times New Roman" w:cs="Times New Roman"/>
                <w:b/>
                <w:sz w:val="24"/>
                <w:szCs w:val="24"/>
              </w:rPr>
            </w:pPr>
          </w:p>
          <w:p w:rsidR="006B0050" w:rsidRPr="0053278A" w:rsidRDefault="006B0050" w:rsidP="00BA6CB6">
            <w:pPr>
              <w:pStyle w:val="TableParagraph"/>
              <w:ind w:left="294"/>
              <w:jc w:val="center"/>
              <w:rPr>
                <w:rFonts w:ascii="Times New Roman" w:hAnsi="Times New Roman" w:cs="Times New Roman"/>
                <w:sz w:val="24"/>
                <w:szCs w:val="24"/>
              </w:rPr>
            </w:pPr>
            <w:r w:rsidRPr="0053278A">
              <w:rPr>
                <w:rFonts w:ascii="Times New Roman" w:hAnsi="Times New Roman" w:cs="Times New Roman"/>
                <w:sz w:val="24"/>
                <w:szCs w:val="24"/>
              </w:rPr>
              <w:t xml:space="preserve">4 </w:t>
            </w:r>
            <w:r w:rsidRPr="0053278A">
              <w:rPr>
                <w:rFonts w:ascii="Times New Roman" w:hAnsi="Times New Roman" w:cs="Times New Roman"/>
                <w:spacing w:val="-2"/>
                <w:sz w:val="24"/>
                <w:szCs w:val="24"/>
              </w:rPr>
              <w:t>балла</w:t>
            </w:r>
          </w:p>
          <w:p w:rsidR="006B0050" w:rsidRPr="0053278A" w:rsidRDefault="006B0050" w:rsidP="00BA6CB6">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3 </w:t>
            </w:r>
            <w:r w:rsidRPr="0053278A">
              <w:rPr>
                <w:rFonts w:ascii="Times New Roman" w:hAnsi="Times New Roman" w:cs="Times New Roman"/>
                <w:spacing w:val="-2"/>
                <w:sz w:val="24"/>
                <w:szCs w:val="24"/>
              </w:rPr>
              <w:t>балла</w:t>
            </w:r>
          </w:p>
          <w:p w:rsidR="006B0050" w:rsidRPr="0053278A" w:rsidRDefault="006B0050" w:rsidP="00BA6CB6">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2 </w:t>
            </w:r>
            <w:r w:rsidRPr="0053278A">
              <w:rPr>
                <w:rFonts w:ascii="Times New Roman" w:hAnsi="Times New Roman" w:cs="Times New Roman"/>
                <w:spacing w:val="-2"/>
                <w:sz w:val="24"/>
                <w:szCs w:val="24"/>
              </w:rPr>
              <w:t>балла</w:t>
            </w:r>
          </w:p>
          <w:p w:rsidR="006B0050" w:rsidRPr="0053278A" w:rsidRDefault="006B0050" w:rsidP="00BA6CB6">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1 </w:t>
            </w:r>
            <w:r w:rsidRPr="0053278A">
              <w:rPr>
                <w:rFonts w:ascii="Times New Roman" w:hAnsi="Times New Roman" w:cs="Times New Roman"/>
                <w:spacing w:val="-4"/>
                <w:sz w:val="24"/>
                <w:szCs w:val="24"/>
              </w:rPr>
              <w:t>балл</w:t>
            </w:r>
          </w:p>
          <w:p w:rsidR="006B0050" w:rsidRDefault="006B0050" w:rsidP="00BA6CB6">
            <w:pPr>
              <w:pStyle w:val="TableParagraph"/>
              <w:ind w:left="81" w:right="77"/>
              <w:jc w:val="center"/>
              <w:rPr>
                <w:rFonts w:ascii="Times New Roman" w:hAnsi="Times New Roman" w:cs="Times New Roman"/>
                <w:spacing w:val="-2"/>
                <w:sz w:val="24"/>
                <w:szCs w:val="24"/>
              </w:rPr>
            </w:pPr>
            <w:r w:rsidRPr="0053278A">
              <w:rPr>
                <w:rFonts w:ascii="Times New Roman" w:hAnsi="Times New Roman" w:cs="Times New Roman"/>
                <w:sz w:val="24"/>
                <w:szCs w:val="24"/>
              </w:rPr>
              <w:t xml:space="preserve">0 </w:t>
            </w:r>
            <w:r w:rsidRPr="0053278A">
              <w:rPr>
                <w:rFonts w:ascii="Times New Roman" w:hAnsi="Times New Roman" w:cs="Times New Roman"/>
                <w:spacing w:val="-2"/>
                <w:sz w:val="24"/>
                <w:szCs w:val="24"/>
              </w:rPr>
              <w:t>баллов</w:t>
            </w:r>
          </w:p>
          <w:p w:rsidR="00BA6CB6" w:rsidRPr="0053278A" w:rsidRDefault="00BA6CB6" w:rsidP="00BA6CB6">
            <w:pPr>
              <w:pStyle w:val="TableParagraph"/>
              <w:ind w:left="81" w:right="77"/>
              <w:jc w:val="center"/>
              <w:rPr>
                <w:rFonts w:ascii="Times New Roman" w:hAnsi="Times New Roman" w:cs="Times New Roman"/>
                <w:sz w:val="24"/>
                <w:szCs w:val="24"/>
              </w:rPr>
            </w:pPr>
          </w:p>
          <w:p w:rsidR="006B0050" w:rsidRPr="0053278A" w:rsidRDefault="006B0050" w:rsidP="00BA6CB6">
            <w:pPr>
              <w:pStyle w:val="TableParagraph"/>
              <w:ind w:left="355"/>
              <w:jc w:val="center"/>
              <w:rPr>
                <w:rFonts w:ascii="Times New Roman" w:hAnsi="Times New Roman" w:cs="Times New Roman"/>
                <w:sz w:val="24"/>
                <w:szCs w:val="24"/>
              </w:rPr>
            </w:pPr>
            <w:r w:rsidRPr="0053278A">
              <w:rPr>
                <w:rFonts w:ascii="Times New Roman" w:hAnsi="Times New Roman" w:cs="Times New Roman"/>
                <w:sz w:val="24"/>
                <w:szCs w:val="24"/>
              </w:rPr>
              <w:t xml:space="preserve">1 </w:t>
            </w:r>
            <w:r w:rsidRPr="0053278A">
              <w:rPr>
                <w:rFonts w:ascii="Times New Roman" w:hAnsi="Times New Roman" w:cs="Times New Roman"/>
                <w:spacing w:val="-4"/>
                <w:sz w:val="24"/>
                <w:szCs w:val="24"/>
              </w:rPr>
              <w:t>балл</w:t>
            </w:r>
          </w:p>
          <w:p w:rsidR="006B0050" w:rsidRPr="0053278A" w:rsidRDefault="006B0050" w:rsidP="00BA6CB6">
            <w:pPr>
              <w:pStyle w:val="TableParagraph"/>
              <w:spacing w:line="237" w:lineRule="auto"/>
              <w:ind w:left="235" w:right="229" w:firstLine="60"/>
              <w:jc w:val="center"/>
              <w:rPr>
                <w:rFonts w:ascii="Times New Roman" w:hAnsi="Times New Roman" w:cs="Times New Roman"/>
                <w:sz w:val="24"/>
                <w:szCs w:val="24"/>
              </w:rPr>
            </w:pPr>
            <w:r w:rsidRPr="0053278A">
              <w:rPr>
                <w:rFonts w:ascii="Times New Roman" w:hAnsi="Times New Roman" w:cs="Times New Roman"/>
                <w:sz w:val="24"/>
                <w:szCs w:val="24"/>
              </w:rPr>
              <w:t>(всего 4 балла</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за весь</w:t>
            </w:r>
            <w:r w:rsidRPr="0053278A">
              <w:rPr>
                <w:rFonts w:ascii="Times New Roman" w:hAnsi="Times New Roman" w:cs="Times New Roman"/>
                <w:spacing w:val="-4"/>
                <w:sz w:val="24"/>
                <w:szCs w:val="24"/>
              </w:rPr>
              <w:t xml:space="preserve"> год)</w:t>
            </w:r>
          </w:p>
          <w:p w:rsidR="006B0050" w:rsidRPr="0053278A" w:rsidRDefault="006B0050" w:rsidP="00FA35D2">
            <w:pPr>
              <w:pStyle w:val="TableParagraph"/>
              <w:ind w:left="81" w:right="77"/>
              <w:jc w:val="center"/>
              <w:rPr>
                <w:rFonts w:ascii="Times New Roman" w:hAnsi="Times New Roman" w:cs="Times New Roman"/>
                <w:sz w:val="24"/>
                <w:szCs w:val="24"/>
              </w:rPr>
            </w:pPr>
            <w:r w:rsidRPr="0053278A">
              <w:rPr>
                <w:rFonts w:ascii="Times New Roman" w:hAnsi="Times New Roman" w:cs="Times New Roman"/>
                <w:sz w:val="24"/>
                <w:szCs w:val="24"/>
              </w:rPr>
              <w:t xml:space="preserve">0 </w:t>
            </w:r>
            <w:r w:rsidRPr="0053278A">
              <w:rPr>
                <w:rFonts w:ascii="Times New Roman" w:hAnsi="Times New Roman" w:cs="Times New Roman"/>
                <w:spacing w:val="-2"/>
                <w:sz w:val="24"/>
                <w:szCs w:val="24"/>
              </w:rPr>
              <w:t>баллов</w:t>
            </w:r>
          </w:p>
        </w:tc>
        <w:tc>
          <w:tcPr>
            <w:tcW w:w="1984" w:type="dxa"/>
            <w:gridSpan w:val="2"/>
          </w:tcPr>
          <w:p w:rsidR="006B0050" w:rsidRPr="0053278A" w:rsidRDefault="006B0050" w:rsidP="00BA6CB6">
            <w:pPr>
              <w:pStyle w:val="TableParagraph"/>
              <w:spacing w:line="237" w:lineRule="auto"/>
              <w:ind w:left="243" w:right="237"/>
              <w:jc w:val="center"/>
              <w:rPr>
                <w:rFonts w:ascii="Times New Roman" w:hAnsi="Times New Roman" w:cs="Times New Roman"/>
                <w:sz w:val="24"/>
                <w:szCs w:val="24"/>
              </w:rPr>
            </w:pPr>
            <w:r w:rsidRPr="0053278A">
              <w:rPr>
                <w:rFonts w:ascii="Times New Roman" w:hAnsi="Times New Roman" w:cs="Times New Roman"/>
                <w:spacing w:val="-2"/>
                <w:sz w:val="24"/>
                <w:szCs w:val="24"/>
              </w:rPr>
              <w:t>Отчет руководителя,</w:t>
            </w:r>
            <w:r w:rsidR="00BA6CB6">
              <w:rPr>
                <w:rFonts w:ascii="Times New Roman" w:hAnsi="Times New Roman" w:cs="Times New Roman"/>
                <w:spacing w:val="-2"/>
                <w:sz w:val="24"/>
                <w:szCs w:val="24"/>
              </w:rPr>
              <w:t xml:space="preserve"> </w:t>
            </w:r>
            <w:r w:rsidRPr="0053278A">
              <w:rPr>
                <w:rFonts w:ascii="Times New Roman" w:hAnsi="Times New Roman" w:cs="Times New Roman"/>
                <w:spacing w:val="-2"/>
                <w:sz w:val="24"/>
                <w:szCs w:val="24"/>
              </w:rPr>
              <w:t>протокол общественного</w:t>
            </w:r>
            <w:r w:rsidR="00BA6CB6">
              <w:rPr>
                <w:rFonts w:ascii="Times New Roman" w:hAnsi="Times New Roman" w:cs="Times New Roman"/>
                <w:spacing w:val="-2"/>
                <w:sz w:val="24"/>
                <w:szCs w:val="24"/>
              </w:rPr>
              <w:t xml:space="preserve"> </w:t>
            </w:r>
            <w:r w:rsidRPr="0053278A">
              <w:rPr>
                <w:rFonts w:ascii="Times New Roman" w:hAnsi="Times New Roman" w:cs="Times New Roman"/>
                <w:sz w:val="24"/>
                <w:szCs w:val="24"/>
              </w:rPr>
              <w:t>совета</w:t>
            </w:r>
            <w:r w:rsidRPr="0053278A">
              <w:rPr>
                <w:rFonts w:ascii="Times New Roman" w:hAnsi="Times New Roman" w:cs="Times New Roman"/>
                <w:spacing w:val="-16"/>
                <w:sz w:val="24"/>
                <w:szCs w:val="24"/>
              </w:rPr>
              <w:t xml:space="preserve"> </w:t>
            </w:r>
            <w:r w:rsidRPr="0053278A">
              <w:rPr>
                <w:rFonts w:ascii="Times New Roman" w:hAnsi="Times New Roman" w:cs="Times New Roman"/>
                <w:sz w:val="24"/>
                <w:szCs w:val="24"/>
              </w:rPr>
              <w:t xml:space="preserve">при </w:t>
            </w:r>
            <w:r w:rsidRPr="0053278A">
              <w:rPr>
                <w:rFonts w:ascii="Times New Roman" w:hAnsi="Times New Roman" w:cs="Times New Roman"/>
                <w:spacing w:val="-2"/>
                <w:sz w:val="24"/>
                <w:szCs w:val="24"/>
              </w:rPr>
              <w:t>наличии</w:t>
            </w:r>
          </w:p>
        </w:tc>
        <w:tc>
          <w:tcPr>
            <w:tcW w:w="1843" w:type="dxa"/>
            <w:gridSpan w:val="2"/>
          </w:tcPr>
          <w:p w:rsidR="006B0050" w:rsidRPr="0053278A" w:rsidRDefault="006B0050" w:rsidP="00FA35D2">
            <w:pPr>
              <w:pStyle w:val="TableParagraph"/>
              <w:ind w:left="57" w:right="54"/>
              <w:jc w:val="center"/>
              <w:rPr>
                <w:rFonts w:ascii="Times New Roman" w:hAnsi="Times New Roman" w:cs="Times New Roman"/>
                <w:sz w:val="24"/>
                <w:szCs w:val="24"/>
              </w:rPr>
            </w:pPr>
            <w:r w:rsidRPr="0053278A">
              <w:rPr>
                <w:rFonts w:ascii="Times New Roman" w:hAnsi="Times New Roman" w:cs="Times New Roman"/>
                <w:spacing w:val="-2"/>
                <w:sz w:val="24"/>
                <w:szCs w:val="24"/>
              </w:rPr>
              <w:t>Годовая</w:t>
            </w:r>
          </w:p>
        </w:tc>
        <w:tc>
          <w:tcPr>
            <w:tcW w:w="1988" w:type="dxa"/>
          </w:tcPr>
          <w:p w:rsidR="006B0050" w:rsidRPr="0053278A" w:rsidRDefault="006B0050" w:rsidP="00FA35D2">
            <w:pPr>
              <w:pStyle w:val="TableParagraph"/>
              <w:spacing w:line="237" w:lineRule="auto"/>
              <w:ind w:left="182" w:right="178" w:firstLine="1"/>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bl>
    <w:p w:rsidR="00FA2919" w:rsidRDefault="00FA2919" w:rsidP="00FA2919">
      <w:pPr>
        <w:pStyle w:val="TableParagraph"/>
        <w:rPr>
          <w:rFonts w:ascii="Times New Roman"/>
          <w:sz w:val="20"/>
        </w:rPr>
        <w:sectPr w:rsidR="00FA2919" w:rsidSect="00FA2919">
          <w:pgSz w:w="16840" w:h="11900" w:orient="landscape"/>
          <w:pgMar w:top="780" w:right="566" w:bottom="700" w:left="992" w:header="289" w:footer="511" w:gutter="0"/>
          <w:cols w:space="720"/>
        </w:sectPr>
      </w:pPr>
    </w:p>
    <w:tbl>
      <w:tblPr>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0"/>
        <w:gridCol w:w="3360"/>
        <w:gridCol w:w="4010"/>
        <w:gridCol w:w="1418"/>
        <w:gridCol w:w="1992"/>
        <w:gridCol w:w="1820"/>
        <w:gridCol w:w="2000"/>
      </w:tblGrid>
      <w:tr w:rsidR="00FA2919" w:rsidRPr="00773229" w:rsidTr="006B0050">
        <w:trPr>
          <w:trHeight w:val="1852"/>
        </w:trPr>
        <w:tc>
          <w:tcPr>
            <w:tcW w:w="560" w:type="dxa"/>
            <w:tcBorders>
              <w:bottom w:val="nil"/>
            </w:tcBorders>
          </w:tcPr>
          <w:p w:rsidR="00FA2919" w:rsidRPr="00773229" w:rsidRDefault="00FA2919" w:rsidP="00FA35D2">
            <w:pPr>
              <w:pStyle w:val="TableParagraph"/>
              <w:ind w:left="4" w:right="1"/>
              <w:jc w:val="center"/>
              <w:rPr>
                <w:rFonts w:ascii="Times New Roman" w:hAnsi="Times New Roman" w:cs="Times New Roman"/>
                <w:sz w:val="24"/>
                <w:szCs w:val="24"/>
              </w:rPr>
            </w:pPr>
            <w:r w:rsidRPr="00773229">
              <w:rPr>
                <w:rFonts w:ascii="Times New Roman" w:hAnsi="Times New Roman" w:cs="Times New Roman"/>
                <w:spacing w:val="-5"/>
                <w:sz w:val="24"/>
                <w:szCs w:val="24"/>
              </w:rPr>
              <w:lastRenderedPageBreak/>
              <w:t>1.5</w:t>
            </w:r>
          </w:p>
        </w:tc>
        <w:tc>
          <w:tcPr>
            <w:tcW w:w="3360" w:type="dxa"/>
            <w:tcBorders>
              <w:bottom w:val="nil"/>
            </w:tcBorders>
          </w:tcPr>
          <w:p w:rsidR="00FA2919" w:rsidRPr="00773229" w:rsidRDefault="00FA2919" w:rsidP="00FA35D2">
            <w:pPr>
              <w:pStyle w:val="TableParagraph"/>
              <w:spacing w:line="237" w:lineRule="auto"/>
              <w:ind w:left="84" w:right="106"/>
              <w:rPr>
                <w:rFonts w:ascii="Times New Roman" w:hAnsi="Times New Roman" w:cs="Times New Roman"/>
                <w:sz w:val="24"/>
                <w:szCs w:val="24"/>
              </w:rPr>
            </w:pPr>
            <w:r w:rsidRPr="00773229">
              <w:rPr>
                <w:rFonts w:ascii="Times New Roman" w:hAnsi="Times New Roman" w:cs="Times New Roman"/>
                <w:sz w:val="24"/>
                <w:szCs w:val="24"/>
              </w:rPr>
              <w:t>Информационная открытость учреждения. Полнота и актуальность информации, размещенной на официальном</w:t>
            </w:r>
            <w:r w:rsidRPr="00773229">
              <w:rPr>
                <w:rFonts w:ascii="Times New Roman" w:hAnsi="Times New Roman" w:cs="Times New Roman"/>
                <w:spacing w:val="-16"/>
                <w:sz w:val="24"/>
                <w:szCs w:val="24"/>
              </w:rPr>
              <w:t xml:space="preserve"> </w:t>
            </w:r>
            <w:r w:rsidRPr="00773229">
              <w:rPr>
                <w:rFonts w:ascii="Times New Roman" w:hAnsi="Times New Roman" w:cs="Times New Roman"/>
                <w:sz w:val="24"/>
                <w:szCs w:val="24"/>
              </w:rPr>
              <w:t>сайте</w:t>
            </w:r>
            <w:r w:rsidRPr="00773229">
              <w:rPr>
                <w:rFonts w:ascii="Times New Roman" w:hAnsi="Times New Roman" w:cs="Times New Roman"/>
                <w:spacing w:val="-15"/>
                <w:sz w:val="24"/>
                <w:szCs w:val="24"/>
              </w:rPr>
              <w:t xml:space="preserve"> </w:t>
            </w:r>
            <w:hyperlink r:id="rId17">
              <w:r w:rsidRPr="00773229">
                <w:rPr>
                  <w:rFonts w:ascii="Times New Roman" w:hAnsi="Times New Roman" w:cs="Times New Roman"/>
                  <w:color w:val="0F6BBF"/>
                  <w:sz w:val="24"/>
                  <w:szCs w:val="24"/>
                </w:rPr>
                <w:t>bas.gov.ru</w:t>
              </w:r>
            </w:hyperlink>
          </w:p>
          <w:p w:rsidR="00FA2919" w:rsidRPr="00773229" w:rsidRDefault="00FA2919" w:rsidP="00FA35D2">
            <w:pPr>
              <w:pStyle w:val="TableParagraph"/>
              <w:spacing w:line="249" w:lineRule="exact"/>
              <w:ind w:left="84"/>
              <w:rPr>
                <w:rFonts w:ascii="Times New Roman" w:hAnsi="Times New Roman" w:cs="Times New Roman"/>
                <w:sz w:val="24"/>
                <w:szCs w:val="24"/>
              </w:rPr>
            </w:pPr>
            <w:r w:rsidRPr="00773229">
              <w:rPr>
                <w:rFonts w:ascii="Times New Roman" w:hAnsi="Times New Roman" w:cs="Times New Roman"/>
                <w:spacing w:val="-10"/>
                <w:sz w:val="24"/>
                <w:szCs w:val="24"/>
              </w:rPr>
              <w:t>;</w:t>
            </w:r>
          </w:p>
        </w:tc>
        <w:tc>
          <w:tcPr>
            <w:tcW w:w="4010" w:type="dxa"/>
            <w:tcBorders>
              <w:bottom w:val="nil"/>
            </w:tcBorders>
          </w:tcPr>
          <w:p w:rsidR="00FA2919" w:rsidRPr="00773229" w:rsidRDefault="00FA2919" w:rsidP="00FA35D2">
            <w:pPr>
              <w:pStyle w:val="TableParagraph"/>
              <w:spacing w:line="237" w:lineRule="auto"/>
              <w:ind w:left="84" w:right="48"/>
              <w:rPr>
                <w:rFonts w:ascii="Times New Roman" w:hAnsi="Times New Roman" w:cs="Times New Roman"/>
                <w:sz w:val="24"/>
                <w:szCs w:val="24"/>
              </w:rPr>
            </w:pPr>
            <w:r w:rsidRPr="00773229">
              <w:rPr>
                <w:rFonts w:ascii="Times New Roman" w:hAnsi="Times New Roman" w:cs="Times New Roman"/>
                <w:sz w:val="24"/>
                <w:szCs w:val="24"/>
              </w:rPr>
              <w:t>Наличие актуальной и полной информации об учреждении, размещенной</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на</w:t>
            </w:r>
            <w:r w:rsidRPr="00773229">
              <w:rPr>
                <w:rFonts w:ascii="Times New Roman" w:hAnsi="Times New Roman" w:cs="Times New Roman"/>
                <w:spacing w:val="-13"/>
                <w:sz w:val="24"/>
                <w:szCs w:val="24"/>
              </w:rPr>
              <w:t xml:space="preserve"> </w:t>
            </w:r>
            <w:r w:rsidRPr="00773229">
              <w:rPr>
                <w:rFonts w:ascii="Times New Roman" w:hAnsi="Times New Roman" w:cs="Times New Roman"/>
                <w:sz w:val="24"/>
                <w:szCs w:val="24"/>
              </w:rPr>
              <w:t>официальном</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 xml:space="preserve">сайте </w:t>
            </w:r>
            <w:hyperlink r:id="rId18">
              <w:r w:rsidRPr="00773229">
                <w:rPr>
                  <w:rFonts w:ascii="Times New Roman" w:hAnsi="Times New Roman" w:cs="Times New Roman"/>
                  <w:color w:val="0F6BBF"/>
                  <w:sz w:val="24"/>
                  <w:szCs w:val="24"/>
                </w:rPr>
                <w:t>bas.gov.ru</w:t>
              </w:r>
            </w:hyperlink>
            <w:r w:rsidRPr="00773229">
              <w:rPr>
                <w:rFonts w:ascii="Times New Roman" w:hAnsi="Times New Roman" w:cs="Times New Roman"/>
                <w:sz w:val="24"/>
                <w:szCs w:val="24"/>
              </w:rPr>
              <w:t>; количество событий, добавленных в АИС "ЕИПСК" в соответствии с количеством проведенных мероприятий;</w:t>
            </w:r>
          </w:p>
        </w:tc>
        <w:tc>
          <w:tcPr>
            <w:tcW w:w="1418" w:type="dxa"/>
            <w:tcBorders>
              <w:bottom w:val="nil"/>
            </w:tcBorders>
          </w:tcPr>
          <w:p w:rsidR="00FA2919" w:rsidRPr="00773229" w:rsidRDefault="00FA2919" w:rsidP="00FA35D2">
            <w:pPr>
              <w:pStyle w:val="TableParagraph"/>
              <w:ind w:left="81" w:right="77"/>
              <w:jc w:val="center"/>
              <w:rPr>
                <w:rFonts w:ascii="Times New Roman" w:hAnsi="Times New Roman" w:cs="Times New Roman"/>
                <w:sz w:val="24"/>
                <w:szCs w:val="24"/>
              </w:rPr>
            </w:pPr>
            <w:r w:rsidRPr="00773229">
              <w:rPr>
                <w:rFonts w:ascii="Times New Roman" w:hAnsi="Times New Roman" w:cs="Times New Roman"/>
                <w:sz w:val="24"/>
                <w:szCs w:val="24"/>
              </w:rPr>
              <w:t xml:space="preserve">2 </w:t>
            </w:r>
            <w:r w:rsidRPr="00773229">
              <w:rPr>
                <w:rFonts w:ascii="Times New Roman" w:hAnsi="Times New Roman" w:cs="Times New Roman"/>
                <w:spacing w:val="-2"/>
                <w:sz w:val="24"/>
                <w:szCs w:val="24"/>
              </w:rPr>
              <w:t>балла</w:t>
            </w:r>
          </w:p>
          <w:p w:rsidR="00FA2919" w:rsidRPr="00773229" w:rsidRDefault="00FA2919" w:rsidP="00FA35D2">
            <w:pPr>
              <w:pStyle w:val="TableParagraph"/>
              <w:spacing w:line="237" w:lineRule="auto"/>
              <w:ind w:left="185" w:right="179" w:hanging="1"/>
              <w:jc w:val="center"/>
              <w:rPr>
                <w:rFonts w:ascii="Times New Roman" w:hAnsi="Times New Roman" w:cs="Times New Roman"/>
                <w:sz w:val="24"/>
                <w:szCs w:val="24"/>
              </w:rPr>
            </w:pPr>
            <w:r w:rsidRPr="00773229">
              <w:rPr>
                <w:rFonts w:ascii="Times New Roman" w:hAnsi="Times New Roman" w:cs="Times New Roman"/>
                <w:sz w:val="24"/>
                <w:szCs w:val="24"/>
              </w:rPr>
              <w:t>(всего 8 баллов</w:t>
            </w:r>
            <w:r w:rsidRPr="00773229">
              <w:rPr>
                <w:rFonts w:ascii="Times New Roman" w:hAnsi="Times New Roman" w:cs="Times New Roman"/>
                <w:spacing w:val="-16"/>
                <w:sz w:val="24"/>
                <w:szCs w:val="24"/>
              </w:rPr>
              <w:t xml:space="preserve"> </w:t>
            </w:r>
            <w:r w:rsidRPr="00773229">
              <w:rPr>
                <w:rFonts w:ascii="Times New Roman" w:hAnsi="Times New Roman" w:cs="Times New Roman"/>
                <w:sz w:val="24"/>
                <w:szCs w:val="24"/>
              </w:rPr>
              <w:t>за весь год)</w:t>
            </w:r>
          </w:p>
        </w:tc>
        <w:tc>
          <w:tcPr>
            <w:tcW w:w="1992" w:type="dxa"/>
            <w:tcBorders>
              <w:bottom w:val="nil"/>
            </w:tcBorders>
          </w:tcPr>
          <w:p w:rsidR="00FA2919" w:rsidRPr="00773229" w:rsidRDefault="00FA2919" w:rsidP="00FA35D2">
            <w:pPr>
              <w:pStyle w:val="TableParagraph"/>
              <w:spacing w:line="237" w:lineRule="auto"/>
              <w:ind w:left="273" w:firstLine="401"/>
              <w:rPr>
                <w:rFonts w:ascii="Times New Roman" w:hAnsi="Times New Roman" w:cs="Times New Roman"/>
                <w:sz w:val="24"/>
                <w:szCs w:val="24"/>
              </w:rPr>
            </w:pPr>
            <w:r w:rsidRPr="00773229">
              <w:rPr>
                <w:rFonts w:ascii="Times New Roman" w:hAnsi="Times New Roman" w:cs="Times New Roman"/>
                <w:spacing w:val="-2"/>
                <w:sz w:val="24"/>
                <w:szCs w:val="24"/>
              </w:rPr>
              <w:t>Отчет руководителя</w:t>
            </w:r>
          </w:p>
        </w:tc>
        <w:tc>
          <w:tcPr>
            <w:tcW w:w="1820" w:type="dxa"/>
            <w:tcBorders>
              <w:bottom w:val="nil"/>
            </w:tcBorders>
          </w:tcPr>
          <w:p w:rsidR="00FA2919" w:rsidRPr="00773229" w:rsidRDefault="00FA2919" w:rsidP="00FA35D2">
            <w:pPr>
              <w:pStyle w:val="TableParagraph"/>
              <w:ind w:left="57" w:right="54"/>
              <w:jc w:val="center"/>
              <w:rPr>
                <w:rFonts w:ascii="Times New Roman" w:hAnsi="Times New Roman" w:cs="Times New Roman"/>
                <w:sz w:val="24"/>
                <w:szCs w:val="24"/>
              </w:rPr>
            </w:pPr>
            <w:r w:rsidRPr="00773229">
              <w:rPr>
                <w:rFonts w:ascii="Times New Roman" w:hAnsi="Times New Roman" w:cs="Times New Roman"/>
                <w:spacing w:val="-2"/>
                <w:sz w:val="24"/>
                <w:szCs w:val="24"/>
              </w:rPr>
              <w:t>Квартальная</w:t>
            </w:r>
          </w:p>
        </w:tc>
        <w:tc>
          <w:tcPr>
            <w:tcW w:w="2000" w:type="dxa"/>
            <w:tcBorders>
              <w:bottom w:val="nil"/>
            </w:tcBorders>
          </w:tcPr>
          <w:p w:rsidR="00FA2919" w:rsidRPr="00773229" w:rsidRDefault="00773229" w:rsidP="00FA35D2">
            <w:pPr>
              <w:pStyle w:val="TableParagraph"/>
              <w:spacing w:line="237" w:lineRule="auto"/>
              <w:ind w:left="182" w:right="178" w:firstLine="1"/>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773229" w:rsidTr="006B0050">
        <w:trPr>
          <w:trHeight w:val="3228"/>
        </w:trPr>
        <w:tc>
          <w:tcPr>
            <w:tcW w:w="560" w:type="dxa"/>
            <w:tcBorders>
              <w:top w:val="nil"/>
            </w:tcBorders>
          </w:tcPr>
          <w:p w:rsidR="00FA2919" w:rsidRPr="00773229" w:rsidRDefault="00FA2919" w:rsidP="00FA35D2">
            <w:pPr>
              <w:pStyle w:val="TableParagraph"/>
              <w:rPr>
                <w:rFonts w:ascii="Times New Roman" w:hAnsi="Times New Roman" w:cs="Times New Roman"/>
                <w:sz w:val="24"/>
                <w:szCs w:val="24"/>
              </w:rPr>
            </w:pPr>
          </w:p>
        </w:tc>
        <w:tc>
          <w:tcPr>
            <w:tcW w:w="3360" w:type="dxa"/>
            <w:tcBorders>
              <w:top w:val="nil"/>
            </w:tcBorders>
          </w:tcPr>
          <w:p w:rsidR="00773229" w:rsidRDefault="00773229" w:rsidP="00FA35D2">
            <w:pPr>
              <w:pStyle w:val="TableParagraph"/>
              <w:spacing w:before="53" w:line="237" w:lineRule="auto"/>
              <w:ind w:left="84" w:right="62"/>
              <w:rPr>
                <w:rFonts w:ascii="Times New Roman" w:hAnsi="Times New Roman" w:cs="Times New Roman"/>
                <w:sz w:val="24"/>
                <w:szCs w:val="24"/>
              </w:rPr>
            </w:pPr>
          </w:p>
          <w:p w:rsidR="00FA2919" w:rsidRPr="00773229" w:rsidRDefault="00FA2919" w:rsidP="00FA35D2">
            <w:pPr>
              <w:pStyle w:val="TableParagraph"/>
              <w:spacing w:before="53" w:line="237" w:lineRule="auto"/>
              <w:ind w:left="84" w:right="62"/>
              <w:rPr>
                <w:rFonts w:ascii="Times New Roman" w:hAnsi="Times New Roman" w:cs="Times New Roman"/>
                <w:sz w:val="24"/>
                <w:szCs w:val="24"/>
              </w:rPr>
            </w:pPr>
            <w:r w:rsidRPr="00773229">
              <w:rPr>
                <w:rFonts w:ascii="Times New Roman" w:hAnsi="Times New Roman" w:cs="Times New Roman"/>
                <w:sz w:val="24"/>
                <w:szCs w:val="24"/>
              </w:rPr>
              <w:t xml:space="preserve">Полнота анонсирования и </w:t>
            </w:r>
            <w:r w:rsidRPr="00773229">
              <w:rPr>
                <w:rFonts w:ascii="Times New Roman" w:hAnsi="Times New Roman" w:cs="Times New Roman"/>
                <w:spacing w:val="-2"/>
                <w:sz w:val="24"/>
                <w:szCs w:val="24"/>
              </w:rPr>
              <w:t xml:space="preserve">информационного </w:t>
            </w:r>
            <w:r w:rsidRPr="00773229">
              <w:rPr>
                <w:rFonts w:ascii="Times New Roman" w:hAnsi="Times New Roman" w:cs="Times New Roman"/>
                <w:sz w:val="24"/>
                <w:szCs w:val="24"/>
              </w:rPr>
              <w:t>сопровождения</w:t>
            </w:r>
            <w:r w:rsidRPr="00773229">
              <w:rPr>
                <w:rFonts w:ascii="Times New Roman" w:hAnsi="Times New Roman" w:cs="Times New Roman"/>
                <w:spacing w:val="-16"/>
                <w:sz w:val="24"/>
                <w:szCs w:val="24"/>
              </w:rPr>
              <w:t xml:space="preserve"> </w:t>
            </w:r>
            <w:r w:rsidRPr="00773229">
              <w:rPr>
                <w:rFonts w:ascii="Times New Roman" w:hAnsi="Times New Roman" w:cs="Times New Roman"/>
                <w:sz w:val="24"/>
                <w:szCs w:val="24"/>
              </w:rPr>
              <w:t>мероприятий</w:t>
            </w:r>
            <w:r w:rsidRPr="00773229">
              <w:rPr>
                <w:rFonts w:ascii="Times New Roman" w:hAnsi="Times New Roman" w:cs="Times New Roman"/>
                <w:spacing w:val="-15"/>
                <w:sz w:val="24"/>
                <w:szCs w:val="24"/>
              </w:rPr>
              <w:t xml:space="preserve"> </w:t>
            </w:r>
            <w:r w:rsidRPr="00773229">
              <w:rPr>
                <w:rFonts w:ascii="Times New Roman" w:hAnsi="Times New Roman" w:cs="Times New Roman"/>
                <w:sz w:val="24"/>
                <w:szCs w:val="24"/>
              </w:rPr>
              <w:t xml:space="preserve">в </w:t>
            </w:r>
            <w:r w:rsidRPr="00773229">
              <w:rPr>
                <w:rFonts w:ascii="Times New Roman" w:hAnsi="Times New Roman" w:cs="Times New Roman"/>
                <w:spacing w:val="-2"/>
                <w:sz w:val="24"/>
                <w:szCs w:val="24"/>
              </w:rPr>
              <w:t xml:space="preserve">автоматизированной </w:t>
            </w:r>
            <w:r w:rsidRPr="00773229">
              <w:rPr>
                <w:rFonts w:ascii="Times New Roman" w:hAnsi="Times New Roman" w:cs="Times New Roman"/>
                <w:sz w:val="24"/>
                <w:szCs w:val="24"/>
              </w:rPr>
              <w:t xml:space="preserve">информационной системе "Единое информационное пространство в сфере культуры (далее - АИС </w:t>
            </w:r>
            <w:r w:rsidRPr="00773229">
              <w:rPr>
                <w:rFonts w:ascii="Times New Roman" w:hAnsi="Times New Roman" w:cs="Times New Roman"/>
                <w:spacing w:val="-2"/>
                <w:sz w:val="24"/>
                <w:szCs w:val="24"/>
              </w:rPr>
              <w:t>"ЕИПСК")</w:t>
            </w:r>
          </w:p>
        </w:tc>
        <w:tc>
          <w:tcPr>
            <w:tcW w:w="4010" w:type="dxa"/>
            <w:tcBorders>
              <w:top w:val="nil"/>
            </w:tcBorders>
          </w:tcPr>
          <w:p w:rsidR="00FA2919" w:rsidRPr="00773229" w:rsidRDefault="00FA2919" w:rsidP="00FA35D2">
            <w:pPr>
              <w:pStyle w:val="TableParagraph"/>
              <w:spacing w:before="50"/>
              <w:rPr>
                <w:rFonts w:ascii="Times New Roman" w:hAnsi="Times New Roman" w:cs="Times New Roman"/>
                <w:b/>
                <w:sz w:val="24"/>
                <w:szCs w:val="24"/>
              </w:rPr>
            </w:pPr>
          </w:p>
          <w:p w:rsidR="00FA2919" w:rsidRPr="00773229" w:rsidRDefault="00FA2919" w:rsidP="00FA35D2">
            <w:pPr>
              <w:pStyle w:val="TableParagraph"/>
              <w:spacing w:line="237" w:lineRule="auto"/>
              <w:ind w:left="84" w:right="149"/>
              <w:rPr>
                <w:rFonts w:ascii="Times New Roman" w:hAnsi="Times New Roman" w:cs="Times New Roman"/>
                <w:sz w:val="24"/>
                <w:szCs w:val="24"/>
              </w:rPr>
            </w:pPr>
            <w:r w:rsidRPr="00773229">
              <w:rPr>
                <w:rFonts w:ascii="Times New Roman" w:hAnsi="Times New Roman" w:cs="Times New Roman"/>
                <w:sz w:val="24"/>
                <w:szCs w:val="24"/>
              </w:rPr>
              <w:t>Наличие</w:t>
            </w:r>
            <w:r w:rsidRPr="00773229">
              <w:rPr>
                <w:rFonts w:ascii="Times New Roman" w:hAnsi="Times New Roman" w:cs="Times New Roman"/>
                <w:spacing w:val="-13"/>
                <w:sz w:val="24"/>
                <w:szCs w:val="24"/>
              </w:rPr>
              <w:t xml:space="preserve"> </w:t>
            </w:r>
            <w:r w:rsidRPr="00773229">
              <w:rPr>
                <w:rFonts w:ascii="Times New Roman" w:hAnsi="Times New Roman" w:cs="Times New Roman"/>
                <w:sz w:val="24"/>
                <w:szCs w:val="24"/>
              </w:rPr>
              <w:t>неполной</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информации</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 xml:space="preserve">об учреждении, о проведенных мероприятиях, размещенной на официальном сайте </w:t>
            </w:r>
            <w:hyperlink r:id="rId19">
              <w:r w:rsidRPr="00773229">
                <w:rPr>
                  <w:rFonts w:ascii="Times New Roman" w:hAnsi="Times New Roman" w:cs="Times New Roman"/>
                  <w:color w:val="0F6BBF"/>
                  <w:sz w:val="24"/>
                  <w:szCs w:val="24"/>
                </w:rPr>
                <w:t>bas.gov.ru</w:t>
              </w:r>
            </w:hyperlink>
            <w:r w:rsidRPr="00773229">
              <w:rPr>
                <w:rFonts w:ascii="Times New Roman" w:hAnsi="Times New Roman" w:cs="Times New Roman"/>
                <w:sz w:val="24"/>
                <w:szCs w:val="24"/>
              </w:rPr>
              <w:t>, в АИС "ЕИПСК"</w:t>
            </w:r>
          </w:p>
          <w:p w:rsidR="00FA2919" w:rsidRPr="00773229" w:rsidRDefault="00FA2919" w:rsidP="00FA35D2">
            <w:pPr>
              <w:pStyle w:val="TableParagraph"/>
              <w:spacing w:before="106"/>
              <w:rPr>
                <w:rFonts w:ascii="Times New Roman" w:hAnsi="Times New Roman" w:cs="Times New Roman"/>
                <w:b/>
                <w:sz w:val="24"/>
                <w:szCs w:val="24"/>
              </w:rPr>
            </w:pPr>
          </w:p>
          <w:p w:rsidR="00FA2919" w:rsidRPr="00773229" w:rsidRDefault="00FA2919" w:rsidP="00FA35D2">
            <w:pPr>
              <w:pStyle w:val="TableParagraph"/>
              <w:spacing w:line="237" w:lineRule="auto"/>
              <w:ind w:left="84" w:right="48"/>
              <w:rPr>
                <w:rFonts w:ascii="Times New Roman" w:hAnsi="Times New Roman" w:cs="Times New Roman"/>
                <w:sz w:val="24"/>
                <w:szCs w:val="24"/>
              </w:rPr>
            </w:pPr>
            <w:r w:rsidRPr="00773229">
              <w:rPr>
                <w:rFonts w:ascii="Times New Roman" w:hAnsi="Times New Roman" w:cs="Times New Roman"/>
                <w:sz w:val="24"/>
                <w:szCs w:val="24"/>
              </w:rPr>
              <w:t>Отсутствие актуальной и полной информации об учреждении, о проведенных мероприятиях, размещенной</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на</w:t>
            </w:r>
            <w:r w:rsidRPr="00773229">
              <w:rPr>
                <w:rFonts w:ascii="Times New Roman" w:hAnsi="Times New Roman" w:cs="Times New Roman"/>
                <w:spacing w:val="-13"/>
                <w:sz w:val="24"/>
                <w:szCs w:val="24"/>
              </w:rPr>
              <w:t xml:space="preserve"> </w:t>
            </w:r>
            <w:r w:rsidRPr="00773229">
              <w:rPr>
                <w:rFonts w:ascii="Times New Roman" w:hAnsi="Times New Roman" w:cs="Times New Roman"/>
                <w:sz w:val="24"/>
                <w:szCs w:val="24"/>
              </w:rPr>
              <w:t>официальном</w:t>
            </w:r>
            <w:r w:rsidRPr="00773229">
              <w:rPr>
                <w:rFonts w:ascii="Times New Roman" w:hAnsi="Times New Roman" w:cs="Times New Roman"/>
                <w:spacing w:val="-14"/>
                <w:sz w:val="24"/>
                <w:szCs w:val="24"/>
              </w:rPr>
              <w:t xml:space="preserve"> </w:t>
            </w:r>
            <w:r w:rsidRPr="00773229">
              <w:rPr>
                <w:rFonts w:ascii="Times New Roman" w:hAnsi="Times New Roman" w:cs="Times New Roman"/>
                <w:sz w:val="24"/>
                <w:szCs w:val="24"/>
              </w:rPr>
              <w:t xml:space="preserve">сайте </w:t>
            </w:r>
            <w:hyperlink r:id="rId20">
              <w:r w:rsidRPr="00773229">
                <w:rPr>
                  <w:rFonts w:ascii="Times New Roman" w:hAnsi="Times New Roman" w:cs="Times New Roman"/>
                  <w:color w:val="0F6BBF"/>
                  <w:sz w:val="24"/>
                  <w:szCs w:val="24"/>
                </w:rPr>
                <w:t>bas.gov.ru</w:t>
              </w:r>
            </w:hyperlink>
            <w:r w:rsidRPr="00773229">
              <w:rPr>
                <w:rFonts w:ascii="Times New Roman" w:hAnsi="Times New Roman" w:cs="Times New Roman"/>
                <w:sz w:val="24"/>
                <w:szCs w:val="24"/>
              </w:rPr>
              <w:t>, в АИС "ЕИПСК"</w:t>
            </w:r>
          </w:p>
        </w:tc>
        <w:tc>
          <w:tcPr>
            <w:tcW w:w="1418" w:type="dxa"/>
            <w:tcBorders>
              <w:top w:val="nil"/>
            </w:tcBorders>
          </w:tcPr>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spacing w:before="1"/>
              <w:ind w:left="355"/>
              <w:rPr>
                <w:rFonts w:ascii="Times New Roman" w:hAnsi="Times New Roman" w:cs="Times New Roman"/>
                <w:sz w:val="24"/>
                <w:szCs w:val="24"/>
              </w:rPr>
            </w:pPr>
            <w:r w:rsidRPr="00773229">
              <w:rPr>
                <w:rFonts w:ascii="Times New Roman" w:hAnsi="Times New Roman" w:cs="Times New Roman"/>
                <w:sz w:val="24"/>
                <w:szCs w:val="24"/>
              </w:rPr>
              <w:t xml:space="preserve">1 </w:t>
            </w:r>
            <w:r w:rsidRPr="00773229">
              <w:rPr>
                <w:rFonts w:ascii="Times New Roman" w:hAnsi="Times New Roman" w:cs="Times New Roman"/>
                <w:spacing w:val="-4"/>
                <w:sz w:val="24"/>
                <w:szCs w:val="24"/>
              </w:rPr>
              <w:t>балл</w:t>
            </w:r>
          </w:p>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rPr>
                <w:rFonts w:ascii="Times New Roman" w:hAnsi="Times New Roman" w:cs="Times New Roman"/>
                <w:b/>
                <w:sz w:val="24"/>
                <w:szCs w:val="24"/>
              </w:rPr>
            </w:pPr>
          </w:p>
          <w:p w:rsidR="00FA2919" w:rsidRPr="00773229" w:rsidRDefault="00FA2919" w:rsidP="00FA35D2">
            <w:pPr>
              <w:pStyle w:val="TableParagraph"/>
              <w:ind w:left="235"/>
              <w:rPr>
                <w:rFonts w:ascii="Times New Roman" w:hAnsi="Times New Roman" w:cs="Times New Roman"/>
                <w:sz w:val="24"/>
                <w:szCs w:val="24"/>
              </w:rPr>
            </w:pPr>
            <w:r w:rsidRPr="00773229">
              <w:rPr>
                <w:rFonts w:ascii="Times New Roman" w:hAnsi="Times New Roman" w:cs="Times New Roman"/>
                <w:sz w:val="24"/>
                <w:szCs w:val="24"/>
              </w:rPr>
              <w:t xml:space="preserve">0 </w:t>
            </w:r>
            <w:r w:rsidRPr="00773229">
              <w:rPr>
                <w:rFonts w:ascii="Times New Roman" w:hAnsi="Times New Roman" w:cs="Times New Roman"/>
                <w:spacing w:val="-2"/>
                <w:sz w:val="24"/>
                <w:szCs w:val="24"/>
              </w:rPr>
              <w:t>баллов</w:t>
            </w:r>
          </w:p>
        </w:tc>
        <w:tc>
          <w:tcPr>
            <w:tcW w:w="1992" w:type="dxa"/>
            <w:tcBorders>
              <w:top w:val="nil"/>
            </w:tcBorders>
          </w:tcPr>
          <w:p w:rsidR="00FA2919" w:rsidRPr="00773229" w:rsidRDefault="00FA2919" w:rsidP="00FA35D2">
            <w:pPr>
              <w:pStyle w:val="TableParagraph"/>
              <w:rPr>
                <w:rFonts w:ascii="Times New Roman" w:hAnsi="Times New Roman" w:cs="Times New Roman"/>
                <w:sz w:val="24"/>
                <w:szCs w:val="24"/>
              </w:rPr>
            </w:pPr>
          </w:p>
        </w:tc>
        <w:tc>
          <w:tcPr>
            <w:tcW w:w="1820" w:type="dxa"/>
            <w:tcBorders>
              <w:top w:val="nil"/>
            </w:tcBorders>
          </w:tcPr>
          <w:p w:rsidR="00FA2919" w:rsidRPr="00773229" w:rsidRDefault="00FA2919" w:rsidP="00FA35D2">
            <w:pPr>
              <w:pStyle w:val="TableParagraph"/>
              <w:rPr>
                <w:rFonts w:ascii="Times New Roman" w:hAnsi="Times New Roman" w:cs="Times New Roman"/>
                <w:sz w:val="24"/>
                <w:szCs w:val="24"/>
              </w:rPr>
            </w:pPr>
          </w:p>
        </w:tc>
        <w:tc>
          <w:tcPr>
            <w:tcW w:w="2000" w:type="dxa"/>
            <w:tcBorders>
              <w:top w:val="nil"/>
            </w:tcBorders>
          </w:tcPr>
          <w:p w:rsidR="00FA2919" w:rsidRPr="00773229" w:rsidRDefault="00FA2919" w:rsidP="00FA35D2">
            <w:pPr>
              <w:pStyle w:val="TableParagraph"/>
              <w:rPr>
                <w:rFonts w:ascii="Times New Roman" w:hAnsi="Times New Roman" w:cs="Times New Roman"/>
                <w:sz w:val="24"/>
                <w:szCs w:val="24"/>
              </w:rPr>
            </w:pPr>
          </w:p>
        </w:tc>
      </w:tr>
      <w:tr w:rsidR="00FA2919" w:rsidRPr="006B0050" w:rsidTr="00773229">
        <w:trPr>
          <w:trHeight w:val="356"/>
        </w:trPr>
        <w:tc>
          <w:tcPr>
            <w:tcW w:w="15160" w:type="dxa"/>
            <w:gridSpan w:val="7"/>
          </w:tcPr>
          <w:p w:rsidR="00FA2919" w:rsidRPr="006B0050" w:rsidRDefault="00FA2919" w:rsidP="00FA35D2">
            <w:pPr>
              <w:pStyle w:val="TableParagraph"/>
              <w:spacing w:before="41"/>
              <w:ind w:left="84"/>
              <w:rPr>
                <w:rFonts w:ascii="Times New Roman" w:hAnsi="Times New Roman" w:cs="Times New Roman"/>
                <w:sz w:val="24"/>
                <w:szCs w:val="24"/>
              </w:rPr>
            </w:pPr>
            <w:r w:rsidRPr="006B0050">
              <w:rPr>
                <w:rFonts w:ascii="Times New Roman" w:hAnsi="Times New Roman" w:cs="Times New Roman"/>
                <w:color w:val="26282D"/>
                <w:sz w:val="24"/>
                <w:szCs w:val="24"/>
              </w:rPr>
              <w:t>Совокупная</w:t>
            </w:r>
            <w:r w:rsidRPr="006B0050">
              <w:rPr>
                <w:rFonts w:ascii="Times New Roman" w:hAnsi="Times New Roman" w:cs="Times New Roman"/>
                <w:color w:val="26282D"/>
                <w:spacing w:val="-8"/>
                <w:sz w:val="24"/>
                <w:szCs w:val="24"/>
              </w:rPr>
              <w:t xml:space="preserve"> </w:t>
            </w:r>
            <w:r w:rsidRPr="006B0050">
              <w:rPr>
                <w:rFonts w:ascii="Times New Roman" w:hAnsi="Times New Roman" w:cs="Times New Roman"/>
                <w:color w:val="26282D"/>
                <w:sz w:val="24"/>
                <w:szCs w:val="24"/>
              </w:rPr>
              <w:t>значимость</w:t>
            </w:r>
            <w:r w:rsidRPr="006B0050">
              <w:rPr>
                <w:rFonts w:ascii="Times New Roman" w:hAnsi="Times New Roman" w:cs="Times New Roman"/>
                <w:color w:val="26282D"/>
                <w:spacing w:val="-6"/>
                <w:sz w:val="24"/>
                <w:szCs w:val="24"/>
              </w:rPr>
              <w:t xml:space="preserve"> </w:t>
            </w:r>
            <w:r w:rsidRPr="006B0050">
              <w:rPr>
                <w:rFonts w:ascii="Times New Roman" w:hAnsi="Times New Roman" w:cs="Times New Roman"/>
                <w:color w:val="26282D"/>
                <w:sz w:val="24"/>
                <w:szCs w:val="24"/>
              </w:rPr>
              <w:t>всех</w:t>
            </w:r>
            <w:r w:rsidRPr="006B0050">
              <w:rPr>
                <w:rFonts w:ascii="Times New Roman" w:hAnsi="Times New Roman" w:cs="Times New Roman"/>
                <w:color w:val="26282D"/>
                <w:spacing w:val="-5"/>
                <w:sz w:val="24"/>
                <w:szCs w:val="24"/>
              </w:rPr>
              <w:t xml:space="preserve"> </w:t>
            </w:r>
            <w:r w:rsidRPr="006B0050">
              <w:rPr>
                <w:rFonts w:ascii="Times New Roman" w:hAnsi="Times New Roman" w:cs="Times New Roman"/>
                <w:color w:val="26282D"/>
                <w:sz w:val="24"/>
                <w:szCs w:val="24"/>
              </w:rPr>
              <w:t>критериев</w:t>
            </w:r>
            <w:r w:rsidRPr="006B0050">
              <w:rPr>
                <w:rFonts w:ascii="Times New Roman" w:hAnsi="Times New Roman" w:cs="Times New Roman"/>
                <w:color w:val="26282D"/>
                <w:spacing w:val="-6"/>
                <w:sz w:val="24"/>
                <w:szCs w:val="24"/>
              </w:rPr>
              <w:t xml:space="preserve"> </w:t>
            </w:r>
            <w:r w:rsidRPr="006B0050">
              <w:rPr>
                <w:rFonts w:ascii="Times New Roman" w:hAnsi="Times New Roman" w:cs="Times New Roman"/>
                <w:color w:val="26282D"/>
                <w:sz w:val="24"/>
                <w:szCs w:val="24"/>
              </w:rPr>
              <w:t>в</w:t>
            </w:r>
            <w:r w:rsidRPr="006B0050">
              <w:rPr>
                <w:rFonts w:ascii="Times New Roman" w:hAnsi="Times New Roman" w:cs="Times New Roman"/>
                <w:color w:val="26282D"/>
                <w:spacing w:val="-6"/>
                <w:sz w:val="24"/>
                <w:szCs w:val="24"/>
              </w:rPr>
              <w:t xml:space="preserve"> </w:t>
            </w:r>
            <w:r w:rsidRPr="006B0050">
              <w:rPr>
                <w:rFonts w:ascii="Times New Roman" w:hAnsi="Times New Roman" w:cs="Times New Roman"/>
                <w:color w:val="26282D"/>
                <w:sz w:val="24"/>
                <w:szCs w:val="24"/>
              </w:rPr>
              <w:t>баллах</w:t>
            </w:r>
            <w:r w:rsidRPr="006B0050">
              <w:rPr>
                <w:rFonts w:ascii="Times New Roman" w:hAnsi="Times New Roman" w:cs="Times New Roman"/>
                <w:color w:val="26282D"/>
                <w:spacing w:val="-5"/>
                <w:sz w:val="24"/>
                <w:szCs w:val="24"/>
              </w:rPr>
              <w:t xml:space="preserve"> </w:t>
            </w:r>
            <w:r w:rsidRPr="006B0050">
              <w:rPr>
                <w:rFonts w:ascii="Times New Roman" w:hAnsi="Times New Roman" w:cs="Times New Roman"/>
                <w:color w:val="26282D"/>
                <w:sz w:val="24"/>
                <w:szCs w:val="24"/>
              </w:rPr>
              <w:t>по</w:t>
            </w:r>
            <w:r w:rsidRPr="006B0050">
              <w:rPr>
                <w:rFonts w:ascii="Times New Roman" w:hAnsi="Times New Roman" w:cs="Times New Roman"/>
                <w:color w:val="26282D"/>
                <w:spacing w:val="-6"/>
                <w:sz w:val="24"/>
                <w:szCs w:val="24"/>
              </w:rPr>
              <w:t xml:space="preserve"> </w:t>
            </w:r>
            <w:r w:rsidRPr="006B0050">
              <w:rPr>
                <w:rFonts w:ascii="Times New Roman" w:hAnsi="Times New Roman" w:cs="Times New Roman"/>
                <w:color w:val="26282D"/>
                <w:sz w:val="24"/>
                <w:szCs w:val="24"/>
              </w:rPr>
              <w:t>первому</w:t>
            </w:r>
            <w:r w:rsidRPr="006B0050">
              <w:rPr>
                <w:rFonts w:ascii="Times New Roman" w:hAnsi="Times New Roman" w:cs="Times New Roman"/>
                <w:color w:val="26282D"/>
                <w:spacing w:val="-5"/>
                <w:sz w:val="24"/>
                <w:szCs w:val="24"/>
              </w:rPr>
              <w:t xml:space="preserve"> </w:t>
            </w:r>
            <w:r w:rsidRPr="006B0050">
              <w:rPr>
                <w:rFonts w:ascii="Times New Roman" w:hAnsi="Times New Roman" w:cs="Times New Roman"/>
                <w:color w:val="26282D"/>
                <w:sz w:val="24"/>
                <w:szCs w:val="24"/>
              </w:rPr>
              <w:t>разделу:</w:t>
            </w:r>
            <w:r w:rsidRPr="006B0050">
              <w:rPr>
                <w:rFonts w:ascii="Times New Roman" w:hAnsi="Times New Roman" w:cs="Times New Roman"/>
                <w:color w:val="26282D"/>
                <w:spacing w:val="-5"/>
                <w:sz w:val="24"/>
                <w:szCs w:val="24"/>
              </w:rPr>
              <w:t xml:space="preserve"> </w:t>
            </w:r>
            <w:r w:rsidRPr="006B0050">
              <w:rPr>
                <w:rFonts w:ascii="Times New Roman" w:hAnsi="Times New Roman" w:cs="Times New Roman"/>
                <w:color w:val="26282D"/>
                <w:sz w:val="24"/>
                <w:szCs w:val="24"/>
              </w:rPr>
              <w:t>40</w:t>
            </w:r>
            <w:r w:rsidRPr="006B0050">
              <w:rPr>
                <w:rFonts w:ascii="Times New Roman" w:hAnsi="Times New Roman" w:cs="Times New Roman"/>
                <w:color w:val="26282D"/>
                <w:spacing w:val="-4"/>
                <w:sz w:val="24"/>
                <w:szCs w:val="24"/>
              </w:rPr>
              <w:t xml:space="preserve"> </w:t>
            </w:r>
            <w:r w:rsidRPr="006B0050">
              <w:rPr>
                <w:rFonts w:ascii="Times New Roman" w:hAnsi="Times New Roman" w:cs="Times New Roman"/>
                <w:color w:val="26282D"/>
                <w:spacing w:val="-2"/>
                <w:sz w:val="24"/>
                <w:szCs w:val="24"/>
              </w:rPr>
              <w:t>баллов</w:t>
            </w:r>
          </w:p>
        </w:tc>
      </w:tr>
      <w:tr w:rsidR="00FA2919" w:rsidRPr="006B0050" w:rsidTr="00773229">
        <w:trPr>
          <w:trHeight w:val="573"/>
        </w:trPr>
        <w:tc>
          <w:tcPr>
            <w:tcW w:w="15160" w:type="dxa"/>
            <w:gridSpan w:val="7"/>
          </w:tcPr>
          <w:p w:rsidR="00FA2919" w:rsidRPr="006B0050" w:rsidRDefault="00FA2919" w:rsidP="00FA35D2">
            <w:pPr>
              <w:pStyle w:val="TableParagraph"/>
              <w:spacing w:before="149"/>
              <w:ind w:left="1876"/>
              <w:rPr>
                <w:rFonts w:ascii="Times New Roman" w:hAnsi="Times New Roman" w:cs="Times New Roman"/>
                <w:sz w:val="24"/>
                <w:szCs w:val="24"/>
              </w:rPr>
            </w:pPr>
            <w:r w:rsidRPr="006B0050">
              <w:rPr>
                <w:rFonts w:ascii="Times New Roman" w:hAnsi="Times New Roman" w:cs="Times New Roman"/>
                <w:color w:val="26282D"/>
                <w:sz w:val="24"/>
                <w:szCs w:val="24"/>
              </w:rPr>
              <w:lastRenderedPageBreak/>
              <w:t>2.</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z w:val="24"/>
                <w:szCs w:val="24"/>
              </w:rPr>
              <w:t>Финансово-экономическая</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z w:val="24"/>
                <w:szCs w:val="24"/>
              </w:rPr>
              <w:t>деятельность</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z w:val="24"/>
                <w:szCs w:val="24"/>
              </w:rPr>
              <w:t>и</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z w:val="24"/>
                <w:szCs w:val="24"/>
              </w:rPr>
              <w:t>исполнительская</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z w:val="24"/>
                <w:szCs w:val="24"/>
              </w:rPr>
              <w:t>дисциплина</w:t>
            </w:r>
            <w:r w:rsidRPr="006B0050">
              <w:rPr>
                <w:rFonts w:ascii="Times New Roman" w:hAnsi="Times New Roman" w:cs="Times New Roman"/>
                <w:color w:val="26282D"/>
                <w:spacing w:val="-9"/>
                <w:sz w:val="24"/>
                <w:szCs w:val="24"/>
              </w:rPr>
              <w:t xml:space="preserve"> </w:t>
            </w:r>
            <w:r w:rsidRPr="006B0050">
              <w:rPr>
                <w:rFonts w:ascii="Times New Roman" w:hAnsi="Times New Roman" w:cs="Times New Roman"/>
                <w:color w:val="26282D"/>
                <w:sz w:val="24"/>
                <w:szCs w:val="24"/>
              </w:rPr>
              <w:t>учреждения</w:t>
            </w:r>
            <w:r w:rsidRPr="006B0050">
              <w:rPr>
                <w:rFonts w:ascii="Times New Roman" w:hAnsi="Times New Roman" w:cs="Times New Roman"/>
                <w:color w:val="26282D"/>
                <w:spacing w:val="-10"/>
                <w:sz w:val="24"/>
                <w:szCs w:val="24"/>
              </w:rPr>
              <w:t xml:space="preserve"> </w:t>
            </w:r>
            <w:r w:rsidRPr="006B0050">
              <w:rPr>
                <w:rFonts w:ascii="Times New Roman" w:hAnsi="Times New Roman" w:cs="Times New Roman"/>
                <w:color w:val="26282D"/>
                <w:spacing w:val="-2"/>
                <w:sz w:val="24"/>
                <w:szCs w:val="24"/>
              </w:rPr>
              <w:t>(руководителя)</w:t>
            </w:r>
          </w:p>
        </w:tc>
      </w:tr>
      <w:tr w:rsidR="00FA2919" w:rsidRPr="006B0050" w:rsidTr="006B0050">
        <w:trPr>
          <w:trHeight w:val="3863"/>
        </w:trPr>
        <w:tc>
          <w:tcPr>
            <w:tcW w:w="560" w:type="dxa"/>
            <w:tcBorders>
              <w:bottom w:val="nil"/>
            </w:tcBorders>
          </w:tcPr>
          <w:p w:rsidR="00FA2919" w:rsidRPr="006B0050" w:rsidRDefault="00FA2919" w:rsidP="00FA35D2">
            <w:pPr>
              <w:pStyle w:val="TableParagraph"/>
              <w:spacing w:before="41"/>
              <w:ind w:left="4" w:right="1"/>
              <w:jc w:val="center"/>
              <w:rPr>
                <w:rFonts w:ascii="Times New Roman" w:hAnsi="Times New Roman" w:cs="Times New Roman"/>
                <w:sz w:val="24"/>
                <w:szCs w:val="24"/>
              </w:rPr>
            </w:pPr>
            <w:r w:rsidRPr="006B0050">
              <w:rPr>
                <w:rFonts w:ascii="Times New Roman" w:hAnsi="Times New Roman" w:cs="Times New Roman"/>
                <w:spacing w:val="-5"/>
                <w:sz w:val="24"/>
                <w:szCs w:val="24"/>
              </w:rPr>
              <w:t>2.1</w:t>
            </w:r>
          </w:p>
        </w:tc>
        <w:tc>
          <w:tcPr>
            <w:tcW w:w="3360" w:type="dxa"/>
            <w:tcBorders>
              <w:bottom w:val="nil"/>
            </w:tcBorders>
          </w:tcPr>
          <w:p w:rsidR="00FA2919" w:rsidRPr="006B0050" w:rsidRDefault="00FA2919" w:rsidP="00BA6CB6">
            <w:pPr>
              <w:pStyle w:val="TableParagraph"/>
              <w:spacing w:before="43" w:line="237" w:lineRule="auto"/>
              <w:ind w:left="84"/>
              <w:rPr>
                <w:rFonts w:ascii="Times New Roman" w:hAnsi="Times New Roman" w:cs="Times New Roman"/>
                <w:sz w:val="24"/>
                <w:szCs w:val="24"/>
              </w:rPr>
            </w:pPr>
            <w:r w:rsidRPr="006B0050">
              <w:rPr>
                <w:rFonts w:ascii="Times New Roman" w:hAnsi="Times New Roman" w:cs="Times New Roman"/>
                <w:sz w:val="24"/>
                <w:szCs w:val="24"/>
              </w:rPr>
              <w:t>Целевое и эффективное использование бюджетных и внебюджетных</w:t>
            </w:r>
            <w:r w:rsidRPr="006B0050">
              <w:rPr>
                <w:rFonts w:ascii="Times New Roman" w:hAnsi="Times New Roman" w:cs="Times New Roman"/>
                <w:spacing w:val="-13"/>
                <w:sz w:val="24"/>
                <w:szCs w:val="24"/>
              </w:rPr>
              <w:t xml:space="preserve"> </w:t>
            </w:r>
            <w:r w:rsidRPr="006B0050">
              <w:rPr>
                <w:rFonts w:ascii="Times New Roman" w:hAnsi="Times New Roman" w:cs="Times New Roman"/>
                <w:sz w:val="24"/>
                <w:szCs w:val="24"/>
              </w:rPr>
              <w:t>средств,</w:t>
            </w:r>
            <w:r w:rsidRPr="006B0050">
              <w:rPr>
                <w:rFonts w:ascii="Times New Roman" w:hAnsi="Times New Roman" w:cs="Times New Roman"/>
                <w:spacing w:val="-13"/>
                <w:sz w:val="24"/>
                <w:szCs w:val="24"/>
              </w:rPr>
              <w:t xml:space="preserve"> </w:t>
            </w:r>
            <w:r w:rsidRPr="006B0050">
              <w:rPr>
                <w:rFonts w:ascii="Times New Roman" w:hAnsi="Times New Roman" w:cs="Times New Roman"/>
                <w:sz w:val="24"/>
                <w:szCs w:val="24"/>
              </w:rPr>
              <w:t>в</w:t>
            </w:r>
            <w:r w:rsidRPr="006B0050">
              <w:rPr>
                <w:rFonts w:ascii="Times New Roman" w:hAnsi="Times New Roman" w:cs="Times New Roman"/>
                <w:spacing w:val="-14"/>
                <w:sz w:val="24"/>
                <w:szCs w:val="24"/>
              </w:rPr>
              <w:t xml:space="preserve"> </w:t>
            </w:r>
            <w:r w:rsidRPr="006B0050">
              <w:rPr>
                <w:rFonts w:ascii="Times New Roman" w:hAnsi="Times New Roman" w:cs="Times New Roman"/>
                <w:sz w:val="24"/>
                <w:szCs w:val="24"/>
              </w:rPr>
              <w:t xml:space="preserve">том числе в рамках </w:t>
            </w:r>
            <w:r w:rsidR="00BA6CB6">
              <w:rPr>
                <w:rFonts w:ascii="Times New Roman" w:hAnsi="Times New Roman" w:cs="Times New Roman"/>
                <w:sz w:val="24"/>
                <w:szCs w:val="24"/>
              </w:rPr>
              <w:t>муниципального</w:t>
            </w:r>
            <w:r w:rsidRPr="006B0050">
              <w:rPr>
                <w:rFonts w:ascii="Times New Roman" w:hAnsi="Times New Roman" w:cs="Times New Roman"/>
                <w:sz w:val="24"/>
                <w:szCs w:val="24"/>
              </w:rPr>
              <w:t xml:space="preserve"> задания</w:t>
            </w:r>
          </w:p>
        </w:tc>
        <w:tc>
          <w:tcPr>
            <w:tcW w:w="4010" w:type="dxa"/>
            <w:tcBorders>
              <w:bottom w:val="nil"/>
            </w:tcBorders>
          </w:tcPr>
          <w:p w:rsidR="00FA2919" w:rsidRPr="006B0050" w:rsidRDefault="00FA2919" w:rsidP="00FA35D2">
            <w:pPr>
              <w:pStyle w:val="TableParagraph"/>
              <w:spacing w:before="43" w:line="237" w:lineRule="auto"/>
              <w:ind w:left="84" w:right="113"/>
              <w:rPr>
                <w:rFonts w:ascii="Times New Roman" w:hAnsi="Times New Roman" w:cs="Times New Roman"/>
                <w:sz w:val="24"/>
                <w:szCs w:val="24"/>
              </w:rPr>
            </w:pPr>
            <w:r w:rsidRPr="006B0050">
              <w:rPr>
                <w:rFonts w:ascii="Times New Roman" w:hAnsi="Times New Roman" w:cs="Times New Roman"/>
                <w:sz w:val="24"/>
                <w:szCs w:val="24"/>
              </w:rPr>
              <w:t>Снижение</w:t>
            </w:r>
            <w:r w:rsidRPr="006B0050">
              <w:rPr>
                <w:rFonts w:ascii="Times New Roman" w:hAnsi="Times New Roman" w:cs="Times New Roman"/>
                <w:spacing w:val="-16"/>
                <w:sz w:val="24"/>
                <w:szCs w:val="24"/>
              </w:rPr>
              <w:t xml:space="preserve"> </w:t>
            </w:r>
            <w:r w:rsidRPr="006B0050">
              <w:rPr>
                <w:rFonts w:ascii="Times New Roman" w:hAnsi="Times New Roman" w:cs="Times New Roman"/>
                <w:sz w:val="24"/>
                <w:szCs w:val="24"/>
              </w:rPr>
              <w:t>(отсутствие)</w:t>
            </w:r>
            <w:r w:rsidRPr="006B0050">
              <w:rPr>
                <w:rFonts w:ascii="Times New Roman" w:hAnsi="Times New Roman" w:cs="Times New Roman"/>
                <w:spacing w:val="-15"/>
                <w:sz w:val="24"/>
                <w:szCs w:val="24"/>
              </w:rPr>
              <w:t xml:space="preserve"> </w:t>
            </w:r>
            <w:r w:rsidRPr="006B0050">
              <w:rPr>
                <w:rFonts w:ascii="Times New Roman" w:hAnsi="Times New Roman" w:cs="Times New Roman"/>
                <w:sz w:val="24"/>
                <w:szCs w:val="24"/>
              </w:rPr>
              <w:t>просроченной кредиторской задолженности (кроме задолженности</w:t>
            </w:r>
            <w:r w:rsidRPr="006B0050">
              <w:rPr>
                <w:rFonts w:ascii="Times New Roman" w:hAnsi="Times New Roman" w:cs="Times New Roman"/>
                <w:spacing w:val="-7"/>
                <w:sz w:val="24"/>
                <w:szCs w:val="24"/>
              </w:rPr>
              <w:t xml:space="preserve"> </w:t>
            </w:r>
            <w:r w:rsidRPr="006B0050">
              <w:rPr>
                <w:rFonts w:ascii="Times New Roman" w:hAnsi="Times New Roman" w:cs="Times New Roman"/>
                <w:sz w:val="24"/>
                <w:szCs w:val="24"/>
              </w:rPr>
              <w:t>по</w:t>
            </w:r>
            <w:r w:rsidRPr="006B0050">
              <w:rPr>
                <w:rFonts w:ascii="Times New Roman" w:hAnsi="Times New Roman" w:cs="Times New Roman"/>
                <w:spacing w:val="-6"/>
                <w:sz w:val="24"/>
                <w:szCs w:val="24"/>
              </w:rPr>
              <w:t xml:space="preserve"> </w:t>
            </w:r>
            <w:r w:rsidRPr="006B0050">
              <w:rPr>
                <w:rFonts w:ascii="Times New Roman" w:hAnsi="Times New Roman" w:cs="Times New Roman"/>
                <w:sz w:val="24"/>
                <w:szCs w:val="24"/>
              </w:rPr>
              <w:t>налогам</w:t>
            </w:r>
            <w:r w:rsidRPr="006B0050">
              <w:rPr>
                <w:rFonts w:ascii="Times New Roman" w:hAnsi="Times New Roman" w:cs="Times New Roman"/>
                <w:spacing w:val="-7"/>
                <w:sz w:val="24"/>
                <w:szCs w:val="24"/>
              </w:rPr>
              <w:t xml:space="preserve"> </w:t>
            </w:r>
            <w:r w:rsidRPr="006B0050">
              <w:rPr>
                <w:rFonts w:ascii="Times New Roman" w:hAnsi="Times New Roman" w:cs="Times New Roman"/>
                <w:sz w:val="24"/>
                <w:szCs w:val="24"/>
              </w:rPr>
              <w:t>и</w:t>
            </w:r>
            <w:r w:rsidRPr="006B0050">
              <w:rPr>
                <w:rFonts w:ascii="Times New Roman" w:hAnsi="Times New Roman" w:cs="Times New Roman"/>
                <w:spacing w:val="-7"/>
                <w:sz w:val="24"/>
                <w:szCs w:val="24"/>
              </w:rPr>
              <w:t xml:space="preserve"> </w:t>
            </w:r>
            <w:r w:rsidRPr="006B0050">
              <w:rPr>
                <w:rFonts w:ascii="Times New Roman" w:hAnsi="Times New Roman" w:cs="Times New Roman"/>
                <w:sz w:val="24"/>
                <w:szCs w:val="24"/>
              </w:rPr>
              <w:t>сборам) и отсутствие зафиксированных в</w:t>
            </w:r>
            <w:r w:rsidRPr="006B0050">
              <w:rPr>
                <w:rFonts w:ascii="Times New Roman" w:hAnsi="Times New Roman" w:cs="Times New Roman"/>
                <w:spacing w:val="40"/>
                <w:sz w:val="24"/>
                <w:szCs w:val="24"/>
              </w:rPr>
              <w:t xml:space="preserve"> </w:t>
            </w:r>
            <w:r w:rsidRPr="006B0050">
              <w:rPr>
                <w:rFonts w:ascii="Times New Roman" w:hAnsi="Times New Roman" w:cs="Times New Roman"/>
                <w:sz w:val="24"/>
                <w:szCs w:val="24"/>
              </w:rPr>
              <w:t>акте нарушений целевого использования бюджетных средств.</w:t>
            </w:r>
          </w:p>
          <w:p w:rsidR="00FA2919" w:rsidRPr="006B0050" w:rsidRDefault="00FA2919" w:rsidP="00BA6CB6">
            <w:pPr>
              <w:pStyle w:val="TableParagraph"/>
              <w:spacing w:before="48" w:line="250" w:lineRule="exact"/>
              <w:ind w:left="84" w:right="149"/>
              <w:rPr>
                <w:rFonts w:ascii="Times New Roman" w:hAnsi="Times New Roman" w:cs="Times New Roman"/>
                <w:sz w:val="24"/>
                <w:szCs w:val="24"/>
              </w:rPr>
            </w:pPr>
            <w:r w:rsidRPr="006B0050">
              <w:rPr>
                <w:rFonts w:ascii="Times New Roman" w:hAnsi="Times New Roman" w:cs="Times New Roman"/>
                <w:sz w:val="24"/>
                <w:szCs w:val="24"/>
              </w:rPr>
              <w:t>Наличие предельно допустимых значений просроченной кредиторской задолженности</w:t>
            </w:r>
            <w:r w:rsidRPr="006B0050">
              <w:rPr>
                <w:rFonts w:ascii="Times New Roman" w:hAnsi="Times New Roman" w:cs="Times New Roman"/>
                <w:color w:val="0F6BBF"/>
                <w:sz w:val="24"/>
                <w:szCs w:val="24"/>
              </w:rPr>
              <w:t xml:space="preserve"> </w:t>
            </w:r>
            <w:r w:rsidRPr="006B0050">
              <w:rPr>
                <w:rFonts w:ascii="Times New Roman" w:hAnsi="Times New Roman" w:cs="Times New Roman"/>
                <w:sz w:val="24"/>
                <w:szCs w:val="24"/>
              </w:rPr>
              <w:t>(кроме</w:t>
            </w:r>
            <w:r w:rsidRPr="006B0050">
              <w:rPr>
                <w:rFonts w:ascii="Times New Roman" w:hAnsi="Times New Roman" w:cs="Times New Roman"/>
                <w:spacing w:val="-10"/>
                <w:sz w:val="24"/>
                <w:szCs w:val="24"/>
              </w:rPr>
              <w:t xml:space="preserve"> </w:t>
            </w:r>
            <w:r w:rsidRPr="006B0050">
              <w:rPr>
                <w:rFonts w:ascii="Times New Roman" w:hAnsi="Times New Roman" w:cs="Times New Roman"/>
                <w:sz w:val="24"/>
                <w:szCs w:val="24"/>
              </w:rPr>
              <w:t>задолженности</w:t>
            </w:r>
            <w:r w:rsidRPr="006B0050">
              <w:rPr>
                <w:rFonts w:ascii="Times New Roman" w:hAnsi="Times New Roman" w:cs="Times New Roman"/>
                <w:spacing w:val="-11"/>
                <w:sz w:val="24"/>
                <w:szCs w:val="24"/>
              </w:rPr>
              <w:t xml:space="preserve"> </w:t>
            </w:r>
            <w:r w:rsidRPr="006B0050">
              <w:rPr>
                <w:rFonts w:ascii="Times New Roman" w:hAnsi="Times New Roman" w:cs="Times New Roman"/>
                <w:sz w:val="24"/>
                <w:szCs w:val="24"/>
              </w:rPr>
              <w:t>по</w:t>
            </w:r>
            <w:r w:rsidRPr="006B0050">
              <w:rPr>
                <w:rFonts w:ascii="Times New Roman" w:hAnsi="Times New Roman" w:cs="Times New Roman"/>
                <w:spacing w:val="-10"/>
                <w:sz w:val="24"/>
                <w:szCs w:val="24"/>
              </w:rPr>
              <w:t xml:space="preserve"> </w:t>
            </w:r>
            <w:r w:rsidRPr="006B0050">
              <w:rPr>
                <w:rFonts w:ascii="Times New Roman" w:hAnsi="Times New Roman" w:cs="Times New Roman"/>
                <w:sz w:val="24"/>
                <w:szCs w:val="24"/>
              </w:rPr>
              <w:t>налогам</w:t>
            </w:r>
            <w:r w:rsidRPr="006B0050">
              <w:rPr>
                <w:rFonts w:ascii="Times New Roman" w:hAnsi="Times New Roman" w:cs="Times New Roman"/>
                <w:spacing w:val="-11"/>
                <w:sz w:val="24"/>
                <w:szCs w:val="24"/>
              </w:rPr>
              <w:t xml:space="preserve"> </w:t>
            </w:r>
            <w:r w:rsidRPr="006B0050">
              <w:rPr>
                <w:rFonts w:ascii="Times New Roman" w:hAnsi="Times New Roman" w:cs="Times New Roman"/>
                <w:sz w:val="24"/>
                <w:szCs w:val="24"/>
              </w:rPr>
              <w:t>и сборам) при условии выполнения утвержденного плана-графика урегулирования просроченной кредиторской задолженности</w:t>
            </w:r>
            <w:r w:rsidR="00BA6CB6">
              <w:rPr>
                <w:rFonts w:ascii="Times New Roman" w:hAnsi="Times New Roman" w:cs="Times New Roman"/>
                <w:sz w:val="24"/>
                <w:szCs w:val="24"/>
              </w:rPr>
              <w:t xml:space="preserve"> </w:t>
            </w:r>
            <w:r w:rsidRPr="006B0050">
              <w:rPr>
                <w:rFonts w:ascii="Times New Roman" w:hAnsi="Times New Roman" w:cs="Times New Roman"/>
                <w:sz w:val="24"/>
                <w:szCs w:val="24"/>
              </w:rPr>
              <w:t>и отсутствие</w:t>
            </w:r>
            <w:r w:rsidRPr="006B0050">
              <w:rPr>
                <w:rFonts w:ascii="Times New Roman" w:hAnsi="Times New Roman" w:cs="Times New Roman"/>
                <w:spacing w:val="-12"/>
                <w:sz w:val="24"/>
                <w:szCs w:val="24"/>
              </w:rPr>
              <w:t xml:space="preserve"> </w:t>
            </w:r>
            <w:r w:rsidRPr="006B0050">
              <w:rPr>
                <w:rFonts w:ascii="Times New Roman" w:hAnsi="Times New Roman" w:cs="Times New Roman"/>
                <w:sz w:val="24"/>
                <w:szCs w:val="24"/>
              </w:rPr>
              <w:t>зафиксированных</w:t>
            </w:r>
            <w:r w:rsidRPr="006B0050">
              <w:rPr>
                <w:rFonts w:ascii="Times New Roman" w:hAnsi="Times New Roman" w:cs="Times New Roman"/>
                <w:spacing w:val="-12"/>
                <w:sz w:val="24"/>
                <w:szCs w:val="24"/>
              </w:rPr>
              <w:t xml:space="preserve"> </w:t>
            </w:r>
            <w:r w:rsidRPr="006B0050">
              <w:rPr>
                <w:rFonts w:ascii="Times New Roman" w:hAnsi="Times New Roman" w:cs="Times New Roman"/>
                <w:sz w:val="24"/>
                <w:szCs w:val="24"/>
              </w:rPr>
              <w:t>в</w:t>
            </w:r>
            <w:r w:rsidRPr="006B0050">
              <w:rPr>
                <w:rFonts w:ascii="Times New Roman" w:hAnsi="Times New Roman" w:cs="Times New Roman"/>
                <w:spacing w:val="-12"/>
                <w:sz w:val="24"/>
                <w:szCs w:val="24"/>
              </w:rPr>
              <w:t xml:space="preserve"> </w:t>
            </w:r>
            <w:r w:rsidRPr="006B0050">
              <w:rPr>
                <w:rFonts w:ascii="Times New Roman" w:hAnsi="Times New Roman" w:cs="Times New Roman"/>
                <w:sz w:val="24"/>
                <w:szCs w:val="24"/>
              </w:rPr>
              <w:t>акте</w:t>
            </w:r>
          </w:p>
        </w:tc>
        <w:tc>
          <w:tcPr>
            <w:tcW w:w="1418" w:type="dxa"/>
            <w:tcBorders>
              <w:bottom w:val="nil"/>
            </w:tcBorders>
          </w:tcPr>
          <w:p w:rsidR="00FA2919" w:rsidRPr="006B0050" w:rsidRDefault="00FA2919" w:rsidP="00FA35D2">
            <w:pPr>
              <w:pStyle w:val="TableParagraph"/>
              <w:spacing w:before="41" w:line="251" w:lineRule="exact"/>
              <w:ind w:left="81" w:right="77"/>
              <w:jc w:val="center"/>
              <w:rPr>
                <w:rFonts w:ascii="Times New Roman" w:hAnsi="Times New Roman" w:cs="Times New Roman"/>
                <w:sz w:val="24"/>
                <w:szCs w:val="24"/>
              </w:rPr>
            </w:pPr>
            <w:r w:rsidRPr="006B0050">
              <w:rPr>
                <w:rFonts w:ascii="Times New Roman" w:hAnsi="Times New Roman" w:cs="Times New Roman"/>
                <w:sz w:val="24"/>
                <w:szCs w:val="24"/>
              </w:rPr>
              <w:t xml:space="preserve">2 </w:t>
            </w:r>
            <w:r w:rsidRPr="006B0050">
              <w:rPr>
                <w:rFonts w:ascii="Times New Roman" w:hAnsi="Times New Roman" w:cs="Times New Roman"/>
                <w:spacing w:val="-2"/>
                <w:sz w:val="24"/>
                <w:szCs w:val="24"/>
              </w:rPr>
              <w:t>балла</w:t>
            </w:r>
          </w:p>
          <w:p w:rsidR="00FA2919" w:rsidRPr="006B0050" w:rsidRDefault="00FA2919" w:rsidP="00FA35D2">
            <w:pPr>
              <w:pStyle w:val="TableParagraph"/>
              <w:spacing w:line="237" w:lineRule="auto"/>
              <w:ind w:left="185" w:right="179" w:hanging="1"/>
              <w:jc w:val="center"/>
              <w:rPr>
                <w:rFonts w:ascii="Times New Roman" w:hAnsi="Times New Roman" w:cs="Times New Roman"/>
                <w:sz w:val="24"/>
                <w:szCs w:val="24"/>
              </w:rPr>
            </w:pPr>
            <w:r w:rsidRPr="006B0050">
              <w:rPr>
                <w:rFonts w:ascii="Times New Roman" w:hAnsi="Times New Roman" w:cs="Times New Roman"/>
                <w:sz w:val="24"/>
                <w:szCs w:val="24"/>
              </w:rPr>
              <w:t>(всего 8 баллов</w:t>
            </w:r>
            <w:r w:rsidRPr="006B0050">
              <w:rPr>
                <w:rFonts w:ascii="Times New Roman" w:hAnsi="Times New Roman" w:cs="Times New Roman"/>
                <w:spacing w:val="-16"/>
                <w:sz w:val="24"/>
                <w:szCs w:val="24"/>
              </w:rPr>
              <w:t xml:space="preserve"> </w:t>
            </w:r>
            <w:r w:rsidRPr="006B0050">
              <w:rPr>
                <w:rFonts w:ascii="Times New Roman" w:hAnsi="Times New Roman" w:cs="Times New Roman"/>
                <w:sz w:val="24"/>
                <w:szCs w:val="24"/>
              </w:rPr>
              <w:t xml:space="preserve">за </w:t>
            </w:r>
            <w:r w:rsidRPr="006B0050">
              <w:rPr>
                <w:rFonts w:ascii="Times New Roman" w:hAnsi="Times New Roman" w:cs="Times New Roman"/>
                <w:spacing w:val="-4"/>
                <w:sz w:val="24"/>
                <w:szCs w:val="24"/>
              </w:rPr>
              <w:t>год)</w:t>
            </w:r>
          </w:p>
          <w:p w:rsidR="00FA2919" w:rsidRPr="006B0050" w:rsidRDefault="00FA2919" w:rsidP="00FA35D2">
            <w:pPr>
              <w:pStyle w:val="TableParagraph"/>
              <w:rPr>
                <w:rFonts w:ascii="Times New Roman" w:hAnsi="Times New Roman" w:cs="Times New Roman"/>
                <w:sz w:val="24"/>
                <w:szCs w:val="24"/>
              </w:rPr>
            </w:pPr>
          </w:p>
          <w:p w:rsidR="00FA2919" w:rsidRPr="006B0050" w:rsidRDefault="00FA2919" w:rsidP="00FA35D2">
            <w:pPr>
              <w:pStyle w:val="TableParagraph"/>
              <w:spacing w:before="159"/>
              <w:rPr>
                <w:rFonts w:ascii="Times New Roman" w:hAnsi="Times New Roman" w:cs="Times New Roman"/>
                <w:sz w:val="24"/>
                <w:szCs w:val="24"/>
              </w:rPr>
            </w:pPr>
          </w:p>
          <w:p w:rsidR="00FA2919" w:rsidRPr="006B0050" w:rsidRDefault="00FA2919" w:rsidP="00FA35D2">
            <w:pPr>
              <w:pStyle w:val="TableParagraph"/>
              <w:ind w:left="81" w:right="77"/>
              <w:jc w:val="center"/>
              <w:rPr>
                <w:rFonts w:ascii="Times New Roman" w:hAnsi="Times New Roman" w:cs="Times New Roman"/>
                <w:sz w:val="24"/>
                <w:szCs w:val="24"/>
              </w:rPr>
            </w:pPr>
            <w:r w:rsidRPr="006B0050">
              <w:rPr>
                <w:rFonts w:ascii="Times New Roman" w:hAnsi="Times New Roman" w:cs="Times New Roman"/>
                <w:sz w:val="24"/>
                <w:szCs w:val="24"/>
              </w:rPr>
              <w:t xml:space="preserve">1 </w:t>
            </w:r>
            <w:r w:rsidRPr="006B0050">
              <w:rPr>
                <w:rFonts w:ascii="Times New Roman" w:hAnsi="Times New Roman" w:cs="Times New Roman"/>
                <w:spacing w:val="-4"/>
                <w:sz w:val="24"/>
                <w:szCs w:val="24"/>
              </w:rPr>
              <w:t>балл</w:t>
            </w:r>
          </w:p>
        </w:tc>
        <w:tc>
          <w:tcPr>
            <w:tcW w:w="1992" w:type="dxa"/>
            <w:tcBorders>
              <w:bottom w:val="nil"/>
            </w:tcBorders>
          </w:tcPr>
          <w:p w:rsidR="00FA2919" w:rsidRPr="006B0050" w:rsidRDefault="00FA2919" w:rsidP="00FA35D2">
            <w:pPr>
              <w:pStyle w:val="TableParagraph"/>
              <w:spacing w:before="43" w:line="237" w:lineRule="auto"/>
              <w:ind w:left="110" w:right="105"/>
              <w:jc w:val="center"/>
              <w:rPr>
                <w:rFonts w:ascii="Times New Roman" w:hAnsi="Times New Roman" w:cs="Times New Roman"/>
                <w:sz w:val="24"/>
                <w:szCs w:val="24"/>
              </w:rPr>
            </w:pPr>
            <w:r w:rsidRPr="006B0050">
              <w:rPr>
                <w:rFonts w:ascii="Times New Roman" w:hAnsi="Times New Roman" w:cs="Times New Roman"/>
                <w:spacing w:val="-2"/>
                <w:sz w:val="24"/>
                <w:szCs w:val="24"/>
              </w:rPr>
              <w:t xml:space="preserve">Формы бухгалтерской </w:t>
            </w:r>
            <w:r w:rsidRPr="006B0050">
              <w:rPr>
                <w:rFonts w:ascii="Times New Roman" w:hAnsi="Times New Roman" w:cs="Times New Roman"/>
                <w:sz w:val="24"/>
                <w:szCs w:val="24"/>
              </w:rPr>
              <w:t>отчетности,</w:t>
            </w:r>
            <w:r w:rsidRPr="006B0050">
              <w:rPr>
                <w:rFonts w:ascii="Times New Roman" w:hAnsi="Times New Roman" w:cs="Times New Roman"/>
                <w:spacing w:val="-16"/>
                <w:sz w:val="24"/>
                <w:szCs w:val="24"/>
              </w:rPr>
              <w:t xml:space="preserve"> </w:t>
            </w:r>
            <w:r w:rsidRPr="006B0050">
              <w:rPr>
                <w:rFonts w:ascii="Times New Roman" w:hAnsi="Times New Roman" w:cs="Times New Roman"/>
                <w:sz w:val="24"/>
                <w:szCs w:val="24"/>
              </w:rPr>
              <w:t xml:space="preserve">акты ревизий и </w:t>
            </w:r>
            <w:r w:rsidRPr="006B0050">
              <w:rPr>
                <w:rFonts w:ascii="Times New Roman" w:hAnsi="Times New Roman" w:cs="Times New Roman"/>
                <w:spacing w:val="-2"/>
                <w:sz w:val="24"/>
                <w:szCs w:val="24"/>
              </w:rPr>
              <w:t xml:space="preserve">проверок финансово-хозяйственной деятельности, </w:t>
            </w:r>
            <w:r w:rsidRPr="006B0050">
              <w:rPr>
                <w:rFonts w:ascii="Times New Roman" w:hAnsi="Times New Roman" w:cs="Times New Roman"/>
                <w:sz w:val="24"/>
                <w:szCs w:val="24"/>
              </w:rPr>
              <w:t xml:space="preserve">отчет о </w:t>
            </w:r>
            <w:r w:rsidRPr="006B0050">
              <w:rPr>
                <w:rFonts w:ascii="Times New Roman" w:hAnsi="Times New Roman" w:cs="Times New Roman"/>
                <w:spacing w:val="-2"/>
                <w:sz w:val="24"/>
                <w:szCs w:val="24"/>
              </w:rPr>
              <w:t>просроченной кредиторской задолженности</w:t>
            </w:r>
          </w:p>
          <w:p w:rsidR="00FA2919" w:rsidRPr="006B0050" w:rsidRDefault="00FA2919" w:rsidP="00FA35D2">
            <w:pPr>
              <w:pStyle w:val="TableParagraph"/>
              <w:spacing w:line="246" w:lineRule="exact"/>
              <w:ind w:left="4"/>
              <w:jc w:val="center"/>
              <w:rPr>
                <w:rFonts w:ascii="Times New Roman" w:hAnsi="Times New Roman" w:cs="Times New Roman"/>
                <w:sz w:val="24"/>
                <w:szCs w:val="24"/>
              </w:rPr>
            </w:pPr>
          </w:p>
        </w:tc>
        <w:tc>
          <w:tcPr>
            <w:tcW w:w="1820" w:type="dxa"/>
            <w:tcBorders>
              <w:bottom w:val="nil"/>
            </w:tcBorders>
          </w:tcPr>
          <w:p w:rsidR="00FA2919" w:rsidRPr="006B0050" w:rsidRDefault="00FA2919" w:rsidP="00FA35D2">
            <w:pPr>
              <w:pStyle w:val="TableParagraph"/>
              <w:spacing w:before="41"/>
              <w:ind w:left="57" w:right="54"/>
              <w:jc w:val="center"/>
              <w:rPr>
                <w:rFonts w:ascii="Times New Roman" w:hAnsi="Times New Roman" w:cs="Times New Roman"/>
                <w:sz w:val="24"/>
                <w:szCs w:val="24"/>
              </w:rPr>
            </w:pPr>
            <w:r w:rsidRPr="006B0050">
              <w:rPr>
                <w:rFonts w:ascii="Times New Roman" w:hAnsi="Times New Roman" w:cs="Times New Roman"/>
                <w:spacing w:val="-2"/>
                <w:sz w:val="24"/>
                <w:szCs w:val="24"/>
              </w:rPr>
              <w:t>Квартальная</w:t>
            </w:r>
          </w:p>
        </w:tc>
        <w:tc>
          <w:tcPr>
            <w:tcW w:w="2000" w:type="dxa"/>
            <w:tcBorders>
              <w:bottom w:val="nil"/>
            </w:tcBorders>
          </w:tcPr>
          <w:p w:rsidR="00FA2919" w:rsidRPr="006B0050" w:rsidRDefault="00BA6CB6" w:rsidP="00FA35D2">
            <w:pPr>
              <w:pStyle w:val="TableParagraph"/>
              <w:spacing w:line="237" w:lineRule="auto"/>
              <w:ind w:left="50" w:right="16"/>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bl>
    <w:p w:rsidR="00FA2919" w:rsidRPr="006B0050" w:rsidRDefault="00FA2919" w:rsidP="00FA2919">
      <w:pPr>
        <w:pStyle w:val="TableParagraph"/>
        <w:spacing w:line="237" w:lineRule="auto"/>
        <w:jc w:val="center"/>
        <w:rPr>
          <w:rFonts w:ascii="Times New Roman" w:hAnsi="Times New Roman" w:cs="Times New Roman"/>
          <w:sz w:val="24"/>
          <w:szCs w:val="24"/>
        </w:rPr>
        <w:sectPr w:rsidR="00FA2919" w:rsidRPr="006B0050">
          <w:type w:val="continuous"/>
          <w:pgSz w:w="16840" w:h="11900" w:orient="landscape"/>
          <w:pgMar w:top="780" w:right="566" w:bottom="700" w:left="992" w:header="289" w:footer="511" w:gutter="0"/>
          <w:cols w:space="720"/>
        </w:sectPr>
      </w:pPr>
    </w:p>
    <w:tbl>
      <w:tblPr>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0"/>
        <w:gridCol w:w="3360"/>
        <w:gridCol w:w="4010"/>
        <w:gridCol w:w="1418"/>
        <w:gridCol w:w="1992"/>
        <w:gridCol w:w="1820"/>
        <w:gridCol w:w="2000"/>
      </w:tblGrid>
      <w:tr w:rsidR="00FA2919" w:rsidRPr="006B0050" w:rsidTr="00BA6CB6">
        <w:trPr>
          <w:trHeight w:val="3303"/>
        </w:trPr>
        <w:tc>
          <w:tcPr>
            <w:tcW w:w="560" w:type="dxa"/>
            <w:tcBorders>
              <w:top w:val="nil"/>
            </w:tcBorders>
          </w:tcPr>
          <w:p w:rsidR="00FA2919" w:rsidRPr="006B0050" w:rsidRDefault="00FA2919" w:rsidP="00FA35D2">
            <w:pPr>
              <w:pStyle w:val="TableParagraph"/>
              <w:rPr>
                <w:rFonts w:ascii="Times New Roman" w:hAnsi="Times New Roman" w:cs="Times New Roman"/>
                <w:sz w:val="24"/>
                <w:szCs w:val="24"/>
              </w:rPr>
            </w:pPr>
          </w:p>
        </w:tc>
        <w:tc>
          <w:tcPr>
            <w:tcW w:w="3360" w:type="dxa"/>
            <w:tcBorders>
              <w:top w:val="nil"/>
            </w:tcBorders>
          </w:tcPr>
          <w:p w:rsidR="00FA2919" w:rsidRPr="006B0050" w:rsidRDefault="00FA2919" w:rsidP="00FA35D2">
            <w:pPr>
              <w:pStyle w:val="TableParagraph"/>
              <w:rPr>
                <w:rFonts w:ascii="Times New Roman" w:hAnsi="Times New Roman" w:cs="Times New Roman"/>
                <w:sz w:val="24"/>
                <w:szCs w:val="24"/>
              </w:rPr>
            </w:pPr>
          </w:p>
        </w:tc>
        <w:tc>
          <w:tcPr>
            <w:tcW w:w="4010" w:type="dxa"/>
            <w:tcBorders>
              <w:top w:val="nil"/>
            </w:tcBorders>
          </w:tcPr>
          <w:p w:rsidR="00FA2919" w:rsidRPr="006B0050" w:rsidRDefault="00FA2919" w:rsidP="00FA35D2">
            <w:pPr>
              <w:pStyle w:val="TableParagraph"/>
              <w:spacing w:line="237" w:lineRule="auto"/>
              <w:ind w:left="84" w:right="48"/>
              <w:rPr>
                <w:rFonts w:ascii="Times New Roman" w:hAnsi="Times New Roman" w:cs="Times New Roman"/>
                <w:sz w:val="24"/>
                <w:szCs w:val="24"/>
              </w:rPr>
            </w:pPr>
            <w:r w:rsidRPr="006B0050">
              <w:rPr>
                <w:rFonts w:ascii="Times New Roman" w:hAnsi="Times New Roman" w:cs="Times New Roman"/>
                <w:sz w:val="24"/>
                <w:szCs w:val="24"/>
              </w:rPr>
              <w:t>нарушений</w:t>
            </w:r>
            <w:r w:rsidRPr="006B0050">
              <w:rPr>
                <w:rFonts w:ascii="Times New Roman" w:hAnsi="Times New Roman" w:cs="Times New Roman"/>
                <w:spacing w:val="-16"/>
                <w:sz w:val="24"/>
                <w:szCs w:val="24"/>
              </w:rPr>
              <w:t xml:space="preserve"> </w:t>
            </w:r>
            <w:r w:rsidRPr="006B0050">
              <w:rPr>
                <w:rFonts w:ascii="Times New Roman" w:hAnsi="Times New Roman" w:cs="Times New Roman"/>
                <w:sz w:val="24"/>
                <w:szCs w:val="24"/>
              </w:rPr>
              <w:t>целевого</w:t>
            </w:r>
            <w:r w:rsidRPr="006B0050">
              <w:rPr>
                <w:rFonts w:ascii="Times New Roman" w:hAnsi="Times New Roman" w:cs="Times New Roman"/>
                <w:spacing w:val="-15"/>
                <w:sz w:val="24"/>
                <w:szCs w:val="24"/>
              </w:rPr>
              <w:t xml:space="preserve"> </w:t>
            </w:r>
            <w:r w:rsidRPr="006B0050">
              <w:rPr>
                <w:rFonts w:ascii="Times New Roman" w:hAnsi="Times New Roman" w:cs="Times New Roman"/>
                <w:sz w:val="24"/>
                <w:szCs w:val="24"/>
              </w:rPr>
              <w:t>использования бюджетных средств</w:t>
            </w:r>
          </w:p>
          <w:p w:rsidR="00FA2919" w:rsidRPr="006B0050" w:rsidRDefault="00FA2919" w:rsidP="00BA6CB6">
            <w:pPr>
              <w:pStyle w:val="TableParagraph"/>
              <w:spacing w:line="237" w:lineRule="auto"/>
              <w:ind w:left="84" w:right="149"/>
              <w:rPr>
                <w:rFonts w:ascii="Times New Roman" w:hAnsi="Times New Roman" w:cs="Times New Roman"/>
                <w:sz w:val="24"/>
                <w:szCs w:val="24"/>
              </w:rPr>
            </w:pPr>
            <w:r w:rsidRPr="006B0050">
              <w:rPr>
                <w:rFonts w:ascii="Times New Roman" w:hAnsi="Times New Roman" w:cs="Times New Roman"/>
                <w:sz w:val="24"/>
                <w:szCs w:val="24"/>
              </w:rPr>
              <w:t>Наличие предельно допустимых значений просроченной кредиторской задолженности</w:t>
            </w:r>
            <w:r w:rsidR="00BA6CB6">
              <w:rPr>
                <w:rFonts w:ascii="Times New Roman" w:hAnsi="Times New Roman" w:cs="Times New Roman"/>
                <w:sz w:val="24"/>
                <w:szCs w:val="24"/>
              </w:rPr>
              <w:t xml:space="preserve"> </w:t>
            </w:r>
            <w:r w:rsidRPr="006B0050">
              <w:rPr>
                <w:rFonts w:ascii="Times New Roman" w:hAnsi="Times New Roman" w:cs="Times New Roman"/>
                <w:sz w:val="24"/>
                <w:szCs w:val="24"/>
              </w:rPr>
              <w:t>(кроме</w:t>
            </w:r>
            <w:r w:rsidRPr="006B0050">
              <w:rPr>
                <w:rFonts w:ascii="Times New Roman" w:hAnsi="Times New Roman" w:cs="Times New Roman"/>
                <w:spacing w:val="-2"/>
                <w:sz w:val="24"/>
                <w:szCs w:val="24"/>
              </w:rPr>
              <w:t xml:space="preserve"> </w:t>
            </w:r>
            <w:r w:rsidRPr="006B0050">
              <w:rPr>
                <w:rFonts w:ascii="Times New Roman" w:hAnsi="Times New Roman" w:cs="Times New Roman"/>
                <w:sz w:val="24"/>
                <w:szCs w:val="24"/>
              </w:rPr>
              <w:t>задолженности</w:t>
            </w:r>
            <w:r w:rsidRPr="006B0050">
              <w:rPr>
                <w:rFonts w:ascii="Times New Roman" w:hAnsi="Times New Roman" w:cs="Times New Roman"/>
                <w:spacing w:val="-3"/>
                <w:sz w:val="24"/>
                <w:szCs w:val="24"/>
              </w:rPr>
              <w:t xml:space="preserve"> </w:t>
            </w:r>
            <w:r w:rsidRPr="006B0050">
              <w:rPr>
                <w:rFonts w:ascii="Times New Roman" w:hAnsi="Times New Roman" w:cs="Times New Roman"/>
                <w:sz w:val="24"/>
                <w:szCs w:val="24"/>
              </w:rPr>
              <w:t>по</w:t>
            </w:r>
            <w:r w:rsidRPr="006B0050">
              <w:rPr>
                <w:rFonts w:ascii="Times New Roman" w:hAnsi="Times New Roman" w:cs="Times New Roman"/>
                <w:spacing w:val="-2"/>
                <w:sz w:val="24"/>
                <w:szCs w:val="24"/>
              </w:rPr>
              <w:t xml:space="preserve"> </w:t>
            </w:r>
            <w:r w:rsidRPr="006B0050">
              <w:rPr>
                <w:rFonts w:ascii="Times New Roman" w:hAnsi="Times New Roman" w:cs="Times New Roman"/>
                <w:sz w:val="24"/>
                <w:szCs w:val="24"/>
              </w:rPr>
              <w:t>налогам</w:t>
            </w:r>
            <w:r w:rsidRPr="006B0050">
              <w:rPr>
                <w:rFonts w:ascii="Times New Roman" w:hAnsi="Times New Roman" w:cs="Times New Roman"/>
                <w:spacing w:val="-3"/>
                <w:sz w:val="24"/>
                <w:szCs w:val="24"/>
              </w:rPr>
              <w:t xml:space="preserve"> </w:t>
            </w:r>
            <w:r w:rsidRPr="006B0050">
              <w:rPr>
                <w:rFonts w:ascii="Times New Roman" w:hAnsi="Times New Roman" w:cs="Times New Roman"/>
                <w:sz w:val="24"/>
                <w:szCs w:val="24"/>
              </w:rPr>
              <w:t>и сборам) при условии невыполнения утвержденного плана-графика урегулирования просроченной кредиторской задолженности</w:t>
            </w:r>
            <w:r w:rsidR="00BA6CB6">
              <w:rPr>
                <w:rFonts w:ascii="Times New Roman" w:hAnsi="Times New Roman" w:cs="Times New Roman"/>
                <w:sz w:val="24"/>
                <w:szCs w:val="24"/>
              </w:rPr>
              <w:t xml:space="preserve"> </w:t>
            </w:r>
            <w:r w:rsidRPr="006B0050">
              <w:rPr>
                <w:rFonts w:ascii="Times New Roman" w:hAnsi="Times New Roman" w:cs="Times New Roman"/>
                <w:sz w:val="24"/>
                <w:szCs w:val="24"/>
              </w:rPr>
              <w:t>и наличие зафиксированных в акте нарушений</w:t>
            </w:r>
            <w:r w:rsidRPr="006B0050">
              <w:rPr>
                <w:rFonts w:ascii="Times New Roman" w:hAnsi="Times New Roman" w:cs="Times New Roman"/>
                <w:spacing w:val="-16"/>
                <w:sz w:val="24"/>
                <w:szCs w:val="24"/>
              </w:rPr>
              <w:t xml:space="preserve"> </w:t>
            </w:r>
            <w:r w:rsidRPr="006B0050">
              <w:rPr>
                <w:rFonts w:ascii="Times New Roman" w:hAnsi="Times New Roman" w:cs="Times New Roman"/>
                <w:sz w:val="24"/>
                <w:szCs w:val="24"/>
              </w:rPr>
              <w:t>целевого</w:t>
            </w:r>
            <w:r w:rsidRPr="006B0050">
              <w:rPr>
                <w:rFonts w:ascii="Times New Roman" w:hAnsi="Times New Roman" w:cs="Times New Roman"/>
                <w:spacing w:val="-15"/>
                <w:sz w:val="24"/>
                <w:szCs w:val="24"/>
              </w:rPr>
              <w:t xml:space="preserve"> </w:t>
            </w:r>
            <w:r w:rsidRPr="006B0050">
              <w:rPr>
                <w:rFonts w:ascii="Times New Roman" w:hAnsi="Times New Roman" w:cs="Times New Roman"/>
                <w:sz w:val="24"/>
                <w:szCs w:val="24"/>
              </w:rPr>
              <w:t>использования бюджетных средств</w:t>
            </w:r>
          </w:p>
        </w:tc>
        <w:tc>
          <w:tcPr>
            <w:tcW w:w="1418" w:type="dxa"/>
            <w:tcBorders>
              <w:top w:val="nil"/>
            </w:tcBorders>
          </w:tcPr>
          <w:p w:rsidR="00FA2919" w:rsidRPr="006B0050" w:rsidRDefault="00FA2919" w:rsidP="00FA35D2">
            <w:pPr>
              <w:pStyle w:val="TableParagraph"/>
              <w:rPr>
                <w:rFonts w:ascii="Times New Roman" w:hAnsi="Times New Roman" w:cs="Times New Roman"/>
                <w:sz w:val="24"/>
                <w:szCs w:val="24"/>
              </w:rPr>
            </w:pPr>
          </w:p>
          <w:p w:rsidR="00FA2919" w:rsidRPr="006B0050" w:rsidRDefault="00FA2919" w:rsidP="00FA35D2">
            <w:pPr>
              <w:pStyle w:val="TableParagraph"/>
              <w:rPr>
                <w:rFonts w:ascii="Times New Roman" w:hAnsi="Times New Roman" w:cs="Times New Roman"/>
                <w:sz w:val="24"/>
                <w:szCs w:val="24"/>
              </w:rPr>
            </w:pPr>
          </w:p>
          <w:p w:rsidR="00FA2919" w:rsidRPr="006B0050" w:rsidRDefault="00FA2919" w:rsidP="00FA35D2">
            <w:pPr>
              <w:pStyle w:val="TableParagraph"/>
              <w:rPr>
                <w:rFonts w:ascii="Times New Roman" w:hAnsi="Times New Roman" w:cs="Times New Roman"/>
                <w:sz w:val="24"/>
                <w:szCs w:val="24"/>
              </w:rPr>
            </w:pPr>
          </w:p>
          <w:p w:rsidR="00FA2919" w:rsidRPr="006B0050" w:rsidRDefault="00FA2919" w:rsidP="00FA35D2">
            <w:pPr>
              <w:pStyle w:val="TableParagraph"/>
              <w:spacing w:before="143"/>
              <w:rPr>
                <w:rFonts w:ascii="Times New Roman" w:hAnsi="Times New Roman" w:cs="Times New Roman"/>
                <w:sz w:val="24"/>
                <w:szCs w:val="24"/>
              </w:rPr>
            </w:pPr>
          </w:p>
          <w:p w:rsidR="00FA2919" w:rsidRPr="006B0050" w:rsidRDefault="00FA2919" w:rsidP="00FA35D2">
            <w:pPr>
              <w:pStyle w:val="TableParagraph"/>
              <w:ind w:left="81" w:right="77"/>
              <w:jc w:val="center"/>
              <w:rPr>
                <w:rFonts w:ascii="Times New Roman" w:hAnsi="Times New Roman" w:cs="Times New Roman"/>
                <w:sz w:val="24"/>
                <w:szCs w:val="24"/>
              </w:rPr>
            </w:pPr>
            <w:r w:rsidRPr="006B0050">
              <w:rPr>
                <w:rFonts w:ascii="Times New Roman" w:hAnsi="Times New Roman" w:cs="Times New Roman"/>
                <w:sz w:val="24"/>
                <w:szCs w:val="24"/>
              </w:rPr>
              <w:t xml:space="preserve">0 </w:t>
            </w:r>
            <w:r w:rsidRPr="006B0050">
              <w:rPr>
                <w:rFonts w:ascii="Times New Roman" w:hAnsi="Times New Roman" w:cs="Times New Roman"/>
                <w:spacing w:val="-2"/>
                <w:sz w:val="24"/>
                <w:szCs w:val="24"/>
              </w:rPr>
              <w:t>баллов</w:t>
            </w:r>
          </w:p>
        </w:tc>
        <w:tc>
          <w:tcPr>
            <w:tcW w:w="1992" w:type="dxa"/>
            <w:tcBorders>
              <w:top w:val="nil"/>
            </w:tcBorders>
          </w:tcPr>
          <w:p w:rsidR="00FA2919" w:rsidRPr="006B0050" w:rsidRDefault="00FA2919" w:rsidP="00FA35D2">
            <w:pPr>
              <w:pStyle w:val="TableParagraph"/>
              <w:rPr>
                <w:rFonts w:ascii="Times New Roman" w:hAnsi="Times New Roman" w:cs="Times New Roman"/>
                <w:sz w:val="24"/>
                <w:szCs w:val="24"/>
              </w:rPr>
            </w:pPr>
          </w:p>
        </w:tc>
        <w:tc>
          <w:tcPr>
            <w:tcW w:w="1820" w:type="dxa"/>
            <w:tcBorders>
              <w:top w:val="nil"/>
            </w:tcBorders>
          </w:tcPr>
          <w:p w:rsidR="00FA2919" w:rsidRPr="006B0050" w:rsidRDefault="00FA2919" w:rsidP="00FA35D2">
            <w:pPr>
              <w:pStyle w:val="TableParagraph"/>
              <w:rPr>
                <w:rFonts w:ascii="Times New Roman" w:hAnsi="Times New Roman" w:cs="Times New Roman"/>
                <w:sz w:val="24"/>
                <w:szCs w:val="24"/>
              </w:rPr>
            </w:pPr>
          </w:p>
        </w:tc>
        <w:tc>
          <w:tcPr>
            <w:tcW w:w="2000" w:type="dxa"/>
            <w:tcBorders>
              <w:top w:val="nil"/>
            </w:tcBorders>
          </w:tcPr>
          <w:p w:rsidR="00FA2919" w:rsidRPr="006B0050" w:rsidRDefault="00FA2919" w:rsidP="00FA35D2">
            <w:pPr>
              <w:pStyle w:val="TableParagraph"/>
              <w:rPr>
                <w:rFonts w:ascii="Times New Roman" w:hAnsi="Times New Roman" w:cs="Times New Roman"/>
                <w:sz w:val="24"/>
                <w:szCs w:val="24"/>
              </w:rPr>
            </w:pPr>
          </w:p>
        </w:tc>
      </w:tr>
      <w:tr w:rsidR="001577FD" w:rsidRPr="001577FD" w:rsidTr="001577FD">
        <w:trPr>
          <w:trHeight w:val="4393"/>
        </w:trPr>
        <w:tc>
          <w:tcPr>
            <w:tcW w:w="560" w:type="dxa"/>
          </w:tcPr>
          <w:p w:rsidR="001577FD" w:rsidRPr="001577FD" w:rsidRDefault="001577FD" w:rsidP="00FA35D2">
            <w:pPr>
              <w:pStyle w:val="TableParagraph"/>
              <w:spacing w:before="41"/>
              <w:ind w:left="4" w:right="1"/>
              <w:jc w:val="center"/>
              <w:rPr>
                <w:rFonts w:ascii="Times New Roman" w:hAnsi="Times New Roman" w:cs="Times New Roman"/>
                <w:sz w:val="24"/>
                <w:szCs w:val="24"/>
              </w:rPr>
            </w:pPr>
            <w:r w:rsidRPr="001577FD">
              <w:rPr>
                <w:rFonts w:ascii="Times New Roman" w:hAnsi="Times New Roman" w:cs="Times New Roman"/>
                <w:spacing w:val="-5"/>
                <w:sz w:val="24"/>
                <w:szCs w:val="24"/>
              </w:rPr>
              <w:lastRenderedPageBreak/>
              <w:t>2.2</w:t>
            </w:r>
          </w:p>
        </w:tc>
        <w:tc>
          <w:tcPr>
            <w:tcW w:w="3360" w:type="dxa"/>
          </w:tcPr>
          <w:p w:rsidR="001577FD" w:rsidRPr="001577FD" w:rsidRDefault="001577FD" w:rsidP="00FA35D2">
            <w:pPr>
              <w:pStyle w:val="TableParagraph"/>
              <w:spacing w:before="43" w:line="237" w:lineRule="auto"/>
              <w:ind w:left="84" w:right="180"/>
              <w:rPr>
                <w:rFonts w:ascii="Times New Roman" w:hAnsi="Times New Roman" w:cs="Times New Roman"/>
                <w:sz w:val="24"/>
                <w:szCs w:val="24"/>
              </w:rPr>
            </w:pPr>
            <w:r w:rsidRPr="001577FD">
              <w:rPr>
                <w:rFonts w:ascii="Times New Roman" w:hAnsi="Times New Roman" w:cs="Times New Roman"/>
                <w:spacing w:val="-2"/>
                <w:sz w:val="24"/>
                <w:szCs w:val="24"/>
              </w:rPr>
              <w:t xml:space="preserve">Своевременность предоставления </w:t>
            </w:r>
            <w:r w:rsidRPr="001577FD">
              <w:rPr>
                <w:rFonts w:ascii="Times New Roman" w:hAnsi="Times New Roman" w:cs="Times New Roman"/>
                <w:sz w:val="24"/>
                <w:szCs w:val="24"/>
              </w:rPr>
              <w:t>ежемесячных, квартальных, годовых отчетов, статистической отчетности, других сведений и их качество, соблюдение исполнительской</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дисциплины</w:t>
            </w:r>
          </w:p>
        </w:tc>
        <w:tc>
          <w:tcPr>
            <w:tcW w:w="4010" w:type="dxa"/>
          </w:tcPr>
          <w:p w:rsidR="001577FD" w:rsidRPr="001577FD" w:rsidRDefault="001577FD" w:rsidP="00FA35D2">
            <w:pPr>
              <w:pStyle w:val="TableParagraph"/>
              <w:spacing w:before="43" w:line="237" w:lineRule="auto"/>
              <w:ind w:left="84" w:right="149"/>
              <w:rPr>
                <w:rFonts w:ascii="Times New Roman" w:hAnsi="Times New Roman" w:cs="Times New Roman"/>
                <w:sz w:val="24"/>
                <w:szCs w:val="24"/>
              </w:rPr>
            </w:pPr>
            <w:r w:rsidRPr="001577FD">
              <w:rPr>
                <w:rFonts w:ascii="Times New Roman" w:hAnsi="Times New Roman" w:cs="Times New Roman"/>
                <w:sz w:val="24"/>
                <w:szCs w:val="24"/>
              </w:rPr>
              <w:t>Соблюдение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сроков,</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установленных порядков и форм представления сведений</w:t>
            </w:r>
            <w:r w:rsidRPr="001577FD">
              <w:rPr>
                <w:rFonts w:ascii="Times New Roman" w:hAnsi="Times New Roman" w:cs="Times New Roman"/>
                <w:spacing w:val="-4"/>
                <w:sz w:val="24"/>
                <w:szCs w:val="24"/>
              </w:rPr>
              <w:t xml:space="preserve"> </w:t>
            </w:r>
            <w:r w:rsidRPr="001577FD">
              <w:rPr>
                <w:rFonts w:ascii="Times New Roman" w:hAnsi="Times New Roman" w:cs="Times New Roman"/>
                <w:sz w:val="24"/>
                <w:szCs w:val="24"/>
              </w:rPr>
              <w:t>и</w:t>
            </w:r>
            <w:r w:rsidRPr="001577FD">
              <w:rPr>
                <w:rFonts w:ascii="Times New Roman" w:hAnsi="Times New Roman" w:cs="Times New Roman"/>
                <w:spacing w:val="-4"/>
                <w:sz w:val="24"/>
                <w:szCs w:val="24"/>
              </w:rPr>
              <w:t xml:space="preserve"> </w:t>
            </w:r>
            <w:r w:rsidRPr="001577FD">
              <w:rPr>
                <w:rFonts w:ascii="Times New Roman" w:hAnsi="Times New Roman" w:cs="Times New Roman"/>
                <w:sz w:val="24"/>
                <w:szCs w:val="24"/>
              </w:rPr>
              <w:t>отчетов,</w:t>
            </w:r>
            <w:r w:rsidRPr="001577FD">
              <w:rPr>
                <w:rFonts w:ascii="Times New Roman" w:hAnsi="Times New Roman" w:cs="Times New Roman"/>
                <w:spacing w:val="-3"/>
                <w:sz w:val="24"/>
                <w:szCs w:val="24"/>
              </w:rPr>
              <w:t xml:space="preserve"> </w:t>
            </w:r>
            <w:r w:rsidRPr="001577FD">
              <w:rPr>
                <w:rFonts w:ascii="Times New Roman" w:hAnsi="Times New Roman" w:cs="Times New Roman"/>
                <w:sz w:val="24"/>
                <w:szCs w:val="24"/>
              </w:rPr>
              <w:t>своевременное и качественное исполнение поручений учредителя</w:t>
            </w:r>
          </w:p>
          <w:p w:rsidR="001577FD" w:rsidRPr="001577FD" w:rsidRDefault="001577FD" w:rsidP="001577FD">
            <w:pPr>
              <w:pStyle w:val="TableParagraph"/>
              <w:spacing w:before="240" w:line="237" w:lineRule="auto"/>
              <w:ind w:left="84" w:right="48"/>
              <w:rPr>
                <w:rFonts w:ascii="Times New Roman" w:hAnsi="Times New Roman" w:cs="Times New Roman"/>
                <w:sz w:val="24"/>
                <w:szCs w:val="24"/>
              </w:rPr>
            </w:pPr>
            <w:r w:rsidRPr="001577FD">
              <w:rPr>
                <w:rFonts w:ascii="Times New Roman" w:hAnsi="Times New Roman" w:cs="Times New Roman"/>
                <w:sz w:val="24"/>
                <w:szCs w:val="24"/>
              </w:rPr>
              <w:t>Соблюдение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сроков,</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установленных порядков и форм представления сведений и отчетов</w:t>
            </w:r>
          </w:p>
          <w:p w:rsidR="001577FD" w:rsidRPr="001577FD" w:rsidRDefault="001577FD" w:rsidP="00FA35D2">
            <w:pPr>
              <w:pStyle w:val="TableParagraph"/>
              <w:spacing w:before="178" w:line="237" w:lineRule="auto"/>
              <w:ind w:left="84" w:right="48"/>
              <w:rPr>
                <w:rFonts w:ascii="Times New Roman" w:hAnsi="Times New Roman" w:cs="Times New Roman"/>
                <w:sz w:val="24"/>
                <w:szCs w:val="24"/>
              </w:rPr>
            </w:pPr>
            <w:r w:rsidRPr="001577FD">
              <w:rPr>
                <w:rFonts w:ascii="Times New Roman" w:hAnsi="Times New Roman" w:cs="Times New Roman"/>
                <w:sz w:val="24"/>
                <w:szCs w:val="24"/>
              </w:rPr>
              <w:t>Своевременное и качественное исполнение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поручений</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учредителя</w:t>
            </w:r>
          </w:p>
          <w:p w:rsidR="001577FD" w:rsidRPr="001577FD" w:rsidRDefault="001577FD" w:rsidP="00FA35D2">
            <w:pPr>
              <w:pStyle w:val="TableParagraph"/>
              <w:spacing w:before="178" w:line="237" w:lineRule="auto"/>
              <w:ind w:left="84" w:right="48"/>
              <w:rPr>
                <w:rFonts w:ascii="Times New Roman" w:hAnsi="Times New Roman" w:cs="Times New Roman"/>
                <w:sz w:val="24"/>
                <w:szCs w:val="24"/>
              </w:rPr>
            </w:pPr>
            <w:r w:rsidRPr="001577FD">
              <w:rPr>
                <w:rFonts w:ascii="Times New Roman" w:hAnsi="Times New Roman" w:cs="Times New Roman"/>
                <w:sz w:val="24"/>
                <w:szCs w:val="24"/>
              </w:rPr>
              <w:t>Нарушение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сроков,</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установленных порядков и форм представления сведений и отчетов, или наличие дисциплинарных взысканий</w:t>
            </w:r>
          </w:p>
        </w:tc>
        <w:tc>
          <w:tcPr>
            <w:tcW w:w="1418" w:type="dxa"/>
          </w:tcPr>
          <w:p w:rsidR="001577FD" w:rsidRPr="001577FD" w:rsidRDefault="001577FD" w:rsidP="00FA35D2">
            <w:pPr>
              <w:pStyle w:val="TableParagraph"/>
              <w:spacing w:before="41" w:line="251" w:lineRule="exact"/>
              <w:ind w:left="81" w:right="77"/>
              <w:jc w:val="center"/>
              <w:rPr>
                <w:rFonts w:ascii="Times New Roman" w:hAnsi="Times New Roman" w:cs="Times New Roman"/>
                <w:sz w:val="24"/>
                <w:szCs w:val="24"/>
              </w:rPr>
            </w:pPr>
            <w:r w:rsidRPr="001577FD">
              <w:rPr>
                <w:rFonts w:ascii="Times New Roman" w:hAnsi="Times New Roman" w:cs="Times New Roman"/>
                <w:sz w:val="24"/>
                <w:szCs w:val="24"/>
              </w:rPr>
              <w:t xml:space="preserve">2 </w:t>
            </w:r>
            <w:r w:rsidRPr="001577FD">
              <w:rPr>
                <w:rFonts w:ascii="Times New Roman" w:hAnsi="Times New Roman" w:cs="Times New Roman"/>
                <w:spacing w:val="-2"/>
                <w:sz w:val="24"/>
                <w:szCs w:val="24"/>
              </w:rPr>
              <w:t>балла</w:t>
            </w:r>
          </w:p>
          <w:p w:rsidR="001577FD" w:rsidRPr="001577FD" w:rsidRDefault="001577FD" w:rsidP="00FA35D2">
            <w:pPr>
              <w:pStyle w:val="TableParagraph"/>
              <w:spacing w:line="237" w:lineRule="auto"/>
              <w:ind w:left="185" w:right="179" w:hanging="1"/>
              <w:jc w:val="center"/>
              <w:rPr>
                <w:rFonts w:ascii="Times New Roman" w:hAnsi="Times New Roman" w:cs="Times New Roman"/>
                <w:sz w:val="24"/>
                <w:szCs w:val="24"/>
              </w:rPr>
            </w:pPr>
            <w:r w:rsidRPr="001577FD">
              <w:rPr>
                <w:rFonts w:ascii="Times New Roman" w:hAnsi="Times New Roman" w:cs="Times New Roman"/>
                <w:sz w:val="24"/>
                <w:szCs w:val="24"/>
              </w:rPr>
              <w:t>(всего 8 баллов</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за весь год)</w:t>
            </w:r>
          </w:p>
          <w:p w:rsidR="001577FD" w:rsidRPr="001577FD" w:rsidRDefault="001577FD" w:rsidP="00FA35D2">
            <w:pPr>
              <w:pStyle w:val="TableParagraph"/>
              <w:rPr>
                <w:rFonts w:ascii="Times New Roman" w:hAnsi="Times New Roman" w:cs="Times New Roman"/>
                <w:b/>
                <w:sz w:val="24"/>
                <w:szCs w:val="24"/>
              </w:rPr>
            </w:pPr>
          </w:p>
          <w:p w:rsidR="001577FD" w:rsidRPr="001577FD" w:rsidRDefault="001577FD" w:rsidP="00FA35D2">
            <w:pPr>
              <w:pStyle w:val="TableParagraph"/>
              <w:spacing w:before="159"/>
              <w:rPr>
                <w:rFonts w:ascii="Times New Roman" w:hAnsi="Times New Roman" w:cs="Times New Roman"/>
                <w:b/>
                <w:sz w:val="24"/>
                <w:szCs w:val="24"/>
              </w:rPr>
            </w:pPr>
          </w:p>
          <w:p w:rsidR="001577FD" w:rsidRPr="001577FD" w:rsidRDefault="001577FD" w:rsidP="00FA35D2">
            <w:pPr>
              <w:pStyle w:val="TableParagraph"/>
              <w:ind w:left="81" w:right="77"/>
              <w:jc w:val="center"/>
              <w:rPr>
                <w:rFonts w:ascii="Times New Roman" w:hAnsi="Times New Roman" w:cs="Times New Roman"/>
                <w:sz w:val="24"/>
                <w:szCs w:val="24"/>
              </w:rPr>
            </w:pPr>
            <w:r w:rsidRPr="001577FD">
              <w:rPr>
                <w:rFonts w:ascii="Times New Roman" w:hAnsi="Times New Roman" w:cs="Times New Roman"/>
                <w:sz w:val="24"/>
                <w:szCs w:val="24"/>
              </w:rPr>
              <w:t xml:space="preserve">1 </w:t>
            </w:r>
            <w:r w:rsidRPr="001577FD">
              <w:rPr>
                <w:rFonts w:ascii="Times New Roman" w:hAnsi="Times New Roman" w:cs="Times New Roman"/>
                <w:spacing w:val="-4"/>
                <w:sz w:val="24"/>
                <w:szCs w:val="24"/>
              </w:rPr>
              <w:t>балл</w:t>
            </w:r>
          </w:p>
          <w:p w:rsidR="001577FD" w:rsidRPr="001577FD" w:rsidRDefault="001577FD" w:rsidP="00FA35D2">
            <w:pPr>
              <w:pStyle w:val="TableParagraph"/>
              <w:spacing w:before="90"/>
              <w:rPr>
                <w:rFonts w:ascii="Times New Roman" w:hAnsi="Times New Roman" w:cs="Times New Roman"/>
                <w:b/>
                <w:sz w:val="24"/>
                <w:szCs w:val="24"/>
              </w:rPr>
            </w:pPr>
          </w:p>
          <w:p w:rsidR="001577FD" w:rsidRPr="001577FD" w:rsidRDefault="001577FD" w:rsidP="00FA35D2">
            <w:pPr>
              <w:pStyle w:val="TableParagraph"/>
              <w:spacing w:before="1"/>
              <w:ind w:left="81" w:right="77"/>
              <w:jc w:val="center"/>
              <w:rPr>
                <w:rFonts w:ascii="Times New Roman" w:hAnsi="Times New Roman" w:cs="Times New Roman"/>
                <w:sz w:val="24"/>
                <w:szCs w:val="24"/>
              </w:rPr>
            </w:pPr>
            <w:r w:rsidRPr="001577FD">
              <w:rPr>
                <w:rFonts w:ascii="Times New Roman" w:hAnsi="Times New Roman" w:cs="Times New Roman"/>
                <w:sz w:val="24"/>
                <w:szCs w:val="24"/>
              </w:rPr>
              <w:t xml:space="preserve">1 </w:t>
            </w:r>
            <w:r w:rsidRPr="001577FD">
              <w:rPr>
                <w:rFonts w:ascii="Times New Roman" w:hAnsi="Times New Roman" w:cs="Times New Roman"/>
                <w:spacing w:val="-4"/>
                <w:sz w:val="24"/>
                <w:szCs w:val="24"/>
              </w:rPr>
              <w:t>балл</w:t>
            </w:r>
          </w:p>
          <w:p w:rsidR="001577FD" w:rsidRPr="001577FD" w:rsidRDefault="001577FD" w:rsidP="00FA35D2">
            <w:pPr>
              <w:pStyle w:val="TableParagraph"/>
              <w:spacing w:before="146"/>
              <w:rPr>
                <w:rFonts w:ascii="Times New Roman" w:hAnsi="Times New Roman" w:cs="Times New Roman"/>
                <w:b/>
                <w:sz w:val="24"/>
                <w:szCs w:val="24"/>
              </w:rPr>
            </w:pPr>
          </w:p>
          <w:p w:rsidR="001577FD" w:rsidRPr="001577FD" w:rsidRDefault="001577FD" w:rsidP="00FA35D2">
            <w:pPr>
              <w:pStyle w:val="TableParagraph"/>
              <w:spacing w:before="1"/>
              <w:ind w:left="81" w:right="77"/>
              <w:jc w:val="center"/>
              <w:rPr>
                <w:rFonts w:ascii="Times New Roman" w:hAnsi="Times New Roman" w:cs="Times New Roman"/>
                <w:sz w:val="24"/>
                <w:szCs w:val="24"/>
              </w:rPr>
            </w:pPr>
            <w:r w:rsidRPr="001577FD">
              <w:rPr>
                <w:rFonts w:ascii="Times New Roman" w:hAnsi="Times New Roman" w:cs="Times New Roman"/>
                <w:sz w:val="24"/>
                <w:szCs w:val="24"/>
              </w:rPr>
              <w:t xml:space="preserve">0 </w:t>
            </w:r>
            <w:r w:rsidRPr="001577FD">
              <w:rPr>
                <w:rFonts w:ascii="Times New Roman" w:hAnsi="Times New Roman" w:cs="Times New Roman"/>
                <w:spacing w:val="-2"/>
                <w:sz w:val="24"/>
                <w:szCs w:val="24"/>
              </w:rPr>
              <w:t>баллов</w:t>
            </w:r>
          </w:p>
        </w:tc>
        <w:tc>
          <w:tcPr>
            <w:tcW w:w="1992" w:type="dxa"/>
          </w:tcPr>
          <w:p w:rsidR="001577FD" w:rsidRPr="001577FD" w:rsidRDefault="001577FD" w:rsidP="00FA35D2">
            <w:pPr>
              <w:pStyle w:val="TableParagraph"/>
              <w:spacing w:before="43" w:line="237" w:lineRule="auto"/>
              <w:ind w:left="88" w:right="82" w:hanging="1"/>
              <w:jc w:val="center"/>
              <w:rPr>
                <w:rFonts w:ascii="Times New Roman" w:hAnsi="Times New Roman" w:cs="Times New Roman"/>
                <w:sz w:val="24"/>
                <w:szCs w:val="24"/>
              </w:rPr>
            </w:pPr>
            <w:r w:rsidRPr="001577FD">
              <w:rPr>
                <w:rFonts w:ascii="Times New Roman" w:hAnsi="Times New Roman" w:cs="Times New Roman"/>
                <w:spacing w:val="-4"/>
                <w:sz w:val="24"/>
                <w:szCs w:val="24"/>
              </w:rPr>
              <w:t xml:space="preserve">Лист </w:t>
            </w:r>
            <w:r w:rsidRPr="001577FD">
              <w:rPr>
                <w:rFonts w:ascii="Times New Roman" w:hAnsi="Times New Roman" w:cs="Times New Roman"/>
                <w:spacing w:val="-2"/>
                <w:sz w:val="24"/>
                <w:szCs w:val="24"/>
              </w:rPr>
              <w:t xml:space="preserve">согласования отчетов, служебная </w:t>
            </w:r>
            <w:r w:rsidRPr="001577FD">
              <w:rPr>
                <w:rFonts w:ascii="Times New Roman" w:hAnsi="Times New Roman" w:cs="Times New Roman"/>
                <w:sz w:val="24"/>
                <w:szCs w:val="24"/>
              </w:rPr>
              <w:t>записка,</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приказ</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 xml:space="preserve">о </w:t>
            </w:r>
            <w:r w:rsidRPr="001577FD">
              <w:rPr>
                <w:rFonts w:ascii="Times New Roman" w:hAnsi="Times New Roman" w:cs="Times New Roman"/>
                <w:spacing w:val="-2"/>
                <w:sz w:val="24"/>
                <w:szCs w:val="24"/>
              </w:rPr>
              <w:t>дисциплинарном взыскании</w:t>
            </w:r>
          </w:p>
        </w:tc>
        <w:tc>
          <w:tcPr>
            <w:tcW w:w="1820" w:type="dxa"/>
          </w:tcPr>
          <w:p w:rsidR="001577FD" w:rsidRPr="001577FD" w:rsidRDefault="001577FD" w:rsidP="00FA35D2">
            <w:pPr>
              <w:pStyle w:val="TableParagraph"/>
              <w:spacing w:before="41"/>
              <w:ind w:left="57" w:right="54"/>
              <w:jc w:val="center"/>
              <w:rPr>
                <w:rFonts w:ascii="Times New Roman" w:hAnsi="Times New Roman" w:cs="Times New Roman"/>
                <w:sz w:val="24"/>
                <w:szCs w:val="24"/>
              </w:rPr>
            </w:pPr>
            <w:r w:rsidRPr="001577FD">
              <w:rPr>
                <w:rFonts w:ascii="Times New Roman" w:hAnsi="Times New Roman" w:cs="Times New Roman"/>
                <w:spacing w:val="-2"/>
                <w:sz w:val="24"/>
                <w:szCs w:val="24"/>
              </w:rPr>
              <w:t>Квартальная</w:t>
            </w:r>
          </w:p>
        </w:tc>
        <w:tc>
          <w:tcPr>
            <w:tcW w:w="2000" w:type="dxa"/>
          </w:tcPr>
          <w:p w:rsidR="001577FD" w:rsidRPr="001577FD" w:rsidRDefault="001577FD" w:rsidP="00FA35D2">
            <w:pPr>
              <w:pStyle w:val="TableParagraph"/>
              <w:spacing w:before="43" w:line="237" w:lineRule="auto"/>
              <w:ind w:left="34" w:right="29"/>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1577FD" w:rsidTr="00BA6CB6">
        <w:trPr>
          <w:trHeight w:val="1721"/>
        </w:trPr>
        <w:tc>
          <w:tcPr>
            <w:tcW w:w="560" w:type="dxa"/>
            <w:tcBorders>
              <w:bottom w:val="nil"/>
            </w:tcBorders>
          </w:tcPr>
          <w:p w:rsidR="00FA2919" w:rsidRPr="001577FD" w:rsidRDefault="00FA2919" w:rsidP="00FA35D2">
            <w:pPr>
              <w:pStyle w:val="TableParagraph"/>
              <w:spacing w:before="41"/>
              <w:ind w:left="4" w:right="1"/>
              <w:jc w:val="center"/>
              <w:rPr>
                <w:rFonts w:ascii="Times New Roman" w:hAnsi="Times New Roman" w:cs="Times New Roman"/>
                <w:sz w:val="24"/>
                <w:szCs w:val="24"/>
              </w:rPr>
            </w:pPr>
            <w:r w:rsidRPr="001577FD">
              <w:rPr>
                <w:rFonts w:ascii="Times New Roman" w:hAnsi="Times New Roman" w:cs="Times New Roman"/>
                <w:spacing w:val="-5"/>
                <w:sz w:val="24"/>
                <w:szCs w:val="24"/>
              </w:rPr>
              <w:t>2.3</w:t>
            </w:r>
          </w:p>
        </w:tc>
        <w:tc>
          <w:tcPr>
            <w:tcW w:w="3360" w:type="dxa"/>
            <w:tcBorders>
              <w:bottom w:val="nil"/>
            </w:tcBorders>
          </w:tcPr>
          <w:p w:rsidR="00FA2919" w:rsidRPr="001577FD" w:rsidRDefault="00FA2919" w:rsidP="00FA35D2">
            <w:pPr>
              <w:pStyle w:val="TableParagraph"/>
              <w:spacing w:before="43" w:line="237" w:lineRule="auto"/>
              <w:ind w:left="84"/>
              <w:rPr>
                <w:rFonts w:ascii="Times New Roman" w:hAnsi="Times New Roman" w:cs="Times New Roman"/>
                <w:sz w:val="24"/>
                <w:szCs w:val="24"/>
              </w:rPr>
            </w:pPr>
            <w:r w:rsidRPr="001577FD">
              <w:rPr>
                <w:rFonts w:ascii="Times New Roman" w:hAnsi="Times New Roman" w:cs="Times New Roman"/>
                <w:sz w:val="24"/>
                <w:szCs w:val="24"/>
              </w:rPr>
              <w:t>Ведение деятельности по размещению</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заказов</w:t>
            </w:r>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 xml:space="preserve">(закупок) на поставки товаров, работ, услуг без нарушений законодательства Российской </w:t>
            </w:r>
            <w:r w:rsidRPr="001577FD">
              <w:rPr>
                <w:rFonts w:ascii="Times New Roman" w:hAnsi="Times New Roman" w:cs="Times New Roman"/>
                <w:spacing w:val="-2"/>
                <w:sz w:val="24"/>
                <w:szCs w:val="24"/>
              </w:rPr>
              <w:t>Федерации</w:t>
            </w:r>
          </w:p>
        </w:tc>
        <w:tc>
          <w:tcPr>
            <w:tcW w:w="4010" w:type="dxa"/>
            <w:tcBorders>
              <w:bottom w:val="nil"/>
            </w:tcBorders>
          </w:tcPr>
          <w:p w:rsidR="00FA2919" w:rsidRPr="001577FD" w:rsidRDefault="00FA2919" w:rsidP="00FA35D2">
            <w:pPr>
              <w:pStyle w:val="TableParagraph"/>
              <w:spacing w:before="43" w:line="237" w:lineRule="auto"/>
              <w:ind w:left="84" w:right="48"/>
              <w:rPr>
                <w:rFonts w:ascii="Times New Roman" w:hAnsi="Times New Roman" w:cs="Times New Roman"/>
                <w:sz w:val="24"/>
                <w:szCs w:val="24"/>
              </w:rPr>
            </w:pPr>
            <w:r w:rsidRPr="001577FD">
              <w:rPr>
                <w:rFonts w:ascii="Times New Roman" w:hAnsi="Times New Roman" w:cs="Times New Roman"/>
                <w:sz w:val="24"/>
                <w:szCs w:val="24"/>
              </w:rPr>
              <w:t>Исполнение требований, установленных</w:t>
            </w:r>
            <w:r w:rsidRPr="001577FD">
              <w:rPr>
                <w:rFonts w:ascii="Times New Roman" w:hAnsi="Times New Roman" w:cs="Times New Roman"/>
                <w:spacing w:val="-16"/>
                <w:sz w:val="24"/>
                <w:szCs w:val="24"/>
              </w:rPr>
              <w:t xml:space="preserve"> </w:t>
            </w:r>
            <w:hyperlink r:id="rId21">
              <w:r w:rsidRPr="001577FD">
                <w:rPr>
                  <w:rFonts w:ascii="Times New Roman" w:hAnsi="Times New Roman" w:cs="Times New Roman"/>
                  <w:sz w:val="24"/>
                  <w:szCs w:val="24"/>
                </w:rPr>
                <w:t>законодательством</w:t>
              </w:r>
            </w:hyperlink>
            <w:r w:rsidRPr="001577FD">
              <w:rPr>
                <w:rFonts w:ascii="Times New Roman" w:hAnsi="Times New Roman" w:cs="Times New Roman"/>
                <w:spacing w:val="-15"/>
                <w:sz w:val="24"/>
                <w:szCs w:val="24"/>
              </w:rPr>
              <w:t xml:space="preserve"> </w:t>
            </w:r>
            <w:r w:rsidRPr="001577FD">
              <w:rPr>
                <w:rFonts w:ascii="Times New Roman" w:hAnsi="Times New Roman" w:cs="Times New Roman"/>
                <w:sz w:val="24"/>
                <w:szCs w:val="24"/>
              </w:rPr>
              <w:t>в сфере закупок.</w:t>
            </w:r>
          </w:p>
          <w:p w:rsidR="00FA2919" w:rsidRPr="001577FD" w:rsidRDefault="00FA2919" w:rsidP="00FA35D2">
            <w:pPr>
              <w:pStyle w:val="TableParagraph"/>
              <w:spacing w:before="107"/>
              <w:rPr>
                <w:rFonts w:ascii="Times New Roman" w:hAnsi="Times New Roman" w:cs="Times New Roman"/>
                <w:b/>
                <w:sz w:val="24"/>
                <w:szCs w:val="24"/>
              </w:rPr>
            </w:pPr>
          </w:p>
          <w:p w:rsidR="00FA2919" w:rsidRPr="001577FD" w:rsidRDefault="00FA2919" w:rsidP="00FA35D2">
            <w:pPr>
              <w:pStyle w:val="TableParagraph"/>
              <w:spacing w:before="1" w:line="237" w:lineRule="auto"/>
              <w:ind w:left="84" w:right="1149"/>
              <w:rPr>
                <w:rFonts w:ascii="Times New Roman" w:hAnsi="Times New Roman" w:cs="Times New Roman"/>
                <w:sz w:val="24"/>
                <w:szCs w:val="24"/>
              </w:rPr>
            </w:pPr>
            <w:r w:rsidRPr="001577FD">
              <w:rPr>
                <w:rFonts w:ascii="Times New Roman" w:hAnsi="Times New Roman" w:cs="Times New Roman"/>
                <w:sz w:val="24"/>
                <w:szCs w:val="24"/>
              </w:rPr>
              <w:t>Неисполнение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 xml:space="preserve">требований, </w:t>
            </w:r>
            <w:r w:rsidRPr="001577FD">
              <w:rPr>
                <w:rFonts w:ascii="Times New Roman" w:hAnsi="Times New Roman" w:cs="Times New Roman"/>
                <w:spacing w:val="-2"/>
                <w:sz w:val="24"/>
                <w:szCs w:val="24"/>
              </w:rPr>
              <w:t>установленных</w:t>
            </w:r>
          </w:p>
        </w:tc>
        <w:tc>
          <w:tcPr>
            <w:tcW w:w="1418" w:type="dxa"/>
            <w:tcBorders>
              <w:bottom w:val="nil"/>
            </w:tcBorders>
          </w:tcPr>
          <w:p w:rsidR="00FA2919" w:rsidRPr="001577FD" w:rsidRDefault="00FA2919" w:rsidP="00FA35D2">
            <w:pPr>
              <w:pStyle w:val="TableParagraph"/>
              <w:spacing w:before="41"/>
              <w:ind w:left="355"/>
              <w:jc w:val="both"/>
              <w:rPr>
                <w:rFonts w:ascii="Times New Roman" w:hAnsi="Times New Roman" w:cs="Times New Roman"/>
                <w:sz w:val="24"/>
                <w:szCs w:val="24"/>
              </w:rPr>
            </w:pPr>
            <w:r w:rsidRPr="001577FD">
              <w:rPr>
                <w:rFonts w:ascii="Times New Roman" w:hAnsi="Times New Roman" w:cs="Times New Roman"/>
                <w:sz w:val="24"/>
                <w:szCs w:val="24"/>
              </w:rPr>
              <w:t xml:space="preserve">1 </w:t>
            </w:r>
            <w:r w:rsidRPr="001577FD">
              <w:rPr>
                <w:rFonts w:ascii="Times New Roman" w:hAnsi="Times New Roman" w:cs="Times New Roman"/>
                <w:spacing w:val="-4"/>
                <w:sz w:val="24"/>
                <w:szCs w:val="24"/>
              </w:rPr>
              <w:t>балл</w:t>
            </w:r>
          </w:p>
          <w:p w:rsidR="00FA2919" w:rsidRPr="001577FD" w:rsidRDefault="00FA2919" w:rsidP="00FA35D2">
            <w:pPr>
              <w:pStyle w:val="TableParagraph"/>
              <w:spacing w:before="55" w:line="237" w:lineRule="auto"/>
              <w:ind w:left="235" w:right="229" w:firstLine="60"/>
              <w:jc w:val="both"/>
              <w:rPr>
                <w:rFonts w:ascii="Times New Roman" w:hAnsi="Times New Roman" w:cs="Times New Roman"/>
                <w:sz w:val="24"/>
                <w:szCs w:val="24"/>
              </w:rPr>
            </w:pPr>
            <w:r w:rsidRPr="001577FD">
              <w:rPr>
                <w:rFonts w:ascii="Times New Roman" w:hAnsi="Times New Roman" w:cs="Times New Roman"/>
                <w:sz w:val="24"/>
                <w:szCs w:val="24"/>
              </w:rPr>
              <w:t>(всего 4 балла</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за весь</w:t>
            </w:r>
            <w:r w:rsidRPr="001577FD">
              <w:rPr>
                <w:rFonts w:ascii="Times New Roman" w:hAnsi="Times New Roman" w:cs="Times New Roman"/>
                <w:spacing w:val="-4"/>
                <w:sz w:val="24"/>
                <w:szCs w:val="24"/>
              </w:rPr>
              <w:t xml:space="preserve"> год)</w:t>
            </w:r>
          </w:p>
          <w:p w:rsidR="00FA2919" w:rsidRPr="001577FD" w:rsidRDefault="00FA2919" w:rsidP="00FA35D2">
            <w:pPr>
              <w:pStyle w:val="TableParagraph"/>
              <w:spacing w:before="53"/>
              <w:ind w:left="235"/>
              <w:jc w:val="both"/>
              <w:rPr>
                <w:rFonts w:ascii="Times New Roman" w:hAnsi="Times New Roman" w:cs="Times New Roman"/>
                <w:sz w:val="24"/>
                <w:szCs w:val="24"/>
              </w:rPr>
            </w:pPr>
            <w:r w:rsidRPr="001577FD">
              <w:rPr>
                <w:rFonts w:ascii="Times New Roman" w:hAnsi="Times New Roman" w:cs="Times New Roman"/>
                <w:sz w:val="24"/>
                <w:szCs w:val="24"/>
              </w:rPr>
              <w:t xml:space="preserve">0 </w:t>
            </w:r>
            <w:r w:rsidRPr="001577FD">
              <w:rPr>
                <w:rFonts w:ascii="Times New Roman" w:hAnsi="Times New Roman" w:cs="Times New Roman"/>
                <w:spacing w:val="-2"/>
                <w:sz w:val="24"/>
                <w:szCs w:val="24"/>
              </w:rPr>
              <w:t>баллов</w:t>
            </w:r>
          </w:p>
        </w:tc>
        <w:tc>
          <w:tcPr>
            <w:tcW w:w="1992" w:type="dxa"/>
            <w:tcBorders>
              <w:bottom w:val="nil"/>
            </w:tcBorders>
          </w:tcPr>
          <w:p w:rsidR="00FA2919" w:rsidRPr="001577FD" w:rsidRDefault="00FA2919" w:rsidP="00FA35D2">
            <w:pPr>
              <w:pStyle w:val="TableParagraph"/>
              <w:spacing w:before="43" w:line="237" w:lineRule="auto"/>
              <w:ind w:left="274" w:right="268"/>
              <w:jc w:val="center"/>
              <w:rPr>
                <w:rFonts w:ascii="Times New Roman" w:hAnsi="Times New Roman" w:cs="Times New Roman"/>
                <w:sz w:val="24"/>
                <w:szCs w:val="24"/>
              </w:rPr>
            </w:pPr>
            <w:r w:rsidRPr="001577FD">
              <w:rPr>
                <w:rFonts w:ascii="Times New Roman" w:hAnsi="Times New Roman" w:cs="Times New Roman"/>
                <w:sz w:val="24"/>
                <w:szCs w:val="24"/>
              </w:rPr>
              <w:t>Акт</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 xml:space="preserve">проверки, </w:t>
            </w:r>
            <w:r w:rsidRPr="001577FD">
              <w:rPr>
                <w:rFonts w:ascii="Times New Roman" w:hAnsi="Times New Roman" w:cs="Times New Roman"/>
                <w:spacing w:val="-2"/>
                <w:sz w:val="24"/>
                <w:szCs w:val="24"/>
              </w:rPr>
              <w:t>служебная записка</w:t>
            </w:r>
          </w:p>
        </w:tc>
        <w:tc>
          <w:tcPr>
            <w:tcW w:w="1820" w:type="dxa"/>
            <w:tcBorders>
              <w:bottom w:val="nil"/>
            </w:tcBorders>
          </w:tcPr>
          <w:p w:rsidR="00FA2919" w:rsidRPr="001577FD" w:rsidRDefault="00FA2919" w:rsidP="00FA35D2">
            <w:pPr>
              <w:pStyle w:val="TableParagraph"/>
              <w:spacing w:before="41"/>
              <w:ind w:left="57" w:right="54"/>
              <w:jc w:val="center"/>
              <w:rPr>
                <w:rFonts w:ascii="Times New Roman" w:hAnsi="Times New Roman" w:cs="Times New Roman"/>
                <w:sz w:val="24"/>
                <w:szCs w:val="24"/>
              </w:rPr>
            </w:pPr>
            <w:r w:rsidRPr="001577FD">
              <w:rPr>
                <w:rFonts w:ascii="Times New Roman" w:hAnsi="Times New Roman" w:cs="Times New Roman"/>
                <w:spacing w:val="-2"/>
                <w:sz w:val="24"/>
                <w:szCs w:val="24"/>
              </w:rPr>
              <w:t>Квартальная</w:t>
            </w:r>
          </w:p>
        </w:tc>
        <w:tc>
          <w:tcPr>
            <w:tcW w:w="2000" w:type="dxa"/>
            <w:tcBorders>
              <w:bottom w:val="nil"/>
            </w:tcBorders>
          </w:tcPr>
          <w:p w:rsidR="00FA2919" w:rsidRPr="001577FD" w:rsidRDefault="001577FD" w:rsidP="00FA35D2">
            <w:pPr>
              <w:pStyle w:val="TableParagraph"/>
              <w:spacing w:before="43" w:line="237" w:lineRule="auto"/>
              <w:ind w:left="138" w:right="132"/>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bl>
    <w:p w:rsidR="00FA2919" w:rsidRPr="001577FD" w:rsidRDefault="00FA2919" w:rsidP="00FA2919">
      <w:pPr>
        <w:pStyle w:val="TableParagraph"/>
        <w:spacing w:line="237" w:lineRule="auto"/>
        <w:jc w:val="center"/>
        <w:rPr>
          <w:rFonts w:ascii="Times New Roman" w:hAnsi="Times New Roman" w:cs="Times New Roman"/>
          <w:sz w:val="24"/>
          <w:szCs w:val="24"/>
        </w:rPr>
        <w:sectPr w:rsidR="00FA2919" w:rsidRPr="001577FD">
          <w:type w:val="continuous"/>
          <w:pgSz w:w="16840" w:h="11900" w:orient="landscape"/>
          <w:pgMar w:top="780" w:right="566" w:bottom="1242" w:left="992" w:header="289" w:footer="511" w:gutter="0"/>
          <w:cols w:space="720"/>
        </w:sectPr>
      </w:pPr>
    </w:p>
    <w:tbl>
      <w:tblPr>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0"/>
        <w:gridCol w:w="3360"/>
        <w:gridCol w:w="4010"/>
        <w:gridCol w:w="50"/>
        <w:gridCol w:w="1368"/>
        <w:gridCol w:w="1992"/>
        <w:gridCol w:w="1820"/>
        <w:gridCol w:w="2000"/>
      </w:tblGrid>
      <w:tr w:rsidR="00FA2919" w:rsidRPr="001577FD" w:rsidTr="001577FD">
        <w:trPr>
          <w:trHeight w:val="303"/>
        </w:trPr>
        <w:tc>
          <w:tcPr>
            <w:tcW w:w="560" w:type="dxa"/>
            <w:tcBorders>
              <w:top w:val="nil"/>
            </w:tcBorders>
          </w:tcPr>
          <w:p w:rsidR="00FA2919" w:rsidRPr="001577FD" w:rsidRDefault="00FA2919" w:rsidP="00FA35D2">
            <w:pPr>
              <w:pStyle w:val="TableParagraph"/>
              <w:rPr>
                <w:rFonts w:ascii="Times New Roman" w:hAnsi="Times New Roman" w:cs="Times New Roman"/>
                <w:sz w:val="24"/>
                <w:szCs w:val="24"/>
              </w:rPr>
            </w:pPr>
          </w:p>
        </w:tc>
        <w:tc>
          <w:tcPr>
            <w:tcW w:w="3360" w:type="dxa"/>
            <w:tcBorders>
              <w:top w:val="nil"/>
            </w:tcBorders>
          </w:tcPr>
          <w:p w:rsidR="00FA2919" w:rsidRPr="001577FD" w:rsidRDefault="00FA2919" w:rsidP="00FA35D2">
            <w:pPr>
              <w:pStyle w:val="TableParagraph"/>
              <w:rPr>
                <w:rFonts w:ascii="Times New Roman" w:hAnsi="Times New Roman" w:cs="Times New Roman"/>
                <w:sz w:val="24"/>
                <w:szCs w:val="24"/>
              </w:rPr>
            </w:pPr>
          </w:p>
        </w:tc>
        <w:tc>
          <w:tcPr>
            <w:tcW w:w="4010" w:type="dxa"/>
            <w:tcBorders>
              <w:top w:val="nil"/>
            </w:tcBorders>
          </w:tcPr>
          <w:p w:rsidR="00FA2919" w:rsidRPr="001577FD" w:rsidRDefault="0050654F" w:rsidP="00FA35D2">
            <w:pPr>
              <w:pStyle w:val="TableParagraph"/>
              <w:spacing w:line="241" w:lineRule="exact"/>
              <w:ind w:left="84"/>
              <w:rPr>
                <w:rFonts w:ascii="Times New Roman" w:hAnsi="Times New Roman" w:cs="Times New Roman"/>
                <w:sz w:val="24"/>
                <w:szCs w:val="24"/>
              </w:rPr>
            </w:pPr>
            <w:hyperlink r:id="rId22">
              <w:r w:rsidR="00FA2919" w:rsidRPr="001577FD">
                <w:rPr>
                  <w:rFonts w:ascii="Times New Roman" w:hAnsi="Times New Roman" w:cs="Times New Roman"/>
                  <w:sz w:val="24"/>
                  <w:szCs w:val="24"/>
                </w:rPr>
                <w:t>законодательством</w:t>
              </w:r>
            </w:hyperlink>
            <w:r w:rsidR="00FA2919" w:rsidRPr="001577FD">
              <w:rPr>
                <w:rFonts w:ascii="Times New Roman" w:hAnsi="Times New Roman" w:cs="Times New Roman"/>
                <w:spacing w:val="-7"/>
                <w:sz w:val="24"/>
                <w:szCs w:val="24"/>
              </w:rPr>
              <w:t xml:space="preserve"> </w:t>
            </w:r>
            <w:r w:rsidR="00FA2919" w:rsidRPr="001577FD">
              <w:rPr>
                <w:rFonts w:ascii="Times New Roman" w:hAnsi="Times New Roman" w:cs="Times New Roman"/>
                <w:sz w:val="24"/>
                <w:szCs w:val="24"/>
              </w:rPr>
              <w:t>в</w:t>
            </w:r>
            <w:r w:rsidR="00FA2919" w:rsidRPr="001577FD">
              <w:rPr>
                <w:rFonts w:ascii="Times New Roman" w:hAnsi="Times New Roman" w:cs="Times New Roman"/>
                <w:spacing w:val="-8"/>
                <w:sz w:val="24"/>
                <w:szCs w:val="24"/>
              </w:rPr>
              <w:t xml:space="preserve"> </w:t>
            </w:r>
            <w:r w:rsidR="00FA2919" w:rsidRPr="001577FD">
              <w:rPr>
                <w:rFonts w:ascii="Times New Roman" w:hAnsi="Times New Roman" w:cs="Times New Roman"/>
                <w:sz w:val="24"/>
                <w:szCs w:val="24"/>
              </w:rPr>
              <w:t>сфере</w:t>
            </w:r>
            <w:r w:rsidR="00FA2919" w:rsidRPr="001577FD">
              <w:rPr>
                <w:rFonts w:ascii="Times New Roman" w:hAnsi="Times New Roman" w:cs="Times New Roman"/>
                <w:spacing w:val="-6"/>
                <w:sz w:val="24"/>
                <w:szCs w:val="24"/>
              </w:rPr>
              <w:t xml:space="preserve"> </w:t>
            </w:r>
            <w:r w:rsidR="00FA2919" w:rsidRPr="001577FD">
              <w:rPr>
                <w:rFonts w:ascii="Times New Roman" w:hAnsi="Times New Roman" w:cs="Times New Roman"/>
                <w:spacing w:val="-2"/>
                <w:sz w:val="24"/>
                <w:szCs w:val="24"/>
              </w:rPr>
              <w:t>закупок.</w:t>
            </w:r>
          </w:p>
        </w:tc>
        <w:tc>
          <w:tcPr>
            <w:tcW w:w="1418" w:type="dxa"/>
            <w:gridSpan w:val="2"/>
            <w:tcBorders>
              <w:top w:val="nil"/>
            </w:tcBorders>
          </w:tcPr>
          <w:p w:rsidR="00FA2919" w:rsidRPr="001577FD" w:rsidRDefault="00FA2919" w:rsidP="00FA35D2">
            <w:pPr>
              <w:pStyle w:val="TableParagraph"/>
              <w:rPr>
                <w:rFonts w:ascii="Times New Roman" w:hAnsi="Times New Roman" w:cs="Times New Roman"/>
                <w:sz w:val="24"/>
                <w:szCs w:val="24"/>
              </w:rPr>
            </w:pPr>
          </w:p>
        </w:tc>
        <w:tc>
          <w:tcPr>
            <w:tcW w:w="1992" w:type="dxa"/>
            <w:tcBorders>
              <w:top w:val="nil"/>
            </w:tcBorders>
          </w:tcPr>
          <w:p w:rsidR="00FA2919" w:rsidRPr="001577FD" w:rsidRDefault="00FA2919" w:rsidP="00FA35D2">
            <w:pPr>
              <w:pStyle w:val="TableParagraph"/>
              <w:rPr>
                <w:rFonts w:ascii="Times New Roman" w:hAnsi="Times New Roman" w:cs="Times New Roman"/>
                <w:sz w:val="24"/>
                <w:szCs w:val="24"/>
              </w:rPr>
            </w:pPr>
          </w:p>
        </w:tc>
        <w:tc>
          <w:tcPr>
            <w:tcW w:w="1820" w:type="dxa"/>
            <w:tcBorders>
              <w:top w:val="nil"/>
            </w:tcBorders>
          </w:tcPr>
          <w:p w:rsidR="00FA2919" w:rsidRPr="001577FD" w:rsidRDefault="00FA2919" w:rsidP="00FA35D2">
            <w:pPr>
              <w:pStyle w:val="TableParagraph"/>
              <w:rPr>
                <w:rFonts w:ascii="Times New Roman" w:hAnsi="Times New Roman" w:cs="Times New Roman"/>
                <w:sz w:val="24"/>
                <w:szCs w:val="24"/>
              </w:rPr>
            </w:pPr>
          </w:p>
        </w:tc>
        <w:tc>
          <w:tcPr>
            <w:tcW w:w="2000" w:type="dxa"/>
            <w:tcBorders>
              <w:top w:val="nil"/>
            </w:tcBorders>
          </w:tcPr>
          <w:p w:rsidR="00FA2919" w:rsidRPr="001577FD" w:rsidRDefault="00FA2919" w:rsidP="00FA35D2">
            <w:pPr>
              <w:pStyle w:val="TableParagraph"/>
              <w:rPr>
                <w:rFonts w:ascii="Times New Roman" w:hAnsi="Times New Roman" w:cs="Times New Roman"/>
                <w:sz w:val="24"/>
                <w:szCs w:val="24"/>
              </w:rPr>
            </w:pPr>
          </w:p>
        </w:tc>
      </w:tr>
      <w:tr w:rsidR="001577FD" w:rsidRPr="001577FD" w:rsidTr="00B206C5">
        <w:trPr>
          <w:trHeight w:val="2833"/>
        </w:trPr>
        <w:tc>
          <w:tcPr>
            <w:tcW w:w="560" w:type="dxa"/>
          </w:tcPr>
          <w:p w:rsidR="001577FD" w:rsidRPr="001577FD" w:rsidRDefault="001577FD" w:rsidP="00FA35D2">
            <w:pPr>
              <w:pStyle w:val="TableParagraph"/>
              <w:spacing w:before="41"/>
              <w:ind w:left="4" w:right="1"/>
              <w:jc w:val="center"/>
              <w:rPr>
                <w:rFonts w:ascii="Times New Roman" w:hAnsi="Times New Roman" w:cs="Times New Roman"/>
                <w:sz w:val="24"/>
                <w:szCs w:val="24"/>
              </w:rPr>
            </w:pPr>
            <w:r w:rsidRPr="001577FD">
              <w:rPr>
                <w:rFonts w:ascii="Times New Roman" w:hAnsi="Times New Roman" w:cs="Times New Roman"/>
                <w:spacing w:val="-5"/>
                <w:sz w:val="24"/>
                <w:szCs w:val="24"/>
              </w:rPr>
              <w:t>2.4</w:t>
            </w:r>
          </w:p>
        </w:tc>
        <w:tc>
          <w:tcPr>
            <w:tcW w:w="3360" w:type="dxa"/>
          </w:tcPr>
          <w:p w:rsidR="001577FD" w:rsidRPr="001577FD" w:rsidRDefault="001577FD" w:rsidP="00FA35D2">
            <w:pPr>
              <w:pStyle w:val="TableParagraph"/>
              <w:spacing w:before="43" w:line="237" w:lineRule="auto"/>
              <w:ind w:left="84" w:right="110"/>
              <w:rPr>
                <w:rFonts w:ascii="Times New Roman" w:hAnsi="Times New Roman" w:cs="Times New Roman"/>
                <w:sz w:val="24"/>
                <w:szCs w:val="24"/>
              </w:rPr>
            </w:pPr>
            <w:r w:rsidRPr="001577FD">
              <w:rPr>
                <w:rFonts w:ascii="Times New Roman" w:hAnsi="Times New Roman" w:cs="Times New Roman"/>
                <w:sz w:val="24"/>
                <w:szCs w:val="24"/>
              </w:rPr>
              <w:t>Привлечение</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 xml:space="preserve">дополнительных источников финансирования расходов учреждения, с учетом средств грантовой поддержки, федеральных целевых и государственных </w:t>
            </w:r>
            <w:r w:rsidRPr="001577FD">
              <w:rPr>
                <w:rFonts w:ascii="Times New Roman" w:hAnsi="Times New Roman" w:cs="Times New Roman"/>
                <w:spacing w:val="-2"/>
                <w:sz w:val="24"/>
                <w:szCs w:val="24"/>
              </w:rPr>
              <w:t>программ</w:t>
            </w:r>
          </w:p>
        </w:tc>
        <w:tc>
          <w:tcPr>
            <w:tcW w:w="4010" w:type="dxa"/>
          </w:tcPr>
          <w:p w:rsidR="001577FD" w:rsidRPr="001577FD" w:rsidRDefault="001577FD" w:rsidP="00FA35D2">
            <w:pPr>
              <w:pStyle w:val="TableParagraph"/>
              <w:spacing w:before="43" w:line="237" w:lineRule="auto"/>
              <w:ind w:left="84" w:right="149"/>
              <w:rPr>
                <w:rFonts w:ascii="Times New Roman" w:hAnsi="Times New Roman" w:cs="Times New Roman"/>
                <w:sz w:val="24"/>
                <w:szCs w:val="24"/>
              </w:rPr>
            </w:pPr>
            <w:r w:rsidRPr="001577FD">
              <w:rPr>
                <w:rFonts w:ascii="Times New Roman" w:hAnsi="Times New Roman" w:cs="Times New Roman"/>
                <w:sz w:val="24"/>
                <w:szCs w:val="24"/>
              </w:rPr>
              <w:t>Объем средств, полученных от оказания платных услуг и иной, приносящей доход деятельности (спонсорских</w:t>
            </w:r>
            <w:r w:rsidRPr="001577FD">
              <w:rPr>
                <w:rFonts w:ascii="Times New Roman" w:hAnsi="Times New Roman" w:cs="Times New Roman"/>
                <w:spacing w:val="-13"/>
                <w:sz w:val="24"/>
                <w:szCs w:val="24"/>
              </w:rPr>
              <w:t xml:space="preserve"> </w:t>
            </w:r>
            <w:r w:rsidRPr="001577FD">
              <w:rPr>
                <w:rFonts w:ascii="Times New Roman" w:hAnsi="Times New Roman" w:cs="Times New Roman"/>
                <w:sz w:val="24"/>
                <w:szCs w:val="24"/>
              </w:rPr>
              <w:t>средств)</w:t>
            </w:r>
            <w:r w:rsidRPr="001577FD">
              <w:rPr>
                <w:rFonts w:ascii="Times New Roman" w:hAnsi="Times New Roman" w:cs="Times New Roman"/>
                <w:spacing w:val="-13"/>
                <w:sz w:val="24"/>
                <w:szCs w:val="24"/>
              </w:rPr>
              <w:t xml:space="preserve"> </w:t>
            </w:r>
            <w:r w:rsidRPr="001577FD">
              <w:rPr>
                <w:rFonts w:ascii="Times New Roman" w:hAnsi="Times New Roman" w:cs="Times New Roman"/>
                <w:sz w:val="24"/>
                <w:szCs w:val="24"/>
              </w:rPr>
              <w:t>по</w:t>
            </w:r>
            <w:r w:rsidRPr="001577FD">
              <w:rPr>
                <w:rFonts w:ascii="Times New Roman" w:hAnsi="Times New Roman" w:cs="Times New Roman"/>
                <w:spacing w:val="-13"/>
                <w:sz w:val="24"/>
                <w:szCs w:val="24"/>
              </w:rPr>
              <w:t xml:space="preserve"> </w:t>
            </w:r>
            <w:r w:rsidRPr="001577FD">
              <w:rPr>
                <w:rFonts w:ascii="Times New Roman" w:hAnsi="Times New Roman" w:cs="Times New Roman"/>
                <w:sz w:val="24"/>
                <w:szCs w:val="24"/>
              </w:rPr>
              <w:t>сравнению с аналогичным периодом предшествующего года (нарастающим итогом), %</w:t>
            </w:r>
          </w:p>
          <w:p w:rsidR="001577FD" w:rsidRPr="001577FD" w:rsidRDefault="001577FD" w:rsidP="00FA35D2">
            <w:pPr>
              <w:pStyle w:val="TableParagraph"/>
              <w:spacing w:before="51" w:line="290" w:lineRule="auto"/>
              <w:ind w:left="84" w:right="48"/>
              <w:rPr>
                <w:rFonts w:ascii="Times New Roman" w:hAnsi="Times New Roman" w:cs="Times New Roman"/>
                <w:sz w:val="24"/>
                <w:szCs w:val="24"/>
              </w:rPr>
            </w:pPr>
            <w:r w:rsidRPr="001577FD">
              <w:rPr>
                <w:rFonts w:ascii="Times New Roman" w:hAnsi="Times New Roman" w:cs="Times New Roman"/>
                <w:sz w:val="24"/>
                <w:szCs w:val="24"/>
              </w:rPr>
              <w:t>увеличение</w:t>
            </w:r>
            <w:r w:rsidRPr="001577FD">
              <w:rPr>
                <w:rFonts w:ascii="Times New Roman" w:hAnsi="Times New Roman" w:cs="Times New Roman"/>
                <w:spacing w:val="-10"/>
                <w:sz w:val="24"/>
                <w:szCs w:val="24"/>
              </w:rPr>
              <w:t xml:space="preserve"> </w:t>
            </w:r>
            <w:r w:rsidRPr="001577FD">
              <w:rPr>
                <w:rFonts w:ascii="Times New Roman" w:hAnsi="Times New Roman" w:cs="Times New Roman"/>
                <w:sz w:val="24"/>
                <w:szCs w:val="24"/>
              </w:rPr>
              <w:t>от</w:t>
            </w:r>
            <w:r w:rsidRPr="001577FD">
              <w:rPr>
                <w:rFonts w:ascii="Times New Roman" w:hAnsi="Times New Roman" w:cs="Times New Roman"/>
                <w:spacing w:val="-10"/>
                <w:sz w:val="24"/>
                <w:szCs w:val="24"/>
              </w:rPr>
              <w:t xml:space="preserve"> </w:t>
            </w:r>
            <w:r w:rsidRPr="001577FD">
              <w:rPr>
                <w:rFonts w:ascii="Times New Roman" w:hAnsi="Times New Roman" w:cs="Times New Roman"/>
                <w:sz w:val="24"/>
                <w:szCs w:val="24"/>
              </w:rPr>
              <w:t>105%</w:t>
            </w:r>
            <w:r w:rsidRPr="001577FD">
              <w:rPr>
                <w:rFonts w:ascii="Times New Roman" w:hAnsi="Times New Roman" w:cs="Times New Roman"/>
                <w:spacing w:val="-10"/>
                <w:sz w:val="24"/>
                <w:szCs w:val="24"/>
              </w:rPr>
              <w:t xml:space="preserve"> </w:t>
            </w:r>
            <w:r w:rsidRPr="001577FD">
              <w:rPr>
                <w:rFonts w:ascii="Times New Roman" w:hAnsi="Times New Roman" w:cs="Times New Roman"/>
                <w:sz w:val="24"/>
                <w:szCs w:val="24"/>
              </w:rPr>
              <w:t>и</w:t>
            </w:r>
            <w:r w:rsidRPr="001577FD">
              <w:rPr>
                <w:rFonts w:ascii="Times New Roman" w:hAnsi="Times New Roman" w:cs="Times New Roman"/>
                <w:spacing w:val="-10"/>
                <w:sz w:val="24"/>
                <w:szCs w:val="24"/>
              </w:rPr>
              <w:t xml:space="preserve"> </w:t>
            </w:r>
            <w:r w:rsidRPr="001577FD">
              <w:rPr>
                <w:rFonts w:ascii="Times New Roman" w:hAnsi="Times New Roman" w:cs="Times New Roman"/>
                <w:sz w:val="24"/>
                <w:szCs w:val="24"/>
              </w:rPr>
              <w:t>выше сохранение</w:t>
            </w:r>
            <w:r w:rsidRPr="001577FD">
              <w:rPr>
                <w:rFonts w:ascii="Times New Roman" w:hAnsi="Times New Roman" w:cs="Times New Roman"/>
                <w:spacing w:val="-3"/>
                <w:sz w:val="24"/>
                <w:szCs w:val="24"/>
              </w:rPr>
              <w:t xml:space="preserve"> </w:t>
            </w:r>
            <w:r w:rsidRPr="001577FD">
              <w:rPr>
                <w:rFonts w:ascii="Times New Roman" w:hAnsi="Times New Roman" w:cs="Times New Roman"/>
                <w:sz w:val="24"/>
                <w:szCs w:val="24"/>
              </w:rPr>
              <w:t>от</w:t>
            </w:r>
            <w:r w:rsidRPr="001577FD">
              <w:rPr>
                <w:rFonts w:ascii="Times New Roman" w:hAnsi="Times New Roman" w:cs="Times New Roman"/>
                <w:spacing w:val="-3"/>
                <w:sz w:val="24"/>
                <w:szCs w:val="24"/>
              </w:rPr>
              <w:t xml:space="preserve"> </w:t>
            </w:r>
            <w:r w:rsidRPr="001577FD">
              <w:rPr>
                <w:rFonts w:ascii="Times New Roman" w:hAnsi="Times New Roman" w:cs="Times New Roman"/>
                <w:sz w:val="24"/>
                <w:szCs w:val="24"/>
              </w:rPr>
              <w:t>90%</w:t>
            </w:r>
            <w:r w:rsidRPr="001577FD">
              <w:rPr>
                <w:rFonts w:ascii="Times New Roman" w:hAnsi="Times New Roman" w:cs="Times New Roman"/>
                <w:spacing w:val="-3"/>
                <w:sz w:val="24"/>
                <w:szCs w:val="24"/>
              </w:rPr>
              <w:t xml:space="preserve"> </w:t>
            </w:r>
            <w:r w:rsidRPr="001577FD">
              <w:rPr>
                <w:rFonts w:ascii="Times New Roman" w:hAnsi="Times New Roman" w:cs="Times New Roman"/>
                <w:sz w:val="24"/>
                <w:szCs w:val="24"/>
              </w:rPr>
              <w:t>до</w:t>
            </w:r>
            <w:r w:rsidRPr="001577FD">
              <w:rPr>
                <w:rFonts w:ascii="Times New Roman" w:hAnsi="Times New Roman" w:cs="Times New Roman"/>
                <w:spacing w:val="-3"/>
                <w:sz w:val="24"/>
                <w:szCs w:val="24"/>
              </w:rPr>
              <w:t xml:space="preserve"> </w:t>
            </w:r>
            <w:r w:rsidRPr="001577FD">
              <w:rPr>
                <w:rFonts w:ascii="Times New Roman" w:hAnsi="Times New Roman" w:cs="Times New Roman"/>
                <w:spacing w:val="-4"/>
                <w:sz w:val="24"/>
                <w:szCs w:val="24"/>
              </w:rPr>
              <w:t>105%</w:t>
            </w:r>
          </w:p>
          <w:p w:rsidR="001577FD" w:rsidRPr="001577FD" w:rsidRDefault="001577FD" w:rsidP="00FA35D2">
            <w:pPr>
              <w:pStyle w:val="TableParagraph"/>
              <w:spacing w:line="253" w:lineRule="exact"/>
              <w:ind w:left="84"/>
              <w:rPr>
                <w:rFonts w:ascii="Times New Roman" w:hAnsi="Times New Roman" w:cs="Times New Roman"/>
                <w:sz w:val="24"/>
                <w:szCs w:val="24"/>
              </w:rPr>
            </w:pPr>
            <w:r w:rsidRPr="001577FD">
              <w:rPr>
                <w:rFonts w:ascii="Times New Roman" w:hAnsi="Times New Roman" w:cs="Times New Roman"/>
                <w:sz w:val="24"/>
                <w:szCs w:val="24"/>
              </w:rPr>
              <w:t>ниже</w:t>
            </w:r>
            <w:r w:rsidRPr="001577FD">
              <w:rPr>
                <w:rFonts w:ascii="Times New Roman" w:hAnsi="Times New Roman" w:cs="Times New Roman"/>
                <w:spacing w:val="-3"/>
                <w:sz w:val="24"/>
                <w:szCs w:val="24"/>
              </w:rPr>
              <w:t xml:space="preserve"> </w:t>
            </w:r>
            <w:r w:rsidRPr="001577FD">
              <w:rPr>
                <w:rFonts w:ascii="Times New Roman" w:hAnsi="Times New Roman" w:cs="Times New Roman"/>
                <w:spacing w:val="-5"/>
                <w:sz w:val="24"/>
                <w:szCs w:val="24"/>
              </w:rPr>
              <w:t>90%</w:t>
            </w:r>
          </w:p>
        </w:tc>
        <w:tc>
          <w:tcPr>
            <w:tcW w:w="1418" w:type="dxa"/>
            <w:gridSpan w:val="2"/>
          </w:tcPr>
          <w:p w:rsidR="001577FD" w:rsidRPr="001577FD" w:rsidRDefault="001577FD" w:rsidP="00FA35D2">
            <w:pPr>
              <w:pStyle w:val="TableParagraph"/>
              <w:spacing w:before="41" w:line="251" w:lineRule="exact"/>
              <w:ind w:left="81" w:right="77"/>
              <w:jc w:val="center"/>
              <w:rPr>
                <w:rFonts w:ascii="Times New Roman" w:hAnsi="Times New Roman" w:cs="Times New Roman"/>
                <w:sz w:val="24"/>
                <w:szCs w:val="24"/>
              </w:rPr>
            </w:pPr>
            <w:r w:rsidRPr="001577FD">
              <w:rPr>
                <w:rFonts w:ascii="Times New Roman" w:hAnsi="Times New Roman" w:cs="Times New Roman"/>
                <w:sz w:val="24"/>
                <w:szCs w:val="24"/>
              </w:rPr>
              <w:t xml:space="preserve">2 </w:t>
            </w:r>
            <w:r w:rsidRPr="001577FD">
              <w:rPr>
                <w:rFonts w:ascii="Times New Roman" w:hAnsi="Times New Roman" w:cs="Times New Roman"/>
                <w:spacing w:val="-2"/>
                <w:sz w:val="24"/>
                <w:szCs w:val="24"/>
              </w:rPr>
              <w:t>балла</w:t>
            </w:r>
          </w:p>
          <w:p w:rsidR="001577FD" w:rsidRPr="001577FD" w:rsidRDefault="001577FD" w:rsidP="00FA35D2">
            <w:pPr>
              <w:pStyle w:val="TableParagraph"/>
              <w:spacing w:line="237" w:lineRule="auto"/>
              <w:ind w:left="185" w:right="179" w:hanging="1"/>
              <w:jc w:val="center"/>
              <w:rPr>
                <w:rFonts w:ascii="Times New Roman" w:hAnsi="Times New Roman" w:cs="Times New Roman"/>
                <w:sz w:val="24"/>
                <w:szCs w:val="24"/>
              </w:rPr>
            </w:pPr>
            <w:r w:rsidRPr="001577FD">
              <w:rPr>
                <w:rFonts w:ascii="Times New Roman" w:hAnsi="Times New Roman" w:cs="Times New Roman"/>
                <w:sz w:val="24"/>
                <w:szCs w:val="24"/>
              </w:rPr>
              <w:t>(всего 8 баллов</w:t>
            </w:r>
            <w:r w:rsidRPr="001577FD">
              <w:rPr>
                <w:rFonts w:ascii="Times New Roman" w:hAnsi="Times New Roman" w:cs="Times New Roman"/>
                <w:spacing w:val="-16"/>
                <w:sz w:val="24"/>
                <w:szCs w:val="24"/>
              </w:rPr>
              <w:t xml:space="preserve"> </w:t>
            </w:r>
            <w:r w:rsidRPr="001577FD">
              <w:rPr>
                <w:rFonts w:ascii="Times New Roman" w:hAnsi="Times New Roman" w:cs="Times New Roman"/>
                <w:sz w:val="24"/>
                <w:szCs w:val="24"/>
              </w:rPr>
              <w:t>за весь год)</w:t>
            </w:r>
          </w:p>
          <w:p w:rsidR="001577FD" w:rsidRPr="001577FD" w:rsidRDefault="001577FD" w:rsidP="00FA35D2">
            <w:pPr>
              <w:pStyle w:val="TableParagraph"/>
              <w:spacing w:before="219"/>
              <w:ind w:left="294"/>
              <w:rPr>
                <w:rFonts w:ascii="Times New Roman" w:hAnsi="Times New Roman" w:cs="Times New Roman"/>
                <w:sz w:val="24"/>
                <w:szCs w:val="24"/>
              </w:rPr>
            </w:pPr>
            <w:r w:rsidRPr="001577FD">
              <w:rPr>
                <w:rFonts w:ascii="Times New Roman" w:hAnsi="Times New Roman" w:cs="Times New Roman"/>
                <w:sz w:val="24"/>
                <w:szCs w:val="24"/>
              </w:rPr>
              <w:t xml:space="preserve">2 </w:t>
            </w:r>
            <w:r w:rsidRPr="001577FD">
              <w:rPr>
                <w:rFonts w:ascii="Times New Roman" w:hAnsi="Times New Roman" w:cs="Times New Roman"/>
                <w:spacing w:val="-2"/>
                <w:sz w:val="24"/>
                <w:szCs w:val="24"/>
              </w:rPr>
              <w:t>балла</w:t>
            </w:r>
          </w:p>
          <w:p w:rsidR="001577FD" w:rsidRPr="001577FD" w:rsidRDefault="001577FD" w:rsidP="00FA35D2">
            <w:pPr>
              <w:pStyle w:val="TableParagraph"/>
              <w:spacing w:before="53"/>
              <w:ind w:left="355"/>
              <w:rPr>
                <w:rFonts w:ascii="Times New Roman" w:hAnsi="Times New Roman" w:cs="Times New Roman"/>
                <w:sz w:val="24"/>
                <w:szCs w:val="24"/>
              </w:rPr>
            </w:pPr>
            <w:r w:rsidRPr="001577FD">
              <w:rPr>
                <w:rFonts w:ascii="Times New Roman" w:hAnsi="Times New Roman" w:cs="Times New Roman"/>
                <w:sz w:val="24"/>
                <w:szCs w:val="24"/>
              </w:rPr>
              <w:t xml:space="preserve">1 </w:t>
            </w:r>
            <w:r w:rsidRPr="001577FD">
              <w:rPr>
                <w:rFonts w:ascii="Times New Roman" w:hAnsi="Times New Roman" w:cs="Times New Roman"/>
                <w:spacing w:val="-4"/>
                <w:sz w:val="24"/>
                <w:szCs w:val="24"/>
              </w:rPr>
              <w:t>балл</w:t>
            </w:r>
          </w:p>
          <w:p w:rsidR="001577FD" w:rsidRPr="001577FD" w:rsidRDefault="001577FD" w:rsidP="00FA35D2">
            <w:pPr>
              <w:pStyle w:val="TableParagraph"/>
              <w:spacing w:before="53"/>
              <w:ind w:left="235"/>
              <w:rPr>
                <w:rFonts w:ascii="Times New Roman" w:hAnsi="Times New Roman" w:cs="Times New Roman"/>
                <w:sz w:val="24"/>
                <w:szCs w:val="24"/>
              </w:rPr>
            </w:pPr>
            <w:r w:rsidRPr="001577FD">
              <w:rPr>
                <w:rFonts w:ascii="Times New Roman" w:hAnsi="Times New Roman" w:cs="Times New Roman"/>
                <w:sz w:val="24"/>
                <w:szCs w:val="24"/>
              </w:rPr>
              <w:t xml:space="preserve">0 </w:t>
            </w:r>
            <w:r w:rsidRPr="001577FD">
              <w:rPr>
                <w:rFonts w:ascii="Times New Roman" w:hAnsi="Times New Roman" w:cs="Times New Roman"/>
                <w:spacing w:val="-2"/>
                <w:sz w:val="24"/>
                <w:szCs w:val="24"/>
              </w:rPr>
              <w:t>баллов</w:t>
            </w:r>
          </w:p>
        </w:tc>
        <w:tc>
          <w:tcPr>
            <w:tcW w:w="1992" w:type="dxa"/>
          </w:tcPr>
          <w:p w:rsidR="001577FD" w:rsidRPr="001577FD" w:rsidRDefault="001577FD" w:rsidP="00FA35D2">
            <w:pPr>
              <w:pStyle w:val="TableParagraph"/>
              <w:spacing w:before="43" w:line="237" w:lineRule="auto"/>
              <w:ind w:left="135" w:right="130"/>
              <w:jc w:val="center"/>
              <w:rPr>
                <w:rFonts w:ascii="Times New Roman" w:hAnsi="Times New Roman" w:cs="Times New Roman"/>
                <w:sz w:val="24"/>
                <w:szCs w:val="24"/>
              </w:rPr>
            </w:pPr>
            <w:r w:rsidRPr="001577FD">
              <w:rPr>
                <w:rFonts w:ascii="Times New Roman" w:hAnsi="Times New Roman" w:cs="Times New Roman"/>
                <w:spacing w:val="-2"/>
                <w:sz w:val="24"/>
                <w:szCs w:val="24"/>
              </w:rPr>
              <w:t xml:space="preserve">Формы бухгалтерской отчетности, отчет руководителя, ежемесячный </w:t>
            </w:r>
            <w:r w:rsidRPr="001577FD">
              <w:rPr>
                <w:rFonts w:ascii="Times New Roman" w:hAnsi="Times New Roman" w:cs="Times New Roman"/>
                <w:sz w:val="24"/>
                <w:szCs w:val="24"/>
              </w:rPr>
              <w:t xml:space="preserve">отчет по </w:t>
            </w:r>
            <w:r w:rsidRPr="001577FD">
              <w:rPr>
                <w:rFonts w:ascii="Times New Roman" w:hAnsi="Times New Roman" w:cs="Times New Roman"/>
                <w:spacing w:val="-2"/>
                <w:sz w:val="24"/>
                <w:szCs w:val="24"/>
              </w:rPr>
              <w:t>доходам</w:t>
            </w:r>
          </w:p>
        </w:tc>
        <w:tc>
          <w:tcPr>
            <w:tcW w:w="1820" w:type="dxa"/>
          </w:tcPr>
          <w:p w:rsidR="001577FD" w:rsidRPr="001577FD" w:rsidRDefault="001577FD" w:rsidP="00FA35D2">
            <w:pPr>
              <w:pStyle w:val="TableParagraph"/>
              <w:spacing w:before="41"/>
              <w:ind w:left="57" w:right="54"/>
              <w:jc w:val="center"/>
              <w:rPr>
                <w:rFonts w:ascii="Times New Roman" w:hAnsi="Times New Roman" w:cs="Times New Roman"/>
                <w:sz w:val="24"/>
                <w:szCs w:val="24"/>
              </w:rPr>
            </w:pPr>
            <w:r w:rsidRPr="001577FD">
              <w:rPr>
                <w:rFonts w:ascii="Times New Roman" w:hAnsi="Times New Roman" w:cs="Times New Roman"/>
                <w:spacing w:val="-2"/>
                <w:sz w:val="24"/>
                <w:szCs w:val="24"/>
              </w:rPr>
              <w:t>Квартальная</w:t>
            </w:r>
          </w:p>
        </w:tc>
        <w:tc>
          <w:tcPr>
            <w:tcW w:w="2000" w:type="dxa"/>
          </w:tcPr>
          <w:p w:rsidR="001577FD" w:rsidRPr="001577FD" w:rsidRDefault="001577FD" w:rsidP="001577FD">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B206C5" w:rsidTr="001577FD">
        <w:trPr>
          <w:trHeight w:val="2469"/>
        </w:trPr>
        <w:tc>
          <w:tcPr>
            <w:tcW w:w="560" w:type="dxa"/>
          </w:tcPr>
          <w:p w:rsidR="00FA2919" w:rsidRPr="00B206C5" w:rsidRDefault="00FA2919" w:rsidP="00FA35D2">
            <w:pPr>
              <w:pStyle w:val="TableParagraph"/>
              <w:spacing w:before="41"/>
              <w:ind w:left="4" w:right="1"/>
              <w:jc w:val="center"/>
              <w:rPr>
                <w:rFonts w:ascii="Times New Roman" w:hAnsi="Times New Roman" w:cs="Times New Roman"/>
                <w:sz w:val="24"/>
                <w:szCs w:val="24"/>
              </w:rPr>
            </w:pPr>
            <w:r w:rsidRPr="00B206C5">
              <w:rPr>
                <w:rFonts w:ascii="Times New Roman" w:hAnsi="Times New Roman" w:cs="Times New Roman"/>
                <w:spacing w:val="-5"/>
                <w:sz w:val="24"/>
                <w:szCs w:val="24"/>
              </w:rPr>
              <w:lastRenderedPageBreak/>
              <w:t>2.5</w:t>
            </w:r>
          </w:p>
        </w:tc>
        <w:tc>
          <w:tcPr>
            <w:tcW w:w="3360" w:type="dxa"/>
          </w:tcPr>
          <w:p w:rsidR="00FA2919" w:rsidRPr="00B206C5" w:rsidRDefault="00FA2919" w:rsidP="00FA35D2">
            <w:pPr>
              <w:pStyle w:val="TableParagraph"/>
              <w:spacing w:before="43" w:line="237" w:lineRule="auto"/>
              <w:ind w:left="84" w:right="305"/>
              <w:rPr>
                <w:rFonts w:ascii="Times New Roman" w:hAnsi="Times New Roman" w:cs="Times New Roman"/>
                <w:sz w:val="24"/>
                <w:szCs w:val="24"/>
              </w:rPr>
            </w:pPr>
            <w:r w:rsidRPr="00B206C5">
              <w:rPr>
                <w:rFonts w:ascii="Times New Roman" w:hAnsi="Times New Roman" w:cs="Times New Roman"/>
                <w:sz w:val="24"/>
                <w:szCs w:val="24"/>
              </w:rPr>
              <w:t>Полнота уплаты налогов и сборов за счет всех источников</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финансирования</w:t>
            </w:r>
          </w:p>
        </w:tc>
        <w:tc>
          <w:tcPr>
            <w:tcW w:w="4010" w:type="dxa"/>
          </w:tcPr>
          <w:p w:rsidR="00FA2919" w:rsidRPr="00B206C5" w:rsidRDefault="00FA2919" w:rsidP="00FA35D2">
            <w:pPr>
              <w:pStyle w:val="TableParagraph"/>
              <w:spacing w:before="43"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Отсутствие превышения предельно допустимых</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значений</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просроченной кредиторской задолженности по налогам и сборам</w:t>
            </w:r>
          </w:p>
          <w:p w:rsidR="00FA2919" w:rsidRPr="00B206C5" w:rsidRDefault="00FA2919" w:rsidP="00FA35D2">
            <w:pPr>
              <w:pStyle w:val="TableParagraph"/>
              <w:spacing w:before="107"/>
              <w:rPr>
                <w:rFonts w:ascii="Times New Roman" w:hAnsi="Times New Roman" w:cs="Times New Roman"/>
                <w:b/>
                <w:sz w:val="24"/>
                <w:szCs w:val="24"/>
              </w:rPr>
            </w:pPr>
          </w:p>
          <w:p w:rsidR="00FA2919" w:rsidRPr="00B206C5" w:rsidRDefault="00FA2919" w:rsidP="00B206C5">
            <w:pPr>
              <w:pStyle w:val="TableParagraph"/>
              <w:spacing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Наличие превышения предельно допустимых</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значений</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просроченной кредиторской задолженности по налогам и сборам</w:t>
            </w:r>
          </w:p>
        </w:tc>
        <w:tc>
          <w:tcPr>
            <w:tcW w:w="1418" w:type="dxa"/>
            <w:gridSpan w:val="2"/>
          </w:tcPr>
          <w:p w:rsidR="00FA2919" w:rsidRPr="00B206C5" w:rsidRDefault="00FA2919" w:rsidP="00FA35D2">
            <w:pPr>
              <w:pStyle w:val="TableParagraph"/>
              <w:spacing w:before="41" w:line="251" w:lineRule="exact"/>
              <w:ind w:left="355"/>
              <w:jc w:val="both"/>
              <w:rPr>
                <w:rFonts w:ascii="Times New Roman" w:hAnsi="Times New Roman" w:cs="Times New Roman"/>
                <w:sz w:val="24"/>
                <w:szCs w:val="24"/>
              </w:rPr>
            </w:pPr>
            <w:r w:rsidRPr="00B206C5">
              <w:rPr>
                <w:rFonts w:ascii="Times New Roman" w:hAnsi="Times New Roman" w:cs="Times New Roman"/>
                <w:sz w:val="24"/>
                <w:szCs w:val="24"/>
              </w:rPr>
              <w:t xml:space="preserve">1 </w:t>
            </w:r>
            <w:r w:rsidRPr="00B206C5">
              <w:rPr>
                <w:rFonts w:ascii="Times New Roman" w:hAnsi="Times New Roman" w:cs="Times New Roman"/>
                <w:spacing w:val="-4"/>
                <w:sz w:val="24"/>
                <w:szCs w:val="24"/>
              </w:rPr>
              <w:t>балл</w:t>
            </w:r>
          </w:p>
          <w:p w:rsidR="00FA2919" w:rsidRPr="00B206C5" w:rsidRDefault="00FA2919" w:rsidP="00FA35D2">
            <w:pPr>
              <w:pStyle w:val="TableParagraph"/>
              <w:spacing w:line="237" w:lineRule="auto"/>
              <w:ind w:left="235" w:right="229" w:firstLine="60"/>
              <w:jc w:val="both"/>
              <w:rPr>
                <w:rFonts w:ascii="Times New Roman" w:hAnsi="Times New Roman" w:cs="Times New Roman"/>
                <w:sz w:val="24"/>
                <w:szCs w:val="24"/>
              </w:rPr>
            </w:pPr>
            <w:r w:rsidRPr="00B206C5">
              <w:rPr>
                <w:rFonts w:ascii="Times New Roman" w:hAnsi="Times New Roman" w:cs="Times New Roman"/>
                <w:sz w:val="24"/>
                <w:szCs w:val="24"/>
              </w:rPr>
              <w:t>(всего 4 балла</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за весь</w:t>
            </w:r>
            <w:r w:rsidRPr="00B206C5">
              <w:rPr>
                <w:rFonts w:ascii="Times New Roman" w:hAnsi="Times New Roman" w:cs="Times New Roman"/>
                <w:spacing w:val="-4"/>
                <w:sz w:val="24"/>
                <w:szCs w:val="24"/>
              </w:rPr>
              <w:t xml:space="preserve"> год)</w:t>
            </w:r>
          </w:p>
          <w:p w:rsidR="00FA2919" w:rsidRPr="00B206C5" w:rsidRDefault="00FA2919" w:rsidP="00FA35D2">
            <w:pPr>
              <w:pStyle w:val="TableParagraph"/>
              <w:spacing w:before="106"/>
              <w:rPr>
                <w:rFonts w:ascii="Times New Roman" w:hAnsi="Times New Roman" w:cs="Times New Roman"/>
                <w:b/>
                <w:sz w:val="24"/>
                <w:szCs w:val="24"/>
              </w:rPr>
            </w:pPr>
          </w:p>
          <w:p w:rsidR="00FA2919" w:rsidRPr="00B206C5" w:rsidRDefault="00FA2919" w:rsidP="00FA35D2">
            <w:pPr>
              <w:pStyle w:val="TableParagraph"/>
              <w:ind w:left="235"/>
              <w:jc w:val="both"/>
              <w:rPr>
                <w:rFonts w:ascii="Times New Roman" w:hAnsi="Times New Roman" w:cs="Times New Roman"/>
                <w:sz w:val="24"/>
                <w:szCs w:val="24"/>
              </w:rPr>
            </w:pPr>
            <w:r w:rsidRPr="00B206C5">
              <w:rPr>
                <w:rFonts w:ascii="Times New Roman" w:hAnsi="Times New Roman" w:cs="Times New Roman"/>
                <w:sz w:val="24"/>
                <w:szCs w:val="24"/>
              </w:rPr>
              <w:t xml:space="preserve">0 </w:t>
            </w:r>
            <w:r w:rsidRPr="00B206C5">
              <w:rPr>
                <w:rFonts w:ascii="Times New Roman" w:hAnsi="Times New Roman" w:cs="Times New Roman"/>
                <w:spacing w:val="-2"/>
                <w:sz w:val="24"/>
                <w:szCs w:val="24"/>
              </w:rPr>
              <w:t>баллов</w:t>
            </w:r>
          </w:p>
        </w:tc>
        <w:tc>
          <w:tcPr>
            <w:tcW w:w="1992" w:type="dxa"/>
          </w:tcPr>
          <w:p w:rsidR="00FA2919" w:rsidRPr="00B206C5" w:rsidRDefault="00FA2919" w:rsidP="00FA35D2">
            <w:pPr>
              <w:pStyle w:val="TableParagraph"/>
              <w:spacing w:before="43" w:line="237" w:lineRule="auto"/>
              <w:ind w:left="135" w:right="130"/>
              <w:jc w:val="center"/>
              <w:rPr>
                <w:rFonts w:ascii="Times New Roman" w:hAnsi="Times New Roman" w:cs="Times New Roman"/>
                <w:sz w:val="24"/>
                <w:szCs w:val="24"/>
              </w:rPr>
            </w:pPr>
            <w:r w:rsidRPr="00B206C5">
              <w:rPr>
                <w:rFonts w:ascii="Times New Roman" w:hAnsi="Times New Roman" w:cs="Times New Roman"/>
                <w:spacing w:val="-2"/>
                <w:sz w:val="24"/>
                <w:szCs w:val="24"/>
              </w:rPr>
              <w:t xml:space="preserve">Формы бухгалтерской отчетности, </w:t>
            </w:r>
            <w:r w:rsidRPr="00B206C5">
              <w:rPr>
                <w:rFonts w:ascii="Times New Roman" w:hAnsi="Times New Roman" w:cs="Times New Roman"/>
                <w:sz w:val="24"/>
                <w:szCs w:val="24"/>
              </w:rPr>
              <w:t xml:space="preserve">отчет о </w:t>
            </w:r>
            <w:r w:rsidRPr="00B206C5">
              <w:rPr>
                <w:rFonts w:ascii="Times New Roman" w:hAnsi="Times New Roman" w:cs="Times New Roman"/>
                <w:spacing w:val="-2"/>
                <w:sz w:val="24"/>
                <w:szCs w:val="24"/>
              </w:rPr>
              <w:t>просроченной кредиторской задолженности</w:t>
            </w:r>
          </w:p>
          <w:p w:rsidR="00FA2919" w:rsidRPr="00B206C5" w:rsidRDefault="00FA2919" w:rsidP="00FA35D2">
            <w:pPr>
              <w:pStyle w:val="TableParagraph"/>
              <w:spacing w:line="248" w:lineRule="exact"/>
              <w:ind w:left="4"/>
              <w:jc w:val="center"/>
              <w:rPr>
                <w:rFonts w:ascii="Times New Roman" w:hAnsi="Times New Roman" w:cs="Times New Roman"/>
                <w:sz w:val="24"/>
                <w:szCs w:val="24"/>
              </w:rPr>
            </w:pPr>
          </w:p>
        </w:tc>
        <w:tc>
          <w:tcPr>
            <w:tcW w:w="1820" w:type="dxa"/>
          </w:tcPr>
          <w:p w:rsidR="00FA2919" w:rsidRPr="00B206C5" w:rsidRDefault="00FA2919" w:rsidP="00FA35D2">
            <w:pPr>
              <w:pStyle w:val="TableParagraph"/>
              <w:spacing w:before="41"/>
              <w:ind w:left="57" w:right="54"/>
              <w:jc w:val="center"/>
              <w:rPr>
                <w:rFonts w:ascii="Times New Roman" w:hAnsi="Times New Roman" w:cs="Times New Roman"/>
                <w:sz w:val="24"/>
                <w:szCs w:val="24"/>
              </w:rPr>
            </w:pPr>
            <w:r w:rsidRPr="00B206C5">
              <w:rPr>
                <w:rFonts w:ascii="Times New Roman" w:hAnsi="Times New Roman" w:cs="Times New Roman"/>
                <w:spacing w:val="-2"/>
                <w:sz w:val="24"/>
                <w:szCs w:val="24"/>
              </w:rPr>
              <w:t>Квартальная</w:t>
            </w:r>
          </w:p>
        </w:tc>
        <w:tc>
          <w:tcPr>
            <w:tcW w:w="2000" w:type="dxa"/>
          </w:tcPr>
          <w:p w:rsidR="00FA2919" w:rsidRPr="00B206C5" w:rsidRDefault="00B206C5" w:rsidP="00B206C5">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B206C5" w:rsidTr="001577FD">
        <w:trPr>
          <w:trHeight w:val="356"/>
        </w:trPr>
        <w:tc>
          <w:tcPr>
            <w:tcW w:w="15160" w:type="dxa"/>
            <w:gridSpan w:val="8"/>
          </w:tcPr>
          <w:p w:rsidR="00FA2919" w:rsidRPr="00B206C5" w:rsidRDefault="00FA2919" w:rsidP="00B206C5">
            <w:pPr>
              <w:pStyle w:val="TableParagraph"/>
              <w:spacing w:before="41"/>
              <w:ind w:left="84"/>
              <w:rPr>
                <w:rFonts w:ascii="Times New Roman" w:hAnsi="Times New Roman" w:cs="Times New Roman"/>
                <w:sz w:val="24"/>
                <w:szCs w:val="24"/>
              </w:rPr>
            </w:pPr>
            <w:r w:rsidRPr="00B206C5">
              <w:rPr>
                <w:rFonts w:ascii="Times New Roman" w:hAnsi="Times New Roman" w:cs="Times New Roman"/>
                <w:color w:val="26282D"/>
                <w:sz w:val="24"/>
                <w:szCs w:val="24"/>
              </w:rPr>
              <w:t>Совокупная</w:t>
            </w:r>
            <w:r w:rsidRPr="00B206C5">
              <w:rPr>
                <w:rFonts w:ascii="Times New Roman" w:hAnsi="Times New Roman" w:cs="Times New Roman"/>
                <w:color w:val="26282D"/>
                <w:spacing w:val="-8"/>
                <w:sz w:val="24"/>
                <w:szCs w:val="24"/>
              </w:rPr>
              <w:t xml:space="preserve"> </w:t>
            </w:r>
            <w:r w:rsidRPr="00B206C5">
              <w:rPr>
                <w:rFonts w:ascii="Times New Roman" w:hAnsi="Times New Roman" w:cs="Times New Roman"/>
                <w:color w:val="26282D"/>
                <w:sz w:val="24"/>
                <w:szCs w:val="24"/>
              </w:rPr>
              <w:t>значимость</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всех</w:t>
            </w:r>
            <w:r w:rsidRPr="00B206C5">
              <w:rPr>
                <w:rFonts w:ascii="Times New Roman" w:hAnsi="Times New Roman" w:cs="Times New Roman"/>
                <w:color w:val="26282D"/>
                <w:spacing w:val="-5"/>
                <w:sz w:val="24"/>
                <w:szCs w:val="24"/>
              </w:rPr>
              <w:t xml:space="preserve"> </w:t>
            </w:r>
            <w:r w:rsidRPr="00B206C5">
              <w:rPr>
                <w:rFonts w:ascii="Times New Roman" w:hAnsi="Times New Roman" w:cs="Times New Roman"/>
                <w:color w:val="26282D"/>
                <w:sz w:val="24"/>
                <w:szCs w:val="24"/>
              </w:rPr>
              <w:t>критериев</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в</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баллах</w:t>
            </w:r>
            <w:r w:rsidRPr="00B206C5">
              <w:rPr>
                <w:rFonts w:ascii="Times New Roman" w:hAnsi="Times New Roman" w:cs="Times New Roman"/>
                <w:color w:val="26282D"/>
                <w:spacing w:val="-5"/>
                <w:sz w:val="24"/>
                <w:szCs w:val="24"/>
              </w:rPr>
              <w:t xml:space="preserve"> </w:t>
            </w:r>
            <w:r w:rsidRPr="00B206C5">
              <w:rPr>
                <w:rFonts w:ascii="Times New Roman" w:hAnsi="Times New Roman" w:cs="Times New Roman"/>
                <w:color w:val="26282D"/>
                <w:sz w:val="24"/>
                <w:szCs w:val="24"/>
              </w:rPr>
              <w:t>по</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второму</w:t>
            </w:r>
            <w:r w:rsidRPr="00B206C5">
              <w:rPr>
                <w:rFonts w:ascii="Times New Roman" w:hAnsi="Times New Roman" w:cs="Times New Roman"/>
                <w:color w:val="26282D"/>
                <w:spacing w:val="-5"/>
                <w:sz w:val="24"/>
                <w:szCs w:val="24"/>
              </w:rPr>
              <w:t xml:space="preserve"> </w:t>
            </w:r>
            <w:r w:rsidRPr="00B206C5">
              <w:rPr>
                <w:rFonts w:ascii="Times New Roman" w:hAnsi="Times New Roman" w:cs="Times New Roman"/>
                <w:color w:val="26282D"/>
                <w:sz w:val="24"/>
                <w:szCs w:val="24"/>
              </w:rPr>
              <w:t>разделу:</w:t>
            </w:r>
            <w:r w:rsidRPr="00B206C5">
              <w:rPr>
                <w:rFonts w:ascii="Times New Roman" w:hAnsi="Times New Roman" w:cs="Times New Roman"/>
                <w:color w:val="26282D"/>
                <w:spacing w:val="-5"/>
                <w:sz w:val="24"/>
                <w:szCs w:val="24"/>
              </w:rPr>
              <w:t xml:space="preserve"> </w:t>
            </w:r>
            <w:r w:rsidRPr="00B206C5">
              <w:rPr>
                <w:rFonts w:ascii="Times New Roman" w:hAnsi="Times New Roman" w:cs="Times New Roman"/>
                <w:color w:val="26282D"/>
                <w:sz w:val="24"/>
                <w:szCs w:val="24"/>
              </w:rPr>
              <w:t>32</w:t>
            </w:r>
            <w:r w:rsidRPr="00B206C5">
              <w:rPr>
                <w:rFonts w:ascii="Times New Roman" w:hAnsi="Times New Roman" w:cs="Times New Roman"/>
                <w:color w:val="26282D"/>
                <w:spacing w:val="-4"/>
                <w:sz w:val="24"/>
                <w:szCs w:val="24"/>
              </w:rPr>
              <w:t xml:space="preserve"> </w:t>
            </w:r>
            <w:r w:rsidRPr="00B206C5">
              <w:rPr>
                <w:rFonts w:ascii="Times New Roman" w:hAnsi="Times New Roman" w:cs="Times New Roman"/>
                <w:color w:val="26282D"/>
                <w:spacing w:val="-2"/>
                <w:sz w:val="24"/>
                <w:szCs w:val="24"/>
              </w:rPr>
              <w:t>балла</w:t>
            </w:r>
          </w:p>
        </w:tc>
      </w:tr>
      <w:tr w:rsidR="00FA2919" w:rsidRPr="00B206C5" w:rsidTr="001577FD">
        <w:trPr>
          <w:trHeight w:val="573"/>
        </w:trPr>
        <w:tc>
          <w:tcPr>
            <w:tcW w:w="15160" w:type="dxa"/>
            <w:gridSpan w:val="8"/>
          </w:tcPr>
          <w:p w:rsidR="00FA2919" w:rsidRPr="00B206C5" w:rsidRDefault="00FA2919" w:rsidP="00B206C5">
            <w:pPr>
              <w:pStyle w:val="TableParagraph"/>
              <w:spacing w:before="149"/>
              <w:ind w:left="134"/>
              <w:jc w:val="center"/>
              <w:rPr>
                <w:rFonts w:ascii="Times New Roman" w:hAnsi="Times New Roman" w:cs="Times New Roman"/>
                <w:sz w:val="24"/>
                <w:szCs w:val="24"/>
              </w:rPr>
            </w:pPr>
            <w:r w:rsidRPr="00B206C5">
              <w:rPr>
                <w:rFonts w:ascii="Times New Roman" w:hAnsi="Times New Roman" w:cs="Times New Roman"/>
                <w:color w:val="26282D"/>
                <w:sz w:val="24"/>
                <w:szCs w:val="24"/>
              </w:rPr>
              <w:t>3.</w:t>
            </w:r>
            <w:r w:rsidRPr="00B206C5">
              <w:rPr>
                <w:rFonts w:ascii="Times New Roman" w:hAnsi="Times New Roman" w:cs="Times New Roman"/>
                <w:color w:val="26282D"/>
                <w:spacing w:val="-7"/>
                <w:sz w:val="24"/>
                <w:szCs w:val="24"/>
              </w:rPr>
              <w:t xml:space="preserve"> </w:t>
            </w:r>
            <w:r w:rsidRPr="00B206C5">
              <w:rPr>
                <w:rFonts w:ascii="Times New Roman" w:hAnsi="Times New Roman" w:cs="Times New Roman"/>
                <w:color w:val="26282D"/>
                <w:sz w:val="24"/>
                <w:szCs w:val="24"/>
              </w:rPr>
              <w:t>Деятельность</w:t>
            </w:r>
            <w:r w:rsidRPr="00B206C5">
              <w:rPr>
                <w:rFonts w:ascii="Times New Roman" w:hAnsi="Times New Roman" w:cs="Times New Roman"/>
                <w:color w:val="26282D"/>
                <w:spacing w:val="-7"/>
                <w:sz w:val="24"/>
                <w:szCs w:val="24"/>
              </w:rPr>
              <w:t xml:space="preserve"> </w:t>
            </w:r>
            <w:r w:rsidRPr="00B206C5">
              <w:rPr>
                <w:rFonts w:ascii="Times New Roman" w:hAnsi="Times New Roman" w:cs="Times New Roman"/>
                <w:color w:val="26282D"/>
                <w:sz w:val="24"/>
                <w:szCs w:val="24"/>
              </w:rPr>
              <w:t>учреждения</w:t>
            </w:r>
            <w:r w:rsidRPr="00B206C5">
              <w:rPr>
                <w:rFonts w:ascii="Times New Roman" w:hAnsi="Times New Roman" w:cs="Times New Roman"/>
                <w:color w:val="26282D"/>
                <w:spacing w:val="-7"/>
                <w:sz w:val="24"/>
                <w:szCs w:val="24"/>
              </w:rPr>
              <w:t xml:space="preserve"> </w:t>
            </w:r>
            <w:r w:rsidRPr="00B206C5">
              <w:rPr>
                <w:rFonts w:ascii="Times New Roman" w:hAnsi="Times New Roman" w:cs="Times New Roman"/>
                <w:color w:val="26282D"/>
                <w:sz w:val="24"/>
                <w:szCs w:val="24"/>
              </w:rPr>
              <w:t>(руководителя),</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направленная</w:t>
            </w:r>
            <w:r w:rsidRPr="00B206C5">
              <w:rPr>
                <w:rFonts w:ascii="Times New Roman" w:hAnsi="Times New Roman" w:cs="Times New Roman"/>
                <w:color w:val="26282D"/>
                <w:spacing w:val="-7"/>
                <w:sz w:val="24"/>
                <w:szCs w:val="24"/>
              </w:rPr>
              <w:t xml:space="preserve"> </w:t>
            </w:r>
            <w:r w:rsidRPr="00B206C5">
              <w:rPr>
                <w:rFonts w:ascii="Times New Roman" w:hAnsi="Times New Roman" w:cs="Times New Roman"/>
                <w:color w:val="26282D"/>
                <w:sz w:val="24"/>
                <w:szCs w:val="24"/>
              </w:rPr>
              <w:t>на</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работу</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z w:val="24"/>
                <w:szCs w:val="24"/>
              </w:rPr>
              <w:t>с</w:t>
            </w:r>
            <w:r w:rsidRPr="00B206C5">
              <w:rPr>
                <w:rFonts w:ascii="Times New Roman" w:hAnsi="Times New Roman" w:cs="Times New Roman"/>
                <w:color w:val="26282D"/>
                <w:spacing w:val="-6"/>
                <w:sz w:val="24"/>
                <w:szCs w:val="24"/>
              </w:rPr>
              <w:t xml:space="preserve"> </w:t>
            </w:r>
            <w:r w:rsidRPr="00B206C5">
              <w:rPr>
                <w:rFonts w:ascii="Times New Roman" w:hAnsi="Times New Roman" w:cs="Times New Roman"/>
                <w:color w:val="26282D"/>
                <w:spacing w:val="-2"/>
                <w:sz w:val="24"/>
                <w:szCs w:val="24"/>
              </w:rPr>
              <w:t>кадрами</w:t>
            </w:r>
          </w:p>
        </w:tc>
      </w:tr>
      <w:tr w:rsidR="00B206C5" w:rsidRPr="00B206C5" w:rsidTr="008D03C1">
        <w:trPr>
          <w:trHeight w:val="2577"/>
        </w:trPr>
        <w:tc>
          <w:tcPr>
            <w:tcW w:w="560" w:type="dxa"/>
          </w:tcPr>
          <w:p w:rsidR="00B206C5" w:rsidRPr="00B206C5" w:rsidRDefault="00B206C5" w:rsidP="00FA35D2">
            <w:pPr>
              <w:pStyle w:val="TableParagraph"/>
              <w:spacing w:before="41"/>
              <w:ind w:left="4" w:right="1"/>
              <w:jc w:val="center"/>
              <w:rPr>
                <w:rFonts w:ascii="Times New Roman" w:hAnsi="Times New Roman" w:cs="Times New Roman"/>
                <w:sz w:val="24"/>
                <w:szCs w:val="24"/>
              </w:rPr>
            </w:pPr>
            <w:r w:rsidRPr="00B206C5">
              <w:rPr>
                <w:rFonts w:ascii="Times New Roman" w:hAnsi="Times New Roman" w:cs="Times New Roman"/>
                <w:spacing w:val="-5"/>
                <w:sz w:val="24"/>
                <w:szCs w:val="24"/>
              </w:rPr>
              <w:t>3.1</w:t>
            </w:r>
          </w:p>
        </w:tc>
        <w:tc>
          <w:tcPr>
            <w:tcW w:w="3360" w:type="dxa"/>
          </w:tcPr>
          <w:p w:rsidR="00B206C5" w:rsidRPr="00B206C5" w:rsidRDefault="00B206C5" w:rsidP="00FA35D2">
            <w:pPr>
              <w:pStyle w:val="TableParagraph"/>
              <w:spacing w:before="43" w:line="237" w:lineRule="auto"/>
              <w:ind w:left="84" w:right="62"/>
              <w:rPr>
                <w:rFonts w:ascii="Times New Roman" w:hAnsi="Times New Roman" w:cs="Times New Roman"/>
                <w:sz w:val="24"/>
                <w:szCs w:val="24"/>
              </w:rPr>
            </w:pPr>
            <w:r w:rsidRPr="00B206C5">
              <w:rPr>
                <w:rFonts w:ascii="Times New Roman" w:hAnsi="Times New Roman" w:cs="Times New Roman"/>
                <w:sz w:val="24"/>
                <w:szCs w:val="24"/>
              </w:rPr>
              <w:t>Достижение целевого показателя средней заработной</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платы</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работников учреждения, определенного Министерством культуры Забайкальского края</w:t>
            </w:r>
          </w:p>
        </w:tc>
        <w:tc>
          <w:tcPr>
            <w:tcW w:w="4010" w:type="dxa"/>
          </w:tcPr>
          <w:p w:rsidR="00B206C5" w:rsidRPr="00B206C5" w:rsidRDefault="00B206C5" w:rsidP="00FA35D2">
            <w:pPr>
              <w:pStyle w:val="TableParagraph"/>
              <w:spacing w:before="43"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Достижение установленного учреждению целевого показателя соотношения средней заработной платы</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соответствующей</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 xml:space="preserve">категории </w:t>
            </w:r>
            <w:r w:rsidRPr="00B206C5">
              <w:rPr>
                <w:rFonts w:ascii="Times New Roman" w:hAnsi="Times New Roman" w:cs="Times New Roman"/>
                <w:spacing w:val="-2"/>
                <w:sz w:val="24"/>
                <w:szCs w:val="24"/>
              </w:rPr>
              <w:t>работников</w:t>
            </w:r>
          </w:p>
          <w:p w:rsidR="00B206C5" w:rsidRPr="00B206C5" w:rsidRDefault="00B206C5" w:rsidP="00FA35D2">
            <w:pPr>
              <w:pStyle w:val="TableParagraph"/>
              <w:spacing w:before="52"/>
              <w:ind w:left="84"/>
              <w:rPr>
                <w:rFonts w:ascii="Times New Roman" w:hAnsi="Times New Roman" w:cs="Times New Roman"/>
                <w:sz w:val="24"/>
                <w:szCs w:val="24"/>
              </w:rPr>
            </w:pPr>
            <w:r w:rsidRPr="00B206C5">
              <w:rPr>
                <w:rFonts w:ascii="Times New Roman" w:hAnsi="Times New Roman" w:cs="Times New Roman"/>
                <w:spacing w:val="-2"/>
                <w:sz w:val="24"/>
                <w:szCs w:val="24"/>
              </w:rPr>
              <w:t>учреждения.</w:t>
            </w:r>
          </w:p>
          <w:p w:rsidR="00B206C5" w:rsidRPr="00B206C5" w:rsidRDefault="00B206C5" w:rsidP="00FA35D2">
            <w:pPr>
              <w:pStyle w:val="TableParagraph"/>
              <w:spacing w:before="22"/>
              <w:rPr>
                <w:rFonts w:ascii="Times New Roman" w:hAnsi="Times New Roman" w:cs="Times New Roman"/>
                <w:b/>
                <w:sz w:val="24"/>
                <w:szCs w:val="24"/>
              </w:rPr>
            </w:pPr>
          </w:p>
          <w:p w:rsidR="00B206C5" w:rsidRPr="00B206C5" w:rsidRDefault="00B206C5" w:rsidP="00FA35D2">
            <w:pPr>
              <w:pStyle w:val="TableParagraph"/>
              <w:spacing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Не</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соблюдение</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 xml:space="preserve">установленных </w:t>
            </w:r>
            <w:r w:rsidRPr="00B206C5">
              <w:rPr>
                <w:rFonts w:ascii="Times New Roman" w:hAnsi="Times New Roman" w:cs="Times New Roman"/>
                <w:spacing w:val="-2"/>
                <w:sz w:val="24"/>
                <w:szCs w:val="24"/>
              </w:rPr>
              <w:t>показателей</w:t>
            </w:r>
          </w:p>
        </w:tc>
        <w:tc>
          <w:tcPr>
            <w:tcW w:w="1418" w:type="dxa"/>
            <w:gridSpan w:val="2"/>
          </w:tcPr>
          <w:p w:rsidR="00B206C5" w:rsidRPr="00B206C5" w:rsidRDefault="00B206C5" w:rsidP="00FA35D2">
            <w:pPr>
              <w:pStyle w:val="TableParagraph"/>
              <w:spacing w:before="41"/>
              <w:ind w:left="81" w:right="77"/>
              <w:jc w:val="center"/>
              <w:rPr>
                <w:rFonts w:ascii="Times New Roman" w:hAnsi="Times New Roman" w:cs="Times New Roman"/>
                <w:sz w:val="24"/>
                <w:szCs w:val="24"/>
              </w:rPr>
            </w:pPr>
            <w:r w:rsidRPr="00B206C5">
              <w:rPr>
                <w:rFonts w:ascii="Times New Roman" w:hAnsi="Times New Roman" w:cs="Times New Roman"/>
                <w:sz w:val="24"/>
                <w:szCs w:val="24"/>
              </w:rPr>
              <w:t xml:space="preserve">2 </w:t>
            </w:r>
            <w:r w:rsidRPr="00B206C5">
              <w:rPr>
                <w:rFonts w:ascii="Times New Roman" w:hAnsi="Times New Roman" w:cs="Times New Roman"/>
                <w:spacing w:val="-2"/>
                <w:sz w:val="24"/>
                <w:szCs w:val="24"/>
              </w:rPr>
              <w:t>балла</w:t>
            </w:r>
          </w:p>
          <w:p w:rsidR="00B206C5" w:rsidRPr="00B206C5" w:rsidRDefault="00B206C5" w:rsidP="00FA35D2">
            <w:pPr>
              <w:pStyle w:val="TableParagraph"/>
              <w:spacing w:before="55" w:line="237" w:lineRule="auto"/>
              <w:ind w:left="185" w:right="179" w:hanging="1"/>
              <w:jc w:val="center"/>
              <w:rPr>
                <w:rFonts w:ascii="Times New Roman" w:hAnsi="Times New Roman" w:cs="Times New Roman"/>
                <w:sz w:val="24"/>
                <w:szCs w:val="24"/>
              </w:rPr>
            </w:pPr>
            <w:r w:rsidRPr="00B206C5">
              <w:rPr>
                <w:rFonts w:ascii="Times New Roman" w:hAnsi="Times New Roman" w:cs="Times New Roman"/>
                <w:sz w:val="24"/>
                <w:szCs w:val="24"/>
              </w:rPr>
              <w:t>(всего 8 баллов</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за весь год)</w:t>
            </w:r>
          </w:p>
          <w:p w:rsidR="00B206C5" w:rsidRDefault="00B206C5" w:rsidP="00FA35D2">
            <w:pPr>
              <w:pStyle w:val="TableParagraph"/>
              <w:spacing w:before="79"/>
              <w:ind w:left="81" w:right="77"/>
              <w:jc w:val="center"/>
              <w:rPr>
                <w:rFonts w:ascii="Times New Roman" w:hAnsi="Times New Roman" w:cs="Times New Roman"/>
                <w:sz w:val="24"/>
                <w:szCs w:val="24"/>
              </w:rPr>
            </w:pPr>
          </w:p>
          <w:p w:rsidR="00B206C5" w:rsidRDefault="00B206C5" w:rsidP="00FA35D2">
            <w:pPr>
              <w:pStyle w:val="TableParagraph"/>
              <w:spacing w:before="79"/>
              <w:ind w:left="81" w:right="77"/>
              <w:jc w:val="center"/>
              <w:rPr>
                <w:rFonts w:ascii="Times New Roman" w:hAnsi="Times New Roman" w:cs="Times New Roman"/>
                <w:sz w:val="24"/>
                <w:szCs w:val="24"/>
              </w:rPr>
            </w:pPr>
          </w:p>
          <w:p w:rsidR="00B206C5" w:rsidRPr="00B206C5" w:rsidRDefault="00B206C5" w:rsidP="00FA35D2">
            <w:pPr>
              <w:pStyle w:val="TableParagraph"/>
              <w:spacing w:before="79"/>
              <w:ind w:left="81" w:right="77"/>
              <w:jc w:val="center"/>
              <w:rPr>
                <w:rFonts w:ascii="Times New Roman" w:hAnsi="Times New Roman" w:cs="Times New Roman"/>
                <w:sz w:val="24"/>
                <w:szCs w:val="24"/>
              </w:rPr>
            </w:pPr>
            <w:r w:rsidRPr="00B206C5">
              <w:rPr>
                <w:rFonts w:ascii="Times New Roman" w:hAnsi="Times New Roman" w:cs="Times New Roman"/>
                <w:sz w:val="24"/>
                <w:szCs w:val="24"/>
              </w:rPr>
              <w:t xml:space="preserve">0 </w:t>
            </w:r>
            <w:r w:rsidRPr="00B206C5">
              <w:rPr>
                <w:rFonts w:ascii="Times New Roman" w:hAnsi="Times New Roman" w:cs="Times New Roman"/>
                <w:spacing w:val="-2"/>
                <w:sz w:val="24"/>
                <w:szCs w:val="24"/>
              </w:rPr>
              <w:t>баллов</w:t>
            </w:r>
          </w:p>
        </w:tc>
        <w:tc>
          <w:tcPr>
            <w:tcW w:w="1992" w:type="dxa"/>
          </w:tcPr>
          <w:p w:rsidR="00B206C5" w:rsidRPr="00B206C5" w:rsidRDefault="00B206C5" w:rsidP="00FA35D2">
            <w:pPr>
              <w:pStyle w:val="TableParagraph"/>
              <w:spacing w:before="43" w:line="237" w:lineRule="auto"/>
              <w:ind w:left="314" w:right="308" w:firstLine="304"/>
              <w:rPr>
                <w:rFonts w:ascii="Times New Roman" w:hAnsi="Times New Roman" w:cs="Times New Roman"/>
                <w:sz w:val="24"/>
                <w:szCs w:val="24"/>
              </w:rPr>
            </w:pPr>
            <w:r w:rsidRPr="00B206C5">
              <w:rPr>
                <w:rFonts w:ascii="Times New Roman" w:hAnsi="Times New Roman" w:cs="Times New Roman"/>
                <w:spacing w:val="-2"/>
                <w:sz w:val="24"/>
                <w:szCs w:val="24"/>
              </w:rPr>
              <w:t>Формы ЗП-культура,</w:t>
            </w:r>
          </w:p>
          <w:p w:rsidR="00B206C5" w:rsidRPr="00B206C5" w:rsidRDefault="00B206C5" w:rsidP="00FA35D2">
            <w:pPr>
              <w:pStyle w:val="TableParagraph"/>
              <w:spacing w:line="250" w:lineRule="exact"/>
              <w:ind w:left="136"/>
              <w:rPr>
                <w:rFonts w:ascii="Times New Roman" w:hAnsi="Times New Roman" w:cs="Times New Roman"/>
                <w:sz w:val="24"/>
                <w:szCs w:val="24"/>
              </w:rPr>
            </w:pPr>
            <w:r w:rsidRPr="00B206C5">
              <w:rPr>
                <w:rFonts w:ascii="Times New Roman" w:hAnsi="Times New Roman" w:cs="Times New Roman"/>
                <w:spacing w:val="-2"/>
                <w:sz w:val="24"/>
                <w:szCs w:val="24"/>
              </w:rPr>
              <w:t>ЗП-образование</w:t>
            </w:r>
          </w:p>
        </w:tc>
        <w:tc>
          <w:tcPr>
            <w:tcW w:w="1820" w:type="dxa"/>
          </w:tcPr>
          <w:p w:rsidR="00B206C5" w:rsidRPr="00B206C5" w:rsidRDefault="00B206C5" w:rsidP="00FA35D2">
            <w:pPr>
              <w:pStyle w:val="TableParagraph"/>
              <w:spacing w:before="41"/>
              <w:ind w:left="57" w:right="54"/>
              <w:jc w:val="center"/>
              <w:rPr>
                <w:rFonts w:ascii="Times New Roman" w:hAnsi="Times New Roman" w:cs="Times New Roman"/>
                <w:sz w:val="24"/>
                <w:szCs w:val="24"/>
              </w:rPr>
            </w:pPr>
            <w:r w:rsidRPr="00B206C5">
              <w:rPr>
                <w:rFonts w:ascii="Times New Roman" w:hAnsi="Times New Roman" w:cs="Times New Roman"/>
                <w:spacing w:val="-2"/>
                <w:sz w:val="24"/>
                <w:szCs w:val="24"/>
              </w:rPr>
              <w:t>Квартальная</w:t>
            </w:r>
          </w:p>
        </w:tc>
        <w:tc>
          <w:tcPr>
            <w:tcW w:w="2000" w:type="dxa"/>
          </w:tcPr>
          <w:p w:rsidR="00B206C5" w:rsidRPr="00B206C5" w:rsidRDefault="00B206C5" w:rsidP="00B206C5">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DC4F46" w:rsidRPr="00B206C5" w:rsidTr="008D03C1">
        <w:trPr>
          <w:trHeight w:val="2577"/>
        </w:trPr>
        <w:tc>
          <w:tcPr>
            <w:tcW w:w="560" w:type="dxa"/>
          </w:tcPr>
          <w:p w:rsidR="00DC4F46" w:rsidRPr="00B206C5" w:rsidRDefault="00DC4F46" w:rsidP="00FA35D2">
            <w:pPr>
              <w:pStyle w:val="TableParagraph"/>
              <w:spacing w:before="41"/>
              <w:ind w:left="4" w:right="1"/>
              <w:jc w:val="center"/>
              <w:rPr>
                <w:rFonts w:ascii="Times New Roman" w:hAnsi="Times New Roman" w:cs="Times New Roman"/>
                <w:spacing w:val="-5"/>
                <w:sz w:val="24"/>
                <w:szCs w:val="24"/>
              </w:rPr>
            </w:pPr>
            <w:r w:rsidRPr="00B206C5">
              <w:rPr>
                <w:rFonts w:ascii="Times New Roman" w:hAnsi="Times New Roman" w:cs="Times New Roman"/>
                <w:spacing w:val="-5"/>
                <w:sz w:val="24"/>
                <w:szCs w:val="24"/>
              </w:rPr>
              <w:t>3.2</w:t>
            </w:r>
          </w:p>
        </w:tc>
        <w:tc>
          <w:tcPr>
            <w:tcW w:w="3360" w:type="dxa"/>
          </w:tcPr>
          <w:p w:rsidR="00DC4F46" w:rsidRPr="00B206C5" w:rsidRDefault="00DC4F46" w:rsidP="00FA35D2">
            <w:pPr>
              <w:pStyle w:val="TableParagraph"/>
              <w:spacing w:before="43" w:line="237" w:lineRule="auto"/>
              <w:ind w:left="84" w:right="62"/>
              <w:rPr>
                <w:rFonts w:ascii="Times New Roman" w:hAnsi="Times New Roman" w:cs="Times New Roman"/>
                <w:sz w:val="24"/>
                <w:szCs w:val="24"/>
              </w:rPr>
            </w:pPr>
            <w:r w:rsidRPr="00B206C5">
              <w:rPr>
                <w:rFonts w:ascii="Times New Roman" w:hAnsi="Times New Roman" w:cs="Times New Roman"/>
                <w:sz w:val="24"/>
                <w:szCs w:val="24"/>
              </w:rPr>
              <w:t>Соблюдение</w:t>
            </w:r>
            <w:r w:rsidRPr="00B206C5">
              <w:rPr>
                <w:rFonts w:ascii="Times New Roman" w:hAnsi="Times New Roman" w:cs="Times New Roman"/>
                <w:spacing w:val="-10"/>
                <w:sz w:val="24"/>
                <w:szCs w:val="24"/>
              </w:rPr>
              <w:t xml:space="preserve"> </w:t>
            </w:r>
            <w:r w:rsidRPr="00B206C5">
              <w:rPr>
                <w:rFonts w:ascii="Times New Roman" w:hAnsi="Times New Roman" w:cs="Times New Roman"/>
                <w:sz w:val="24"/>
                <w:szCs w:val="24"/>
              </w:rPr>
              <w:t>предельной</w:t>
            </w:r>
            <w:r w:rsidRPr="00B206C5">
              <w:rPr>
                <w:rFonts w:ascii="Times New Roman" w:hAnsi="Times New Roman" w:cs="Times New Roman"/>
                <w:spacing w:val="-9"/>
                <w:sz w:val="24"/>
                <w:szCs w:val="24"/>
              </w:rPr>
              <w:t xml:space="preserve"> </w:t>
            </w:r>
            <w:r w:rsidRPr="00B206C5">
              <w:rPr>
                <w:rFonts w:ascii="Times New Roman" w:hAnsi="Times New Roman" w:cs="Times New Roman"/>
                <w:spacing w:val="-4"/>
                <w:sz w:val="24"/>
                <w:szCs w:val="24"/>
              </w:rPr>
              <w:t>доли</w:t>
            </w:r>
            <w:r w:rsidRPr="00B206C5">
              <w:rPr>
                <w:rFonts w:ascii="Times New Roman" w:hAnsi="Times New Roman" w:cs="Times New Roman"/>
                <w:sz w:val="24"/>
                <w:szCs w:val="24"/>
              </w:rPr>
              <w:t xml:space="preserve"> оплаты труда работников </w:t>
            </w:r>
            <w:r w:rsidRPr="00B206C5">
              <w:rPr>
                <w:rFonts w:ascii="Times New Roman" w:hAnsi="Times New Roman" w:cs="Times New Roman"/>
                <w:spacing w:val="-2"/>
                <w:sz w:val="24"/>
                <w:szCs w:val="24"/>
              </w:rPr>
              <w:t xml:space="preserve">административно-управлен- </w:t>
            </w:r>
            <w:r w:rsidRPr="00B206C5">
              <w:rPr>
                <w:rFonts w:ascii="Times New Roman" w:hAnsi="Times New Roman" w:cs="Times New Roman"/>
                <w:sz w:val="24"/>
                <w:szCs w:val="24"/>
              </w:rPr>
              <w:t>ческого и вспомогательного персонала в фонде начисленной заработной платы</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работников</w:t>
            </w:r>
            <w:r w:rsidRPr="00B206C5">
              <w:rPr>
                <w:rFonts w:ascii="Times New Roman" w:hAnsi="Times New Roman" w:cs="Times New Roman"/>
                <w:spacing w:val="-15"/>
                <w:sz w:val="24"/>
                <w:szCs w:val="24"/>
              </w:rPr>
              <w:t xml:space="preserve"> </w:t>
            </w:r>
            <w:r w:rsidRPr="00B206C5">
              <w:rPr>
                <w:rFonts w:ascii="Times New Roman" w:hAnsi="Times New Roman" w:cs="Times New Roman"/>
                <w:sz w:val="24"/>
                <w:szCs w:val="24"/>
              </w:rPr>
              <w:t>списочного состава (без внешних совместителей) учреждения</w:t>
            </w:r>
          </w:p>
        </w:tc>
        <w:tc>
          <w:tcPr>
            <w:tcW w:w="4010" w:type="dxa"/>
          </w:tcPr>
          <w:p w:rsidR="00DC4F46" w:rsidRDefault="00DC4F46" w:rsidP="00FA35D2">
            <w:pPr>
              <w:pStyle w:val="TableParagraph"/>
              <w:spacing w:before="43"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Не</w:t>
            </w:r>
            <w:r w:rsidRPr="00B206C5">
              <w:rPr>
                <w:rFonts w:ascii="Times New Roman" w:hAnsi="Times New Roman" w:cs="Times New Roman"/>
                <w:spacing w:val="-2"/>
                <w:sz w:val="24"/>
                <w:szCs w:val="24"/>
              </w:rPr>
              <w:t xml:space="preserve"> </w:t>
            </w:r>
            <w:r w:rsidRPr="00B206C5">
              <w:rPr>
                <w:rFonts w:ascii="Times New Roman" w:hAnsi="Times New Roman" w:cs="Times New Roman"/>
                <w:sz w:val="24"/>
                <w:szCs w:val="24"/>
              </w:rPr>
              <w:t>более</w:t>
            </w:r>
            <w:r w:rsidRPr="00B206C5">
              <w:rPr>
                <w:rFonts w:ascii="Times New Roman" w:hAnsi="Times New Roman" w:cs="Times New Roman"/>
                <w:spacing w:val="-2"/>
                <w:sz w:val="24"/>
                <w:szCs w:val="24"/>
              </w:rPr>
              <w:t xml:space="preserve"> </w:t>
            </w:r>
            <w:r w:rsidRPr="00B206C5">
              <w:rPr>
                <w:rFonts w:ascii="Times New Roman" w:hAnsi="Times New Roman" w:cs="Times New Roman"/>
                <w:sz w:val="24"/>
                <w:szCs w:val="24"/>
              </w:rPr>
              <w:t>40</w:t>
            </w:r>
            <w:r w:rsidRPr="00B206C5">
              <w:rPr>
                <w:rFonts w:ascii="Times New Roman" w:hAnsi="Times New Roman" w:cs="Times New Roman"/>
                <w:spacing w:val="-2"/>
                <w:sz w:val="24"/>
                <w:szCs w:val="24"/>
              </w:rPr>
              <w:t xml:space="preserve"> процентов</w:t>
            </w:r>
            <w:r w:rsidRPr="00B206C5">
              <w:rPr>
                <w:rFonts w:ascii="Times New Roman" w:hAnsi="Times New Roman" w:cs="Times New Roman"/>
                <w:sz w:val="24"/>
                <w:szCs w:val="24"/>
              </w:rPr>
              <w:t xml:space="preserve"> </w:t>
            </w:r>
          </w:p>
          <w:p w:rsidR="00DC4F46" w:rsidRDefault="00DC4F46" w:rsidP="00FA35D2">
            <w:pPr>
              <w:pStyle w:val="TableParagraph"/>
              <w:spacing w:before="43" w:line="237" w:lineRule="auto"/>
              <w:ind w:left="84" w:right="48"/>
              <w:rPr>
                <w:rFonts w:ascii="Times New Roman" w:hAnsi="Times New Roman" w:cs="Times New Roman"/>
                <w:sz w:val="24"/>
                <w:szCs w:val="24"/>
              </w:rPr>
            </w:pPr>
          </w:p>
          <w:p w:rsidR="00DC4F46" w:rsidRDefault="00DC4F46" w:rsidP="00FA35D2">
            <w:pPr>
              <w:pStyle w:val="TableParagraph"/>
              <w:spacing w:before="43" w:line="237" w:lineRule="auto"/>
              <w:ind w:left="84" w:right="48"/>
              <w:rPr>
                <w:rFonts w:ascii="Times New Roman" w:hAnsi="Times New Roman" w:cs="Times New Roman"/>
                <w:sz w:val="24"/>
                <w:szCs w:val="24"/>
              </w:rPr>
            </w:pPr>
          </w:p>
          <w:p w:rsidR="00DC4F46" w:rsidRDefault="00DC4F46" w:rsidP="00FA35D2">
            <w:pPr>
              <w:pStyle w:val="TableParagraph"/>
              <w:spacing w:before="43" w:line="237" w:lineRule="auto"/>
              <w:ind w:left="84" w:right="48"/>
              <w:rPr>
                <w:rFonts w:ascii="Times New Roman" w:hAnsi="Times New Roman" w:cs="Times New Roman"/>
                <w:sz w:val="24"/>
                <w:szCs w:val="24"/>
              </w:rPr>
            </w:pPr>
          </w:p>
          <w:p w:rsidR="00DC4F46" w:rsidRDefault="00DC4F46" w:rsidP="00FA35D2">
            <w:pPr>
              <w:pStyle w:val="TableParagraph"/>
              <w:spacing w:before="43" w:line="237" w:lineRule="auto"/>
              <w:ind w:left="84" w:right="48"/>
              <w:rPr>
                <w:rFonts w:ascii="Times New Roman" w:hAnsi="Times New Roman" w:cs="Times New Roman"/>
                <w:sz w:val="24"/>
                <w:szCs w:val="24"/>
              </w:rPr>
            </w:pPr>
          </w:p>
          <w:p w:rsidR="00DC4F46" w:rsidRPr="00B206C5" w:rsidRDefault="00DC4F46" w:rsidP="00FA35D2">
            <w:pPr>
              <w:pStyle w:val="TableParagraph"/>
              <w:spacing w:before="43"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Более</w:t>
            </w:r>
            <w:r w:rsidRPr="00B206C5">
              <w:rPr>
                <w:rFonts w:ascii="Times New Roman" w:hAnsi="Times New Roman" w:cs="Times New Roman"/>
                <w:spacing w:val="-3"/>
                <w:sz w:val="24"/>
                <w:szCs w:val="24"/>
              </w:rPr>
              <w:t xml:space="preserve"> </w:t>
            </w:r>
            <w:r w:rsidRPr="00B206C5">
              <w:rPr>
                <w:rFonts w:ascii="Times New Roman" w:hAnsi="Times New Roman" w:cs="Times New Roman"/>
                <w:sz w:val="24"/>
                <w:szCs w:val="24"/>
              </w:rPr>
              <w:t>40</w:t>
            </w:r>
            <w:r w:rsidRPr="00B206C5">
              <w:rPr>
                <w:rFonts w:ascii="Times New Roman" w:hAnsi="Times New Roman" w:cs="Times New Roman"/>
                <w:spacing w:val="-2"/>
                <w:sz w:val="24"/>
                <w:szCs w:val="24"/>
              </w:rPr>
              <w:t xml:space="preserve"> процентов</w:t>
            </w:r>
          </w:p>
        </w:tc>
        <w:tc>
          <w:tcPr>
            <w:tcW w:w="1418" w:type="dxa"/>
            <w:gridSpan w:val="2"/>
          </w:tcPr>
          <w:p w:rsidR="00DC4F46" w:rsidRDefault="00DC4F46" w:rsidP="00FA35D2">
            <w:pPr>
              <w:pStyle w:val="TableParagraph"/>
              <w:spacing w:before="41"/>
              <w:ind w:left="81" w:right="77"/>
              <w:jc w:val="center"/>
              <w:rPr>
                <w:rFonts w:ascii="Times New Roman" w:hAnsi="Times New Roman" w:cs="Times New Roman"/>
                <w:sz w:val="24"/>
                <w:szCs w:val="24"/>
              </w:rPr>
            </w:pPr>
            <w:r w:rsidRPr="00B206C5">
              <w:rPr>
                <w:rFonts w:ascii="Times New Roman" w:hAnsi="Times New Roman" w:cs="Times New Roman"/>
                <w:sz w:val="24"/>
                <w:szCs w:val="24"/>
              </w:rPr>
              <w:t xml:space="preserve">2 </w:t>
            </w:r>
            <w:r w:rsidRPr="00B206C5">
              <w:rPr>
                <w:rFonts w:ascii="Times New Roman" w:hAnsi="Times New Roman" w:cs="Times New Roman"/>
                <w:spacing w:val="-2"/>
                <w:sz w:val="24"/>
                <w:szCs w:val="24"/>
              </w:rPr>
              <w:t>балла</w:t>
            </w:r>
            <w:r>
              <w:rPr>
                <w:rFonts w:ascii="Times New Roman" w:hAnsi="Times New Roman" w:cs="Times New Roman"/>
                <w:spacing w:val="-2"/>
                <w:sz w:val="24"/>
                <w:szCs w:val="24"/>
              </w:rPr>
              <w:t xml:space="preserve"> </w:t>
            </w:r>
            <w:r w:rsidRPr="00B206C5">
              <w:rPr>
                <w:rFonts w:ascii="Times New Roman" w:hAnsi="Times New Roman" w:cs="Times New Roman"/>
                <w:sz w:val="24"/>
                <w:szCs w:val="24"/>
              </w:rPr>
              <w:t>(всего 8 баллов</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 xml:space="preserve">за весь год) </w:t>
            </w:r>
          </w:p>
          <w:p w:rsidR="00DC4F46" w:rsidRDefault="00DC4F46" w:rsidP="00FA35D2">
            <w:pPr>
              <w:pStyle w:val="TableParagraph"/>
              <w:spacing w:before="41"/>
              <w:ind w:left="81" w:right="77"/>
              <w:jc w:val="center"/>
              <w:rPr>
                <w:rFonts w:ascii="Times New Roman" w:hAnsi="Times New Roman" w:cs="Times New Roman"/>
                <w:sz w:val="24"/>
                <w:szCs w:val="24"/>
              </w:rPr>
            </w:pPr>
          </w:p>
          <w:p w:rsidR="00DC4F46" w:rsidRPr="00B206C5" w:rsidRDefault="00DC4F46" w:rsidP="00FA35D2">
            <w:pPr>
              <w:pStyle w:val="TableParagraph"/>
              <w:spacing w:before="41"/>
              <w:ind w:left="81" w:right="77"/>
              <w:jc w:val="center"/>
              <w:rPr>
                <w:rFonts w:ascii="Times New Roman" w:hAnsi="Times New Roman" w:cs="Times New Roman"/>
                <w:sz w:val="24"/>
                <w:szCs w:val="24"/>
              </w:rPr>
            </w:pPr>
            <w:r w:rsidRPr="00B206C5">
              <w:rPr>
                <w:rFonts w:ascii="Times New Roman" w:hAnsi="Times New Roman" w:cs="Times New Roman"/>
                <w:sz w:val="24"/>
                <w:szCs w:val="24"/>
              </w:rPr>
              <w:t xml:space="preserve">0 </w:t>
            </w:r>
            <w:r w:rsidRPr="00B206C5">
              <w:rPr>
                <w:rFonts w:ascii="Times New Roman" w:hAnsi="Times New Roman" w:cs="Times New Roman"/>
                <w:spacing w:val="-2"/>
                <w:sz w:val="24"/>
                <w:szCs w:val="24"/>
              </w:rPr>
              <w:t>баллов</w:t>
            </w:r>
          </w:p>
        </w:tc>
        <w:tc>
          <w:tcPr>
            <w:tcW w:w="1992" w:type="dxa"/>
          </w:tcPr>
          <w:p w:rsidR="00DC4F46" w:rsidRPr="00B206C5" w:rsidRDefault="00DC4F46" w:rsidP="00DC4F46">
            <w:pPr>
              <w:pStyle w:val="TableParagraph"/>
              <w:spacing w:before="43" w:line="237" w:lineRule="auto"/>
              <w:ind w:left="314" w:right="308" w:firstLine="304"/>
              <w:jc w:val="center"/>
              <w:rPr>
                <w:rFonts w:ascii="Times New Roman" w:hAnsi="Times New Roman" w:cs="Times New Roman"/>
                <w:spacing w:val="-2"/>
                <w:sz w:val="24"/>
                <w:szCs w:val="24"/>
              </w:rPr>
            </w:pPr>
            <w:r w:rsidRPr="00B206C5">
              <w:rPr>
                <w:rFonts w:ascii="Times New Roman" w:hAnsi="Times New Roman" w:cs="Times New Roman"/>
                <w:spacing w:val="-2"/>
                <w:sz w:val="24"/>
                <w:szCs w:val="24"/>
              </w:rPr>
              <w:t>Формы ЗП-культура, ЗП-образование</w:t>
            </w:r>
          </w:p>
        </w:tc>
        <w:tc>
          <w:tcPr>
            <w:tcW w:w="1820" w:type="dxa"/>
          </w:tcPr>
          <w:p w:rsidR="00DC4F46" w:rsidRPr="00B206C5" w:rsidRDefault="00DC4F46" w:rsidP="00FA35D2">
            <w:pPr>
              <w:pStyle w:val="TableParagraph"/>
              <w:spacing w:before="41"/>
              <w:ind w:left="57" w:right="54"/>
              <w:jc w:val="center"/>
              <w:rPr>
                <w:rFonts w:ascii="Times New Roman" w:hAnsi="Times New Roman" w:cs="Times New Roman"/>
                <w:spacing w:val="-2"/>
                <w:sz w:val="24"/>
                <w:szCs w:val="24"/>
              </w:rPr>
            </w:pPr>
            <w:r w:rsidRPr="00B206C5">
              <w:rPr>
                <w:rFonts w:ascii="Times New Roman" w:hAnsi="Times New Roman" w:cs="Times New Roman"/>
                <w:spacing w:val="-2"/>
                <w:sz w:val="24"/>
                <w:szCs w:val="24"/>
              </w:rPr>
              <w:t>Квартальная</w:t>
            </w:r>
          </w:p>
        </w:tc>
        <w:tc>
          <w:tcPr>
            <w:tcW w:w="2000" w:type="dxa"/>
          </w:tcPr>
          <w:p w:rsidR="00DC4F46" w:rsidRDefault="00DC4F46" w:rsidP="00B206C5">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B206C5" w:rsidTr="00DC4F46">
        <w:trPr>
          <w:trHeight w:val="2606"/>
        </w:trPr>
        <w:tc>
          <w:tcPr>
            <w:tcW w:w="560" w:type="dxa"/>
          </w:tcPr>
          <w:p w:rsidR="00FA2919" w:rsidRPr="00B206C5" w:rsidRDefault="00FA2919" w:rsidP="00FA35D2">
            <w:pPr>
              <w:pStyle w:val="TableParagraph"/>
              <w:spacing w:before="41"/>
              <w:ind w:left="4" w:right="1"/>
              <w:jc w:val="center"/>
              <w:rPr>
                <w:rFonts w:ascii="Times New Roman" w:hAnsi="Times New Roman" w:cs="Times New Roman"/>
                <w:sz w:val="24"/>
                <w:szCs w:val="24"/>
              </w:rPr>
            </w:pPr>
            <w:r w:rsidRPr="00B206C5">
              <w:rPr>
                <w:rFonts w:ascii="Times New Roman" w:hAnsi="Times New Roman" w:cs="Times New Roman"/>
                <w:spacing w:val="-5"/>
                <w:sz w:val="24"/>
                <w:szCs w:val="24"/>
              </w:rPr>
              <w:lastRenderedPageBreak/>
              <w:t>3.3</w:t>
            </w:r>
          </w:p>
        </w:tc>
        <w:tc>
          <w:tcPr>
            <w:tcW w:w="3360" w:type="dxa"/>
          </w:tcPr>
          <w:p w:rsidR="00FA2919" w:rsidRPr="00B206C5" w:rsidRDefault="00FA2919" w:rsidP="00661F9D">
            <w:pPr>
              <w:pStyle w:val="TableParagraph"/>
              <w:spacing w:before="43" w:line="237" w:lineRule="auto"/>
              <w:ind w:left="84" w:right="180"/>
              <w:rPr>
                <w:rFonts w:ascii="Times New Roman" w:hAnsi="Times New Roman" w:cs="Times New Roman"/>
                <w:sz w:val="24"/>
                <w:szCs w:val="24"/>
              </w:rPr>
            </w:pPr>
            <w:r w:rsidRPr="00B206C5">
              <w:rPr>
                <w:rFonts w:ascii="Times New Roman" w:hAnsi="Times New Roman" w:cs="Times New Roman"/>
                <w:sz w:val="24"/>
                <w:szCs w:val="24"/>
              </w:rPr>
              <w:t xml:space="preserve">Соблюдение размера заработной платы руководителей </w:t>
            </w:r>
            <w:r w:rsidR="00661F9D">
              <w:rPr>
                <w:rFonts w:ascii="Times New Roman" w:hAnsi="Times New Roman" w:cs="Times New Roman"/>
                <w:sz w:val="24"/>
                <w:szCs w:val="24"/>
              </w:rPr>
              <w:t xml:space="preserve">муниципальных </w:t>
            </w:r>
            <w:r w:rsidRPr="00B206C5">
              <w:rPr>
                <w:rFonts w:ascii="Times New Roman" w:hAnsi="Times New Roman" w:cs="Times New Roman"/>
                <w:sz w:val="24"/>
                <w:szCs w:val="24"/>
              </w:rPr>
              <w:t>учреждений,</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по отношению к уровню начисленной заработной платы в 2017 году с учетом индексации</w:t>
            </w:r>
            <w:r w:rsidRPr="00B206C5">
              <w:rPr>
                <w:rFonts w:ascii="Times New Roman" w:hAnsi="Times New Roman" w:cs="Times New Roman"/>
                <w:spacing w:val="-7"/>
                <w:sz w:val="24"/>
                <w:szCs w:val="24"/>
              </w:rPr>
              <w:t xml:space="preserve"> </w:t>
            </w:r>
            <w:r w:rsidRPr="00B206C5">
              <w:rPr>
                <w:rFonts w:ascii="Times New Roman" w:hAnsi="Times New Roman" w:cs="Times New Roman"/>
                <w:sz w:val="24"/>
                <w:szCs w:val="24"/>
              </w:rPr>
              <w:t>2018</w:t>
            </w:r>
            <w:r w:rsidRPr="00B206C5">
              <w:rPr>
                <w:rFonts w:ascii="Times New Roman" w:hAnsi="Times New Roman" w:cs="Times New Roman"/>
                <w:spacing w:val="-6"/>
                <w:sz w:val="24"/>
                <w:szCs w:val="24"/>
              </w:rPr>
              <w:t xml:space="preserve"> </w:t>
            </w:r>
            <w:r w:rsidRPr="00B206C5">
              <w:rPr>
                <w:rFonts w:ascii="Times New Roman" w:hAnsi="Times New Roman" w:cs="Times New Roman"/>
                <w:sz w:val="24"/>
                <w:szCs w:val="24"/>
              </w:rPr>
              <w:t>-</w:t>
            </w:r>
            <w:r w:rsidRPr="00B206C5">
              <w:rPr>
                <w:rFonts w:ascii="Times New Roman" w:hAnsi="Times New Roman" w:cs="Times New Roman"/>
                <w:spacing w:val="-6"/>
                <w:sz w:val="24"/>
                <w:szCs w:val="24"/>
              </w:rPr>
              <w:t xml:space="preserve"> </w:t>
            </w:r>
            <w:r w:rsidRPr="00B206C5">
              <w:rPr>
                <w:rFonts w:ascii="Times New Roman" w:hAnsi="Times New Roman" w:cs="Times New Roman"/>
                <w:sz w:val="24"/>
                <w:szCs w:val="24"/>
              </w:rPr>
              <w:t>2022</w:t>
            </w:r>
            <w:r w:rsidRPr="00B206C5">
              <w:rPr>
                <w:rFonts w:ascii="Times New Roman" w:hAnsi="Times New Roman" w:cs="Times New Roman"/>
                <w:spacing w:val="-6"/>
                <w:sz w:val="24"/>
                <w:szCs w:val="24"/>
              </w:rPr>
              <w:t xml:space="preserve"> </w:t>
            </w:r>
            <w:r w:rsidRPr="00B206C5">
              <w:rPr>
                <w:rFonts w:ascii="Times New Roman" w:hAnsi="Times New Roman" w:cs="Times New Roman"/>
                <w:sz w:val="24"/>
                <w:szCs w:val="24"/>
              </w:rPr>
              <w:t>годов</w:t>
            </w:r>
          </w:p>
        </w:tc>
        <w:tc>
          <w:tcPr>
            <w:tcW w:w="4010" w:type="dxa"/>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Соблюдение</w:t>
            </w:r>
            <w:r w:rsidRPr="00B206C5">
              <w:rPr>
                <w:rFonts w:ascii="Times New Roman" w:hAnsi="Times New Roman" w:cs="Times New Roman"/>
                <w:spacing w:val="-9"/>
                <w:sz w:val="24"/>
                <w:szCs w:val="24"/>
              </w:rPr>
              <w:t xml:space="preserve"> </w:t>
            </w:r>
            <w:r w:rsidRPr="00B206C5">
              <w:rPr>
                <w:rFonts w:ascii="Times New Roman" w:hAnsi="Times New Roman" w:cs="Times New Roman"/>
                <w:spacing w:val="-2"/>
                <w:sz w:val="24"/>
                <w:szCs w:val="24"/>
              </w:rPr>
              <w:t>кратности</w:t>
            </w:r>
          </w:p>
          <w:p w:rsidR="00FA2919" w:rsidRPr="00B206C5" w:rsidRDefault="00FA2919" w:rsidP="00FA35D2">
            <w:pPr>
              <w:pStyle w:val="TableParagraph"/>
              <w:rPr>
                <w:rFonts w:ascii="Times New Roman" w:hAnsi="Times New Roman" w:cs="Times New Roman"/>
                <w:b/>
                <w:sz w:val="24"/>
                <w:szCs w:val="24"/>
              </w:rPr>
            </w:pPr>
          </w:p>
          <w:p w:rsidR="00FA2919" w:rsidRPr="00B206C5" w:rsidRDefault="00FA2919" w:rsidP="00FA35D2">
            <w:pPr>
              <w:pStyle w:val="TableParagraph"/>
              <w:rPr>
                <w:rFonts w:ascii="Times New Roman" w:hAnsi="Times New Roman" w:cs="Times New Roman"/>
                <w:b/>
                <w:sz w:val="24"/>
                <w:szCs w:val="24"/>
              </w:rPr>
            </w:pPr>
          </w:p>
          <w:p w:rsidR="00FA2919" w:rsidRDefault="00FA2919" w:rsidP="00FA35D2">
            <w:pPr>
              <w:pStyle w:val="TableParagraph"/>
              <w:rPr>
                <w:rFonts w:ascii="Times New Roman" w:hAnsi="Times New Roman" w:cs="Times New Roman"/>
                <w:b/>
                <w:sz w:val="24"/>
                <w:szCs w:val="24"/>
              </w:rPr>
            </w:pPr>
          </w:p>
          <w:p w:rsidR="00661F9D" w:rsidRPr="00B206C5" w:rsidRDefault="00661F9D" w:rsidP="00FA35D2">
            <w:pPr>
              <w:pStyle w:val="TableParagraph"/>
              <w:rPr>
                <w:rFonts w:ascii="Times New Roman" w:hAnsi="Times New Roman" w:cs="Times New Roman"/>
                <w:b/>
                <w:sz w:val="24"/>
                <w:szCs w:val="24"/>
              </w:rPr>
            </w:pPr>
          </w:p>
          <w:p w:rsidR="00FA2919" w:rsidRPr="00B206C5" w:rsidRDefault="00FA2919" w:rsidP="00FA35D2">
            <w:pPr>
              <w:pStyle w:val="TableParagraph"/>
              <w:spacing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Превышение размера начисленной заработной платы в 2017 году с учетом</w:t>
            </w:r>
            <w:r w:rsidRPr="00B206C5">
              <w:rPr>
                <w:rFonts w:ascii="Times New Roman" w:hAnsi="Times New Roman" w:cs="Times New Roman"/>
                <w:spacing w:val="-9"/>
                <w:sz w:val="24"/>
                <w:szCs w:val="24"/>
              </w:rPr>
              <w:t xml:space="preserve"> </w:t>
            </w:r>
            <w:r w:rsidRPr="00B206C5">
              <w:rPr>
                <w:rFonts w:ascii="Times New Roman" w:hAnsi="Times New Roman" w:cs="Times New Roman"/>
                <w:sz w:val="24"/>
                <w:szCs w:val="24"/>
              </w:rPr>
              <w:t>индексации</w:t>
            </w:r>
            <w:r w:rsidRPr="00B206C5">
              <w:rPr>
                <w:rFonts w:ascii="Times New Roman" w:hAnsi="Times New Roman" w:cs="Times New Roman"/>
                <w:spacing w:val="-9"/>
                <w:sz w:val="24"/>
                <w:szCs w:val="24"/>
              </w:rPr>
              <w:t xml:space="preserve"> </w:t>
            </w:r>
            <w:r w:rsidRPr="00B206C5">
              <w:rPr>
                <w:rFonts w:ascii="Times New Roman" w:hAnsi="Times New Roman" w:cs="Times New Roman"/>
                <w:sz w:val="24"/>
                <w:szCs w:val="24"/>
              </w:rPr>
              <w:t>2018</w:t>
            </w:r>
            <w:r w:rsidRPr="00B206C5">
              <w:rPr>
                <w:rFonts w:ascii="Times New Roman" w:hAnsi="Times New Roman" w:cs="Times New Roman"/>
                <w:spacing w:val="-8"/>
                <w:sz w:val="24"/>
                <w:szCs w:val="24"/>
              </w:rPr>
              <w:t xml:space="preserve"> </w:t>
            </w:r>
            <w:r w:rsidRPr="00B206C5">
              <w:rPr>
                <w:rFonts w:ascii="Times New Roman" w:hAnsi="Times New Roman" w:cs="Times New Roman"/>
                <w:sz w:val="24"/>
                <w:szCs w:val="24"/>
              </w:rPr>
              <w:t>-</w:t>
            </w:r>
            <w:r w:rsidRPr="00B206C5">
              <w:rPr>
                <w:rFonts w:ascii="Times New Roman" w:hAnsi="Times New Roman" w:cs="Times New Roman"/>
                <w:spacing w:val="-8"/>
                <w:sz w:val="24"/>
                <w:szCs w:val="24"/>
              </w:rPr>
              <w:t xml:space="preserve"> </w:t>
            </w:r>
            <w:r w:rsidRPr="00B206C5">
              <w:rPr>
                <w:rFonts w:ascii="Times New Roman" w:hAnsi="Times New Roman" w:cs="Times New Roman"/>
                <w:sz w:val="24"/>
                <w:szCs w:val="24"/>
              </w:rPr>
              <w:t>2022</w:t>
            </w:r>
            <w:r w:rsidRPr="00B206C5">
              <w:rPr>
                <w:rFonts w:ascii="Times New Roman" w:hAnsi="Times New Roman" w:cs="Times New Roman"/>
                <w:spacing w:val="-8"/>
                <w:sz w:val="24"/>
                <w:szCs w:val="24"/>
              </w:rPr>
              <w:t xml:space="preserve"> </w:t>
            </w:r>
            <w:r w:rsidRPr="00B206C5">
              <w:rPr>
                <w:rFonts w:ascii="Times New Roman" w:hAnsi="Times New Roman" w:cs="Times New Roman"/>
                <w:sz w:val="24"/>
                <w:szCs w:val="24"/>
              </w:rPr>
              <w:t>годов</w:t>
            </w:r>
          </w:p>
        </w:tc>
        <w:tc>
          <w:tcPr>
            <w:tcW w:w="1418" w:type="dxa"/>
            <w:gridSpan w:val="2"/>
          </w:tcPr>
          <w:p w:rsidR="00FA2919" w:rsidRPr="00B206C5" w:rsidRDefault="00FA2919" w:rsidP="00FA35D2">
            <w:pPr>
              <w:pStyle w:val="TableParagraph"/>
              <w:spacing w:before="41" w:line="251" w:lineRule="exact"/>
              <w:ind w:left="294"/>
              <w:jc w:val="both"/>
              <w:rPr>
                <w:rFonts w:ascii="Times New Roman" w:hAnsi="Times New Roman" w:cs="Times New Roman"/>
                <w:sz w:val="24"/>
                <w:szCs w:val="24"/>
              </w:rPr>
            </w:pPr>
            <w:r w:rsidRPr="00B206C5">
              <w:rPr>
                <w:rFonts w:ascii="Times New Roman" w:hAnsi="Times New Roman" w:cs="Times New Roman"/>
                <w:sz w:val="24"/>
                <w:szCs w:val="24"/>
              </w:rPr>
              <w:t xml:space="preserve">2 </w:t>
            </w:r>
            <w:r w:rsidRPr="00B206C5">
              <w:rPr>
                <w:rFonts w:ascii="Times New Roman" w:hAnsi="Times New Roman" w:cs="Times New Roman"/>
                <w:spacing w:val="-2"/>
                <w:sz w:val="24"/>
                <w:szCs w:val="24"/>
              </w:rPr>
              <w:t>балла</w:t>
            </w:r>
          </w:p>
          <w:p w:rsidR="00FA2919" w:rsidRPr="00B206C5" w:rsidRDefault="00FA2919" w:rsidP="00FA35D2">
            <w:pPr>
              <w:pStyle w:val="TableParagraph"/>
              <w:spacing w:line="237" w:lineRule="auto"/>
              <w:ind w:left="235" w:right="229" w:firstLine="60"/>
              <w:jc w:val="both"/>
              <w:rPr>
                <w:rFonts w:ascii="Times New Roman" w:hAnsi="Times New Roman" w:cs="Times New Roman"/>
                <w:sz w:val="24"/>
                <w:szCs w:val="24"/>
              </w:rPr>
            </w:pPr>
            <w:r w:rsidRPr="00B206C5">
              <w:rPr>
                <w:rFonts w:ascii="Times New Roman" w:hAnsi="Times New Roman" w:cs="Times New Roman"/>
                <w:sz w:val="24"/>
                <w:szCs w:val="24"/>
              </w:rPr>
              <w:t>(всего 8 балла</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за весь</w:t>
            </w:r>
            <w:r w:rsidRPr="00B206C5">
              <w:rPr>
                <w:rFonts w:ascii="Times New Roman" w:hAnsi="Times New Roman" w:cs="Times New Roman"/>
                <w:spacing w:val="-4"/>
                <w:sz w:val="24"/>
                <w:szCs w:val="24"/>
              </w:rPr>
              <w:t xml:space="preserve"> год)</w:t>
            </w:r>
          </w:p>
          <w:p w:rsidR="00661F9D" w:rsidRDefault="00661F9D" w:rsidP="00FA35D2">
            <w:pPr>
              <w:pStyle w:val="TableParagraph"/>
              <w:spacing w:before="53"/>
              <w:ind w:left="235"/>
              <w:jc w:val="both"/>
              <w:rPr>
                <w:rFonts w:ascii="Times New Roman" w:hAnsi="Times New Roman" w:cs="Times New Roman"/>
                <w:sz w:val="24"/>
                <w:szCs w:val="24"/>
              </w:rPr>
            </w:pPr>
          </w:p>
          <w:p w:rsidR="00FA2919" w:rsidRPr="00B206C5" w:rsidRDefault="00FA2919" w:rsidP="00FA35D2">
            <w:pPr>
              <w:pStyle w:val="TableParagraph"/>
              <w:spacing w:before="53"/>
              <w:ind w:left="235"/>
              <w:jc w:val="both"/>
              <w:rPr>
                <w:rFonts w:ascii="Times New Roman" w:hAnsi="Times New Roman" w:cs="Times New Roman"/>
                <w:sz w:val="24"/>
                <w:szCs w:val="24"/>
              </w:rPr>
            </w:pPr>
            <w:r w:rsidRPr="00B206C5">
              <w:rPr>
                <w:rFonts w:ascii="Times New Roman" w:hAnsi="Times New Roman" w:cs="Times New Roman"/>
                <w:sz w:val="24"/>
                <w:szCs w:val="24"/>
              </w:rPr>
              <w:t xml:space="preserve">0 </w:t>
            </w:r>
            <w:r w:rsidRPr="00B206C5">
              <w:rPr>
                <w:rFonts w:ascii="Times New Roman" w:hAnsi="Times New Roman" w:cs="Times New Roman"/>
                <w:spacing w:val="-2"/>
                <w:sz w:val="24"/>
                <w:szCs w:val="24"/>
              </w:rPr>
              <w:t>баллов</w:t>
            </w:r>
          </w:p>
        </w:tc>
        <w:tc>
          <w:tcPr>
            <w:tcW w:w="1992" w:type="dxa"/>
          </w:tcPr>
          <w:p w:rsidR="00FA2919" w:rsidRPr="00B206C5" w:rsidRDefault="00FA2919" w:rsidP="00FA35D2">
            <w:pPr>
              <w:pStyle w:val="TableParagraph"/>
              <w:spacing w:before="43" w:line="237" w:lineRule="auto"/>
              <w:ind w:left="314" w:right="308" w:firstLine="304"/>
              <w:rPr>
                <w:rFonts w:ascii="Times New Roman" w:hAnsi="Times New Roman" w:cs="Times New Roman"/>
                <w:sz w:val="24"/>
                <w:szCs w:val="24"/>
              </w:rPr>
            </w:pPr>
            <w:r w:rsidRPr="00B206C5">
              <w:rPr>
                <w:rFonts w:ascii="Times New Roman" w:hAnsi="Times New Roman" w:cs="Times New Roman"/>
                <w:spacing w:val="-2"/>
                <w:sz w:val="24"/>
                <w:szCs w:val="24"/>
              </w:rPr>
              <w:t>Формы ЗП-культура,</w:t>
            </w:r>
          </w:p>
          <w:p w:rsidR="00FA2919" w:rsidRPr="00B206C5" w:rsidRDefault="00FA2919" w:rsidP="00FA35D2">
            <w:pPr>
              <w:pStyle w:val="TableParagraph"/>
              <w:spacing w:line="237" w:lineRule="auto"/>
              <w:ind w:left="106" w:right="99"/>
              <w:jc w:val="center"/>
              <w:rPr>
                <w:rFonts w:ascii="Times New Roman" w:hAnsi="Times New Roman" w:cs="Times New Roman"/>
                <w:sz w:val="24"/>
                <w:szCs w:val="24"/>
              </w:rPr>
            </w:pPr>
            <w:r w:rsidRPr="00B206C5">
              <w:rPr>
                <w:rFonts w:ascii="Times New Roman" w:hAnsi="Times New Roman" w:cs="Times New Roman"/>
                <w:spacing w:val="-2"/>
                <w:sz w:val="24"/>
                <w:szCs w:val="24"/>
              </w:rPr>
              <w:t xml:space="preserve">ЗП-образование, ежемесячные </w:t>
            </w:r>
            <w:r w:rsidRPr="00B206C5">
              <w:rPr>
                <w:rFonts w:ascii="Times New Roman" w:hAnsi="Times New Roman" w:cs="Times New Roman"/>
                <w:sz w:val="24"/>
                <w:szCs w:val="24"/>
              </w:rPr>
              <w:t xml:space="preserve">формы о </w:t>
            </w:r>
            <w:r w:rsidRPr="00B206C5">
              <w:rPr>
                <w:rFonts w:ascii="Times New Roman" w:hAnsi="Times New Roman" w:cs="Times New Roman"/>
                <w:spacing w:val="-2"/>
                <w:sz w:val="24"/>
                <w:szCs w:val="24"/>
              </w:rPr>
              <w:t>соблюдении соотношения средней заработной платы</w:t>
            </w:r>
          </w:p>
        </w:tc>
        <w:tc>
          <w:tcPr>
            <w:tcW w:w="1820" w:type="dxa"/>
          </w:tcPr>
          <w:p w:rsidR="00FA2919" w:rsidRPr="00B206C5" w:rsidRDefault="00FA2919" w:rsidP="00FA35D2">
            <w:pPr>
              <w:pStyle w:val="TableParagraph"/>
              <w:spacing w:before="43" w:line="237" w:lineRule="auto"/>
              <w:ind w:left="419" w:hanging="200"/>
              <w:rPr>
                <w:rFonts w:ascii="Times New Roman" w:hAnsi="Times New Roman" w:cs="Times New Roman"/>
                <w:sz w:val="24"/>
                <w:szCs w:val="24"/>
              </w:rPr>
            </w:pPr>
            <w:r w:rsidRPr="00B206C5">
              <w:rPr>
                <w:rFonts w:ascii="Times New Roman" w:hAnsi="Times New Roman" w:cs="Times New Roman"/>
                <w:spacing w:val="-2"/>
                <w:sz w:val="24"/>
                <w:szCs w:val="24"/>
              </w:rPr>
              <w:t>Квартальная, месячная</w:t>
            </w:r>
          </w:p>
        </w:tc>
        <w:tc>
          <w:tcPr>
            <w:tcW w:w="2000" w:type="dxa"/>
          </w:tcPr>
          <w:p w:rsidR="00FA2919" w:rsidRPr="00B206C5" w:rsidRDefault="00661F9D" w:rsidP="00661F9D">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p>
        </w:tc>
      </w:tr>
      <w:tr w:rsidR="00FA2919" w:rsidRPr="00B206C5" w:rsidTr="00D86A24">
        <w:trPr>
          <w:trHeight w:val="3312"/>
        </w:trPr>
        <w:tc>
          <w:tcPr>
            <w:tcW w:w="560" w:type="dxa"/>
            <w:tcBorders>
              <w:bottom w:val="nil"/>
            </w:tcBorders>
          </w:tcPr>
          <w:p w:rsidR="00FA2919" w:rsidRPr="00B206C5" w:rsidRDefault="00FA2919" w:rsidP="00FA35D2">
            <w:pPr>
              <w:pStyle w:val="TableParagraph"/>
              <w:spacing w:before="41"/>
              <w:ind w:left="4" w:right="1"/>
              <w:jc w:val="center"/>
              <w:rPr>
                <w:rFonts w:ascii="Times New Roman" w:hAnsi="Times New Roman" w:cs="Times New Roman"/>
                <w:sz w:val="24"/>
                <w:szCs w:val="24"/>
              </w:rPr>
            </w:pPr>
            <w:r w:rsidRPr="00B206C5">
              <w:rPr>
                <w:rFonts w:ascii="Times New Roman" w:hAnsi="Times New Roman" w:cs="Times New Roman"/>
                <w:spacing w:val="-5"/>
                <w:sz w:val="24"/>
                <w:szCs w:val="24"/>
              </w:rPr>
              <w:t>3.4</w:t>
            </w:r>
          </w:p>
        </w:tc>
        <w:tc>
          <w:tcPr>
            <w:tcW w:w="3360" w:type="dxa"/>
            <w:tcBorders>
              <w:bottom w:val="nil"/>
            </w:tcBorders>
          </w:tcPr>
          <w:p w:rsidR="00FA2919" w:rsidRPr="00B206C5" w:rsidRDefault="00FA2919" w:rsidP="00FA35D2">
            <w:pPr>
              <w:pStyle w:val="TableParagraph"/>
              <w:spacing w:before="43" w:line="237" w:lineRule="auto"/>
              <w:ind w:left="84" w:right="214"/>
              <w:rPr>
                <w:rFonts w:ascii="Times New Roman" w:hAnsi="Times New Roman" w:cs="Times New Roman"/>
                <w:sz w:val="24"/>
                <w:szCs w:val="24"/>
              </w:rPr>
            </w:pPr>
            <w:r w:rsidRPr="00B206C5">
              <w:rPr>
                <w:rFonts w:ascii="Times New Roman" w:hAnsi="Times New Roman" w:cs="Times New Roman"/>
                <w:sz w:val="24"/>
                <w:szCs w:val="24"/>
              </w:rPr>
              <w:t xml:space="preserve">Уровень соотношения средней заработной платы </w:t>
            </w:r>
            <w:r w:rsidRPr="00B206C5">
              <w:rPr>
                <w:rFonts w:ascii="Times New Roman" w:hAnsi="Times New Roman" w:cs="Times New Roman"/>
                <w:spacing w:val="-2"/>
                <w:sz w:val="24"/>
                <w:szCs w:val="24"/>
              </w:rPr>
              <w:t xml:space="preserve">руководителей </w:t>
            </w:r>
            <w:r w:rsidR="00D86A24">
              <w:rPr>
                <w:rFonts w:ascii="Times New Roman" w:hAnsi="Times New Roman" w:cs="Times New Roman"/>
                <w:sz w:val="24"/>
                <w:szCs w:val="24"/>
              </w:rPr>
              <w:t>муниципальных</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 xml:space="preserve">учреждений и средней заработной платы работников учреждений в кратности 1 к </w:t>
            </w:r>
            <w:r w:rsidR="00D86A24">
              <w:rPr>
                <w:rFonts w:ascii="Times New Roman" w:hAnsi="Times New Roman" w:cs="Times New Roman"/>
                <w:sz w:val="24"/>
                <w:szCs w:val="24"/>
              </w:rPr>
              <w:t>4,5</w:t>
            </w:r>
          </w:p>
          <w:p w:rsidR="00FA2919" w:rsidRPr="00B206C5" w:rsidRDefault="00FA2919" w:rsidP="00FA35D2">
            <w:pPr>
              <w:pStyle w:val="TableParagraph"/>
              <w:spacing w:before="53" w:line="237" w:lineRule="auto"/>
              <w:ind w:left="84" w:right="214"/>
              <w:rPr>
                <w:rFonts w:ascii="Times New Roman" w:hAnsi="Times New Roman" w:cs="Times New Roman"/>
                <w:sz w:val="24"/>
                <w:szCs w:val="24"/>
              </w:rPr>
            </w:pPr>
          </w:p>
        </w:tc>
        <w:tc>
          <w:tcPr>
            <w:tcW w:w="4010" w:type="dxa"/>
            <w:tcBorders>
              <w:bottom w:val="nil"/>
            </w:tcBorders>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Соблюдение</w:t>
            </w:r>
            <w:r w:rsidRPr="00B206C5">
              <w:rPr>
                <w:rFonts w:ascii="Times New Roman" w:hAnsi="Times New Roman" w:cs="Times New Roman"/>
                <w:spacing w:val="-9"/>
                <w:sz w:val="24"/>
                <w:szCs w:val="24"/>
              </w:rPr>
              <w:t xml:space="preserve"> </w:t>
            </w:r>
            <w:r w:rsidRPr="00B206C5">
              <w:rPr>
                <w:rFonts w:ascii="Times New Roman" w:hAnsi="Times New Roman" w:cs="Times New Roman"/>
                <w:spacing w:val="-2"/>
                <w:sz w:val="24"/>
                <w:szCs w:val="24"/>
              </w:rPr>
              <w:t>кратности</w:t>
            </w:r>
          </w:p>
          <w:p w:rsidR="00FA2919" w:rsidRPr="00B206C5" w:rsidRDefault="00FA2919" w:rsidP="00FA35D2">
            <w:pPr>
              <w:pStyle w:val="TableParagraph"/>
              <w:rPr>
                <w:rFonts w:ascii="Times New Roman" w:hAnsi="Times New Roman" w:cs="Times New Roman"/>
                <w:b/>
                <w:sz w:val="24"/>
                <w:szCs w:val="24"/>
              </w:rPr>
            </w:pPr>
          </w:p>
          <w:p w:rsidR="00FA2919" w:rsidRPr="00B206C5" w:rsidRDefault="00FA2919" w:rsidP="00FA35D2">
            <w:pPr>
              <w:pStyle w:val="TableParagraph"/>
              <w:rPr>
                <w:rFonts w:ascii="Times New Roman" w:hAnsi="Times New Roman" w:cs="Times New Roman"/>
                <w:b/>
                <w:sz w:val="24"/>
                <w:szCs w:val="24"/>
              </w:rPr>
            </w:pPr>
          </w:p>
          <w:p w:rsidR="00FA2919" w:rsidRPr="00B206C5" w:rsidRDefault="00FA2919" w:rsidP="00FA35D2">
            <w:pPr>
              <w:pStyle w:val="TableParagraph"/>
              <w:spacing w:before="214"/>
              <w:rPr>
                <w:rFonts w:ascii="Times New Roman" w:hAnsi="Times New Roman" w:cs="Times New Roman"/>
                <w:b/>
                <w:sz w:val="24"/>
                <w:szCs w:val="24"/>
              </w:rPr>
            </w:pPr>
          </w:p>
          <w:p w:rsidR="00FA2919" w:rsidRPr="00B206C5" w:rsidRDefault="00FA2919" w:rsidP="00FA35D2">
            <w:pPr>
              <w:pStyle w:val="TableParagraph"/>
              <w:spacing w:line="237" w:lineRule="auto"/>
              <w:ind w:left="84" w:right="48"/>
              <w:rPr>
                <w:rFonts w:ascii="Times New Roman" w:hAnsi="Times New Roman" w:cs="Times New Roman"/>
                <w:sz w:val="24"/>
                <w:szCs w:val="24"/>
              </w:rPr>
            </w:pPr>
            <w:r w:rsidRPr="00B206C5">
              <w:rPr>
                <w:rFonts w:ascii="Times New Roman" w:hAnsi="Times New Roman" w:cs="Times New Roman"/>
                <w:sz w:val="24"/>
                <w:szCs w:val="24"/>
              </w:rPr>
              <w:t>Превышение предельного соотношения средней заработной платы руководителей государственных</w:t>
            </w:r>
            <w:r w:rsidRPr="00B206C5">
              <w:rPr>
                <w:rFonts w:ascii="Times New Roman" w:hAnsi="Times New Roman" w:cs="Times New Roman"/>
                <w:spacing w:val="-13"/>
                <w:sz w:val="24"/>
                <w:szCs w:val="24"/>
              </w:rPr>
              <w:t xml:space="preserve"> </w:t>
            </w:r>
            <w:r w:rsidRPr="00B206C5">
              <w:rPr>
                <w:rFonts w:ascii="Times New Roman" w:hAnsi="Times New Roman" w:cs="Times New Roman"/>
                <w:sz w:val="24"/>
                <w:szCs w:val="24"/>
              </w:rPr>
              <w:t>учреждений,</w:t>
            </w:r>
            <w:r w:rsidRPr="00B206C5">
              <w:rPr>
                <w:rFonts w:ascii="Times New Roman" w:hAnsi="Times New Roman" w:cs="Times New Roman"/>
                <w:spacing w:val="-13"/>
                <w:sz w:val="24"/>
                <w:szCs w:val="24"/>
              </w:rPr>
              <w:t xml:space="preserve"> </w:t>
            </w:r>
            <w:r w:rsidRPr="00B206C5">
              <w:rPr>
                <w:rFonts w:ascii="Times New Roman" w:hAnsi="Times New Roman" w:cs="Times New Roman"/>
                <w:sz w:val="24"/>
                <w:szCs w:val="24"/>
              </w:rPr>
              <w:t>или</w:t>
            </w:r>
            <w:r w:rsidRPr="00B206C5">
              <w:rPr>
                <w:rFonts w:ascii="Times New Roman" w:hAnsi="Times New Roman" w:cs="Times New Roman"/>
                <w:spacing w:val="-14"/>
                <w:sz w:val="24"/>
                <w:szCs w:val="24"/>
              </w:rPr>
              <w:t xml:space="preserve"> </w:t>
            </w:r>
            <w:r w:rsidRPr="00B206C5">
              <w:rPr>
                <w:rFonts w:ascii="Times New Roman" w:hAnsi="Times New Roman" w:cs="Times New Roman"/>
                <w:sz w:val="24"/>
                <w:szCs w:val="24"/>
              </w:rPr>
              <w:t>(и) их заместителей, главных бухгалтеров и средней заработной платы работников учреждений</w:t>
            </w:r>
          </w:p>
        </w:tc>
        <w:tc>
          <w:tcPr>
            <w:tcW w:w="1418" w:type="dxa"/>
            <w:gridSpan w:val="2"/>
            <w:tcBorders>
              <w:bottom w:val="nil"/>
            </w:tcBorders>
          </w:tcPr>
          <w:p w:rsidR="00FA2919" w:rsidRPr="00B206C5" w:rsidRDefault="00FA2919" w:rsidP="00FA35D2">
            <w:pPr>
              <w:pStyle w:val="TableParagraph"/>
              <w:spacing w:before="41" w:line="251" w:lineRule="exact"/>
              <w:ind w:left="355"/>
              <w:jc w:val="both"/>
              <w:rPr>
                <w:rFonts w:ascii="Times New Roman" w:hAnsi="Times New Roman" w:cs="Times New Roman"/>
                <w:sz w:val="24"/>
                <w:szCs w:val="24"/>
              </w:rPr>
            </w:pPr>
            <w:r w:rsidRPr="00B206C5">
              <w:rPr>
                <w:rFonts w:ascii="Times New Roman" w:hAnsi="Times New Roman" w:cs="Times New Roman"/>
                <w:sz w:val="24"/>
                <w:szCs w:val="24"/>
              </w:rPr>
              <w:t xml:space="preserve">1 </w:t>
            </w:r>
            <w:r w:rsidRPr="00B206C5">
              <w:rPr>
                <w:rFonts w:ascii="Times New Roman" w:hAnsi="Times New Roman" w:cs="Times New Roman"/>
                <w:spacing w:val="-4"/>
                <w:sz w:val="24"/>
                <w:szCs w:val="24"/>
              </w:rPr>
              <w:t>балл</w:t>
            </w:r>
          </w:p>
          <w:p w:rsidR="00FA2919" w:rsidRPr="00B206C5" w:rsidRDefault="00FA2919" w:rsidP="00FA35D2">
            <w:pPr>
              <w:pStyle w:val="TableParagraph"/>
              <w:spacing w:line="237" w:lineRule="auto"/>
              <w:ind w:left="235" w:right="229" w:firstLine="60"/>
              <w:jc w:val="both"/>
              <w:rPr>
                <w:rFonts w:ascii="Times New Roman" w:hAnsi="Times New Roman" w:cs="Times New Roman"/>
                <w:sz w:val="24"/>
                <w:szCs w:val="24"/>
              </w:rPr>
            </w:pPr>
            <w:r w:rsidRPr="00B206C5">
              <w:rPr>
                <w:rFonts w:ascii="Times New Roman" w:hAnsi="Times New Roman" w:cs="Times New Roman"/>
                <w:sz w:val="24"/>
                <w:szCs w:val="24"/>
              </w:rPr>
              <w:t>(всего 4 балла</w:t>
            </w:r>
            <w:r w:rsidRPr="00B206C5">
              <w:rPr>
                <w:rFonts w:ascii="Times New Roman" w:hAnsi="Times New Roman" w:cs="Times New Roman"/>
                <w:spacing w:val="-16"/>
                <w:sz w:val="24"/>
                <w:szCs w:val="24"/>
              </w:rPr>
              <w:t xml:space="preserve"> </w:t>
            </w:r>
            <w:r w:rsidRPr="00B206C5">
              <w:rPr>
                <w:rFonts w:ascii="Times New Roman" w:hAnsi="Times New Roman" w:cs="Times New Roman"/>
                <w:sz w:val="24"/>
                <w:szCs w:val="24"/>
              </w:rPr>
              <w:t>за весь</w:t>
            </w:r>
            <w:r w:rsidRPr="00B206C5">
              <w:rPr>
                <w:rFonts w:ascii="Times New Roman" w:hAnsi="Times New Roman" w:cs="Times New Roman"/>
                <w:spacing w:val="-4"/>
                <w:sz w:val="24"/>
                <w:szCs w:val="24"/>
              </w:rPr>
              <w:t xml:space="preserve"> год)</w:t>
            </w:r>
          </w:p>
          <w:p w:rsidR="00FA2919" w:rsidRPr="00B206C5" w:rsidRDefault="00FA2919" w:rsidP="00FA35D2">
            <w:pPr>
              <w:pStyle w:val="TableParagraph"/>
              <w:spacing w:before="106"/>
              <w:rPr>
                <w:rFonts w:ascii="Times New Roman" w:hAnsi="Times New Roman" w:cs="Times New Roman"/>
                <w:b/>
                <w:sz w:val="24"/>
                <w:szCs w:val="24"/>
              </w:rPr>
            </w:pPr>
          </w:p>
          <w:p w:rsidR="00FA2919" w:rsidRPr="00B206C5" w:rsidRDefault="00FA2919" w:rsidP="00FA35D2">
            <w:pPr>
              <w:pStyle w:val="TableParagraph"/>
              <w:ind w:left="235"/>
              <w:jc w:val="both"/>
              <w:rPr>
                <w:rFonts w:ascii="Times New Roman" w:hAnsi="Times New Roman" w:cs="Times New Roman"/>
                <w:sz w:val="24"/>
                <w:szCs w:val="24"/>
              </w:rPr>
            </w:pPr>
            <w:r w:rsidRPr="00B206C5">
              <w:rPr>
                <w:rFonts w:ascii="Times New Roman" w:hAnsi="Times New Roman" w:cs="Times New Roman"/>
                <w:sz w:val="24"/>
                <w:szCs w:val="24"/>
              </w:rPr>
              <w:t xml:space="preserve">0 </w:t>
            </w:r>
            <w:r w:rsidRPr="00B206C5">
              <w:rPr>
                <w:rFonts w:ascii="Times New Roman" w:hAnsi="Times New Roman" w:cs="Times New Roman"/>
                <w:spacing w:val="-2"/>
                <w:sz w:val="24"/>
                <w:szCs w:val="24"/>
              </w:rPr>
              <w:t>баллов</w:t>
            </w:r>
          </w:p>
        </w:tc>
        <w:tc>
          <w:tcPr>
            <w:tcW w:w="1992" w:type="dxa"/>
            <w:tcBorders>
              <w:bottom w:val="nil"/>
            </w:tcBorders>
          </w:tcPr>
          <w:p w:rsidR="00FA2919" w:rsidRPr="00B206C5" w:rsidRDefault="00FA2919" w:rsidP="00FA35D2">
            <w:pPr>
              <w:pStyle w:val="TableParagraph"/>
              <w:spacing w:before="43" w:line="237" w:lineRule="auto"/>
              <w:ind w:left="314" w:right="308" w:firstLine="304"/>
              <w:rPr>
                <w:rFonts w:ascii="Times New Roman" w:hAnsi="Times New Roman" w:cs="Times New Roman"/>
                <w:sz w:val="24"/>
                <w:szCs w:val="24"/>
              </w:rPr>
            </w:pPr>
            <w:r w:rsidRPr="00B206C5">
              <w:rPr>
                <w:rFonts w:ascii="Times New Roman" w:hAnsi="Times New Roman" w:cs="Times New Roman"/>
                <w:spacing w:val="-2"/>
                <w:sz w:val="24"/>
                <w:szCs w:val="24"/>
              </w:rPr>
              <w:t>Формы ЗП-культура,</w:t>
            </w:r>
          </w:p>
          <w:p w:rsidR="00FA2919" w:rsidRPr="00B206C5" w:rsidRDefault="00FA2919" w:rsidP="00FA35D2">
            <w:pPr>
              <w:pStyle w:val="TableParagraph"/>
              <w:spacing w:line="250" w:lineRule="exact"/>
              <w:ind w:left="136"/>
              <w:rPr>
                <w:rFonts w:ascii="Times New Roman" w:hAnsi="Times New Roman" w:cs="Times New Roman"/>
                <w:sz w:val="24"/>
                <w:szCs w:val="24"/>
              </w:rPr>
            </w:pPr>
            <w:r w:rsidRPr="00B206C5">
              <w:rPr>
                <w:rFonts w:ascii="Times New Roman" w:hAnsi="Times New Roman" w:cs="Times New Roman"/>
                <w:spacing w:val="-2"/>
                <w:sz w:val="24"/>
                <w:szCs w:val="24"/>
              </w:rPr>
              <w:t>ЗП-образование</w:t>
            </w:r>
          </w:p>
        </w:tc>
        <w:tc>
          <w:tcPr>
            <w:tcW w:w="1820" w:type="dxa"/>
            <w:tcBorders>
              <w:bottom w:val="nil"/>
            </w:tcBorders>
          </w:tcPr>
          <w:p w:rsidR="00FA2919" w:rsidRPr="00B206C5" w:rsidRDefault="00FA2919" w:rsidP="00FA35D2">
            <w:pPr>
              <w:pStyle w:val="TableParagraph"/>
              <w:spacing w:before="41"/>
              <w:ind w:left="250"/>
              <w:rPr>
                <w:rFonts w:ascii="Times New Roman" w:hAnsi="Times New Roman" w:cs="Times New Roman"/>
                <w:sz w:val="24"/>
                <w:szCs w:val="24"/>
              </w:rPr>
            </w:pPr>
            <w:r w:rsidRPr="00B206C5">
              <w:rPr>
                <w:rFonts w:ascii="Times New Roman" w:hAnsi="Times New Roman" w:cs="Times New Roman"/>
                <w:spacing w:val="-2"/>
                <w:sz w:val="24"/>
                <w:szCs w:val="24"/>
              </w:rPr>
              <w:t>Квартальная</w:t>
            </w:r>
          </w:p>
        </w:tc>
        <w:tc>
          <w:tcPr>
            <w:tcW w:w="2000" w:type="dxa"/>
            <w:tcBorders>
              <w:bottom w:val="nil"/>
            </w:tcBorders>
          </w:tcPr>
          <w:p w:rsidR="00FA2919" w:rsidRPr="00B206C5" w:rsidRDefault="00D86A24" w:rsidP="00D86A24">
            <w:pPr>
              <w:pStyle w:val="TableParagraph"/>
              <w:spacing w:line="250" w:lineRule="exact"/>
              <w:ind w:left="15"/>
              <w:jc w:val="center"/>
              <w:rPr>
                <w:rFonts w:ascii="Times New Roman" w:hAnsi="Times New Roman" w:cs="Times New Roman"/>
                <w:sz w:val="24"/>
                <w:szCs w:val="24"/>
              </w:rPr>
            </w:pPr>
            <w:r>
              <w:rPr>
                <w:rFonts w:ascii="Times New Roman" w:hAnsi="Times New Roman" w:cs="Times New Roman"/>
                <w:sz w:val="24"/>
                <w:szCs w:val="24"/>
              </w:rPr>
              <w:t>Консультант администрации Калганского муниципального округа Забайкальского края</w:t>
            </w:r>
            <w:r w:rsidRPr="00B206C5">
              <w:rPr>
                <w:rFonts w:ascii="Times New Roman" w:hAnsi="Times New Roman" w:cs="Times New Roman"/>
                <w:spacing w:val="-2"/>
                <w:sz w:val="24"/>
                <w:szCs w:val="24"/>
              </w:rPr>
              <w:t xml:space="preserve"> </w:t>
            </w:r>
          </w:p>
        </w:tc>
      </w:tr>
      <w:tr w:rsidR="00FA2919" w:rsidRPr="00B206C5" w:rsidTr="00D86A24">
        <w:trPr>
          <w:trHeight w:val="356"/>
        </w:trPr>
        <w:tc>
          <w:tcPr>
            <w:tcW w:w="15160" w:type="dxa"/>
            <w:gridSpan w:val="8"/>
          </w:tcPr>
          <w:p w:rsidR="00FA2919" w:rsidRPr="00B206C5" w:rsidRDefault="00FA2919" w:rsidP="00FA35D2">
            <w:pPr>
              <w:pStyle w:val="TableParagraph"/>
              <w:spacing w:before="41"/>
              <w:ind w:left="84"/>
              <w:rPr>
                <w:rFonts w:ascii="Times New Roman" w:hAnsi="Times New Roman" w:cs="Times New Roman"/>
                <w:b/>
                <w:sz w:val="24"/>
                <w:szCs w:val="24"/>
              </w:rPr>
            </w:pPr>
            <w:r w:rsidRPr="00B206C5">
              <w:rPr>
                <w:rFonts w:ascii="Times New Roman" w:hAnsi="Times New Roman" w:cs="Times New Roman"/>
                <w:b/>
                <w:color w:val="26282D"/>
                <w:sz w:val="24"/>
                <w:szCs w:val="24"/>
              </w:rPr>
              <w:t>Совокупная</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значимость</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всех</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критериев</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в</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баллах</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по</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третьему</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разделу:</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28</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pacing w:val="-2"/>
                <w:sz w:val="24"/>
                <w:szCs w:val="24"/>
              </w:rPr>
              <w:t>баллов</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b/>
                <w:sz w:val="24"/>
                <w:szCs w:val="24"/>
              </w:rPr>
            </w:pPr>
            <w:r w:rsidRPr="00B206C5">
              <w:rPr>
                <w:rFonts w:ascii="Times New Roman" w:hAnsi="Times New Roman" w:cs="Times New Roman"/>
                <w:b/>
                <w:color w:val="26282D"/>
                <w:sz w:val="24"/>
                <w:szCs w:val="24"/>
              </w:rPr>
              <w:t>Совокупность</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всех</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критериев</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по</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трем</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разделам</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(итого):</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z w:val="24"/>
                <w:szCs w:val="24"/>
              </w:rPr>
              <w:t>100</w:t>
            </w:r>
            <w:r w:rsidRPr="00B206C5">
              <w:rPr>
                <w:rFonts w:ascii="Times New Roman" w:hAnsi="Times New Roman" w:cs="Times New Roman"/>
                <w:b/>
                <w:color w:val="26282D"/>
                <w:spacing w:val="-5"/>
                <w:sz w:val="24"/>
                <w:szCs w:val="24"/>
              </w:rPr>
              <w:t xml:space="preserve"> </w:t>
            </w:r>
            <w:r w:rsidRPr="00B206C5">
              <w:rPr>
                <w:rFonts w:ascii="Times New Roman" w:hAnsi="Times New Roman" w:cs="Times New Roman"/>
                <w:b/>
                <w:color w:val="26282D"/>
                <w:spacing w:val="-2"/>
                <w:sz w:val="24"/>
                <w:szCs w:val="24"/>
              </w:rPr>
              <w:t>баллов</w:t>
            </w:r>
          </w:p>
        </w:tc>
        <w:tc>
          <w:tcPr>
            <w:tcW w:w="7180" w:type="dxa"/>
            <w:gridSpan w:val="4"/>
          </w:tcPr>
          <w:p w:rsidR="00FA2919" w:rsidRPr="00B206C5" w:rsidRDefault="00FA2919" w:rsidP="00FA35D2">
            <w:pPr>
              <w:pStyle w:val="TableParagraph"/>
              <w:rPr>
                <w:rFonts w:ascii="Times New Roman" w:hAnsi="Times New Roman" w:cs="Times New Roman"/>
                <w:sz w:val="24"/>
                <w:szCs w:val="24"/>
              </w:rPr>
            </w:pPr>
          </w:p>
        </w:tc>
      </w:tr>
      <w:tr w:rsidR="00FA2919" w:rsidRPr="00B206C5" w:rsidTr="00D86A24">
        <w:trPr>
          <w:trHeight w:val="356"/>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2"/>
                <w:sz w:val="24"/>
                <w:szCs w:val="24"/>
              </w:rPr>
              <w:t>Периодичность</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2"/>
                <w:sz w:val="24"/>
                <w:szCs w:val="24"/>
              </w:rPr>
              <w:t>Баллы</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 xml:space="preserve">I </w:t>
            </w:r>
            <w:r w:rsidRPr="00B206C5">
              <w:rPr>
                <w:rFonts w:ascii="Times New Roman" w:hAnsi="Times New Roman" w:cs="Times New Roman"/>
                <w:spacing w:val="-2"/>
                <w:sz w:val="24"/>
                <w:szCs w:val="24"/>
              </w:rPr>
              <w:t>квартал</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5"/>
                <w:sz w:val="24"/>
                <w:szCs w:val="24"/>
              </w:rPr>
              <w:t>23</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 xml:space="preserve">II </w:t>
            </w:r>
            <w:r w:rsidRPr="00B206C5">
              <w:rPr>
                <w:rFonts w:ascii="Times New Roman" w:hAnsi="Times New Roman" w:cs="Times New Roman"/>
                <w:spacing w:val="-2"/>
                <w:sz w:val="24"/>
                <w:szCs w:val="24"/>
              </w:rPr>
              <w:t>квартал</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5"/>
                <w:sz w:val="24"/>
                <w:szCs w:val="24"/>
              </w:rPr>
              <w:t>23</w:t>
            </w:r>
          </w:p>
        </w:tc>
      </w:tr>
      <w:tr w:rsidR="00FA2919" w:rsidRPr="00B206C5" w:rsidTr="00D86A24">
        <w:trPr>
          <w:trHeight w:val="356"/>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 xml:space="preserve">III </w:t>
            </w:r>
            <w:r w:rsidRPr="00B206C5">
              <w:rPr>
                <w:rFonts w:ascii="Times New Roman" w:hAnsi="Times New Roman" w:cs="Times New Roman"/>
                <w:spacing w:val="-2"/>
                <w:sz w:val="24"/>
                <w:szCs w:val="24"/>
              </w:rPr>
              <w:t>квартал</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5"/>
                <w:sz w:val="24"/>
                <w:szCs w:val="24"/>
              </w:rPr>
              <w:t>23</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 xml:space="preserve">IV </w:t>
            </w:r>
            <w:r w:rsidRPr="00B206C5">
              <w:rPr>
                <w:rFonts w:ascii="Times New Roman" w:hAnsi="Times New Roman" w:cs="Times New Roman"/>
                <w:spacing w:val="-2"/>
                <w:sz w:val="24"/>
                <w:szCs w:val="24"/>
              </w:rPr>
              <w:t>квартал</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5"/>
                <w:sz w:val="24"/>
                <w:szCs w:val="24"/>
              </w:rPr>
              <w:t>31</w:t>
            </w:r>
          </w:p>
        </w:tc>
      </w:tr>
      <w:tr w:rsidR="00FA2919" w:rsidRPr="00B206C5" w:rsidTr="00D86A24">
        <w:trPr>
          <w:trHeight w:val="356"/>
        </w:trPr>
        <w:tc>
          <w:tcPr>
            <w:tcW w:w="7980" w:type="dxa"/>
            <w:gridSpan w:val="4"/>
          </w:tcPr>
          <w:p w:rsidR="00FA2919" w:rsidRPr="00B206C5" w:rsidRDefault="00FA2919" w:rsidP="00FA35D2">
            <w:pPr>
              <w:pStyle w:val="TableParagraph"/>
              <w:spacing w:before="41"/>
              <w:ind w:left="84"/>
              <w:rPr>
                <w:rFonts w:ascii="Times New Roman" w:hAnsi="Times New Roman" w:cs="Times New Roman"/>
                <w:b/>
                <w:sz w:val="24"/>
                <w:szCs w:val="24"/>
              </w:rPr>
            </w:pPr>
            <w:r w:rsidRPr="00B206C5">
              <w:rPr>
                <w:rFonts w:ascii="Times New Roman" w:hAnsi="Times New Roman" w:cs="Times New Roman"/>
                <w:b/>
                <w:color w:val="26282D"/>
                <w:sz w:val="24"/>
                <w:szCs w:val="24"/>
              </w:rPr>
              <w:t>Итого</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z w:val="24"/>
                <w:szCs w:val="24"/>
              </w:rPr>
              <w:t>за</w:t>
            </w:r>
            <w:r w:rsidRPr="00B206C5">
              <w:rPr>
                <w:rFonts w:ascii="Times New Roman" w:hAnsi="Times New Roman" w:cs="Times New Roman"/>
                <w:b/>
                <w:color w:val="26282D"/>
                <w:spacing w:val="-3"/>
                <w:sz w:val="24"/>
                <w:szCs w:val="24"/>
              </w:rPr>
              <w:t xml:space="preserve"> </w:t>
            </w:r>
            <w:r w:rsidRPr="00B206C5">
              <w:rPr>
                <w:rFonts w:ascii="Times New Roman" w:hAnsi="Times New Roman" w:cs="Times New Roman"/>
                <w:b/>
                <w:color w:val="26282D"/>
                <w:sz w:val="24"/>
                <w:szCs w:val="24"/>
              </w:rPr>
              <w:t>год</w:t>
            </w:r>
            <w:r w:rsidRPr="00B206C5">
              <w:rPr>
                <w:rFonts w:ascii="Times New Roman" w:hAnsi="Times New Roman" w:cs="Times New Roman"/>
                <w:b/>
                <w:color w:val="26282D"/>
                <w:spacing w:val="-3"/>
                <w:sz w:val="24"/>
                <w:szCs w:val="24"/>
              </w:rPr>
              <w:t xml:space="preserve"> </w:t>
            </w:r>
            <w:r w:rsidRPr="00B206C5">
              <w:rPr>
                <w:rFonts w:ascii="Times New Roman" w:hAnsi="Times New Roman" w:cs="Times New Roman"/>
                <w:b/>
                <w:color w:val="26282D"/>
                <w:sz w:val="24"/>
                <w:szCs w:val="24"/>
              </w:rPr>
              <w:t>(сумма</w:t>
            </w:r>
            <w:r w:rsidRPr="00B206C5">
              <w:rPr>
                <w:rFonts w:ascii="Times New Roman" w:hAnsi="Times New Roman" w:cs="Times New Roman"/>
                <w:b/>
                <w:color w:val="26282D"/>
                <w:spacing w:val="-3"/>
                <w:sz w:val="24"/>
                <w:szCs w:val="24"/>
              </w:rPr>
              <w:t xml:space="preserve"> </w:t>
            </w:r>
            <w:r w:rsidRPr="00B206C5">
              <w:rPr>
                <w:rFonts w:ascii="Times New Roman" w:hAnsi="Times New Roman" w:cs="Times New Roman"/>
                <w:b/>
                <w:color w:val="26282D"/>
                <w:sz w:val="24"/>
                <w:szCs w:val="24"/>
              </w:rPr>
              <w:t>всех</w:t>
            </w:r>
            <w:r w:rsidRPr="00B206C5">
              <w:rPr>
                <w:rFonts w:ascii="Times New Roman" w:hAnsi="Times New Roman" w:cs="Times New Roman"/>
                <w:b/>
                <w:color w:val="26282D"/>
                <w:spacing w:val="-2"/>
                <w:sz w:val="24"/>
                <w:szCs w:val="24"/>
              </w:rPr>
              <w:t xml:space="preserve"> </w:t>
            </w:r>
            <w:r w:rsidRPr="00B206C5">
              <w:rPr>
                <w:rFonts w:ascii="Times New Roman" w:hAnsi="Times New Roman" w:cs="Times New Roman"/>
                <w:b/>
                <w:color w:val="26282D"/>
                <w:sz w:val="24"/>
                <w:szCs w:val="24"/>
              </w:rPr>
              <w:t>баллов</w:t>
            </w:r>
            <w:r w:rsidRPr="00B206C5">
              <w:rPr>
                <w:rFonts w:ascii="Times New Roman" w:hAnsi="Times New Roman" w:cs="Times New Roman"/>
                <w:b/>
                <w:color w:val="26282D"/>
                <w:spacing w:val="-4"/>
                <w:sz w:val="24"/>
                <w:szCs w:val="24"/>
              </w:rPr>
              <w:t xml:space="preserve"> </w:t>
            </w:r>
            <w:r w:rsidRPr="00B206C5">
              <w:rPr>
                <w:rFonts w:ascii="Times New Roman" w:hAnsi="Times New Roman" w:cs="Times New Roman"/>
                <w:b/>
                <w:color w:val="26282D"/>
                <w:sz w:val="24"/>
                <w:szCs w:val="24"/>
              </w:rPr>
              <w:t>по</w:t>
            </w:r>
            <w:r w:rsidRPr="00B206C5">
              <w:rPr>
                <w:rFonts w:ascii="Times New Roman" w:hAnsi="Times New Roman" w:cs="Times New Roman"/>
                <w:b/>
                <w:color w:val="26282D"/>
                <w:spacing w:val="-3"/>
                <w:sz w:val="24"/>
                <w:szCs w:val="24"/>
              </w:rPr>
              <w:t xml:space="preserve"> </w:t>
            </w:r>
            <w:r w:rsidRPr="00B206C5">
              <w:rPr>
                <w:rFonts w:ascii="Times New Roman" w:hAnsi="Times New Roman" w:cs="Times New Roman"/>
                <w:b/>
                <w:color w:val="26282D"/>
                <w:sz w:val="24"/>
                <w:szCs w:val="24"/>
              </w:rPr>
              <w:t>4-м</w:t>
            </w:r>
            <w:r w:rsidRPr="00B206C5">
              <w:rPr>
                <w:rFonts w:ascii="Times New Roman" w:hAnsi="Times New Roman" w:cs="Times New Roman"/>
                <w:b/>
                <w:color w:val="26282D"/>
                <w:spacing w:val="-3"/>
                <w:sz w:val="24"/>
                <w:szCs w:val="24"/>
              </w:rPr>
              <w:t xml:space="preserve"> </w:t>
            </w:r>
            <w:r w:rsidRPr="00B206C5">
              <w:rPr>
                <w:rFonts w:ascii="Times New Roman" w:hAnsi="Times New Roman" w:cs="Times New Roman"/>
                <w:b/>
                <w:color w:val="26282D"/>
                <w:spacing w:val="-2"/>
                <w:sz w:val="24"/>
                <w:szCs w:val="24"/>
              </w:rPr>
              <w:t>кварталам)</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pacing w:val="-5"/>
                <w:sz w:val="24"/>
                <w:szCs w:val="24"/>
              </w:rPr>
              <w:t>100</w:t>
            </w:r>
          </w:p>
        </w:tc>
      </w:tr>
      <w:tr w:rsidR="00FA2919" w:rsidRPr="00B206C5" w:rsidTr="00D86A24">
        <w:trPr>
          <w:trHeight w:val="509"/>
        </w:trPr>
        <w:tc>
          <w:tcPr>
            <w:tcW w:w="15160" w:type="dxa"/>
            <w:gridSpan w:val="8"/>
          </w:tcPr>
          <w:p w:rsidR="00FA2919" w:rsidRPr="00B206C5" w:rsidRDefault="00FA2919" w:rsidP="00FA35D2">
            <w:pPr>
              <w:pStyle w:val="TableParagraph"/>
              <w:spacing w:before="149"/>
              <w:ind w:left="2"/>
              <w:jc w:val="center"/>
              <w:rPr>
                <w:rFonts w:ascii="Times New Roman" w:hAnsi="Times New Roman" w:cs="Times New Roman"/>
                <w:b/>
                <w:sz w:val="24"/>
                <w:szCs w:val="24"/>
              </w:rPr>
            </w:pPr>
            <w:r w:rsidRPr="00B206C5">
              <w:rPr>
                <w:rFonts w:ascii="Times New Roman" w:hAnsi="Times New Roman" w:cs="Times New Roman"/>
                <w:b/>
                <w:color w:val="26282D"/>
                <w:sz w:val="24"/>
                <w:szCs w:val="24"/>
              </w:rPr>
              <w:t>Оценка</w:t>
            </w:r>
            <w:r w:rsidRPr="00B206C5">
              <w:rPr>
                <w:rFonts w:ascii="Times New Roman" w:hAnsi="Times New Roman" w:cs="Times New Roman"/>
                <w:b/>
                <w:color w:val="26282D"/>
                <w:spacing w:val="-7"/>
                <w:sz w:val="24"/>
                <w:szCs w:val="24"/>
              </w:rPr>
              <w:t xml:space="preserve"> </w:t>
            </w:r>
            <w:r w:rsidRPr="00B206C5">
              <w:rPr>
                <w:rFonts w:ascii="Times New Roman" w:hAnsi="Times New Roman" w:cs="Times New Roman"/>
                <w:b/>
                <w:color w:val="26282D"/>
                <w:sz w:val="24"/>
                <w:szCs w:val="24"/>
              </w:rPr>
              <w:t>эффективности</w:t>
            </w:r>
            <w:r w:rsidRPr="00B206C5">
              <w:rPr>
                <w:rFonts w:ascii="Times New Roman" w:hAnsi="Times New Roman" w:cs="Times New Roman"/>
                <w:b/>
                <w:color w:val="26282D"/>
                <w:spacing w:val="-7"/>
                <w:sz w:val="24"/>
                <w:szCs w:val="24"/>
              </w:rPr>
              <w:t xml:space="preserve"> </w:t>
            </w:r>
            <w:r w:rsidRPr="00B206C5">
              <w:rPr>
                <w:rFonts w:ascii="Times New Roman" w:hAnsi="Times New Roman" w:cs="Times New Roman"/>
                <w:b/>
                <w:color w:val="26282D"/>
                <w:sz w:val="24"/>
                <w:szCs w:val="24"/>
              </w:rPr>
              <w:t>деятельности</w:t>
            </w:r>
            <w:r w:rsidRPr="00B206C5">
              <w:rPr>
                <w:rFonts w:ascii="Times New Roman" w:hAnsi="Times New Roman" w:cs="Times New Roman"/>
                <w:b/>
                <w:color w:val="26282D"/>
                <w:spacing w:val="-8"/>
                <w:sz w:val="24"/>
                <w:szCs w:val="24"/>
              </w:rPr>
              <w:t xml:space="preserve"> </w:t>
            </w:r>
            <w:r w:rsidRPr="00B206C5">
              <w:rPr>
                <w:rFonts w:ascii="Times New Roman" w:hAnsi="Times New Roman" w:cs="Times New Roman"/>
                <w:b/>
                <w:color w:val="26282D"/>
                <w:sz w:val="24"/>
                <w:szCs w:val="24"/>
              </w:rPr>
              <w:t>учреждения</w:t>
            </w:r>
            <w:r w:rsidRPr="00B206C5">
              <w:rPr>
                <w:rFonts w:ascii="Times New Roman" w:hAnsi="Times New Roman" w:cs="Times New Roman"/>
                <w:b/>
                <w:color w:val="26282D"/>
                <w:spacing w:val="-7"/>
                <w:sz w:val="24"/>
                <w:szCs w:val="24"/>
              </w:rPr>
              <w:t xml:space="preserve"> </w:t>
            </w:r>
            <w:r w:rsidRPr="00B206C5">
              <w:rPr>
                <w:rFonts w:ascii="Times New Roman" w:hAnsi="Times New Roman" w:cs="Times New Roman"/>
                <w:b/>
                <w:color w:val="26282D"/>
                <w:sz w:val="24"/>
                <w:szCs w:val="24"/>
              </w:rPr>
              <w:t>и</w:t>
            </w:r>
            <w:r w:rsidRPr="00B206C5">
              <w:rPr>
                <w:rFonts w:ascii="Times New Roman" w:hAnsi="Times New Roman" w:cs="Times New Roman"/>
                <w:b/>
                <w:color w:val="26282D"/>
                <w:spacing w:val="-7"/>
                <w:sz w:val="24"/>
                <w:szCs w:val="24"/>
              </w:rPr>
              <w:t xml:space="preserve"> </w:t>
            </w:r>
            <w:r w:rsidRPr="00B206C5">
              <w:rPr>
                <w:rFonts w:ascii="Times New Roman" w:hAnsi="Times New Roman" w:cs="Times New Roman"/>
                <w:b/>
                <w:color w:val="26282D"/>
                <w:sz w:val="24"/>
                <w:szCs w:val="24"/>
              </w:rPr>
              <w:t>его</w:t>
            </w:r>
            <w:r w:rsidRPr="00B206C5">
              <w:rPr>
                <w:rFonts w:ascii="Times New Roman" w:hAnsi="Times New Roman" w:cs="Times New Roman"/>
                <w:b/>
                <w:color w:val="26282D"/>
                <w:spacing w:val="-8"/>
                <w:sz w:val="24"/>
                <w:szCs w:val="24"/>
              </w:rPr>
              <w:t xml:space="preserve"> </w:t>
            </w:r>
            <w:r w:rsidRPr="00B206C5">
              <w:rPr>
                <w:rFonts w:ascii="Times New Roman" w:hAnsi="Times New Roman" w:cs="Times New Roman"/>
                <w:b/>
                <w:color w:val="26282D"/>
                <w:sz w:val="24"/>
                <w:szCs w:val="24"/>
              </w:rPr>
              <w:t>руководителя</w:t>
            </w:r>
            <w:r w:rsidRPr="00B206C5">
              <w:rPr>
                <w:rFonts w:ascii="Times New Roman" w:hAnsi="Times New Roman" w:cs="Times New Roman"/>
                <w:b/>
                <w:color w:val="26282D"/>
                <w:spacing w:val="-7"/>
                <w:sz w:val="24"/>
                <w:szCs w:val="24"/>
              </w:rPr>
              <w:t xml:space="preserve"> </w:t>
            </w:r>
            <w:r w:rsidRPr="00B206C5">
              <w:rPr>
                <w:rFonts w:ascii="Times New Roman" w:hAnsi="Times New Roman" w:cs="Times New Roman"/>
                <w:b/>
                <w:color w:val="26282D"/>
                <w:sz w:val="24"/>
                <w:szCs w:val="24"/>
              </w:rPr>
              <w:t>за</w:t>
            </w:r>
            <w:r w:rsidRPr="00B206C5">
              <w:rPr>
                <w:rFonts w:ascii="Times New Roman" w:hAnsi="Times New Roman" w:cs="Times New Roman"/>
                <w:b/>
                <w:color w:val="26282D"/>
                <w:spacing w:val="-6"/>
                <w:sz w:val="24"/>
                <w:szCs w:val="24"/>
              </w:rPr>
              <w:t xml:space="preserve"> </w:t>
            </w:r>
            <w:r w:rsidRPr="00B206C5">
              <w:rPr>
                <w:rFonts w:ascii="Times New Roman" w:hAnsi="Times New Roman" w:cs="Times New Roman"/>
                <w:b/>
                <w:color w:val="26282D"/>
                <w:spacing w:val="-5"/>
                <w:sz w:val="24"/>
                <w:szCs w:val="24"/>
              </w:rPr>
              <w:t>год</w:t>
            </w:r>
          </w:p>
        </w:tc>
      </w:tr>
      <w:tr w:rsidR="00FA2919" w:rsidRPr="00B206C5" w:rsidTr="00D86A24">
        <w:trPr>
          <w:trHeight w:val="356"/>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Высокая</w:t>
            </w:r>
            <w:r w:rsidRPr="00B206C5">
              <w:rPr>
                <w:rFonts w:ascii="Times New Roman" w:hAnsi="Times New Roman" w:cs="Times New Roman"/>
                <w:spacing w:val="-10"/>
                <w:sz w:val="24"/>
                <w:szCs w:val="24"/>
              </w:rPr>
              <w:t xml:space="preserve"> </w:t>
            </w:r>
            <w:r w:rsidRPr="00B206C5">
              <w:rPr>
                <w:rFonts w:ascii="Times New Roman" w:hAnsi="Times New Roman" w:cs="Times New Roman"/>
                <w:sz w:val="24"/>
                <w:szCs w:val="24"/>
              </w:rPr>
              <w:t>эффективность</w:t>
            </w:r>
            <w:r w:rsidRPr="00B206C5">
              <w:rPr>
                <w:rFonts w:ascii="Times New Roman" w:hAnsi="Times New Roman" w:cs="Times New Roman"/>
                <w:spacing w:val="-10"/>
                <w:sz w:val="24"/>
                <w:szCs w:val="24"/>
              </w:rPr>
              <w:t xml:space="preserve"> </w:t>
            </w:r>
            <w:r w:rsidRPr="00B206C5">
              <w:rPr>
                <w:rFonts w:ascii="Times New Roman" w:hAnsi="Times New Roman" w:cs="Times New Roman"/>
                <w:spacing w:val="-2"/>
                <w:sz w:val="24"/>
                <w:szCs w:val="24"/>
              </w:rPr>
              <w:t>деятельности</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от</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91</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до</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100</w:t>
            </w:r>
            <w:r w:rsidRPr="00B206C5">
              <w:rPr>
                <w:rFonts w:ascii="Times New Roman" w:hAnsi="Times New Roman" w:cs="Times New Roman"/>
                <w:spacing w:val="-1"/>
                <w:sz w:val="24"/>
                <w:szCs w:val="24"/>
              </w:rPr>
              <w:t xml:space="preserve"> </w:t>
            </w:r>
            <w:r w:rsidRPr="00B206C5">
              <w:rPr>
                <w:rFonts w:ascii="Times New Roman" w:hAnsi="Times New Roman" w:cs="Times New Roman"/>
                <w:spacing w:val="-2"/>
                <w:sz w:val="24"/>
                <w:szCs w:val="24"/>
              </w:rPr>
              <w:t>баллов</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Средняя</w:t>
            </w:r>
            <w:r w:rsidRPr="00B206C5">
              <w:rPr>
                <w:rFonts w:ascii="Times New Roman" w:hAnsi="Times New Roman" w:cs="Times New Roman"/>
                <w:spacing w:val="-10"/>
                <w:sz w:val="24"/>
                <w:szCs w:val="24"/>
              </w:rPr>
              <w:t xml:space="preserve"> </w:t>
            </w:r>
            <w:r w:rsidRPr="00B206C5">
              <w:rPr>
                <w:rFonts w:ascii="Times New Roman" w:hAnsi="Times New Roman" w:cs="Times New Roman"/>
                <w:sz w:val="24"/>
                <w:szCs w:val="24"/>
              </w:rPr>
              <w:t>эффективность</w:t>
            </w:r>
            <w:r w:rsidRPr="00B206C5">
              <w:rPr>
                <w:rFonts w:ascii="Times New Roman" w:hAnsi="Times New Roman" w:cs="Times New Roman"/>
                <w:spacing w:val="-10"/>
                <w:sz w:val="24"/>
                <w:szCs w:val="24"/>
              </w:rPr>
              <w:t xml:space="preserve"> </w:t>
            </w:r>
            <w:r w:rsidRPr="00B206C5">
              <w:rPr>
                <w:rFonts w:ascii="Times New Roman" w:hAnsi="Times New Roman" w:cs="Times New Roman"/>
                <w:spacing w:val="-2"/>
                <w:sz w:val="24"/>
                <w:szCs w:val="24"/>
              </w:rPr>
              <w:t>деятельности</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от</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71</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до</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 xml:space="preserve">90 </w:t>
            </w:r>
            <w:r w:rsidRPr="00B206C5">
              <w:rPr>
                <w:rFonts w:ascii="Times New Roman" w:hAnsi="Times New Roman" w:cs="Times New Roman"/>
                <w:spacing w:val="-2"/>
                <w:sz w:val="24"/>
                <w:szCs w:val="24"/>
              </w:rPr>
              <w:t>баллов</w:t>
            </w:r>
          </w:p>
        </w:tc>
      </w:tr>
      <w:tr w:rsidR="00FA2919" w:rsidRPr="00B206C5" w:rsidTr="00D86A24">
        <w:trPr>
          <w:trHeight w:val="357"/>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lastRenderedPageBreak/>
              <w:t>Низкая</w:t>
            </w:r>
            <w:r w:rsidRPr="00B206C5">
              <w:rPr>
                <w:rFonts w:ascii="Times New Roman" w:hAnsi="Times New Roman" w:cs="Times New Roman"/>
                <w:spacing w:val="-10"/>
                <w:sz w:val="24"/>
                <w:szCs w:val="24"/>
              </w:rPr>
              <w:t xml:space="preserve"> </w:t>
            </w:r>
            <w:r w:rsidRPr="00B206C5">
              <w:rPr>
                <w:rFonts w:ascii="Times New Roman" w:hAnsi="Times New Roman" w:cs="Times New Roman"/>
                <w:sz w:val="24"/>
                <w:szCs w:val="24"/>
              </w:rPr>
              <w:t>эффективность</w:t>
            </w:r>
            <w:r w:rsidRPr="00B206C5">
              <w:rPr>
                <w:rFonts w:ascii="Times New Roman" w:hAnsi="Times New Roman" w:cs="Times New Roman"/>
                <w:spacing w:val="-9"/>
                <w:sz w:val="24"/>
                <w:szCs w:val="24"/>
              </w:rPr>
              <w:t xml:space="preserve"> </w:t>
            </w:r>
            <w:r w:rsidRPr="00B206C5">
              <w:rPr>
                <w:rFonts w:ascii="Times New Roman" w:hAnsi="Times New Roman" w:cs="Times New Roman"/>
                <w:spacing w:val="-2"/>
                <w:sz w:val="24"/>
                <w:szCs w:val="24"/>
              </w:rPr>
              <w:t>деятельности</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от</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51</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до</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 xml:space="preserve">70 </w:t>
            </w:r>
            <w:r w:rsidRPr="00B206C5">
              <w:rPr>
                <w:rFonts w:ascii="Times New Roman" w:hAnsi="Times New Roman" w:cs="Times New Roman"/>
                <w:spacing w:val="-2"/>
                <w:sz w:val="24"/>
                <w:szCs w:val="24"/>
              </w:rPr>
              <w:t>баллов</w:t>
            </w:r>
          </w:p>
        </w:tc>
      </w:tr>
      <w:tr w:rsidR="00FA2919" w:rsidRPr="00B206C5" w:rsidTr="00D86A24">
        <w:trPr>
          <w:trHeight w:val="356"/>
        </w:trPr>
        <w:tc>
          <w:tcPr>
            <w:tcW w:w="79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Неэффективная</w:t>
            </w:r>
            <w:r w:rsidRPr="00B206C5">
              <w:rPr>
                <w:rFonts w:ascii="Times New Roman" w:hAnsi="Times New Roman" w:cs="Times New Roman"/>
                <w:spacing w:val="-13"/>
                <w:sz w:val="24"/>
                <w:szCs w:val="24"/>
              </w:rPr>
              <w:t xml:space="preserve"> </w:t>
            </w:r>
            <w:r w:rsidRPr="00B206C5">
              <w:rPr>
                <w:rFonts w:ascii="Times New Roman" w:hAnsi="Times New Roman" w:cs="Times New Roman"/>
                <w:spacing w:val="-2"/>
                <w:sz w:val="24"/>
                <w:szCs w:val="24"/>
              </w:rPr>
              <w:t>деятельность</w:t>
            </w:r>
          </w:p>
        </w:tc>
        <w:tc>
          <w:tcPr>
            <w:tcW w:w="7180" w:type="dxa"/>
            <w:gridSpan w:val="4"/>
          </w:tcPr>
          <w:p w:rsidR="00FA2919" w:rsidRPr="00B206C5" w:rsidRDefault="00FA2919" w:rsidP="00FA35D2">
            <w:pPr>
              <w:pStyle w:val="TableParagraph"/>
              <w:spacing w:before="41"/>
              <w:ind w:left="84"/>
              <w:rPr>
                <w:rFonts w:ascii="Times New Roman" w:hAnsi="Times New Roman" w:cs="Times New Roman"/>
                <w:sz w:val="24"/>
                <w:szCs w:val="24"/>
              </w:rPr>
            </w:pPr>
            <w:r w:rsidRPr="00B206C5">
              <w:rPr>
                <w:rFonts w:ascii="Times New Roman" w:hAnsi="Times New Roman" w:cs="Times New Roman"/>
                <w:sz w:val="24"/>
                <w:szCs w:val="24"/>
              </w:rPr>
              <w:t>от</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0 до</w:t>
            </w:r>
            <w:r w:rsidRPr="00B206C5">
              <w:rPr>
                <w:rFonts w:ascii="Times New Roman" w:hAnsi="Times New Roman" w:cs="Times New Roman"/>
                <w:spacing w:val="-1"/>
                <w:sz w:val="24"/>
                <w:szCs w:val="24"/>
              </w:rPr>
              <w:t xml:space="preserve"> </w:t>
            </w:r>
            <w:r w:rsidRPr="00B206C5">
              <w:rPr>
                <w:rFonts w:ascii="Times New Roman" w:hAnsi="Times New Roman" w:cs="Times New Roman"/>
                <w:sz w:val="24"/>
                <w:szCs w:val="24"/>
              </w:rPr>
              <w:t xml:space="preserve">50 </w:t>
            </w:r>
            <w:r w:rsidRPr="00B206C5">
              <w:rPr>
                <w:rFonts w:ascii="Times New Roman" w:hAnsi="Times New Roman" w:cs="Times New Roman"/>
                <w:spacing w:val="-2"/>
                <w:sz w:val="24"/>
                <w:szCs w:val="24"/>
              </w:rPr>
              <w:t>баллов</w:t>
            </w:r>
          </w:p>
        </w:tc>
      </w:tr>
    </w:tbl>
    <w:p w:rsidR="00675F71" w:rsidRDefault="00675F71" w:rsidP="00FA2919">
      <w:pPr>
        <w:pStyle w:val="TableParagraph"/>
      </w:pPr>
    </w:p>
    <w:p w:rsidR="00675F71" w:rsidRPr="00675F71" w:rsidRDefault="00675F71" w:rsidP="00675F71">
      <w:pPr>
        <w:rPr>
          <w:lang w:eastAsia="en-US"/>
        </w:rPr>
      </w:pPr>
    </w:p>
    <w:p w:rsidR="00675F71" w:rsidRPr="00675F71" w:rsidRDefault="00675F71" w:rsidP="00675F71">
      <w:pPr>
        <w:rPr>
          <w:lang w:eastAsia="en-US"/>
        </w:rPr>
      </w:pPr>
    </w:p>
    <w:p w:rsidR="00675F71" w:rsidRDefault="00675F71" w:rsidP="00675F71">
      <w:pPr>
        <w:rPr>
          <w:lang w:eastAsia="en-US"/>
        </w:rPr>
      </w:pPr>
    </w:p>
    <w:p w:rsidR="00675F71" w:rsidRDefault="00675F71" w:rsidP="00675F71">
      <w:pPr>
        <w:tabs>
          <w:tab w:val="left" w:pos="5049"/>
        </w:tabs>
        <w:rPr>
          <w:lang w:eastAsia="en-US"/>
        </w:rPr>
      </w:pPr>
      <w:r>
        <w:rPr>
          <w:lang w:eastAsia="en-US"/>
        </w:rPr>
        <w:tab/>
      </w: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675F71" w:rsidRDefault="00675F71" w:rsidP="00675F71">
      <w:pPr>
        <w:tabs>
          <w:tab w:val="left" w:pos="5049"/>
        </w:tabs>
        <w:rPr>
          <w:lang w:eastAsia="en-US"/>
        </w:rPr>
      </w:pPr>
    </w:p>
    <w:p w:rsidR="00FA2919" w:rsidRPr="00675F71" w:rsidRDefault="00FA2919" w:rsidP="00675F71">
      <w:pPr>
        <w:rPr>
          <w:lang w:eastAsia="en-US"/>
        </w:rPr>
        <w:sectPr w:rsidR="00FA2919" w:rsidRPr="00675F71">
          <w:type w:val="continuous"/>
          <w:pgSz w:w="16840" w:h="11900" w:orient="landscape"/>
          <w:pgMar w:top="780" w:right="566" w:bottom="700" w:left="992" w:header="289" w:footer="511" w:gutter="0"/>
          <w:cols w:space="720"/>
        </w:sectPr>
      </w:pPr>
    </w:p>
    <w:p w:rsidR="007841CD" w:rsidRPr="00112A75" w:rsidRDefault="007841CD" w:rsidP="007841CD">
      <w:pPr>
        <w:autoSpaceDE w:val="0"/>
        <w:autoSpaceDN w:val="0"/>
        <w:adjustRightInd w:val="0"/>
        <w:jc w:val="right"/>
        <w:rPr>
          <w:szCs w:val="28"/>
        </w:rPr>
      </w:pPr>
      <w:r w:rsidRPr="00112A75">
        <w:rPr>
          <w:szCs w:val="28"/>
        </w:rPr>
        <w:lastRenderedPageBreak/>
        <w:t xml:space="preserve">Приложение № </w:t>
      </w:r>
      <w:r w:rsidR="002A23CD">
        <w:rPr>
          <w:szCs w:val="28"/>
        </w:rPr>
        <w:t>3</w:t>
      </w:r>
    </w:p>
    <w:p w:rsidR="007841CD" w:rsidRDefault="007841CD" w:rsidP="007841CD">
      <w:pPr>
        <w:jc w:val="right"/>
        <w:outlineLvl w:val="2"/>
      </w:pPr>
      <w:r w:rsidRPr="00D36A29">
        <w:t xml:space="preserve">к </w:t>
      </w:r>
      <w:r>
        <w:t xml:space="preserve">Положению о порядке и размере </w:t>
      </w:r>
    </w:p>
    <w:p w:rsidR="007841CD" w:rsidRDefault="007841CD" w:rsidP="007841CD">
      <w:pPr>
        <w:jc w:val="right"/>
        <w:outlineLvl w:val="2"/>
      </w:pPr>
      <w:r>
        <w:t xml:space="preserve">оплаты труда руководителей </w:t>
      </w:r>
    </w:p>
    <w:p w:rsidR="007841CD" w:rsidRDefault="007841CD" w:rsidP="007841CD">
      <w:pPr>
        <w:jc w:val="right"/>
        <w:outlineLvl w:val="2"/>
      </w:pPr>
      <w:r>
        <w:t>муниципальных учреждений культуры</w:t>
      </w:r>
    </w:p>
    <w:p w:rsidR="00FA2919" w:rsidRPr="00D36A29" w:rsidRDefault="00FA2919" w:rsidP="00FA2919">
      <w:pPr>
        <w:jc w:val="right"/>
        <w:outlineLvl w:val="2"/>
      </w:pPr>
      <w:r>
        <w:t>Калганского муниципального округа</w:t>
      </w:r>
    </w:p>
    <w:p w:rsidR="006D4A2E" w:rsidRPr="00D36A29" w:rsidRDefault="007841CD" w:rsidP="006D4A2E">
      <w:pPr>
        <w:jc w:val="right"/>
        <w:outlineLvl w:val="2"/>
      </w:pPr>
      <w:r w:rsidRPr="00D36A29">
        <w:t xml:space="preserve">от </w:t>
      </w:r>
      <w:r w:rsidR="006D4A2E">
        <w:t>25 февраля 2025 года №61</w:t>
      </w:r>
    </w:p>
    <w:p w:rsidR="002A23CD" w:rsidRDefault="002A23CD" w:rsidP="00FA35D2">
      <w:pPr>
        <w:autoSpaceDE w:val="0"/>
        <w:autoSpaceDN w:val="0"/>
        <w:adjustRightInd w:val="0"/>
        <w:jc w:val="right"/>
      </w:pPr>
      <w:bookmarkStart w:id="0" w:name="_GoBack"/>
      <w:bookmarkEnd w:id="0"/>
    </w:p>
    <w:p w:rsidR="002A23CD" w:rsidRDefault="002A23CD" w:rsidP="00FA35D2">
      <w:pPr>
        <w:autoSpaceDE w:val="0"/>
        <w:autoSpaceDN w:val="0"/>
        <w:adjustRightInd w:val="0"/>
        <w:jc w:val="right"/>
      </w:pPr>
    </w:p>
    <w:p w:rsidR="00A935F4" w:rsidRDefault="00A935F4" w:rsidP="002A23CD">
      <w:pPr>
        <w:autoSpaceDE w:val="0"/>
        <w:autoSpaceDN w:val="0"/>
        <w:adjustRightInd w:val="0"/>
        <w:jc w:val="center"/>
        <w:rPr>
          <w:sz w:val="28"/>
        </w:rPr>
      </w:pPr>
    </w:p>
    <w:p w:rsidR="002A23CD" w:rsidRDefault="002A23CD" w:rsidP="002A23CD">
      <w:pPr>
        <w:autoSpaceDE w:val="0"/>
        <w:autoSpaceDN w:val="0"/>
        <w:adjustRightInd w:val="0"/>
        <w:jc w:val="center"/>
        <w:rPr>
          <w:sz w:val="28"/>
        </w:rPr>
      </w:pPr>
      <w:r w:rsidRPr="002A23CD">
        <w:rPr>
          <w:sz w:val="28"/>
        </w:rPr>
        <w:t xml:space="preserve">Перечень должностей, </w:t>
      </w:r>
    </w:p>
    <w:p w:rsidR="007841CD" w:rsidRDefault="002A23CD" w:rsidP="002A23CD">
      <w:pPr>
        <w:autoSpaceDE w:val="0"/>
        <w:autoSpaceDN w:val="0"/>
        <w:adjustRightInd w:val="0"/>
        <w:jc w:val="center"/>
        <w:rPr>
          <w:sz w:val="28"/>
        </w:rPr>
      </w:pPr>
      <w:r w:rsidRPr="002A23CD">
        <w:rPr>
          <w:sz w:val="28"/>
        </w:rPr>
        <w:t>относимых к административно-управленческому персоналу</w:t>
      </w:r>
    </w:p>
    <w:p w:rsidR="00A935F4" w:rsidRDefault="00A935F4" w:rsidP="002A23CD">
      <w:pPr>
        <w:autoSpaceDE w:val="0"/>
        <w:autoSpaceDN w:val="0"/>
        <w:adjustRightInd w:val="0"/>
        <w:jc w:val="center"/>
        <w:rPr>
          <w:sz w:val="28"/>
        </w:rPr>
      </w:pPr>
    </w:p>
    <w:p w:rsidR="00A935F4" w:rsidRDefault="00A935F4" w:rsidP="002A23CD">
      <w:pPr>
        <w:autoSpaceDE w:val="0"/>
        <w:autoSpaceDN w:val="0"/>
        <w:adjustRightInd w:val="0"/>
        <w:jc w:val="center"/>
        <w:rPr>
          <w:sz w:val="28"/>
        </w:rPr>
      </w:pPr>
    </w:p>
    <w:p w:rsidR="00FA35D2" w:rsidRPr="002A23CD" w:rsidRDefault="00FA35D2" w:rsidP="00FA35D2">
      <w:pPr>
        <w:pStyle w:val="a4"/>
        <w:widowControl w:val="0"/>
        <w:numPr>
          <w:ilvl w:val="0"/>
          <w:numId w:val="12"/>
        </w:numPr>
        <w:tabs>
          <w:tab w:val="left" w:pos="984"/>
        </w:tabs>
        <w:autoSpaceDE w:val="0"/>
        <w:autoSpaceDN w:val="0"/>
        <w:spacing w:before="1" w:line="251" w:lineRule="exact"/>
        <w:ind w:hanging="256"/>
        <w:contextualSpacing w:val="0"/>
        <w:rPr>
          <w:sz w:val="32"/>
          <w:szCs w:val="28"/>
        </w:rPr>
      </w:pPr>
      <w:r w:rsidRPr="002A23CD">
        <w:rPr>
          <w:sz w:val="28"/>
          <w:szCs w:val="28"/>
        </w:rPr>
        <w:t>директор</w:t>
      </w:r>
      <w:r w:rsidRPr="002A23CD">
        <w:rPr>
          <w:spacing w:val="-7"/>
          <w:sz w:val="28"/>
          <w:szCs w:val="28"/>
        </w:rPr>
        <w:t xml:space="preserve"> </w:t>
      </w:r>
      <w:r w:rsidRPr="002A23CD">
        <w:rPr>
          <w:spacing w:val="-2"/>
          <w:sz w:val="28"/>
          <w:szCs w:val="28"/>
        </w:rPr>
        <w:t>учреждения</w:t>
      </w:r>
    </w:p>
    <w:p w:rsidR="00FA35D2" w:rsidRDefault="00FA35D2" w:rsidP="002A23CD">
      <w:pPr>
        <w:pStyle w:val="a4"/>
        <w:widowControl w:val="0"/>
        <w:tabs>
          <w:tab w:val="left" w:pos="984"/>
        </w:tabs>
        <w:autoSpaceDE w:val="0"/>
        <w:autoSpaceDN w:val="0"/>
        <w:spacing w:line="251" w:lineRule="exact"/>
        <w:ind w:left="984"/>
        <w:contextualSpacing w:val="0"/>
      </w:pPr>
    </w:p>
    <w:p w:rsidR="00FA35D2" w:rsidRDefault="00FA35D2" w:rsidP="00FA35D2">
      <w:pPr>
        <w:pStyle w:val="a7"/>
        <w:spacing w:before="104"/>
        <w:ind w:left="0" w:firstLine="0"/>
      </w:pPr>
    </w:p>
    <w:p w:rsidR="002A23CD" w:rsidRDefault="002A23CD" w:rsidP="00FA35D2">
      <w:pPr>
        <w:pStyle w:val="a7"/>
        <w:spacing w:before="104"/>
        <w:ind w:left="0" w:firstLine="0"/>
      </w:pPr>
    </w:p>
    <w:p w:rsidR="00A935F4" w:rsidRDefault="00A935F4" w:rsidP="00A935F4">
      <w:pPr>
        <w:autoSpaceDE w:val="0"/>
        <w:autoSpaceDN w:val="0"/>
        <w:adjustRightInd w:val="0"/>
        <w:jc w:val="center"/>
        <w:rPr>
          <w:sz w:val="28"/>
        </w:rPr>
      </w:pPr>
    </w:p>
    <w:p w:rsidR="00A935F4" w:rsidRDefault="00A935F4" w:rsidP="00A935F4">
      <w:pPr>
        <w:autoSpaceDE w:val="0"/>
        <w:autoSpaceDN w:val="0"/>
        <w:adjustRightInd w:val="0"/>
        <w:jc w:val="center"/>
        <w:rPr>
          <w:sz w:val="28"/>
        </w:rPr>
      </w:pPr>
      <w:r w:rsidRPr="002A23CD">
        <w:rPr>
          <w:sz w:val="28"/>
        </w:rPr>
        <w:t>Перечень должностей,</w:t>
      </w:r>
    </w:p>
    <w:p w:rsidR="00A935F4" w:rsidRDefault="00A935F4" w:rsidP="00A935F4">
      <w:pPr>
        <w:spacing w:line="237" w:lineRule="auto"/>
        <w:ind w:right="-1"/>
        <w:jc w:val="center"/>
        <w:rPr>
          <w:color w:val="26282D"/>
          <w:sz w:val="28"/>
          <w:szCs w:val="28"/>
        </w:rPr>
      </w:pPr>
      <w:r>
        <w:rPr>
          <w:sz w:val="28"/>
        </w:rPr>
        <w:t>о</w:t>
      </w:r>
      <w:r w:rsidRPr="002A23CD">
        <w:rPr>
          <w:sz w:val="28"/>
        </w:rPr>
        <w:t>тносимых</w:t>
      </w:r>
      <w:r>
        <w:rPr>
          <w:sz w:val="28"/>
        </w:rPr>
        <w:t xml:space="preserve"> к вспомогательному персоналу</w:t>
      </w:r>
    </w:p>
    <w:p w:rsidR="00A935F4" w:rsidRDefault="00A935F4" w:rsidP="00A935F4">
      <w:pPr>
        <w:spacing w:line="237" w:lineRule="auto"/>
        <w:ind w:left="2564" w:right="2486" w:firstLine="1143"/>
        <w:rPr>
          <w:color w:val="26282D"/>
          <w:sz w:val="28"/>
          <w:szCs w:val="28"/>
        </w:rPr>
      </w:pPr>
    </w:p>
    <w:p w:rsidR="00FA35D2" w:rsidRDefault="00FA35D2" w:rsidP="00FA35D2">
      <w:pPr>
        <w:pStyle w:val="a7"/>
        <w:spacing w:before="101"/>
        <w:ind w:left="0" w:firstLine="0"/>
        <w:rPr>
          <w:b/>
        </w:rPr>
      </w:pPr>
    </w:p>
    <w:p w:rsidR="00FA35D2" w:rsidRPr="00A935F4" w:rsidRDefault="00FA35D2" w:rsidP="00FA35D2">
      <w:pPr>
        <w:pStyle w:val="a4"/>
        <w:widowControl w:val="0"/>
        <w:numPr>
          <w:ilvl w:val="0"/>
          <w:numId w:val="11"/>
        </w:numPr>
        <w:tabs>
          <w:tab w:val="left" w:pos="984"/>
        </w:tabs>
        <w:autoSpaceDE w:val="0"/>
        <w:autoSpaceDN w:val="0"/>
        <w:spacing w:line="250" w:lineRule="exact"/>
        <w:ind w:hanging="256"/>
        <w:contextualSpacing w:val="0"/>
        <w:rPr>
          <w:sz w:val="28"/>
        </w:rPr>
      </w:pPr>
      <w:r w:rsidRPr="00A935F4">
        <w:rPr>
          <w:spacing w:val="-2"/>
          <w:sz w:val="28"/>
        </w:rPr>
        <w:t>водитель</w:t>
      </w:r>
    </w:p>
    <w:p w:rsidR="007841CD" w:rsidRDefault="007841CD" w:rsidP="007841CD">
      <w:pPr>
        <w:autoSpaceDE w:val="0"/>
        <w:autoSpaceDN w:val="0"/>
        <w:adjustRightInd w:val="0"/>
        <w:jc w:val="both"/>
      </w:pPr>
    </w:p>
    <w:p w:rsidR="007841CD" w:rsidRDefault="007841CD" w:rsidP="007841CD">
      <w:pPr>
        <w:autoSpaceDE w:val="0"/>
        <w:autoSpaceDN w:val="0"/>
        <w:adjustRightInd w:val="0"/>
        <w:jc w:val="both"/>
      </w:pPr>
    </w:p>
    <w:sectPr w:rsidR="007841CD" w:rsidSect="008677E2">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4F" w:rsidRDefault="0050654F" w:rsidP="00FA2919">
      <w:r>
        <w:separator/>
      </w:r>
    </w:p>
  </w:endnote>
  <w:endnote w:type="continuationSeparator" w:id="0">
    <w:p w:rsidR="0050654F" w:rsidRDefault="0050654F" w:rsidP="00FA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A7" w:rsidRDefault="0050654F">
    <w:pPr>
      <w:pStyle w:val="a7"/>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30" o:spid="_x0000_s2054" type="#_x0000_t202" style="position:absolute;margin-left:49pt;margin-top:558.45pt;width:52.05pt;height:13.2pt;z-index:-251655168;mso-position-horizontal-relative:page;mso-position-vertical-relative:page" filled="f" stroked="f">
          <v:textbox style="mso-next-textbox:#docshape30" inset="0,0,0,0">
            <w:txbxContent>
              <w:p w:rsidR="00D364A7" w:rsidRPr="00FA2919" w:rsidRDefault="00D364A7" w:rsidP="00FA2919"/>
            </w:txbxContent>
          </v:textbox>
          <w10:wrap anchorx="page" anchory="page"/>
        </v:shape>
      </w:pict>
    </w:r>
    <w:r>
      <w:rPr>
        <w:sz w:val="20"/>
      </w:rPr>
      <w:pict>
        <v:shape id="docshape31" o:spid="_x0000_s2055" type="#_x0000_t202" style="position:absolute;margin-left:379pt;margin-top:558.45pt;width:83.9pt;height:13.2pt;z-index:-251654144;mso-position-horizontal-relative:page;mso-position-vertical-relative:page" filled="f" stroked="f">
          <v:textbox style="mso-next-textbox:#docshape31" inset="0,0,0,0">
            <w:txbxContent>
              <w:p w:rsidR="00D364A7" w:rsidRPr="00FA2919" w:rsidRDefault="00D364A7" w:rsidP="00FA2919"/>
            </w:txbxContent>
          </v:textbox>
          <w10:wrap anchorx="page" anchory="page"/>
        </v:shape>
      </w:pict>
    </w:r>
    <w:r>
      <w:rPr>
        <w:sz w:val="20"/>
      </w:rPr>
      <w:pict>
        <v:shape id="docshape32" o:spid="_x0000_s2056" type="#_x0000_t202" style="position:absolute;margin-left:785pt;margin-top:558.45pt;width:13.15pt;height:13.2pt;z-index:-251653120;mso-position-horizontal-relative:page;mso-position-vertical-relative:page" filled="f" stroked="f">
          <v:textbox style="mso-next-textbox:#docshape32" inset="0,0,0,0">
            <w:txbxContent>
              <w:p w:rsidR="00D364A7" w:rsidRDefault="00D364A7">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6D4A2E">
                  <w:rPr>
                    <w:noProof/>
                    <w:spacing w:val="-5"/>
                    <w:sz w:val="20"/>
                  </w:rPr>
                  <w:t>19</w:t>
                </w:r>
                <w:r>
                  <w:rPr>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A7" w:rsidRDefault="0050654F">
    <w:pPr>
      <w:pStyle w:val="a7"/>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34" o:spid="_x0000_s2058" type="#_x0000_t202" style="position:absolute;margin-left:49pt;margin-top:805.45pt;width:52.05pt;height:13.2pt;z-index:-251650048;mso-position-horizontal-relative:page;mso-position-vertical-relative:page" filled="f" stroked="f">
          <v:textbox inset="0,0,0,0">
            <w:txbxContent>
              <w:p w:rsidR="00D364A7" w:rsidRPr="006323F8" w:rsidRDefault="00D364A7" w:rsidP="006323F8"/>
            </w:txbxContent>
          </v:textbox>
          <w10:wrap anchorx="page" anchory="page"/>
        </v:shape>
      </w:pict>
    </w:r>
    <w:r>
      <w:rPr>
        <w:sz w:val="20"/>
      </w:rPr>
      <w:pict>
        <v:shape id="docshape35" o:spid="_x0000_s2059" type="#_x0000_t202" style="position:absolute;margin-left:256pt;margin-top:805.45pt;width:83.9pt;height:13.2pt;z-index:-251649024;mso-position-horizontal-relative:page;mso-position-vertical-relative:page" filled="f" stroked="f">
          <v:textbox inset="0,0,0,0">
            <w:txbxContent>
              <w:p w:rsidR="00D364A7" w:rsidRPr="006323F8" w:rsidRDefault="00D364A7" w:rsidP="006323F8"/>
            </w:txbxContent>
          </v:textbox>
          <w10:wrap anchorx="page" anchory="page"/>
        </v:shape>
      </w:pict>
    </w:r>
    <w:r>
      <w:rPr>
        <w:sz w:val="20"/>
      </w:rPr>
      <w:pict>
        <v:shape id="docshape36" o:spid="_x0000_s2060" type="#_x0000_t202" style="position:absolute;margin-left:536pt;margin-top:805.45pt;width:18.15pt;height:13.2pt;z-index:-251648000;mso-position-horizontal-relative:page;mso-position-vertical-relative:page" filled="f" stroked="f">
          <v:textbox inset="0,0,0,0">
            <w:txbxContent>
              <w:p w:rsidR="00D364A7" w:rsidRDefault="00D364A7">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6D4A2E">
                  <w:rPr>
                    <w:noProof/>
                    <w:spacing w:val="-5"/>
                    <w:sz w:val="20"/>
                  </w:rPr>
                  <w:t>20</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4F" w:rsidRDefault="0050654F" w:rsidP="00FA2919">
      <w:r>
        <w:separator/>
      </w:r>
    </w:p>
  </w:footnote>
  <w:footnote w:type="continuationSeparator" w:id="0">
    <w:p w:rsidR="0050654F" w:rsidRDefault="0050654F" w:rsidP="00FA2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A7" w:rsidRDefault="0050654F">
    <w:pPr>
      <w:pStyle w:val="a7"/>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29" o:spid="_x0000_s2053" type="#_x0000_t202" style="position:absolute;margin-left:1in;margin-top:13.45pt;width:696.85pt;height:13.2pt;z-index:-251656192;mso-position-horizontal-relative:page;mso-position-vertical-relative:page" filled="f" stroked="f">
          <v:textbox style="mso-next-textbox:#docshape29" inset="0,0,0,0">
            <w:txbxContent>
              <w:p w:rsidR="00D364A7" w:rsidRPr="00FA2919" w:rsidRDefault="00D364A7" w:rsidP="00FA2919"/>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A7" w:rsidRDefault="0050654F">
    <w:pPr>
      <w:pStyle w:val="a7"/>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33" o:spid="_x0000_s2057" type="#_x0000_t202" style="position:absolute;margin-left:59pt;margin-top:13.45pt;width:475.75pt;height:13.2pt;z-index:-251651072;mso-position-horizontal-relative:page;mso-position-vertical-relative:page" filled="f" stroked="f">
          <v:textbox inset="0,0,0,0">
            <w:txbxContent>
              <w:p w:rsidR="00D364A7" w:rsidRPr="002A23CD" w:rsidRDefault="00D364A7" w:rsidP="002A23CD"/>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5B0"/>
    <w:multiLevelType w:val="hybridMultilevel"/>
    <w:tmpl w:val="CC16E32A"/>
    <w:lvl w:ilvl="0" w:tplc="70E0E11E">
      <w:start w:val="1"/>
      <w:numFmt w:val="decimal"/>
      <w:lvlText w:val="%1)"/>
      <w:lvlJc w:val="left"/>
      <w:pPr>
        <w:ind w:left="8" w:hanging="274"/>
      </w:pPr>
      <w:rPr>
        <w:rFonts w:ascii="Times New Roman" w:eastAsia="Arial" w:hAnsi="Times New Roman" w:cs="Times New Roman" w:hint="default"/>
        <w:b w:val="0"/>
        <w:bCs w:val="0"/>
        <w:i w:val="0"/>
        <w:iCs w:val="0"/>
        <w:spacing w:val="0"/>
        <w:w w:val="100"/>
        <w:sz w:val="28"/>
        <w:szCs w:val="28"/>
        <w:lang w:val="ru-RU" w:eastAsia="en-US" w:bidi="ar-SA"/>
      </w:rPr>
    </w:lvl>
    <w:lvl w:ilvl="1" w:tplc="E514E4E6">
      <w:numFmt w:val="bullet"/>
      <w:lvlText w:val="•"/>
      <w:lvlJc w:val="left"/>
      <w:pPr>
        <w:ind w:left="1034" w:hanging="274"/>
      </w:pPr>
      <w:rPr>
        <w:rFonts w:hint="default"/>
        <w:lang w:val="ru-RU" w:eastAsia="en-US" w:bidi="ar-SA"/>
      </w:rPr>
    </w:lvl>
    <w:lvl w:ilvl="2" w:tplc="CCD80324">
      <w:numFmt w:val="bullet"/>
      <w:lvlText w:val="•"/>
      <w:lvlJc w:val="left"/>
      <w:pPr>
        <w:ind w:left="2068" w:hanging="274"/>
      </w:pPr>
      <w:rPr>
        <w:rFonts w:hint="default"/>
        <w:lang w:val="ru-RU" w:eastAsia="en-US" w:bidi="ar-SA"/>
      </w:rPr>
    </w:lvl>
    <w:lvl w:ilvl="3" w:tplc="C7686A90">
      <w:numFmt w:val="bullet"/>
      <w:lvlText w:val="•"/>
      <w:lvlJc w:val="left"/>
      <w:pPr>
        <w:ind w:left="3102" w:hanging="274"/>
      </w:pPr>
      <w:rPr>
        <w:rFonts w:hint="default"/>
        <w:lang w:val="ru-RU" w:eastAsia="en-US" w:bidi="ar-SA"/>
      </w:rPr>
    </w:lvl>
    <w:lvl w:ilvl="4" w:tplc="8BCA3B64">
      <w:numFmt w:val="bullet"/>
      <w:lvlText w:val="•"/>
      <w:lvlJc w:val="left"/>
      <w:pPr>
        <w:ind w:left="4136" w:hanging="274"/>
      </w:pPr>
      <w:rPr>
        <w:rFonts w:hint="default"/>
        <w:lang w:val="ru-RU" w:eastAsia="en-US" w:bidi="ar-SA"/>
      </w:rPr>
    </w:lvl>
    <w:lvl w:ilvl="5" w:tplc="F804320A">
      <w:numFmt w:val="bullet"/>
      <w:lvlText w:val="•"/>
      <w:lvlJc w:val="left"/>
      <w:pPr>
        <w:ind w:left="5171" w:hanging="274"/>
      </w:pPr>
      <w:rPr>
        <w:rFonts w:hint="default"/>
        <w:lang w:val="ru-RU" w:eastAsia="en-US" w:bidi="ar-SA"/>
      </w:rPr>
    </w:lvl>
    <w:lvl w:ilvl="6" w:tplc="17D46FFC">
      <w:numFmt w:val="bullet"/>
      <w:lvlText w:val="•"/>
      <w:lvlJc w:val="left"/>
      <w:pPr>
        <w:ind w:left="6205" w:hanging="274"/>
      </w:pPr>
      <w:rPr>
        <w:rFonts w:hint="default"/>
        <w:lang w:val="ru-RU" w:eastAsia="en-US" w:bidi="ar-SA"/>
      </w:rPr>
    </w:lvl>
    <w:lvl w:ilvl="7" w:tplc="90802324">
      <w:numFmt w:val="bullet"/>
      <w:lvlText w:val="•"/>
      <w:lvlJc w:val="left"/>
      <w:pPr>
        <w:ind w:left="7239" w:hanging="274"/>
      </w:pPr>
      <w:rPr>
        <w:rFonts w:hint="default"/>
        <w:lang w:val="ru-RU" w:eastAsia="en-US" w:bidi="ar-SA"/>
      </w:rPr>
    </w:lvl>
    <w:lvl w:ilvl="8" w:tplc="A7169DDE">
      <w:numFmt w:val="bullet"/>
      <w:lvlText w:val="•"/>
      <w:lvlJc w:val="left"/>
      <w:pPr>
        <w:ind w:left="8273" w:hanging="274"/>
      </w:pPr>
      <w:rPr>
        <w:rFonts w:hint="default"/>
        <w:lang w:val="ru-RU" w:eastAsia="en-US" w:bidi="ar-SA"/>
      </w:rPr>
    </w:lvl>
  </w:abstractNum>
  <w:abstractNum w:abstractNumId="1" w15:restartNumberingAfterBreak="0">
    <w:nsid w:val="096D4A2F"/>
    <w:multiLevelType w:val="hybridMultilevel"/>
    <w:tmpl w:val="27EE3524"/>
    <w:lvl w:ilvl="0" w:tplc="DC4CFD6E">
      <w:start w:val="1"/>
      <w:numFmt w:val="decimal"/>
      <w:suff w:val="space"/>
      <w:lvlText w:val="%1)"/>
      <w:lvlJc w:val="left"/>
      <w:pPr>
        <w:ind w:left="984" w:hanging="257"/>
      </w:pPr>
      <w:rPr>
        <w:rFonts w:ascii="Times New Roman" w:eastAsia="Arial" w:hAnsi="Times New Roman" w:cs="Times New Roman" w:hint="default"/>
        <w:b w:val="0"/>
        <w:bCs w:val="0"/>
        <w:i w:val="0"/>
        <w:iCs w:val="0"/>
        <w:spacing w:val="0"/>
        <w:w w:val="100"/>
        <w:sz w:val="28"/>
        <w:szCs w:val="28"/>
        <w:lang w:val="ru-RU" w:eastAsia="en-US" w:bidi="ar-SA"/>
      </w:rPr>
    </w:lvl>
    <w:lvl w:ilvl="1" w:tplc="73C277C6">
      <w:numFmt w:val="bullet"/>
      <w:lvlText w:val="•"/>
      <w:lvlJc w:val="left"/>
      <w:pPr>
        <w:ind w:left="1916" w:hanging="257"/>
      </w:pPr>
      <w:rPr>
        <w:rFonts w:hint="default"/>
        <w:lang w:val="ru-RU" w:eastAsia="en-US" w:bidi="ar-SA"/>
      </w:rPr>
    </w:lvl>
    <w:lvl w:ilvl="2" w:tplc="7C541B52">
      <w:numFmt w:val="bullet"/>
      <w:lvlText w:val="•"/>
      <w:lvlJc w:val="left"/>
      <w:pPr>
        <w:ind w:left="2852" w:hanging="257"/>
      </w:pPr>
      <w:rPr>
        <w:rFonts w:hint="default"/>
        <w:lang w:val="ru-RU" w:eastAsia="en-US" w:bidi="ar-SA"/>
      </w:rPr>
    </w:lvl>
    <w:lvl w:ilvl="3" w:tplc="9F2A91C4">
      <w:numFmt w:val="bullet"/>
      <w:lvlText w:val="•"/>
      <w:lvlJc w:val="left"/>
      <w:pPr>
        <w:ind w:left="3788" w:hanging="257"/>
      </w:pPr>
      <w:rPr>
        <w:rFonts w:hint="default"/>
        <w:lang w:val="ru-RU" w:eastAsia="en-US" w:bidi="ar-SA"/>
      </w:rPr>
    </w:lvl>
    <w:lvl w:ilvl="4" w:tplc="73C24FEC">
      <w:numFmt w:val="bullet"/>
      <w:lvlText w:val="•"/>
      <w:lvlJc w:val="left"/>
      <w:pPr>
        <w:ind w:left="4724" w:hanging="257"/>
      </w:pPr>
      <w:rPr>
        <w:rFonts w:hint="default"/>
        <w:lang w:val="ru-RU" w:eastAsia="en-US" w:bidi="ar-SA"/>
      </w:rPr>
    </w:lvl>
    <w:lvl w:ilvl="5" w:tplc="7F9ACFE2">
      <w:numFmt w:val="bullet"/>
      <w:lvlText w:val="•"/>
      <w:lvlJc w:val="left"/>
      <w:pPr>
        <w:ind w:left="5661" w:hanging="257"/>
      </w:pPr>
      <w:rPr>
        <w:rFonts w:hint="default"/>
        <w:lang w:val="ru-RU" w:eastAsia="en-US" w:bidi="ar-SA"/>
      </w:rPr>
    </w:lvl>
    <w:lvl w:ilvl="6" w:tplc="A1EA113E">
      <w:numFmt w:val="bullet"/>
      <w:lvlText w:val="•"/>
      <w:lvlJc w:val="left"/>
      <w:pPr>
        <w:ind w:left="6597" w:hanging="257"/>
      </w:pPr>
      <w:rPr>
        <w:rFonts w:hint="default"/>
        <w:lang w:val="ru-RU" w:eastAsia="en-US" w:bidi="ar-SA"/>
      </w:rPr>
    </w:lvl>
    <w:lvl w:ilvl="7" w:tplc="F81C14C0">
      <w:numFmt w:val="bullet"/>
      <w:lvlText w:val="•"/>
      <w:lvlJc w:val="left"/>
      <w:pPr>
        <w:ind w:left="7533" w:hanging="257"/>
      </w:pPr>
      <w:rPr>
        <w:rFonts w:hint="default"/>
        <w:lang w:val="ru-RU" w:eastAsia="en-US" w:bidi="ar-SA"/>
      </w:rPr>
    </w:lvl>
    <w:lvl w:ilvl="8" w:tplc="8D36C688">
      <w:numFmt w:val="bullet"/>
      <w:lvlText w:val="•"/>
      <w:lvlJc w:val="left"/>
      <w:pPr>
        <w:ind w:left="8469" w:hanging="257"/>
      </w:pPr>
      <w:rPr>
        <w:rFonts w:hint="default"/>
        <w:lang w:val="ru-RU" w:eastAsia="en-US" w:bidi="ar-SA"/>
      </w:rPr>
    </w:lvl>
  </w:abstractNum>
  <w:abstractNum w:abstractNumId="2" w15:restartNumberingAfterBreak="0">
    <w:nsid w:val="0A0D3DA1"/>
    <w:multiLevelType w:val="hybridMultilevel"/>
    <w:tmpl w:val="314CBFEC"/>
    <w:lvl w:ilvl="0" w:tplc="66565E1E">
      <w:start w:val="1"/>
      <w:numFmt w:val="decimal"/>
      <w:lvlText w:val="%1."/>
      <w:lvlJc w:val="left"/>
      <w:pPr>
        <w:ind w:left="972" w:hanging="245"/>
      </w:pPr>
      <w:rPr>
        <w:rFonts w:ascii="Arial" w:eastAsia="Arial" w:hAnsi="Arial" w:cs="Arial" w:hint="default"/>
        <w:b w:val="0"/>
        <w:bCs w:val="0"/>
        <w:i w:val="0"/>
        <w:iCs w:val="0"/>
        <w:spacing w:val="0"/>
        <w:w w:val="100"/>
        <w:sz w:val="22"/>
        <w:szCs w:val="22"/>
        <w:lang w:val="ru-RU" w:eastAsia="en-US" w:bidi="ar-SA"/>
      </w:rPr>
    </w:lvl>
    <w:lvl w:ilvl="1" w:tplc="429A83A6">
      <w:numFmt w:val="bullet"/>
      <w:lvlText w:val="-"/>
      <w:lvlJc w:val="left"/>
      <w:pPr>
        <w:ind w:left="8" w:hanging="274"/>
      </w:pPr>
      <w:rPr>
        <w:rFonts w:ascii="Arial" w:eastAsia="Arial" w:hAnsi="Arial" w:cs="Arial" w:hint="default"/>
        <w:b w:val="0"/>
        <w:bCs w:val="0"/>
        <w:i w:val="0"/>
        <w:iCs w:val="0"/>
        <w:spacing w:val="0"/>
        <w:w w:val="100"/>
        <w:sz w:val="22"/>
        <w:szCs w:val="22"/>
        <w:lang w:val="ru-RU" w:eastAsia="en-US" w:bidi="ar-SA"/>
      </w:rPr>
    </w:lvl>
    <w:lvl w:ilvl="2" w:tplc="F1280F2E">
      <w:numFmt w:val="bullet"/>
      <w:lvlText w:val="•"/>
      <w:lvlJc w:val="left"/>
      <w:pPr>
        <w:ind w:left="1972" w:hanging="274"/>
      </w:pPr>
      <w:rPr>
        <w:rFonts w:hint="default"/>
        <w:lang w:val="ru-RU" w:eastAsia="en-US" w:bidi="ar-SA"/>
      </w:rPr>
    </w:lvl>
    <w:lvl w:ilvl="3" w:tplc="D3C4C726">
      <w:numFmt w:val="bullet"/>
      <w:lvlText w:val="•"/>
      <w:lvlJc w:val="left"/>
      <w:pPr>
        <w:ind w:left="2965" w:hanging="274"/>
      </w:pPr>
      <w:rPr>
        <w:rFonts w:hint="default"/>
        <w:lang w:val="ru-RU" w:eastAsia="en-US" w:bidi="ar-SA"/>
      </w:rPr>
    </w:lvl>
    <w:lvl w:ilvl="4" w:tplc="A0682FD6">
      <w:numFmt w:val="bullet"/>
      <w:lvlText w:val="•"/>
      <w:lvlJc w:val="left"/>
      <w:pPr>
        <w:ind w:left="3958" w:hanging="274"/>
      </w:pPr>
      <w:rPr>
        <w:rFonts w:hint="default"/>
        <w:lang w:val="ru-RU" w:eastAsia="en-US" w:bidi="ar-SA"/>
      </w:rPr>
    </w:lvl>
    <w:lvl w:ilvl="5" w:tplc="96F84BBE">
      <w:numFmt w:val="bullet"/>
      <w:lvlText w:val="•"/>
      <w:lvlJc w:val="left"/>
      <w:pPr>
        <w:ind w:left="4951" w:hanging="274"/>
      </w:pPr>
      <w:rPr>
        <w:rFonts w:hint="default"/>
        <w:lang w:val="ru-RU" w:eastAsia="en-US" w:bidi="ar-SA"/>
      </w:rPr>
    </w:lvl>
    <w:lvl w:ilvl="6" w:tplc="324AB434">
      <w:numFmt w:val="bullet"/>
      <w:lvlText w:val="•"/>
      <w:lvlJc w:val="left"/>
      <w:pPr>
        <w:ind w:left="5944" w:hanging="274"/>
      </w:pPr>
      <w:rPr>
        <w:rFonts w:hint="default"/>
        <w:lang w:val="ru-RU" w:eastAsia="en-US" w:bidi="ar-SA"/>
      </w:rPr>
    </w:lvl>
    <w:lvl w:ilvl="7" w:tplc="E59AD6BE">
      <w:numFmt w:val="bullet"/>
      <w:lvlText w:val="•"/>
      <w:lvlJc w:val="left"/>
      <w:pPr>
        <w:ind w:left="6937" w:hanging="274"/>
      </w:pPr>
      <w:rPr>
        <w:rFonts w:hint="default"/>
        <w:lang w:val="ru-RU" w:eastAsia="en-US" w:bidi="ar-SA"/>
      </w:rPr>
    </w:lvl>
    <w:lvl w:ilvl="8" w:tplc="F0B29AAC">
      <w:numFmt w:val="bullet"/>
      <w:lvlText w:val="•"/>
      <w:lvlJc w:val="left"/>
      <w:pPr>
        <w:ind w:left="7930" w:hanging="274"/>
      </w:pPr>
      <w:rPr>
        <w:rFonts w:hint="default"/>
        <w:lang w:val="ru-RU" w:eastAsia="en-US" w:bidi="ar-SA"/>
      </w:rPr>
    </w:lvl>
  </w:abstractNum>
  <w:abstractNum w:abstractNumId="3" w15:restartNumberingAfterBreak="0">
    <w:nsid w:val="0AD70EA7"/>
    <w:multiLevelType w:val="hybridMultilevel"/>
    <w:tmpl w:val="8952AFE4"/>
    <w:lvl w:ilvl="0" w:tplc="DF6E1A84">
      <w:start w:val="1"/>
      <w:numFmt w:val="decimal"/>
      <w:suff w:val="space"/>
      <w:lvlText w:val="%1)"/>
      <w:lvlJc w:val="left"/>
      <w:pPr>
        <w:ind w:left="1250" w:hanging="257"/>
      </w:pPr>
      <w:rPr>
        <w:rFonts w:ascii="Times New Roman" w:eastAsia="Arial" w:hAnsi="Times New Roman" w:cs="Times New Roman" w:hint="default"/>
        <w:b w:val="0"/>
        <w:bCs w:val="0"/>
        <w:i w:val="0"/>
        <w:iCs w:val="0"/>
        <w:spacing w:val="0"/>
        <w:w w:val="100"/>
        <w:sz w:val="28"/>
        <w:szCs w:val="28"/>
        <w:lang w:val="ru-RU" w:eastAsia="en-US" w:bidi="ar-SA"/>
      </w:rPr>
    </w:lvl>
    <w:lvl w:ilvl="1" w:tplc="8F289430">
      <w:numFmt w:val="bullet"/>
      <w:lvlText w:val="•"/>
      <w:lvlJc w:val="left"/>
      <w:pPr>
        <w:ind w:left="1997" w:hanging="257"/>
      </w:pPr>
      <w:rPr>
        <w:rFonts w:hint="default"/>
        <w:lang w:val="ru-RU" w:eastAsia="en-US" w:bidi="ar-SA"/>
      </w:rPr>
    </w:lvl>
    <w:lvl w:ilvl="2" w:tplc="64A23A52">
      <w:numFmt w:val="bullet"/>
      <w:lvlText w:val="•"/>
      <w:lvlJc w:val="left"/>
      <w:pPr>
        <w:ind w:left="2891" w:hanging="257"/>
      </w:pPr>
      <w:rPr>
        <w:rFonts w:hint="default"/>
        <w:lang w:val="ru-RU" w:eastAsia="en-US" w:bidi="ar-SA"/>
      </w:rPr>
    </w:lvl>
    <w:lvl w:ilvl="3" w:tplc="E1F40ED2">
      <w:numFmt w:val="bullet"/>
      <w:lvlText w:val="•"/>
      <w:lvlJc w:val="left"/>
      <w:pPr>
        <w:ind w:left="3784" w:hanging="257"/>
      </w:pPr>
      <w:rPr>
        <w:rFonts w:hint="default"/>
        <w:lang w:val="ru-RU" w:eastAsia="en-US" w:bidi="ar-SA"/>
      </w:rPr>
    </w:lvl>
    <w:lvl w:ilvl="4" w:tplc="F31E7A10">
      <w:numFmt w:val="bullet"/>
      <w:lvlText w:val="•"/>
      <w:lvlJc w:val="left"/>
      <w:pPr>
        <w:ind w:left="4678" w:hanging="257"/>
      </w:pPr>
      <w:rPr>
        <w:rFonts w:hint="default"/>
        <w:lang w:val="ru-RU" w:eastAsia="en-US" w:bidi="ar-SA"/>
      </w:rPr>
    </w:lvl>
    <w:lvl w:ilvl="5" w:tplc="5566ACD4">
      <w:numFmt w:val="bullet"/>
      <w:lvlText w:val="•"/>
      <w:lvlJc w:val="left"/>
      <w:pPr>
        <w:ind w:left="5572" w:hanging="257"/>
      </w:pPr>
      <w:rPr>
        <w:rFonts w:hint="default"/>
        <w:lang w:val="ru-RU" w:eastAsia="en-US" w:bidi="ar-SA"/>
      </w:rPr>
    </w:lvl>
    <w:lvl w:ilvl="6" w:tplc="B8A2BC34">
      <w:numFmt w:val="bullet"/>
      <w:lvlText w:val="•"/>
      <w:lvlJc w:val="left"/>
      <w:pPr>
        <w:ind w:left="6465" w:hanging="257"/>
      </w:pPr>
      <w:rPr>
        <w:rFonts w:hint="default"/>
        <w:lang w:val="ru-RU" w:eastAsia="en-US" w:bidi="ar-SA"/>
      </w:rPr>
    </w:lvl>
    <w:lvl w:ilvl="7" w:tplc="B40CD30A">
      <w:numFmt w:val="bullet"/>
      <w:lvlText w:val="•"/>
      <w:lvlJc w:val="left"/>
      <w:pPr>
        <w:ind w:left="7359" w:hanging="257"/>
      </w:pPr>
      <w:rPr>
        <w:rFonts w:hint="default"/>
        <w:lang w:val="ru-RU" w:eastAsia="en-US" w:bidi="ar-SA"/>
      </w:rPr>
    </w:lvl>
    <w:lvl w:ilvl="8" w:tplc="D4DEFD82">
      <w:numFmt w:val="bullet"/>
      <w:lvlText w:val="•"/>
      <w:lvlJc w:val="left"/>
      <w:pPr>
        <w:ind w:left="8252" w:hanging="257"/>
      </w:pPr>
      <w:rPr>
        <w:rFonts w:hint="default"/>
        <w:lang w:val="ru-RU" w:eastAsia="en-US" w:bidi="ar-SA"/>
      </w:rPr>
    </w:lvl>
  </w:abstractNum>
  <w:abstractNum w:abstractNumId="4" w15:restartNumberingAfterBreak="0">
    <w:nsid w:val="1554647B"/>
    <w:multiLevelType w:val="hybridMultilevel"/>
    <w:tmpl w:val="1050324E"/>
    <w:lvl w:ilvl="0" w:tplc="846C8F90">
      <w:start w:val="1"/>
      <w:numFmt w:val="decimal"/>
      <w:suff w:val="space"/>
      <w:lvlText w:val="%1)"/>
      <w:lvlJc w:val="left"/>
      <w:pPr>
        <w:ind w:left="984" w:hanging="257"/>
      </w:pPr>
      <w:rPr>
        <w:rFonts w:ascii="Times New Roman" w:eastAsia="Arial" w:hAnsi="Times New Roman" w:cs="Times New Roman" w:hint="default"/>
        <w:b w:val="0"/>
        <w:bCs w:val="0"/>
        <w:i w:val="0"/>
        <w:iCs w:val="0"/>
        <w:spacing w:val="0"/>
        <w:w w:val="100"/>
        <w:sz w:val="28"/>
        <w:szCs w:val="28"/>
        <w:lang w:val="ru-RU" w:eastAsia="en-US" w:bidi="ar-SA"/>
      </w:rPr>
    </w:lvl>
    <w:lvl w:ilvl="1" w:tplc="A4E2E668">
      <w:numFmt w:val="bullet"/>
      <w:lvlText w:val="•"/>
      <w:lvlJc w:val="left"/>
      <w:pPr>
        <w:ind w:left="2139" w:hanging="257"/>
      </w:pPr>
      <w:rPr>
        <w:rFonts w:hint="default"/>
        <w:lang w:val="ru-RU" w:eastAsia="en-US" w:bidi="ar-SA"/>
      </w:rPr>
    </w:lvl>
    <w:lvl w:ilvl="2" w:tplc="C2D4E85C">
      <w:numFmt w:val="bullet"/>
      <w:lvlText w:val="•"/>
      <w:lvlJc w:val="left"/>
      <w:pPr>
        <w:ind w:left="3033" w:hanging="257"/>
      </w:pPr>
      <w:rPr>
        <w:rFonts w:hint="default"/>
        <w:lang w:val="ru-RU" w:eastAsia="en-US" w:bidi="ar-SA"/>
      </w:rPr>
    </w:lvl>
    <w:lvl w:ilvl="3" w:tplc="B8B8F9E4">
      <w:numFmt w:val="bullet"/>
      <w:lvlText w:val="•"/>
      <w:lvlJc w:val="left"/>
      <w:pPr>
        <w:ind w:left="3926" w:hanging="257"/>
      </w:pPr>
      <w:rPr>
        <w:rFonts w:hint="default"/>
        <w:lang w:val="ru-RU" w:eastAsia="en-US" w:bidi="ar-SA"/>
      </w:rPr>
    </w:lvl>
    <w:lvl w:ilvl="4" w:tplc="4C221098">
      <w:numFmt w:val="bullet"/>
      <w:lvlText w:val="•"/>
      <w:lvlJc w:val="left"/>
      <w:pPr>
        <w:ind w:left="4820" w:hanging="257"/>
      </w:pPr>
      <w:rPr>
        <w:rFonts w:hint="default"/>
        <w:lang w:val="ru-RU" w:eastAsia="en-US" w:bidi="ar-SA"/>
      </w:rPr>
    </w:lvl>
    <w:lvl w:ilvl="5" w:tplc="D2C8F9B2">
      <w:numFmt w:val="bullet"/>
      <w:lvlText w:val="•"/>
      <w:lvlJc w:val="left"/>
      <w:pPr>
        <w:ind w:left="5714" w:hanging="257"/>
      </w:pPr>
      <w:rPr>
        <w:rFonts w:hint="default"/>
        <w:lang w:val="ru-RU" w:eastAsia="en-US" w:bidi="ar-SA"/>
      </w:rPr>
    </w:lvl>
    <w:lvl w:ilvl="6" w:tplc="C0983E0A">
      <w:numFmt w:val="bullet"/>
      <w:lvlText w:val="•"/>
      <w:lvlJc w:val="left"/>
      <w:pPr>
        <w:ind w:left="6607" w:hanging="257"/>
      </w:pPr>
      <w:rPr>
        <w:rFonts w:hint="default"/>
        <w:lang w:val="ru-RU" w:eastAsia="en-US" w:bidi="ar-SA"/>
      </w:rPr>
    </w:lvl>
    <w:lvl w:ilvl="7" w:tplc="96CC97F2">
      <w:numFmt w:val="bullet"/>
      <w:lvlText w:val="•"/>
      <w:lvlJc w:val="left"/>
      <w:pPr>
        <w:ind w:left="7501" w:hanging="257"/>
      </w:pPr>
      <w:rPr>
        <w:rFonts w:hint="default"/>
        <w:lang w:val="ru-RU" w:eastAsia="en-US" w:bidi="ar-SA"/>
      </w:rPr>
    </w:lvl>
    <w:lvl w:ilvl="8" w:tplc="B0E6E538">
      <w:numFmt w:val="bullet"/>
      <w:lvlText w:val="•"/>
      <w:lvlJc w:val="left"/>
      <w:pPr>
        <w:ind w:left="8394" w:hanging="257"/>
      </w:pPr>
      <w:rPr>
        <w:rFonts w:hint="default"/>
        <w:lang w:val="ru-RU" w:eastAsia="en-US" w:bidi="ar-SA"/>
      </w:rPr>
    </w:lvl>
  </w:abstractNum>
  <w:abstractNum w:abstractNumId="5" w15:restartNumberingAfterBreak="0">
    <w:nsid w:val="1EAD79B6"/>
    <w:multiLevelType w:val="hybridMultilevel"/>
    <w:tmpl w:val="2BB07556"/>
    <w:lvl w:ilvl="0" w:tplc="DAF6A2E2">
      <w:start w:val="1"/>
      <w:numFmt w:val="decimal"/>
      <w:lvlText w:val="%1)"/>
      <w:lvlJc w:val="left"/>
      <w:pPr>
        <w:ind w:left="8" w:hanging="286"/>
      </w:pPr>
      <w:rPr>
        <w:rFonts w:ascii="Arial" w:eastAsia="Arial" w:hAnsi="Arial" w:cs="Arial" w:hint="default"/>
        <w:b w:val="0"/>
        <w:bCs w:val="0"/>
        <w:i w:val="0"/>
        <w:iCs w:val="0"/>
        <w:spacing w:val="0"/>
        <w:w w:val="100"/>
        <w:sz w:val="22"/>
        <w:szCs w:val="22"/>
        <w:lang w:val="ru-RU" w:eastAsia="en-US" w:bidi="ar-SA"/>
      </w:rPr>
    </w:lvl>
    <w:lvl w:ilvl="1" w:tplc="5BD6B0AA">
      <w:numFmt w:val="bullet"/>
      <w:lvlText w:val="•"/>
      <w:lvlJc w:val="left"/>
      <w:pPr>
        <w:ind w:left="1034" w:hanging="286"/>
      </w:pPr>
      <w:rPr>
        <w:rFonts w:hint="default"/>
        <w:lang w:val="ru-RU" w:eastAsia="en-US" w:bidi="ar-SA"/>
      </w:rPr>
    </w:lvl>
    <w:lvl w:ilvl="2" w:tplc="E8BCFD44">
      <w:numFmt w:val="bullet"/>
      <w:lvlText w:val="•"/>
      <w:lvlJc w:val="left"/>
      <w:pPr>
        <w:ind w:left="2068" w:hanging="286"/>
      </w:pPr>
      <w:rPr>
        <w:rFonts w:hint="default"/>
        <w:lang w:val="ru-RU" w:eastAsia="en-US" w:bidi="ar-SA"/>
      </w:rPr>
    </w:lvl>
    <w:lvl w:ilvl="3" w:tplc="CF7A3672">
      <w:numFmt w:val="bullet"/>
      <w:lvlText w:val="•"/>
      <w:lvlJc w:val="left"/>
      <w:pPr>
        <w:ind w:left="3102" w:hanging="286"/>
      </w:pPr>
      <w:rPr>
        <w:rFonts w:hint="default"/>
        <w:lang w:val="ru-RU" w:eastAsia="en-US" w:bidi="ar-SA"/>
      </w:rPr>
    </w:lvl>
    <w:lvl w:ilvl="4" w:tplc="2EF6F200">
      <w:numFmt w:val="bullet"/>
      <w:lvlText w:val="•"/>
      <w:lvlJc w:val="left"/>
      <w:pPr>
        <w:ind w:left="4136" w:hanging="286"/>
      </w:pPr>
      <w:rPr>
        <w:rFonts w:hint="default"/>
        <w:lang w:val="ru-RU" w:eastAsia="en-US" w:bidi="ar-SA"/>
      </w:rPr>
    </w:lvl>
    <w:lvl w:ilvl="5" w:tplc="69429F3A">
      <w:numFmt w:val="bullet"/>
      <w:lvlText w:val="•"/>
      <w:lvlJc w:val="left"/>
      <w:pPr>
        <w:ind w:left="5171" w:hanging="286"/>
      </w:pPr>
      <w:rPr>
        <w:rFonts w:hint="default"/>
        <w:lang w:val="ru-RU" w:eastAsia="en-US" w:bidi="ar-SA"/>
      </w:rPr>
    </w:lvl>
    <w:lvl w:ilvl="6" w:tplc="25489914">
      <w:numFmt w:val="bullet"/>
      <w:lvlText w:val="•"/>
      <w:lvlJc w:val="left"/>
      <w:pPr>
        <w:ind w:left="6205" w:hanging="286"/>
      </w:pPr>
      <w:rPr>
        <w:rFonts w:hint="default"/>
        <w:lang w:val="ru-RU" w:eastAsia="en-US" w:bidi="ar-SA"/>
      </w:rPr>
    </w:lvl>
    <w:lvl w:ilvl="7" w:tplc="F8FECAFC">
      <w:numFmt w:val="bullet"/>
      <w:lvlText w:val="•"/>
      <w:lvlJc w:val="left"/>
      <w:pPr>
        <w:ind w:left="7239" w:hanging="286"/>
      </w:pPr>
      <w:rPr>
        <w:rFonts w:hint="default"/>
        <w:lang w:val="ru-RU" w:eastAsia="en-US" w:bidi="ar-SA"/>
      </w:rPr>
    </w:lvl>
    <w:lvl w:ilvl="8" w:tplc="BFB8A4C6">
      <w:numFmt w:val="bullet"/>
      <w:lvlText w:val="•"/>
      <w:lvlJc w:val="left"/>
      <w:pPr>
        <w:ind w:left="8273" w:hanging="286"/>
      </w:pPr>
      <w:rPr>
        <w:rFonts w:hint="default"/>
        <w:lang w:val="ru-RU" w:eastAsia="en-US" w:bidi="ar-SA"/>
      </w:rPr>
    </w:lvl>
  </w:abstractNum>
  <w:abstractNum w:abstractNumId="6" w15:restartNumberingAfterBreak="0">
    <w:nsid w:val="20494C56"/>
    <w:multiLevelType w:val="hybridMultilevel"/>
    <w:tmpl w:val="3A36A836"/>
    <w:lvl w:ilvl="0" w:tplc="A6F0B0E2">
      <w:start w:val="1"/>
      <w:numFmt w:val="decimal"/>
      <w:suff w:val="space"/>
      <w:lvlText w:val="%1)"/>
      <w:lvlJc w:val="left"/>
      <w:pPr>
        <w:ind w:left="1033" w:hanging="306"/>
      </w:pPr>
      <w:rPr>
        <w:rFonts w:ascii="Times New Roman" w:eastAsia="Arial" w:hAnsi="Times New Roman" w:cs="Times New Roman" w:hint="default"/>
        <w:b w:val="0"/>
        <w:bCs w:val="0"/>
        <w:i w:val="0"/>
        <w:iCs w:val="0"/>
        <w:spacing w:val="0"/>
        <w:w w:val="100"/>
        <w:sz w:val="28"/>
        <w:szCs w:val="28"/>
        <w:lang w:val="ru-RU" w:eastAsia="en-US" w:bidi="ar-SA"/>
      </w:rPr>
    </w:lvl>
    <w:lvl w:ilvl="1" w:tplc="0A245A8E">
      <w:numFmt w:val="bullet"/>
      <w:lvlText w:val="•"/>
      <w:lvlJc w:val="left"/>
      <w:pPr>
        <w:ind w:left="1970" w:hanging="306"/>
      </w:pPr>
      <w:rPr>
        <w:rFonts w:hint="default"/>
        <w:lang w:val="ru-RU" w:eastAsia="en-US" w:bidi="ar-SA"/>
      </w:rPr>
    </w:lvl>
    <w:lvl w:ilvl="2" w:tplc="691026EC">
      <w:numFmt w:val="bullet"/>
      <w:lvlText w:val="•"/>
      <w:lvlJc w:val="left"/>
      <w:pPr>
        <w:ind w:left="2900" w:hanging="306"/>
      </w:pPr>
      <w:rPr>
        <w:rFonts w:hint="default"/>
        <w:lang w:val="ru-RU" w:eastAsia="en-US" w:bidi="ar-SA"/>
      </w:rPr>
    </w:lvl>
    <w:lvl w:ilvl="3" w:tplc="AD482D3E">
      <w:numFmt w:val="bullet"/>
      <w:lvlText w:val="•"/>
      <w:lvlJc w:val="left"/>
      <w:pPr>
        <w:ind w:left="3830" w:hanging="306"/>
      </w:pPr>
      <w:rPr>
        <w:rFonts w:hint="default"/>
        <w:lang w:val="ru-RU" w:eastAsia="en-US" w:bidi="ar-SA"/>
      </w:rPr>
    </w:lvl>
    <w:lvl w:ilvl="4" w:tplc="1F929A8E">
      <w:numFmt w:val="bullet"/>
      <w:lvlText w:val="•"/>
      <w:lvlJc w:val="left"/>
      <w:pPr>
        <w:ind w:left="4760" w:hanging="306"/>
      </w:pPr>
      <w:rPr>
        <w:rFonts w:hint="default"/>
        <w:lang w:val="ru-RU" w:eastAsia="en-US" w:bidi="ar-SA"/>
      </w:rPr>
    </w:lvl>
    <w:lvl w:ilvl="5" w:tplc="CBF2BBE4">
      <w:numFmt w:val="bullet"/>
      <w:lvlText w:val="•"/>
      <w:lvlJc w:val="left"/>
      <w:pPr>
        <w:ind w:left="5691" w:hanging="306"/>
      </w:pPr>
      <w:rPr>
        <w:rFonts w:hint="default"/>
        <w:lang w:val="ru-RU" w:eastAsia="en-US" w:bidi="ar-SA"/>
      </w:rPr>
    </w:lvl>
    <w:lvl w:ilvl="6" w:tplc="9DCC09CC">
      <w:numFmt w:val="bullet"/>
      <w:lvlText w:val="•"/>
      <w:lvlJc w:val="left"/>
      <w:pPr>
        <w:ind w:left="6621" w:hanging="306"/>
      </w:pPr>
      <w:rPr>
        <w:rFonts w:hint="default"/>
        <w:lang w:val="ru-RU" w:eastAsia="en-US" w:bidi="ar-SA"/>
      </w:rPr>
    </w:lvl>
    <w:lvl w:ilvl="7" w:tplc="446AF1F6">
      <w:numFmt w:val="bullet"/>
      <w:lvlText w:val="•"/>
      <w:lvlJc w:val="left"/>
      <w:pPr>
        <w:ind w:left="7551" w:hanging="306"/>
      </w:pPr>
      <w:rPr>
        <w:rFonts w:hint="default"/>
        <w:lang w:val="ru-RU" w:eastAsia="en-US" w:bidi="ar-SA"/>
      </w:rPr>
    </w:lvl>
    <w:lvl w:ilvl="8" w:tplc="EE4EB2FC">
      <w:numFmt w:val="bullet"/>
      <w:lvlText w:val="•"/>
      <w:lvlJc w:val="left"/>
      <w:pPr>
        <w:ind w:left="8481" w:hanging="306"/>
      </w:pPr>
      <w:rPr>
        <w:rFonts w:hint="default"/>
        <w:lang w:val="ru-RU" w:eastAsia="en-US" w:bidi="ar-SA"/>
      </w:rPr>
    </w:lvl>
  </w:abstractNum>
  <w:abstractNum w:abstractNumId="7" w15:restartNumberingAfterBreak="0">
    <w:nsid w:val="29C46C0A"/>
    <w:multiLevelType w:val="multilevel"/>
    <w:tmpl w:val="3D64B55E"/>
    <w:lvl w:ilvl="0">
      <w:start w:val="1"/>
      <w:numFmt w:val="upperRoman"/>
      <w:lvlText w:val="%1."/>
      <w:lvlJc w:val="left"/>
      <w:pPr>
        <w:ind w:left="4094" w:hanging="720"/>
      </w:pPr>
      <w:rPr>
        <w:rFonts w:cs="Times New Roman"/>
      </w:rPr>
    </w:lvl>
    <w:lvl w:ilvl="1">
      <w:start w:val="2"/>
      <w:numFmt w:val="decimal"/>
      <w:isLgl/>
      <w:lvlText w:val="%1.%2."/>
      <w:lvlJc w:val="left"/>
      <w:pPr>
        <w:ind w:left="4094" w:hanging="720"/>
      </w:pPr>
    </w:lvl>
    <w:lvl w:ilvl="2">
      <w:start w:val="1"/>
      <w:numFmt w:val="decimal"/>
      <w:isLgl/>
      <w:lvlText w:val="%1.%2.%3."/>
      <w:lvlJc w:val="left"/>
      <w:pPr>
        <w:ind w:left="4094" w:hanging="720"/>
      </w:pPr>
    </w:lvl>
    <w:lvl w:ilvl="3">
      <w:start w:val="1"/>
      <w:numFmt w:val="decimal"/>
      <w:isLgl/>
      <w:lvlText w:val="%1.%2.%3.%4."/>
      <w:lvlJc w:val="left"/>
      <w:pPr>
        <w:ind w:left="4454" w:hanging="1080"/>
      </w:pPr>
    </w:lvl>
    <w:lvl w:ilvl="4">
      <w:start w:val="1"/>
      <w:numFmt w:val="decimal"/>
      <w:isLgl/>
      <w:lvlText w:val="%1.%2.%3.%4.%5."/>
      <w:lvlJc w:val="left"/>
      <w:pPr>
        <w:ind w:left="4454" w:hanging="1080"/>
      </w:pPr>
    </w:lvl>
    <w:lvl w:ilvl="5">
      <w:start w:val="1"/>
      <w:numFmt w:val="decimal"/>
      <w:isLgl/>
      <w:lvlText w:val="%1.%2.%3.%4.%5.%6."/>
      <w:lvlJc w:val="left"/>
      <w:pPr>
        <w:ind w:left="4814" w:hanging="1440"/>
      </w:pPr>
    </w:lvl>
    <w:lvl w:ilvl="6">
      <w:start w:val="1"/>
      <w:numFmt w:val="decimal"/>
      <w:isLgl/>
      <w:lvlText w:val="%1.%2.%3.%4.%5.%6.%7."/>
      <w:lvlJc w:val="left"/>
      <w:pPr>
        <w:ind w:left="5174" w:hanging="1800"/>
      </w:pPr>
    </w:lvl>
    <w:lvl w:ilvl="7">
      <w:start w:val="1"/>
      <w:numFmt w:val="decimal"/>
      <w:isLgl/>
      <w:lvlText w:val="%1.%2.%3.%4.%5.%6.%7.%8."/>
      <w:lvlJc w:val="left"/>
      <w:pPr>
        <w:ind w:left="5174" w:hanging="1800"/>
      </w:pPr>
    </w:lvl>
    <w:lvl w:ilvl="8">
      <w:start w:val="1"/>
      <w:numFmt w:val="decimal"/>
      <w:isLgl/>
      <w:lvlText w:val="%1.%2.%3.%4.%5.%6.%7.%8.%9."/>
      <w:lvlJc w:val="left"/>
      <w:pPr>
        <w:ind w:left="5534" w:hanging="2160"/>
      </w:pPr>
    </w:lvl>
  </w:abstractNum>
  <w:abstractNum w:abstractNumId="8" w15:restartNumberingAfterBreak="0">
    <w:nsid w:val="3F793F7F"/>
    <w:multiLevelType w:val="hybridMultilevel"/>
    <w:tmpl w:val="6D3CEE50"/>
    <w:lvl w:ilvl="0" w:tplc="36CC80A8">
      <w:start w:val="1"/>
      <w:numFmt w:val="decimal"/>
      <w:lvlText w:val="%1."/>
      <w:lvlJc w:val="left"/>
      <w:pPr>
        <w:ind w:left="8" w:hanging="246"/>
      </w:pPr>
      <w:rPr>
        <w:rFonts w:ascii="Arial" w:eastAsia="Arial" w:hAnsi="Arial" w:cs="Arial" w:hint="default"/>
        <w:b w:val="0"/>
        <w:bCs w:val="0"/>
        <w:i w:val="0"/>
        <w:iCs w:val="0"/>
        <w:spacing w:val="0"/>
        <w:w w:val="100"/>
        <w:sz w:val="22"/>
        <w:szCs w:val="22"/>
        <w:lang w:val="ru-RU" w:eastAsia="en-US" w:bidi="ar-SA"/>
      </w:rPr>
    </w:lvl>
    <w:lvl w:ilvl="1" w:tplc="358EF956">
      <w:numFmt w:val="bullet"/>
      <w:lvlText w:val="•"/>
      <w:lvlJc w:val="left"/>
      <w:pPr>
        <w:ind w:left="1034" w:hanging="246"/>
      </w:pPr>
      <w:rPr>
        <w:rFonts w:hint="default"/>
        <w:lang w:val="ru-RU" w:eastAsia="en-US" w:bidi="ar-SA"/>
      </w:rPr>
    </w:lvl>
    <w:lvl w:ilvl="2" w:tplc="E7EE55B4">
      <w:numFmt w:val="bullet"/>
      <w:lvlText w:val="•"/>
      <w:lvlJc w:val="left"/>
      <w:pPr>
        <w:ind w:left="2068" w:hanging="246"/>
      </w:pPr>
      <w:rPr>
        <w:rFonts w:hint="default"/>
        <w:lang w:val="ru-RU" w:eastAsia="en-US" w:bidi="ar-SA"/>
      </w:rPr>
    </w:lvl>
    <w:lvl w:ilvl="3" w:tplc="2E90C47E">
      <w:numFmt w:val="bullet"/>
      <w:lvlText w:val="•"/>
      <w:lvlJc w:val="left"/>
      <w:pPr>
        <w:ind w:left="3102" w:hanging="246"/>
      </w:pPr>
      <w:rPr>
        <w:rFonts w:hint="default"/>
        <w:lang w:val="ru-RU" w:eastAsia="en-US" w:bidi="ar-SA"/>
      </w:rPr>
    </w:lvl>
    <w:lvl w:ilvl="4" w:tplc="A9E09034">
      <w:numFmt w:val="bullet"/>
      <w:lvlText w:val="•"/>
      <w:lvlJc w:val="left"/>
      <w:pPr>
        <w:ind w:left="4136" w:hanging="246"/>
      </w:pPr>
      <w:rPr>
        <w:rFonts w:hint="default"/>
        <w:lang w:val="ru-RU" w:eastAsia="en-US" w:bidi="ar-SA"/>
      </w:rPr>
    </w:lvl>
    <w:lvl w:ilvl="5" w:tplc="BFBE91F2">
      <w:numFmt w:val="bullet"/>
      <w:lvlText w:val="•"/>
      <w:lvlJc w:val="left"/>
      <w:pPr>
        <w:ind w:left="5171" w:hanging="246"/>
      </w:pPr>
      <w:rPr>
        <w:rFonts w:hint="default"/>
        <w:lang w:val="ru-RU" w:eastAsia="en-US" w:bidi="ar-SA"/>
      </w:rPr>
    </w:lvl>
    <w:lvl w:ilvl="6" w:tplc="75DC1EA0">
      <w:numFmt w:val="bullet"/>
      <w:lvlText w:val="•"/>
      <w:lvlJc w:val="left"/>
      <w:pPr>
        <w:ind w:left="6205" w:hanging="246"/>
      </w:pPr>
      <w:rPr>
        <w:rFonts w:hint="default"/>
        <w:lang w:val="ru-RU" w:eastAsia="en-US" w:bidi="ar-SA"/>
      </w:rPr>
    </w:lvl>
    <w:lvl w:ilvl="7" w:tplc="6B30A52A">
      <w:numFmt w:val="bullet"/>
      <w:lvlText w:val="•"/>
      <w:lvlJc w:val="left"/>
      <w:pPr>
        <w:ind w:left="7239" w:hanging="246"/>
      </w:pPr>
      <w:rPr>
        <w:rFonts w:hint="default"/>
        <w:lang w:val="ru-RU" w:eastAsia="en-US" w:bidi="ar-SA"/>
      </w:rPr>
    </w:lvl>
    <w:lvl w:ilvl="8" w:tplc="AE963D1A">
      <w:numFmt w:val="bullet"/>
      <w:lvlText w:val="•"/>
      <w:lvlJc w:val="left"/>
      <w:pPr>
        <w:ind w:left="8273" w:hanging="246"/>
      </w:pPr>
      <w:rPr>
        <w:rFonts w:hint="default"/>
        <w:lang w:val="ru-RU" w:eastAsia="en-US" w:bidi="ar-SA"/>
      </w:rPr>
    </w:lvl>
  </w:abstractNum>
  <w:abstractNum w:abstractNumId="9" w15:restartNumberingAfterBreak="0">
    <w:nsid w:val="47252AE1"/>
    <w:multiLevelType w:val="multilevel"/>
    <w:tmpl w:val="0ABADA32"/>
    <w:lvl w:ilvl="0">
      <w:start w:val="1"/>
      <w:numFmt w:val="decimal"/>
      <w:lvlText w:val="%1."/>
      <w:lvlJc w:val="left"/>
      <w:pPr>
        <w:ind w:left="4963" w:hanging="284"/>
      </w:pPr>
      <w:rPr>
        <w:rFonts w:ascii="Arial" w:eastAsia="Arial" w:hAnsi="Arial" w:cs="Arial" w:hint="default"/>
        <w:b w:val="0"/>
        <w:bCs w:val="0"/>
        <w:i w:val="0"/>
        <w:iCs w:val="0"/>
        <w:spacing w:val="0"/>
        <w:w w:val="100"/>
        <w:sz w:val="22"/>
        <w:szCs w:val="22"/>
        <w:lang w:val="ru-RU" w:eastAsia="en-US" w:bidi="ar-SA"/>
      </w:rPr>
    </w:lvl>
    <w:lvl w:ilvl="1">
      <w:start w:val="1"/>
      <w:numFmt w:val="decimal"/>
      <w:lvlText w:val="%1.%2."/>
      <w:lvlJc w:val="left"/>
      <w:pPr>
        <w:ind w:left="8" w:hanging="495"/>
      </w:pPr>
      <w:rPr>
        <w:rFonts w:ascii="Arial" w:eastAsia="Arial" w:hAnsi="Arial" w:cs="Arial" w:hint="default"/>
        <w:b w:val="0"/>
        <w:bCs w:val="0"/>
        <w:i w:val="0"/>
        <w:iCs w:val="0"/>
        <w:spacing w:val="0"/>
        <w:w w:val="100"/>
        <w:sz w:val="22"/>
        <w:szCs w:val="22"/>
        <w:lang w:val="ru-RU" w:eastAsia="en-US" w:bidi="ar-SA"/>
      </w:rPr>
    </w:lvl>
    <w:lvl w:ilvl="2">
      <w:numFmt w:val="bullet"/>
      <w:lvlText w:val="•"/>
      <w:lvlJc w:val="left"/>
      <w:pPr>
        <w:ind w:left="2068" w:hanging="495"/>
      </w:pPr>
      <w:rPr>
        <w:rFonts w:hint="default"/>
        <w:lang w:val="ru-RU" w:eastAsia="en-US" w:bidi="ar-SA"/>
      </w:rPr>
    </w:lvl>
    <w:lvl w:ilvl="3">
      <w:numFmt w:val="bullet"/>
      <w:lvlText w:val="•"/>
      <w:lvlJc w:val="left"/>
      <w:pPr>
        <w:ind w:left="3102" w:hanging="495"/>
      </w:pPr>
      <w:rPr>
        <w:rFonts w:hint="default"/>
        <w:lang w:val="ru-RU" w:eastAsia="en-US" w:bidi="ar-SA"/>
      </w:rPr>
    </w:lvl>
    <w:lvl w:ilvl="4">
      <w:numFmt w:val="bullet"/>
      <w:lvlText w:val="•"/>
      <w:lvlJc w:val="left"/>
      <w:pPr>
        <w:ind w:left="4136" w:hanging="495"/>
      </w:pPr>
      <w:rPr>
        <w:rFonts w:hint="default"/>
        <w:lang w:val="ru-RU" w:eastAsia="en-US" w:bidi="ar-SA"/>
      </w:rPr>
    </w:lvl>
    <w:lvl w:ilvl="5">
      <w:numFmt w:val="bullet"/>
      <w:lvlText w:val="•"/>
      <w:lvlJc w:val="left"/>
      <w:pPr>
        <w:ind w:left="5171" w:hanging="495"/>
      </w:pPr>
      <w:rPr>
        <w:rFonts w:hint="default"/>
        <w:lang w:val="ru-RU" w:eastAsia="en-US" w:bidi="ar-SA"/>
      </w:rPr>
    </w:lvl>
    <w:lvl w:ilvl="6">
      <w:numFmt w:val="bullet"/>
      <w:lvlText w:val="•"/>
      <w:lvlJc w:val="left"/>
      <w:pPr>
        <w:ind w:left="6205" w:hanging="495"/>
      </w:pPr>
      <w:rPr>
        <w:rFonts w:hint="default"/>
        <w:lang w:val="ru-RU" w:eastAsia="en-US" w:bidi="ar-SA"/>
      </w:rPr>
    </w:lvl>
    <w:lvl w:ilvl="7">
      <w:numFmt w:val="bullet"/>
      <w:lvlText w:val="•"/>
      <w:lvlJc w:val="left"/>
      <w:pPr>
        <w:ind w:left="7239" w:hanging="495"/>
      </w:pPr>
      <w:rPr>
        <w:rFonts w:hint="default"/>
        <w:lang w:val="ru-RU" w:eastAsia="en-US" w:bidi="ar-SA"/>
      </w:rPr>
    </w:lvl>
    <w:lvl w:ilvl="8">
      <w:numFmt w:val="bullet"/>
      <w:lvlText w:val="•"/>
      <w:lvlJc w:val="left"/>
      <w:pPr>
        <w:ind w:left="8273" w:hanging="495"/>
      </w:pPr>
      <w:rPr>
        <w:rFonts w:hint="default"/>
        <w:lang w:val="ru-RU" w:eastAsia="en-US" w:bidi="ar-SA"/>
      </w:rPr>
    </w:lvl>
  </w:abstractNum>
  <w:abstractNum w:abstractNumId="10" w15:restartNumberingAfterBreak="0">
    <w:nsid w:val="49964744"/>
    <w:multiLevelType w:val="multilevel"/>
    <w:tmpl w:val="F3F0063A"/>
    <w:lvl w:ilvl="0">
      <w:start w:val="1"/>
      <w:numFmt w:val="decimal"/>
      <w:suff w:val="space"/>
      <w:lvlText w:val="%1."/>
      <w:lvlJc w:val="left"/>
      <w:pPr>
        <w:ind w:left="1495"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60064E6"/>
    <w:multiLevelType w:val="hybridMultilevel"/>
    <w:tmpl w:val="324E22CE"/>
    <w:lvl w:ilvl="0" w:tplc="ADDC544E">
      <w:start w:val="1"/>
      <w:numFmt w:val="decimal"/>
      <w:lvlText w:val="%1)"/>
      <w:lvlJc w:val="left"/>
      <w:pPr>
        <w:ind w:left="984" w:hanging="257"/>
      </w:pPr>
      <w:rPr>
        <w:rFonts w:ascii="Arial" w:eastAsia="Arial" w:hAnsi="Arial" w:cs="Arial" w:hint="default"/>
        <w:b w:val="0"/>
        <w:bCs w:val="0"/>
        <w:i w:val="0"/>
        <w:iCs w:val="0"/>
        <w:spacing w:val="0"/>
        <w:w w:val="100"/>
        <w:sz w:val="22"/>
        <w:szCs w:val="22"/>
        <w:lang w:val="ru-RU" w:eastAsia="en-US" w:bidi="ar-SA"/>
      </w:rPr>
    </w:lvl>
    <w:lvl w:ilvl="1" w:tplc="8D94CEDA">
      <w:numFmt w:val="bullet"/>
      <w:lvlText w:val="•"/>
      <w:lvlJc w:val="left"/>
      <w:pPr>
        <w:ind w:left="1916" w:hanging="257"/>
      </w:pPr>
      <w:rPr>
        <w:rFonts w:hint="default"/>
        <w:lang w:val="ru-RU" w:eastAsia="en-US" w:bidi="ar-SA"/>
      </w:rPr>
    </w:lvl>
    <w:lvl w:ilvl="2" w:tplc="276A5A72">
      <w:numFmt w:val="bullet"/>
      <w:lvlText w:val="•"/>
      <w:lvlJc w:val="left"/>
      <w:pPr>
        <w:ind w:left="2852" w:hanging="257"/>
      </w:pPr>
      <w:rPr>
        <w:rFonts w:hint="default"/>
        <w:lang w:val="ru-RU" w:eastAsia="en-US" w:bidi="ar-SA"/>
      </w:rPr>
    </w:lvl>
    <w:lvl w:ilvl="3" w:tplc="2ACE7472">
      <w:numFmt w:val="bullet"/>
      <w:lvlText w:val="•"/>
      <w:lvlJc w:val="left"/>
      <w:pPr>
        <w:ind w:left="3788" w:hanging="257"/>
      </w:pPr>
      <w:rPr>
        <w:rFonts w:hint="default"/>
        <w:lang w:val="ru-RU" w:eastAsia="en-US" w:bidi="ar-SA"/>
      </w:rPr>
    </w:lvl>
    <w:lvl w:ilvl="4" w:tplc="D764D8CC">
      <w:numFmt w:val="bullet"/>
      <w:lvlText w:val="•"/>
      <w:lvlJc w:val="left"/>
      <w:pPr>
        <w:ind w:left="4724" w:hanging="257"/>
      </w:pPr>
      <w:rPr>
        <w:rFonts w:hint="default"/>
        <w:lang w:val="ru-RU" w:eastAsia="en-US" w:bidi="ar-SA"/>
      </w:rPr>
    </w:lvl>
    <w:lvl w:ilvl="5" w:tplc="AB24313C">
      <w:numFmt w:val="bullet"/>
      <w:lvlText w:val="•"/>
      <w:lvlJc w:val="left"/>
      <w:pPr>
        <w:ind w:left="5661" w:hanging="257"/>
      </w:pPr>
      <w:rPr>
        <w:rFonts w:hint="default"/>
        <w:lang w:val="ru-RU" w:eastAsia="en-US" w:bidi="ar-SA"/>
      </w:rPr>
    </w:lvl>
    <w:lvl w:ilvl="6" w:tplc="3970F8B2">
      <w:numFmt w:val="bullet"/>
      <w:lvlText w:val="•"/>
      <w:lvlJc w:val="left"/>
      <w:pPr>
        <w:ind w:left="6597" w:hanging="257"/>
      </w:pPr>
      <w:rPr>
        <w:rFonts w:hint="default"/>
        <w:lang w:val="ru-RU" w:eastAsia="en-US" w:bidi="ar-SA"/>
      </w:rPr>
    </w:lvl>
    <w:lvl w:ilvl="7" w:tplc="7A14E4F8">
      <w:numFmt w:val="bullet"/>
      <w:lvlText w:val="•"/>
      <w:lvlJc w:val="left"/>
      <w:pPr>
        <w:ind w:left="7533" w:hanging="257"/>
      </w:pPr>
      <w:rPr>
        <w:rFonts w:hint="default"/>
        <w:lang w:val="ru-RU" w:eastAsia="en-US" w:bidi="ar-SA"/>
      </w:rPr>
    </w:lvl>
    <w:lvl w:ilvl="8" w:tplc="85B4D720">
      <w:numFmt w:val="bullet"/>
      <w:lvlText w:val="•"/>
      <w:lvlJc w:val="left"/>
      <w:pPr>
        <w:ind w:left="8469" w:hanging="257"/>
      </w:pPr>
      <w:rPr>
        <w:rFonts w:hint="default"/>
        <w:lang w:val="ru-RU" w:eastAsia="en-US" w:bidi="ar-SA"/>
      </w:rPr>
    </w:lvl>
  </w:abstractNum>
  <w:abstractNum w:abstractNumId="12" w15:restartNumberingAfterBreak="0">
    <w:nsid w:val="66A74FF8"/>
    <w:multiLevelType w:val="hybridMultilevel"/>
    <w:tmpl w:val="23609E52"/>
    <w:lvl w:ilvl="0" w:tplc="37C0260E">
      <w:start w:val="1"/>
      <w:numFmt w:val="decimal"/>
      <w:lvlText w:val="%1)"/>
      <w:lvlJc w:val="left"/>
      <w:pPr>
        <w:ind w:left="984" w:hanging="257"/>
      </w:pPr>
      <w:rPr>
        <w:rFonts w:ascii="Arial" w:eastAsia="Arial" w:hAnsi="Arial" w:cs="Arial" w:hint="default"/>
        <w:b w:val="0"/>
        <w:bCs w:val="0"/>
        <w:i w:val="0"/>
        <w:iCs w:val="0"/>
        <w:spacing w:val="0"/>
        <w:w w:val="100"/>
        <w:sz w:val="22"/>
        <w:szCs w:val="22"/>
        <w:lang w:val="ru-RU" w:eastAsia="en-US" w:bidi="ar-SA"/>
      </w:rPr>
    </w:lvl>
    <w:lvl w:ilvl="1" w:tplc="5C4067CC">
      <w:numFmt w:val="bullet"/>
      <w:lvlText w:val="•"/>
      <w:lvlJc w:val="left"/>
      <w:pPr>
        <w:ind w:left="1916" w:hanging="257"/>
      </w:pPr>
      <w:rPr>
        <w:rFonts w:hint="default"/>
        <w:lang w:val="ru-RU" w:eastAsia="en-US" w:bidi="ar-SA"/>
      </w:rPr>
    </w:lvl>
    <w:lvl w:ilvl="2" w:tplc="99887116">
      <w:numFmt w:val="bullet"/>
      <w:lvlText w:val="•"/>
      <w:lvlJc w:val="left"/>
      <w:pPr>
        <w:ind w:left="2852" w:hanging="257"/>
      </w:pPr>
      <w:rPr>
        <w:rFonts w:hint="default"/>
        <w:lang w:val="ru-RU" w:eastAsia="en-US" w:bidi="ar-SA"/>
      </w:rPr>
    </w:lvl>
    <w:lvl w:ilvl="3" w:tplc="B2562F5E">
      <w:numFmt w:val="bullet"/>
      <w:lvlText w:val="•"/>
      <w:lvlJc w:val="left"/>
      <w:pPr>
        <w:ind w:left="3788" w:hanging="257"/>
      </w:pPr>
      <w:rPr>
        <w:rFonts w:hint="default"/>
        <w:lang w:val="ru-RU" w:eastAsia="en-US" w:bidi="ar-SA"/>
      </w:rPr>
    </w:lvl>
    <w:lvl w:ilvl="4" w:tplc="96525702">
      <w:numFmt w:val="bullet"/>
      <w:lvlText w:val="•"/>
      <w:lvlJc w:val="left"/>
      <w:pPr>
        <w:ind w:left="4724" w:hanging="257"/>
      </w:pPr>
      <w:rPr>
        <w:rFonts w:hint="default"/>
        <w:lang w:val="ru-RU" w:eastAsia="en-US" w:bidi="ar-SA"/>
      </w:rPr>
    </w:lvl>
    <w:lvl w:ilvl="5" w:tplc="82DEF112">
      <w:numFmt w:val="bullet"/>
      <w:lvlText w:val="•"/>
      <w:lvlJc w:val="left"/>
      <w:pPr>
        <w:ind w:left="5661" w:hanging="257"/>
      </w:pPr>
      <w:rPr>
        <w:rFonts w:hint="default"/>
        <w:lang w:val="ru-RU" w:eastAsia="en-US" w:bidi="ar-SA"/>
      </w:rPr>
    </w:lvl>
    <w:lvl w:ilvl="6" w:tplc="BF2A3E6C">
      <w:numFmt w:val="bullet"/>
      <w:lvlText w:val="•"/>
      <w:lvlJc w:val="left"/>
      <w:pPr>
        <w:ind w:left="6597" w:hanging="257"/>
      </w:pPr>
      <w:rPr>
        <w:rFonts w:hint="default"/>
        <w:lang w:val="ru-RU" w:eastAsia="en-US" w:bidi="ar-SA"/>
      </w:rPr>
    </w:lvl>
    <w:lvl w:ilvl="7" w:tplc="37AE872A">
      <w:numFmt w:val="bullet"/>
      <w:lvlText w:val="•"/>
      <w:lvlJc w:val="left"/>
      <w:pPr>
        <w:ind w:left="7533" w:hanging="257"/>
      </w:pPr>
      <w:rPr>
        <w:rFonts w:hint="default"/>
        <w:lang w:val="ru-RU" w:eastAsia="en-US" w:bidi="ar-SA"/>
      </w:rPr>
    </w:lvl>
    <w:lvl w:ilvl="8" w:tplc="B7247A8E">
      <w:numFmt w:val="bullet"/>
      <w:lvlText w:val="•"/>
      <w:lvlJc w:val="left"/>
      <w:pPr>
        <w:ind w:left="8469" w:hanging="257"/>
      </w:pPr>
      <w:rPr>
        <w:rFonts w:hint="default"/>
        <w:lang w:val="ru-RU" w:eastAsia="en-US" w:bidi="ar-SA"/>
      </w:rPr>
    </w:lvl>
  </w:abstractNum>
  <w:abstractNum w:abstractNumId="13" w15:restartNumberingAfterBreak="0">
    <w:nsid w:val="6EBC7B40"/>
    <w:multiLevelType w:val="hybridMultilevel"/>
    <w:tmpl w:val="27D47B88"/>
    <w:lvl w:ilvl="0" w:tplc="B74E9C66">
      <w:start w:val="1"/>
      <w:numFmt w:val="decimal"/>
      <w:lvlText w:val="%1)"/>
      <w:lvlJc w:val="left"/>
      <w:pPr>
        <w:ind w:left="8" w:hanging="404"/>
      </w:pPr>
      <w:rPr>
        <w:rFonts w:ascii="Arial" w:eastAsia="Arial" w:hAnsi="Arial" w:cs="Arial" w:hint="default"/>
        <w:b w:val="0"/>
        <w:bCs w:val="0"/>
        <w:i w:val="0"/>
        <w:iCs w:val="0"/>
        <w:spacing w:val="0"/>
        <w:w w:val="100"/>
        <w:sz w:val="22"/>
        <w:szCs w:val="22"/>
        <w:lang w:val="ru-RU" w:eastAsia="en-US" w:bidi="ar-SA"/>
      </w:rPr>
    </w:lvl>
    <w:lvl w:ilvl="1" w:tplc="7730CDF0">
      <w:numFmt w:val="bullet"/>
      <w:lvlText w:val="•"/>
      <w:lvlJc w:val="left"/>
      <w:pPr>
        <w:ind w:left="1034" w:hanging="404"/>
      </w:pPr>
      <w:rPr>
        <w:rFonts w:hint="default"/>
        <w:lang w:val="ru-RU" w:eastAsia="en-US" w:bidi="ar-SA"/>
      </w:rPr>
    </w:lvl>
    <w:lvl w:ilvl="2" w:tplc="22F68C7C">
      <w:numFmt w:val="bullet"/>
      <w:lvlText w:val="•"/>
      <w:lvlJc w:val="left"/>
      <w:pPr>
        <w:ind w:left="2068" w:hanging="404"/>
      </w:pPr>
      <w:rPr>
        <w:rFonts w:hint="default"/>
        <w:lang w:val="ru-RU" w:eastAsia="en-US" w:bidi="ar-SA"/>
      </w:rPr>
    </w:lvl>
    <w:lvl w:ilvl="3" w:tplc="D5B2BF9A">
      <w:numFmt w:val="bullet"/>
      <w:lvlText w:val="•"/>
      <w:lvlJc w:val="left"/>
      <w:pPr>
        <w:ind w:left="3102" w:hanging="404"/>
      </w:pPr>
      <w:rPr>
        <w:rFonts w:hint="default"/>
        <w:lang w:val="ru-RU" w:eastAsia="en-US" w:bidi="ar-SA"/>
      </w:rPr>
    </w:lvl>
    <w:lvl w:ilvl="4" w:tplc="0ACA5738">
      <w:numFmt w:val="bullet"/>
      <w:lvlText w:val="•"/>
      <w:lvlJc w:val="left"/>
      <w:pPr>
        <w:ind w:left="4136" w:hanging="404"/>
      </w:pPr>
      <w:rPr>
        <w:rFonts w:hint="default"/>
        <w:lang w:val="ru-RU" w:eastAsia="en-US" w:bidi="ar-SA"/>
      </w:rPr>
    </w:lvl>
    <w:lvl w:ilvl="5" w:tplc="63308CD4">
      <w:numFmt w:val="bullet"/>
      <w:lvlText w:val="•"/>
      <w:lvlJc w:val="left"/>
      <w:pPr>
        <w:ind w:left="5171" w:hanging="404"/>
      </w:pPr>
      <w:rPr>
        <w:rFonts w:hint="default"/>
        <w:lang w:val="ru-RU" w:eastAsia="en-US" w:bidi="ar-SA"/>
      </w:rPr>
    </w:lvl>
    <w:lvl w:ilvl="6" w:tplc="2CF4121E">
      <w:numFmt w:val="bullet"/>
      <w:lvlText w:val="•"/>
      <w:lvlJc w:val="left"/>
      <w:pPr>
        <w:ind w:left="6205" w:hanging="404"/>
      </w:pPr>
      <w:rPr>
        <w:rFonts w:hint="default"/>
        <w:lang w:val="ru-RU" w:eastAsia="en-US" w:bidi="ar-SA"/>
      </w:rPr>
    </w:lvl>
    <w:lvl w:ilvl="7" w:tplc="574C611E">
      <w:numFmt w:val="bullet"/>
      <w:lvlText w:val="•"/>
      <w:lvlJc w:val="left"/>
      <w:pPr>
        <w:ind w:left="7239" w:hanging="404"/>
      </w:pPr>
      <w:rPr>
        <w:rFonts w:hint="default"/>
        <w:lang w:val="ru-RU" w:eastAsia="en-US" w:bidi="ar-SA"/>
      </w:rPr>
    </w:lvl>
    <w:lvl w:ilvl="8" w:tplc="19C62022">
      <w:numFmt w:val="bullet"/>
      <w:lvlText w:val="•"/>
      <w:lvlJc w:val="left"/>
      <w:pPr>
        <w:ind w:left="8273" w:hanging="404"/>
      </w:pPr>
      <w:rPr>
        <w:rFonts w:hint="default"/>
        <w:lang w:val="ru-RU" w:eastAsia="en-US" w:bidi="ar-SA"/>
      </w:rPr>
    </w:lvl>
  </w:abstractNum>
  <w:abstractNum w:abstractNumId="14" w15:restartNumberingAfterBreak="0">
    <w:nsid w:val="775E104B"/>
    <w:multiLevelType w:val="hybridMultilevel"/>
    <w:tmpl w:val="6838C312"/>
    <w:lvl w:ilvl="0" w:tplc="34F6434E">
      <w:start w:val="1"/>
      <w:numFmt w:val="decimal"/>
      <w:lvlText w:val="%1)"/>
      <w:lvlJc w:val="left"/>
      <w:pPr>
        <w:ind w:left="8" w:hanging="477"/>
      </w:pPr>
      <w:rPr>
        <w:rFonts w:ascii="Arial" w:eastAsia="Arial" w:hAnsi="Arial" w:cs="Arial" w:hint="default"/>
        <w:b w:val="0"/>
        <w:bCs w:val="0"/>
        <w:i w:val="0"/>
        <w:iCs w:val="0"/>
        <w:spacing w:val="0"/>
        <w:w w:val="100"/>
        <w:sz w:val="22"/>
        <w:szCs w:val="22"/>
        <w:lang w:val="ru-RU" w:eastAsia="en-US" w:bidi="ar-SA"/>
      </w:rPr>
    </w:lvl>
    <w:lvl w:ilvl="1" w:tplc="81587A96">
      <w:numFmt w:val="bullet"/>
      <w:lvlText w:val="•"/>
      <w:lvlJc w:val="left"/>
      <w:pPr>
        <w:ind w:left="1034" w:hanging="477"/>
      </w:pPr>
      <w:rPr>
        <w:rFonts w:hint="default"/>
        <w:lang w:val="ru-RU" w:eastAsia="en-US" w:bidi="ar-SA"/>
      </w:rPr>
    </w:lvl>
    <w:lvl w:ilvl="2" w:tplc="50483BCA">
      <w:numFmt w:val="bullet"/>
      <w:lvlText w:val="•"/>
      <w:lvlJc w:val="left"/>
      <w:pPr>
        <w:ind w:left="2068" w:hanging="477"/>
      </w:pPr>
      <w:rPr>
        <w:rFonts w:hint="default"/>
        <w:lang w:val="ru-RU" w:eastAsia="en-US" w:bidi="ar-SA"/>
      </w:rPr>
    </w:lvl>
    <w:lvl w:ilvl="3" w:tplc="3DCE807E">
      <w:numFmt w:val="bullet"/>
      <w:lvlText w:val="•"/>
      <w:lvlJc w:val="left"/>
      <w:pPr>
        <w:ind w:left="3102" w:hanging="477"/>
      </w:pPr>
      <w:rPr>
        <w:rFonts w:hint="default"/>
        <w:lang w:val="ru-RU" w:eastAsia="en-US" w:bidi="ar-SA"/>
      </w:rPr>
    </w:lvl>
    <w:lvl w:ilvl="4" w:tplc="DB0AB5B8">
      <w:numFmt w:val="bullet"/>
      <w:lvlText w:val="•"/>
      <w:lvlJc w:val="left"/>
      <w:pPr>
        <w:ind w:left="4136" w:hanging="477"/>
      </w:pPr>
      <w:rPr>
        <w:rFonts w:hint="default"/>
        <w:lang w:val="ru-RU" w:eastAsia="en-US" w:bidi="ar-SA"/>
      </w:rPr>
    </w:lvl>
    <w:lvl w:ilvl="5" w:tplc="D20241A0">
      <w:numFmt w:val="bullet"/>
      <w:lvlText w:val="•"/>
      <w:lvlJc w:val="left"/>
      <w:pPr>
        <w:ind w:left="5171" w:hanging="477"/>
      </w:pPr>
      <w:rPr>
        <w:rFonts w:hint="default"/>
        <w:lang w:val="ru-RU" w:eastAsia="en-US" w:bidi="ar-SA"/>
      </w:rPr>
    </w:lvl>
    <w:lvl w:ilvl="6" w:tplc="EC426896">
      <w:numFmt w:val="bullet"/>
      <w:lvlText w:val="•"/>
      <w:lvlJc w:val="left"/>
      <w:pPr>
        <w:ind w:left="6205" w:hanging="477"/>
      </w:pPr>
      <w:rPr>
        <w:rFonts w:hint="default"/>
        <w:lang w:val="ru-RU" w:eastAsia="en-US" w:bidi="ar-SA"/>
      </w:rPr>
    </w:lvl>
    <w:lvl w:ilvl="7" w:tplc="98543912">
      <w:numFmt w:val="bullet"/>
      <w:lvlText w:val="•"/>
      <w:lvlJc w:val="left"/>
      <w:pPr>
        <w:ind w:left="7239" w:hanging="477"/>
      </w:pPr>
      <w:rPr>
        <w:rFonts w:hint="default"/>
        <w:lang w:val="ru-RU" w:eastAsia="en-US" w:bidi="ar-SA"/>
      </w:rPr>
    </w:lvl>
    <w:lvl w:ilvl="8" w:tplc="E5BC1C38">
      <w:numFmt w:val="bullet"/>
      <w:lvlText w:val="•"/>
      <w:lvlJc w:val="left"/>
      <w:pPr>
        <w:ind w:left="8273" w:hanging="477"/>
      </w:pPr>
      <w:rPr>
        <w:rFonts w:hint="default"/>
        <w:lang w:val="ru-RU" w:eastAsia="en-US" w:bidi="ar-SA"/>
      </w:rPr>
    </w:lvl>
  </w:abstractNum>
  <w:abstractNum w:abstractNumId="15" w15:restartNumberingAfterBreak="0">
    <w:nsid w:val="7CD4135C"/>
    <w:multiLevelType w:val="multilevel"/>
    <w:tmpl w:val="54500AB4"/>
    <w:lvl w:ilvl="0">
      <w:start w:val="106"/>
      <w:numFmt w:val="decimal"/>
      <w:lvlText w:val="%1."/>
      <w:lvlJc w:val="left"/>
      <w:pPr>
        <w:ind w:left="8" w:hanging="471"/>
      </w:pPr>
      <w:rPr>
        <w:rFonts w:ascii="Arial" w:eastAsia="Arial" w:hAnsi="Arial" w:cs="Arial" w:hint="default"/>
        <w:b w:val="0"/>
        <w:bCs w:val="0"/>
        <w:i w:val="0"/>
        <w:iCs w:val="0"/>
        <w:spacing w:val="-1"/>
        <w:w w:val="100"/>
        <w:sz w:val="22"/>
        <w:szCs w:val="22"/>
        <w:lang w:val="ru-RU" w:eastAsia="en-US" w:bidi="ar-SA"/>
      </w:rPr>
    </w:lvl>
    <w:lvl w:ilvl="1">
      <w:start w:val="1"/>
      <w:numFmt w:val="decimal"/>
      <w:lvlText w:val="%1.%2."/>
      <w:lvlJc w:val="left"/>
      <w:pPr>
        <w:ind w:left="1289" w:hanging="562"/>
      </w:pPr>
      <w:rPr>
        <w:rFonts w:ascii="Arial" w:eastAsia="Arial" w:hAnsi="Arial" w:cs="Arial" w:hint="default"/>
        <w:b w:val="0"/>
        <w:bCs w:val="0"/>
        <w:i w:val="0"/>
        <w:iCs w:val="0"/>
        <w:spacing w:val="-1"/>
        <w:w w:val="88"/>
        <w:sz w:val="22"/>
        <w:szCs w:val="22"/>
        <w:lang w:val="ru-RU" w:eastAsia="en-US" w:bidi="ar-SA"/>
      </w:rPr>
    </w:lvl>
    <w:lvl w:ilvl="2">
      <w:numFmt w:val="bullet"/>
      <w:lvlText w:val="•"/>
      <w:lvlJc w:val="left"/>
      <w:pPr>
        <w:ind w:left="2286" w:hanging="562"/>
      </w:pPr>
      <w:rPr>
        <w:rFonts w:hint="default"/>
        <w:lang w:val="ru-RU" w:eastAsia="en-US" w:bidi="ar-SA"/>
      </w:rPr>
    </w:lvl>
    <w:lvl w:ilvl="3">
      <w:numFmt w:val="bullet"/>
      <w:lvlText w:val="•"/>
      <w:lvlJc w:val="left"/>
      <w:pPr>
        <w:ind w:left="3293" w:hanging="562"/>
      </w:pPr>
      <w:rPr>
        <w:rFonts w:hint="default"/>
        <w:lang w:val="ru-RU" w:eastAsia="en-US" w:bidi="ar-SA"/>
      </w:rPr>
    </w:lvl>
    <w:lvl w:ilvl="4">
      <w:numFmt w:val="bullet"/>
      <w:lvlText w:val="•"/>
      <w:lvlJc w:val="left"/>
      <w:pPr>
        <w:ind w:left="4300" w:hanging="562"/>
      </w:pPr>
      <w:rPr>
        <w:rFonts w:hint="default"/>
        <w:lang w:val="ru-RU" w:eastAsia="en-US" w:bidi="ar-SA"/>
      </w:rPr>
    </w:lvl>
    <w:lvl w:ilvl="5">
      <w:numFmt w:val="bullet"/>
      <w:lvlText w:val="•"/>
      <w:lvlJc w:val="left"/>
      <w:pPr>
        <w:ind w:left="5307" w:hanging="562"/>
      </w:pPr>
      <w:rPr>
        <w:rFonts w:hint="default"/>
        <w:lang w:val="ru-RU" w:eastAsia="en-US" w:bidi="ar-SA"/>
      </w:rPr>
    </w:lvl>
    <w:lvl w:ilvl="6">
      <w:numFmt w:val="bullet"/>
      <w:lvlText w:val="•"/>
      <w:lvlJc w:val="left"/>
      <w:pPr>
        <w:ind w:left="6314" w:hanging="562"/>
      </w:pPr>
      <w:rPr>
        <w:rFonts w:hint="default"/>
        <w:lang w:val="ru-RU" w:eastAsia="en-US" w:bidi="ar-SA"/>
      </w:rPr>
    </w:lvl>
    <w:lvl w:ilvl="7">
      <w:numFmt w:val="bullet"/>
      <w:lvlText w:val="•"/>
      <w:lvlJc w:val="left"/>
      <w:pPr>
        <w:ind w:left="7321" w:hanging="562"/>
      </w:pPr>
      <w:rPr>
        <w:rFonts w:hint="default"/>
        <w:lang w:val="ru-RU" w:eastAsia="en-US" w:bidi="ar-SA"/>
      </w:rPr>
    </w:lvl>
    <w:lvl w:ilvl="8">
      <w:numFmt w:val="bullet"/>
      <w:lvlText w:val="•"/>
      <w:lvlJc w:val="left"/>
      <w:pPr>
        <w:ind w:left="8328" w:hanging="562"/>
      </w:pPr>
      <w:rPr>
        <w:rFonts w:hint="default"/>
        <w:lang w:val="ru-RU" w:eastAsia="en-US" w:bidi="ar-SA"/>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0"/>
  </w:num>
  <w:num w:numId="5">
    <w:abstractNumId w:val="12"/>
  </w:num>
  <w:num w:numId="6">
    <w:abstractNumId w:val="13"/>
  </w:num>
  <w:num w:numId="7">
    <w:abstractNumId w:val="15"/>
  </w:num>
  <w:num w:numId="8">
    <w:abstractNumId w:val="14"/>
  </w:num>
  <w:num w:numId="9">
    <w:abstractNumId w:val="6"/>
  </w:num>
  <w:num w:numId="10">
    <w:abstractNumId w:val="1"/>
  </w:num>
  <w:num w:numId="11">
    <w:abstractNumId w:val="3"/>
  </w:num>
  <w:num w:numId="12">
    <w:abstractNumId w:val="4"/>
  </w:num>
  <w:num w:numId="13">
    <w:abstractNumId w:val="2"/>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5C18"/>
    <w:rsid w:val="000047B8"/>
    <w:rsid w:val="00022349"/>
    <w:rsid w:val="00045D27"/>
    <w:rsid w:val="00061E99"/>
    <w:rsid w:val="00065CAB"/>
    <w:rsid w:val="000905A6"/>
    <w:rsid w:val="000B570C"/>
    <w:rsid w:val="000B7BC8"/>
    <w:rsid w:val="000C2E9B"/>
    <w:rsid w:val="0011615C"/>
    <w:rsid w:val="001577FD"/>
    <w:rsid w:val="00193B7A"/>
    <w:rsid w:val="001B4CD2"/>
    <w:rsid w:val="001D2A36"/>
    <w:rsid w:val="001D689C"/>
    <w:rsid w:val="00206B96"/>
    <w:rsid w:val="002339BA"/>
    <w:rsid w:val="00251AF5"/>
    <w:rsid w:val="0028001E"/>
    <w:rsid w:val="002A23CD"/>
    <w:rsid w:val="002A60AC"/>
    <w:rsid w:val="002B5035"/>
    <w:rsid w:val="002C2FE1"/>
    <w:rsid w:val="002C5D20"/>
    <w:rsid w:val="002E0F3B"/>
    <w:rsid w:val="002E6301"/>
    <w:rsid w:val="002E7FE9"/>
    <w:rsid w:val="00325B37"/>
    <w:rsid w:val="0033122D"/>
    <w:rsid w:val="00344A3F"/>
    <w:rsid w:val="00382384"/>
    <w:rsid w:val="003A6378"/>
    <w:rsid w:val="003C7EF0"/>
    <w:rsid w:val="003E6755"/>
    <w:rsid w:val="003E7E3A"/>
    <w:rsid w:val="003F6F1D"/>
    <w:rsid w:val="00427146"/>
    <w:rsid w:val="00437786"/>
    <w:rsid w:val="00446590"/>
    <w:rsid w:val="004620C3"/>
    <w:rsid w:val="00487F75"/>
    <w:rsid w:val="0050654F"/>
    <w:rsid w:val="005135D3"/>
    <w:rsid w:val="0053278A"/>
    <w:rsid w:val="00551AE3"/>
    <w:rsid w:val="005564EA"/>
    <w:rsid w:val="005B7D5D"/>
    <w:rsid w:val="005D065C"/>
    <w:rsid w:val="005D392C"/>
    <w:rsid w:val="005E716B"/>
    <w:rsid w:val="005F7972"/>
    <w:rsid w:val="0062219F"/>
    <w:rsid w:val="006323F8"/>
    <w:rsid w:val="00635839"/>
    <w:rsid w:val="00661F9D"/>
    <w:rsid w:val="00675F71"/>
    <w:rsid w:val="00696CB7"/>
    <w:rsid w:val="006B0050"/>
    <w:rsid w:val="006B2E7A"/>
    <w:rsid w:val="006C0C3F"/>
    <w:rsid w:val="006C5B69"/>
    <w:rsid w:val="006D4A2E"/>
    <w:rsid w:val="00727FFE"/>
    <w:rsid w:val="0075175B"/>
    <w:rsid w:val="007626CD"/>
    <w:rsid w:val="00773229"/>
    <w:rsid w:val="00773EEF"/>
    <w:rsid w:val="00782050"/>
    <w:rsid w:val="007841CD"/>
    <w:rsid w:val="007B0F42"/>
    <w:rsid w:val="007B2026"/>
    <w:rsid w:val="007B58DE"/>
    <w:rsid w:val="007D0C7F"/>
    <w:rsid w:val="0081795A"/>
    <w:rsid w:val="00864CAF"/>
    <w:rsid w:val="008677E2"/>
    <w:rsid w:val="00867C74"/>
    <w:rsid w:val="00896B18"/>
    <w:rsid w:val="008C679E"/>
    <w:rsid w:val="008D03C1"/>
    <w:rsid w:val="008E0A28"/>
    <w:rsid w:val="008E434A"/>
    <w:rsid w:val="0090066E"/>
    <w:rsid w:val="00933EA7"/>
    <w:rsid w:val="00941AC2"/>
    <w:rsid w:val="00964972"/>
    <w:rsid w:val="009710C9"/>
    <w:rsid w:val="009B2B5F"/>
    <w:rsid w:val="009D0E7C"/>
    <w:rsid w:val="009D249C"/>
    <w:rsid w:val="009D5A31"/>
    <w:rsid w:val="00A12891"/>
    <w:rsid w:val="00A6213F"/>
    <w:rsid w:val="00A85030"/>
    <w:rsid w:val="00A935F4"/>
    <w:rsid w:val="00A93B72"/>
    <w:rsid w:val="00A963D3"/>
    <w:rsid w:val="00AE74E9"/>
    <w:rsid w:val="00AF10B4"/>
    <w:rsid w:val="00AF3093"/>
    <w:rsid w:val="00AF6DAF"/>
    <w:rsid w:val="00B17E20"/>
    <w:rsid w:val="00B206C5"/>
    <w:rsid w:val="00B33C1F"/>
    <w:rsid w:val="00B65685"/>
    <w:rsid w:val="00B7155A"/>
    <w:rsid w:val="00B97333"/>
    <w:rsid w:val="00BA6CB6"/>
    <w:rsid w:val="00BC5A08"/>
    <w:rsid w:val="00BC5EF2"/>
    <w:rsid w:val="00BE4CFC"/>
    <w:rsid w:val="00C03B55"/>
    <w:rsid w:val="00C326AE"/>
    <w:rsid w:val="00C3641E"/>
    <w:rsid w:val="00C553B8"/>
    <w:rsid w:val="00CA6EF0"/>
    <w:rsid w:val="00CD51ED"/>
    <w:rsid w:val="00D04274"/>
    <w:rsid w:val="00D059FA"/>
    <w:rsid w:val="00D256B8"/>
    <w:rsid w:val="00D364A7"/>
    <w:rsid w:val="00D51F80"/>
    <w:rsid w:val="00D5233F"/>
    <w:rsid w:val="00D675EE"/>
    <w:rsid w:val="00D67AB7"/>
    <w:rsid w:val="00D86A24"/>
    <w:rsid w:val="00D8751D"/>
    <w:rsid w:val="00DC4F46"/>
    <w:rsid w:val="00DF45C6"/>
    <w:rsid w:val="00E33D54"/>
    <w:rsid w:val="00E35660"/>
    <w:rsid w:val="00E906D0"/>
    <w:rsid w:val="00EC5C18"/>
    <w:rsid w:val="00F142F7"/>
    <w:rsid w:val="00F31AEA"/>
    <w:rsid w:val="00F32823"/>
    <w:rsid w:val="00F55BE6"/>
    <w:rsid w:val="00F6638F"/>
    <w:rsid w:val="00F8784D"/>
    <w:rsid w:val="00FA2919"/>
    <w:rsid w:val="00FA35D2"/>
    <w:rsid w:val="00FB1425"/>
    <w:rsid w:val="00FC4418"/>
    <w:rsid w:val="00FF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7C63F2"/>
  <w15:docId w15:val="{59631613-3F6C-4F76-8B0B-0040B60F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C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5C18"/>
    <w:rPr>
      <w:color w:val="0000FF"/>
      <w:u w:val="single"/>
    </w:rPr>
  </w:style>
  <w:style w:type="paragraph" w:styleId="a4">
    <w:name w:val="List Paragraph"/>
    <w:basedOn w:val="a"/>
    <w:uiPriority w:val="1"/>
    <w:qFormat/>
    <w:rsid w:val="00EC5C18"/>
    <w:pPr>
      <w:ind w:left="720"/>
      <w:contextualSpacing/>
    </w:pPr>
    <w:rPr>
      <w:rFonts w:eastAsia="Calibri"/>
      <w:szCs w:val="22"/>
      <w:lang w:eastAsia="en-US"/>
    </w:rPr>
  </w:style>
  <w:style w:type="paragraph" w:customStyle="1" w:styleId="ConsPlusNormal">
    <w:name w:val="ConsPlusNormal"/>
    <w:rsid w:val="00EC5C18"/>
    <w:pPr>
      <w:widowControl w:val="0"/>
      <w:autoSpaceDE w:val="0"/>
      <w:autoSpaceDN w:val="0"/>
      <w:spacing w:after="0" w:line="240" w:lineRule="auto"/>
    </w:pPr>
    <w:rPr>
      <w:rFonts w:ascii="Calibri" w:eastAsia="Times New Roman" w:hAnsi="Calibri" w:cs="Calibri"/>
      <w:lang w:eastAsia="ru-RU"/>
    </w:rPr>
  </w:style>
  <w:style w:type="paragraph" w:customStyle="1" w:styleId="s1">
    <w:name w:val="s_1"/>
    <w:basedOn w:val="a"/>
    <w:rsid w:val="00EC5C18"/>
    <w:pPr>
      <w:spacing w:before="100" w:beforeAutospacing="1" w:after="100" w:afterAutospacing="1"/>
    </w:pPr>
  </w:style>
  <w:style w:type="paragraph" w:customStyle="1" w:styleId="s3">
    <w:name w:val="s_3"/>
    <w:basedOn w:val="a"/>
    <w:uiPriority w:val="99"/>
    <w:rsid w:val="00EC5C18"/>
    <w:pPr>
      <w:spacing w:before="100" w:beforeAutospacing="1" w:after="100" w:afterAutospacing="1"/>
    </w:pPr>
  </w:style>
  <w:style w:type="paragraph" w:customStyle="1" w:styleId="1">
    <w:name w:val="Абзац списка1"/>
    <w:basedOn w:val="a"/>
    <w:rsid w:val="00EC5C18"/>
    <w:pPr>
      <w:ind w:left="720"/>
      <w:contextualSpacing/>
    </w:pPr>
    <w:rPr>
      <w:rFonts w:ascii="Calibri" w:hAnsi="Calibri"/>
      <w:sz w:val="22"/>
      <w:szCs w:val="22"/>
      <w:lang w:eastAsia="en-US"/>
    </w:rPr>
  </w:style>
  <w:style w:type="paragraph" w:customStyle="1" w:styleId="3">
    <w:name w:val="Абзац списка3"/>
    <w:basedOn w:val="a"/>
    <w:rsid w:val="00EC5C18"/>
    <w:pPr>
      <w:ind w:left="720"/>
      <w:contextualSpacing/>
    </w:pPr>
    <w:rPr>
      <w:rFonts w:ascii="Calibri" w:hAnsi="Calibri"/>
      <w:sz w:val="22"/>
      <w:szCs w:val="22"/>
      <w:lang w:eastAsia="en-US"/>
    </w:rPr>
  </w:style>
  <w:style w:type="character" w:styleId="a5">
    <w:name w:val="Emphasis"/>
    <w:basedOn w:val="a0"/>
    <w:uiPriority w:val="20"/>
    <w:qFormat/>
    <w:rsid w:val="00EC5C18"/>
    <w:rPr>
      <w:i/>
      <w:iCs/>
    </w:rPr>
  </w:style>
  <w:style w:type="table" w:styleId="a6">
    <w:name w:val="Table Grid"/>
    <w:basedOn w:val="a1"/>
    <w:uiPriority w:val="59"/>
    <w:rsid w:val="003E7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Гиперссылка1"/>
    <w:rsid w:val="00061E99"/>
  </w:style>
  <w:style w:type="character" w:customStyle="1" w:styleId="FontStyle14">
    <w:name w:val="Font Style14"/>
    <w:rsid w:val="00061E99"/>
    <w:rPr>
      <w:rFonts w:ascii="Times New Roman" w:hAnsi="Times New Roman" w:cs="Times New Roman"/>
      <w:sz w:val="26"/>
      <w:szCs w:val="26"/>
    </w:rPr>
  </w:style>
  <w:style w:type="paragraph" w:customStyle="1" w:styleId="11">
    <w:name w:val="Обычный1"/>
    <w:qFormat/>
    <w:rsid w:val="00061E99"/>
    <w:pPr>
      <w:widowControl w:val="0"/>
      <w:spacing w:after="0" w:line="240" w:lineRule="auto"/>
    </w:pPr>
    <w:rPr>
      <w:rFonts w:ascii="Times New Roman" w:eastAsia="Times New Roman" w:hAnsi="Times New Roman" w:cs="Times New Roman"/>
      <w:sz w:val="20"/>
      <w:szCs w:val="20"/>
      <w:lang w:eastAsia="ru-RU"/>
    </w:rPr>
  </w:style>
  <w:style w:type="character" w:customStyle="1" w:styleId="12">
    <w:name w:val="Основной шрифт абзаца1"/>
    <w:rsid w:val="00061E99"/>
  </w:style>
  <w:style w:type="paragraph" w:customStyle="1" w:styleId="formattext">
    <w:name w:val="formattext"/>
    <w:basedOn w:val="a"/>
    <w:rsid w:val="009D0E7C"/>
    <w:pPr>
      <w:spacing w:before="100" w:beforeAutospacing="1" w:after="100" w:afterAutospacing="1"/>
    </w:pPr>
  </w:style>
  <w:style w:type="paragraph" w:styleId="a7">
    <w:name w:val="Body Text"/>
    <w:basedOn w:val="a"/>
    <w:link w:val="a8"/>
    <w:uiPriority w:val="1"/>
    <w:qFormat/>
    <w:rsid w:val="00487F75"/>
    <w:pPr>
      <w:widowControl w:val="0"/>
      <w:autoSpaceDE w:val="0"/>
      <w:autoSpaceDN w:val="0"/>
      <w:ind w:left="7" w:firstLine="720"/>
    </w:pPr>
    <w:rPr>
      <w:rFonts w:ascii="Arial" w:eastAsia="Arial" w:hAnsi="Arial" w:cs="Arial"/>
      <w:sz w:val="22"/>
      <w:szCs w:val="22"/>
      <w:lang w:eastAsia="en-US"/>
    </w:rPr>
  </w:style>
  <w:style w:type="character" w:customStyle="1" w:styleId="a8">
    <w:name w:val="Основной текст Знак"/>
    <w:basedOn w:val="a0"/>
    <w:link w:val="a7"/>
    <w:uiPriority w:val="1"/>
    <w:rsid w:val="00487F75"/>
    <w:rPr>
      <w:rFonts w:ascii="Arial" w:eastAsia="Arial" w:hAnsi="Arial" w:cs="Arial"/>
    </w:rPr>
  </w:style>
  <w:style w:type="paragraph" w:customStyle="1" w:styleId="TableParagraph">
    <w:name w:val="Table Paragraph"/>
    <w:basedOn w:val="a"/>
    <w:uiPriority w:val="1"/>
    <w:qFormat/>
    <w:rsid w:val="00FA2919"/>
    <w:pPr>
      <w:widowControl w:val="0"/>
      <w:autoSpaceDE w:val="0"/>
      <w:autoSpaceDN w:val="0"/>
    </w:pPr>
    <w:rPr>
      <w:rFonts w:ascii="Arial" w:eastAsia="Arial" w:hAnsi="Arial" w:cs="Arial"/>
      <w:sz w:val="22"/>
      <w:szCs w:val="22"/>
      <w:lang w:eastAsia="en-US"/>
    </w:rPr>
  </w:style>
  <w:style w:type="paragraph" w:styleId="a9">
    <w:name w:val="header"/>
    <w:basedOn w:val="a"/>
    <w:link w:val="aa"/>
    <w:uiPriority w:val="99"/>
    <w:semiHidden/>
    <w:unhideWhenUsed/>
    <w:rsid w:val="00FA2919"/>
    <w:pPr>
      <w:tabs>
        <w:tab w:val="center" w:pos="4677"/>
        <w:tab w:val="right" w:pos="9355"/>
      </w:tabs>
    </w:pPr>
  </w:style>
  <w:style w:type="character" w:customStyle="1" w:styleId="aa">
    <w:name w:val="Верхний колонтитул Знак"/>
    <w:basedOn w:val="a0"/>
    <w:link w:val="a9"/>
    <w:uiPriority w:val="99"/>
    <w:semiHidden/>
    <w:rsid w:val="00FA291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A2919"/>
    <w:pPr>
      <w:tabs>
        <w:tab w:val="center" w:pos="4677"/>
        <w:tab w:val="right" w:pos="9355"/>
      </w:tabs>
    </w:pPr>
  </w:style>
  <w:style w:type="character" w:customStyle="1" w:styleId="ac">
    <w:name w:val="Нижний колонтитул Знак"/>
    <w:basedOn w:val="a0"/>
    <w:link w:val="ab"/>
    <w:uiPriority w:val="99"/>
    <w:semiHidden/>
    <w:rsid w:val="00FA291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3122D"/>
    <w:rPr>
      <w:rFonts w:ascii="Segoe UI" w:hAnsi="Segoe UI" w:cs="Segoe UI"/>
      <w:sz w:val="18"/>
      <w:szCs w:val="18"/>
    </w:rPr>
  </w:style>
  <w:style w:type="character" w:customStyle="1" w:styleId="ae">
    <w:name w:val="Текст выноски Знак"/>
    <w:basedOn w:val="a0"/>
    <w:link w:val="ad"/>
    <w:uiPriority w:val="99"/>
    <w:semiHidden/>
    <w:rsid w:val="003312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90B5048-604A-4832-AFFA-17516381031B" TargetMode="External"/><Relationship Id="rId13" Type="http://schemas.openxmlformats.org/officeDocument/2006/relationships/hyperlink" Target="http://dostup.scli.ru:8111/content/act/3eea9701-735e-4a49-a95b-f8b146e91348.html" TargetMode="External"/><Relationship Id="rId18" Type="http://schemas.openxmlformats.org/officeDocument/2006/relationships/hyperlink" Target="https://internet.garant.ru/document/redirect/19900069/106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70353464/0" TargetMode="Externa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dostup.scli.ru:8111/content/act/1338bdc9-6cc9-4707-b372-f32393e307b5.html" TargetMode="External"/><Relationship Id="rId17" Type="http://schemas.openxmlformats.org/officeDocument/2006/relationships/hyperlink" Target="https://internet.garant.ru/document/redirect/19900069/10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internet.garant.ru/document/redirect/19900069/10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b11798ff-43b9-49db-b06c-4223f9d555e2.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s://kalgan.75.ru/" TargetMode="External"/><Relationship Id="rId19" Type="http://schemas.openxmlformats.org/officeDocument/2006/relationships/hyperlink" Target="https://internet.garant.ru/document/redirect/19900069/106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6686876-7364-44F0-9A65-2427B543C7B4" TargetMode="External"/><Relationship Id="rId14" Type="http://schemas.openxmlformats.org/officeDocument/2006/relationships/hyperlink" Target="https://internet.garant.ru/document/redirect/12158040/1000" TargetMode="External"/><Relationship Id="rId22" Type="http://schemas.openxmlformats.org/officeDocument/2006/relationships/hyperlink" Target="https://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25</cp:revision>
  <cp:lastPrinted>2025-02-24T02:12:00Z</cp:lastPrinted>
  <dcterms:created xsi:type="dcterms:W3CDTF">2025-01-27T01:08:00Z</dcterms:created>
  <dcterms:modified xsi:type="dcterms:W3CDTF">2025-02-27T08:28:00Z</dcterms:modified>
</cp:coreProperties>
</file>