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8653" w14:textId="77777777" w:rsidR="006B667B" w:rsidRPr="006B667B" w:rsidRDefault="006B667B" w:rsidP="006B667B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6B667B">
        <w:rPr>
          <w:rFonts w:ascii="Times New Roman" w:hAnsi="Times New Roman" w:cs="Times New Roman"/>
          <w:b/>
          <w:bCs/>
          <w:sz w:val="32"/>
          <w:szCs w:val="32"/>
        </w:rPr>
        <w:t> Неформальная занятость: последствия незаключения трудового договора для работодателя и работника в 2025 году</w:t>
      </w:r>
    </w:p>
    <w:p w14:paraId="41319354" w14:textId="4641411C" w:rsid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67B">
        <w:rPr>
          <w:rFonts w:ascii="Times New Roman" w:hAnsi="Times New Roman" w:cs="Times New Roman"/>
          <w:sz w:val="28"/>
          <w:szCs w:val="28"/>
        </w:rPr>
        <w:t>В настоящее время проблемы, связанные с легализацией неофициальной занятости и скрытыми формами оплаты труда, а также вопросы повышения уровня заработной платы и обеспечения своевременных выплат остаются актуальными в сфере социально-трудовых отношений.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667B">
        <w:rPr>
          <w:rFonts w:ascii="Times New Roman" w:hAnsi="Times New Roman" w:cs="Times New Roman"/>
          <w:sz w:val="28"/>
          <w:szCs w:val="28"/>
        </w:rPr>
        <w:t>Некоторые работодатели, стремясь сэкономить и избежать уплаты налогов и других обязательных платежей, предлагают работникам неофициальное трудоустройство. Кроме того, многие работники предпочитают работать без оформления, не имея никаких трудовых или гражданско-правовых отношений с работодателем.</w:t>
      </w:r>
    </w:p>
    <w:p w14:paraId="70002337" w14:textId="715AF10A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7B">
        <w:rPr>
          <w:rFonts w:ascii="Times New Roman" w:hAnsi="Times New Roman" w:cs="Times New Roman"/>
          <w:sz w:val="28"/>
          <w:szCs w:val="28"/>
        </w:rPr>
        <w:t>Проявлениями неформальной занятости являются: отсутствие письменного оформления трудовых отношений с работником; использование «серых» схем и наличной оплаты труда; уклонение от уплаты страховых взносов; замена трудовых отношений договорами гражданско-правового характера.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 w:rsidRPr="006B66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67B">
        <w:rPr>
          <w:rFonts w:ascii="Times New Roman" w:hAnsi="Times New Roman" w:cs="Times New Roman"/>
          <w:sz w:val="28"/>
          <w:szCs w:val="28"/>
        </w:rPr>
        <w:t>На первый взгляд, работники неформального сектора получают финансовую выгоду в виде неуплаченных налогов, но при этом сталкиваются с нарушением своих социальных и трудовых прав.</w:t>
      </w:r>
      <w:r w:rsidRPr="006B667B">
        <w:rPr>
          <w:rFonts w:ascii="Times New Roman" w:hAnsi="Times New Roman" w:cs="Times New Roman"/>
          <w:sz w:val="28"/>
          <w:szCs w:val="28"/>
        </w:rPr>
        <w:br/>
        <w:t>Работники, соглашающиеся на неформальное трудоустройство, рискуют:</w:t>
      </w:r>
    </w:p>
    <w:p w14:paraId="68029B5B" w14:textId="77777777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7B"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 xml:space="preserve"> получать заниженную оплату труда;</w:t>
      </w:r>
    </w:p>
    <w:p w14:paraId="20462A7C" w14:textId="48DE0498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 xml:space="preserve"> не получить заработную плату в случае конфликта с работодателем;</w:t>
      </w:r>
    </w:p>
    <w:p w14:paraId="15E4F5BB" w14:textId="08630DB8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 xml:space="preserve">не получить отпускные или не уйти в отпуск; </w:t>
      </w:r>
    </w:p>
    <w:p w14:paraId="0BFFBD6B" w14:textId="5C689F5D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67B">
        <w:rPr>
          <w:rFonts w:ascii="Times New Roman" w:hAnsi="Times New Roman" w:cs="Times New Roman"/>
          <w:sz w:val="28"/>
          <w:szCs w:val="28"/>
        </w:rPr>
        <w:t xml:space="preserve">не получить оплату больничного листа; не получить в полном объёме пособие по безработице; </w:t>
      </w:r>
    </w:p>
    <w:p w14:paraId="78283D95" w14:textId="4C99DB0F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 xml:space="preserve">полностью лишиться социальных гарантий, предусмотренных трудовым договором (пособие по уходу за ребёнком, выходное пособие при увольнении по сокращению штата и т.д.); </w:t>
      </w:r>
    </w:p>
    <w:p w14:paraId="4649E924" w14:textId="4575B793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 xml:space="preserve">не получить компенсацию в случае несчастного случая на производстве; </w:t>
      </w:r>
    </w:p>
    <w:p w14:paraId="3EDD96DC" w14:textId="5010562C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 xml:space="preserve">не получить расчёт при увольнении; получить отказ в выдаче кредита в банке; </w:t>
      </w:r>
    </w:p>
    <w:p w14:paraId="214AED34" w14:textId="1DC6B2AC" w:rsidR="006B667B" w:rsidRPr="006B667B" w:rsidRDefault="006B667B" w:rsidP="006B6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67B">
        <w:rPr>
          <w:rFonts w:ascii="Times New Roman" w:hAnsi="Times New Roman" w:cs="Times New Roman"/>
          <w:sz w:val="28"/>
          <w:szCs w:val="28"/>
        </w:rPr>
        <w:t>получить отказ в выдаче визы.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 w:rsidRPr="006B66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667B">
        <w:rPr>
          <w:rFonts w:ascii="Times New Roman" w:hAnsi="Times New Roman" w:cs="Times New Roman"/>
          <w:sz w:val="28"/>
          <w:szCs w:val="28"/>
        </w:rPr>
        <w:t>Кроме того, с их зарплаты не будут производиться пенсионные отчисления, что станет особенно заметно при выходе на пенсию.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 w:rsidRPr="006B66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67B">
        <w:rPr>
          <w:rFonts w:ascii="Times New Roman" w:hAnsi="Times New Roman" w:cs="Times New Roman"/>
          <w:sz w:val="28"/>
          <w:szCs w:val="28"/>
        </w:rPr>
        <w:t xml:space="preserve">Для работодателей выплата «серых» зарплат и </w:t>
      </w:r>
      <w:r w:rsidRPr="006B667B">
        <w:rPr>
          <w:rFonts w:ascii="Times New Roman" w:hAnsi="Times New Roman" w:cs="Times New Roman"/>
          <w:sz w:val="28"/>
          <w:szCs w:val="28"/>
        </w:rPr>
        <w:t>не оформление</w:t>
      </w:r>
      <w:r w:rsidRPr="006B667B">
        <w:rPr>
          <w:rFonts w:ascii="Times New Roman" w:hAnsi="Times New Roman" w:cs="Times New Roman"/>
          <w:sz w:val="28"/>
          <w:szCs w:val="28"/>
        </w:rPr>
        <w:t xml:space="preserve"> трудовых отношений с работниками влечёт за собой административную ответственность в виде уплаты «сэкономленных» средств и значительных штрафов.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 w:rsidRPr="006B66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67B">
        <w:rPr>
          <w:rFonts w:ascii="Times New Roman" w:hAnsi="Times New Roman" w:cs="Times New Roman"/>
          <w:sz w:val="28"/>
          <w:szCs w:val="28"/>
        </w:rPr>
        <w:t>В масштабах государства неформальная занятость приводит к недополучению налогов и страховых выплат, что ограничивает возможности развития государственной социальной политики.</w:t>
      </w:r>
      <w:r w:rsidRPr="006B667B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6B667B">
        <w:rPr>
          <w:rFonts w:ascii="Times New Roman" w:hAnsi="Times New Roman" w:cs="Times New Roman"/>
          <w:sz w:val="28"/>
          <w:szCs w:val="28"/>
        </w:rPr>
        <w:t xml:space="preserve">   </w:t>
      </w:r>
      <w:r w:rsidRPr="006B667B">
        <w:rPr>
          <w:rFonts w:ascii="Times New Roman" w:hAnsi="Times New Roman" w:cs="Times New Roman"/>
          <w:sz w:val="28"/>
          <w:szCs w:val="28"/>
        </w:rPr>
        <w:t>Практика использования нелегальной занятости оказывает негативное влияние не только на экономику страны, но и на самих работодателей, нарушая принципы конкуренции в бизнесе и ставя добросовестных работодателей в менее выгодное финансово-экономическое положение.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 w:rsidRPr="006B667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B667B">
        <w:rPr>
          <w:rFonts w:ascii="Times New Roman" w:hAnsi="Times New Roman" w:cs="Times New Roman"/>
          <w:sz w:val="28"/>
          <w:szCs w:val="28"/>
        </w:rPr>
        <w:t>Искоренить проявления неформальной занятости можно только совместными усилиями работников и работодателей, от которых зависит эффективность</w:t>
      </w:r>
      <w:r w:rsidRPr="006B667B">
        <w:rPr>
          <w:rFonts w:ascii="Times New Roman" w:hAnsi="Times New Roman" w:cs="Times New Roman"/>
          <w:sz w:val="28"/>
          <w:szCs w:val="28"/>
        </w:rPr>
        <w:t xml:space="preserve"> </w:t>
      </w:r>
      <w:r w:rsidRPr="006B667B">
        <w:rPr>
          <w:rFonts w:ascii="Times New Roman" w:hAnsi="Times New Roman" w:cs="Times New Roman"/>
          <w:sz w:val="28"/>
          <w:szCs w:val="28"/>
        </w:rPr>
        <w:t>этой работы.</w:t>
      </w:r>
      <w:r w:rsidRPr="006B667B">
        <w:rPr>
          <w:rFonts w:ascii="Times New Roman" w:hAnsi="Times New Roman" w:cs="Times New Roman"/>
          <w:sz w:val="28"/>
          <w:szCs w:val="28"/>
        </w:rPr>
        <w:br/>
      </w:r>
      <w:r w:rsidRPr="006B66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667B">
        <w:rPr>
          <w:rFonts w:ascii="Times New Roman" w:hAnsi="Times New Roman" w:cs="Times New Roman"/>
          <w:sz w:val="28"/>
          <w:szCs w:val="28"/>
        </w:rPr>
        <w:t xml:space="preserve">Если руководство вашей организации не оформляет с вами трудовые отношения в письменной форме (не заключает с вами трудовой договор) или выплачивает вам заработную плату «в конверте» (в трудовом договоре, заключённом с вами, указана заработная плата в меньшем размере, чем фактически выплачивает работодатель), вы можете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Калганского муниципального округа </w:t>
      </w:r>
      <w:r w:rsidRPr="006B667B">
        <w:rPr>
          <w:rFonts w:ascii="Times New Roman" w:hAnsi="Times New Roman" w:cs="Times New Roman"/>
          <w:sz w:val="28"/>
          <w:szCs w:val="28"/>
        </w:rPr>
        <w:t>по телефону:</w:t>
      </w:r>
      <w:r w:rsidRPr="006B667B">
        <w:rPr>
          <w:rFonts w:ascii="Times New Roman" w:hAnsi="Times New Roman" w:cs="Times New Roman"/>
          <w:sz w:val="28"/>
          <w:szCs w:val="28"/>
        </w:rPr>
        <w:br/>
        <w:t>8 (</w:t>
      </w:r>
      <w:r>
        <w:rPr>
          <w:rFonts w:ascii="Times New Roman" w:hAnsi="Times New Roman" w:cs="Times New Roman"/>
          <w:sz w:val="28"/>
          <w:szCs w:val="28"/>
        </w:rPr>
        <w:t>30 249</w:t>
      </w:r>
      <w:r w:rsidRPr="006B66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4 18 78</w:t>
      </w:r>
      <w:r w:rsidRPr="006B667B">
        <w:rPr>
          <w:rFonts w:ascii="Times New Roman" w:hAnsi="Times New Roman" w:cs="Times New Roman"/>
          <w:sz w:val="28"/>
          <w:szCs w:val="28"/>
        </w:rPr>
        <w:t>.</w:t>
      </w:r>
    </w:p>
    <w:p w14:paraId="527AAF91" w14:textId="77777777" w:rsidR="006B667B" w:rsidRPr="006B667B" w:rsidRDefault="006B667B" w:rsidP="006B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7B">
        <w:rPr>
          <w:rFonts w:ascii="Times New Roman" w:hAnsi="Times New Roman" w:cs="Times New Roman"/>
          <w:sz w:val="28"/>
          <w:szCs w:val="28"/>
        </w:rPr>
        <w:t>     </w:t>
      </w:r>
    </w:p>
    <w:sectPr w:rsidR="006B667B" w:rsidRPr="006B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6701B"/>
    <w:multiLevelType w:val="multilevel"/>
    <w:tmpl w:val="3AF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70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7B"/>
    <w:rsid w:val="00180054"/>
    <w:rsid w:val="006B667B"/>
    <w:rsid w:val="00BD7399"/>
    <w:rsid w:val="00EC6D24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E9F9"/>
  <w15:chartTrackingRefBased/>
  <w15:docId w15:val="{450B9AA1-A223-41CD-A424-8EFB9769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6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6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6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6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6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6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6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6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6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667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B667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6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3866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81805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8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8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484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53108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2025-07-24T05:11:00Z</dcterms:created>
  <dcterms:modified xsi:type="dcterms:W3CDTF">2025-07-24T05:24:00Z</dcterms:modified>
</cp:coreProperties>
</file>