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DF4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88A2BE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Личном кабинете можно проверить актуальность информации по объектам имущества</w:t>
      </w:r>
    </w:p>
    <w:p w14:paraId="3662CF4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899820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УФНС России по Забайкальскому краю  в преддверии начала массовой рассылки уведомлений на уплату имущественных налогов за 2024 год рекомендует  проверить актуальность информации по принадлежащим гражданину объектам недвижимости, земельным участкам и транспортным средствам в </w:t>
      </w:r>
      <w:r>
        <w:rPr>
          <w:rFonts w:ascii="Times New Roman" w:hAnsi="Times New Roman"/>
          <w:sz w:val="26"/>
          <w:szCs w:val="26"/>
          <w:u w:val="single"/>
        </w:rPr>
        <w:t>«Личном кабинете налогоплательщика для физических лиц»</w:t>
      </w:r>
      <w:r>
        <w:rPr>
          <w:rFonts w:ascii="Times New Roman" w:hAnsi="Times New Roman"/>
          <w:sz w:val="26"/>
          <w:szCs w:val="26"/>
        </w:rPr>
        <w:t xml:space="preserve">.  </w:t>
      </w:r>
    </w:p>
    <w:p w14:paraId="61435C0C">
      <w:pPr>
        <w:spacing w:after="0"/>
        <w:rPr>
          <w:rFonts w:ascii="Times New Roman" w:hAnsi="Times New Roman"/>
          <w:sz w:val="26"/>
          <w:szCs w:val="26"/>
        </w:rPr>
      </w:pPr>
    </w:p>
    <w:p w14:paraId="774A0C1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в сервисе отражены некорректные сведения о характеристиках имущества либо отсутствует информация об объектах собственности, необходимо оповестить об этом налоговую службу. Для этого нужно в разделе «Имущество» выбрать вкладку «Сообщить об ошибке» либо «Объект мне не принадлежит», или в разделе «Обращения» нажать соответствующую ссылку.</w:t>
      </w:r>
    </w:p>
    <w:p w14:paraId="403CA30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D33DE0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в сервисе можно получить информацию о предоставленной льготе по имущественным налогам в разделе «Сведения» - «Льготы». В случае если льгота не учтена или возникла впервые, нужно направить заявление в «Каталоге обращений».</w:t>
      </w:r>
    </w:p>
    <w:p w14:paraId="756535A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DBB259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УФНС отмечает, что Личный кабинет является самым популярным и удобным способом взаимодействия с налоговой службой: порядка 70% всех уведомлений на уплату налогов готовятся к направлению забайкальцам в электронном виде. </w:t>
      </w:r>
    </w:p>
    <w:p w14:paraId="660A36C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184DCD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Чтобы стать пользователем Личного кабинета, необходимо единожды обратиться в налоговый орган с паспортом и получить регистрационную карту. Получить доступ возможно также с помощью подтвержденной учетной записи на </w:t>
      </w:r>
      <w:r>
        <w:rPr>
          <w:rFonts w:ascii="Times New Roman" w:hAnsi="Times New Roman"/>
          <w:sz w:val="26"/>
          <w:szCs w:val="26"/>
          <w:u w:val="single"/>
        </w:rPr>
        <w:t>портале госуслуг</w:t>
      </w:r>
      <w:r>
        <w:rPr>
          <w:rFonts w:ascii="Times New Roman" w:hAnsi="Times New Roman"/>
          <w:sz w:val="26"/>
          <w:szCs w:val="26"/>
        </w:rPr>
        <w:t xml:space="preserve"> либо сертификата ключа квалифицированной электронной подписи.</w:t>
      </w:r>
    </w:p>
    <w:p w14:paraId="3A9AE182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>
      <w:pgSz w:w="11906" w:h="16838"/>
      <w:pgMar w:top="142" w:right="850" w:bottom="142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XO Thames">
    <w:altName w:val="Times New Roman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4251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6E5DD9"/>
    <w:rsid w:val="007151B1"/>
    <w:rsid w:val="00720910"/>
    <w:rsid w:val="00747356"/>
    <w:rsid w:val="00790FEC"/>
    <w:rsid w:val="007A6D7A"/>
    <w:rsid w:val="007A7DC7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D4DED"/>
    <w:rsid w:val="00AE4AD0"/>
    <w:rsid w:val="00AF0DF9"/>
    <w:rsid w:val="00B02777"/>
    <w:rsid w:val="00B15DB7"/>
    <w:rsid w:val="00B2339B"/>
    <w:rsid w:val="00B4032E"/>
    <w:rsid w:val="00B526A0"/>
    <w:rsid w:val="00B91203"/>
    <w:rsid w:val="00B96377"/>
    <w:rsid w:val="00BB276E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E5FA6"/>
    <w:rsid w:val="00CF28FA"/>
    <w:rsid w:val="00D2277A"/>
    <w:rsid w:val="00D65BDE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5766C"/>
    <w:rsid w:val="00E75F26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  <w:rsid w:val="1AA5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next w:val="1"/>
    <w:link w:val="43"/>
    <w:qFormat/>
    <w:uiPriority w:val="9"/>
    <w:pPr>
      <w:spacing w:before="120" w:after="120" w:line="276" w:lineRule="auto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64"/>
    <w:qFormat/>
    <w:uiPriority w:val="9"/>
    <w:pPr>
      <w:spacing w:before="120" w:after="120" w:line="276" w:lineRule="auto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35"/>
    <w:qFormat/>
    <w:uiPriority w:val="9"/>
    <w:pPr>
      <w:spacing w:after="200" w:line="276" w:lineRule="auto"/>
      <w:outlineLvl w:val="2"/>
    </w:pPr>
    <w:rPr>
      <w:rFonts w:ascii="XO Thames" w:hAnsi="XO Thames" w:eastAsia="Times New Roman" w:cs="Times New Roman"/>
      <w:b/>
      <w:i/>
      <w:color w:val="000000"/>
      <w:sz w:val="22"/>
      <w:lang w:val="ru-RU" w:eastAsia="ru-RU" w:bidi="ar-SA"/>
    </w:rPr>
  </w:style>
  <w:style w:type="paragraph" w:styleId="5">
    <w:name w:val="heading 4"/>
    <w:next w:val="1"/>
    <w:link w:val="63"/>
    <w:qFormat/>
    <w:uiPriority w:val="9"/>
    <w:pPr>
      <w:spacing w:before="120" w:after="120" w:line="276" w:lineRule="auto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42"/>
    <w:qFormat/>
    <w:uiPriority w:val="9"/>
    <w:pPr>
      <w:spacing w:before="120" w:after="120" w:line="276" w:lineRule="auto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uiPriority w:val="99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styleId="11">
    <w:name w:val="Strong"/>
    <w:basedOn w:val="7"/>
    <w:qFormat/>
    <w:uiPriority w:val="22"/>
    <w:rPr>
      <w:b/>
      <w:bCs/>
    </w:rPr>
  </w:style>
  <w:style w:type="paragraph" w:styleId="12">
    <w:name w:val="Balloon Text"/>
    <w:basedOn w:val="1"/>
    <w:link w:val="7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annotation text"/>
    <w:basedOn w:val="1"/>
    <w:link w:val="68"/>
    <w:uiPriority w:val="0"/>
    <w:pPr>
      <w:spacing w:after="0" w:line="240" w:lineRule="auto"/>
    </w:pPr>
    <w:rPr>
      <w:rFonts w:ascii="Times New Roman" w:hAnsi="Times New Roman"/>
      <w:color w:val="auto"/>
      <w:sz w:val="20"/>
    </w:rPr>
  </w:style>
  <w:style w:type="paragraph" w:styleId="14">
    <w:name w:val="toc 8"/>
    <w:next w:val="1"/>
    <w:link w:val="52"/>
    <w:qFormat/>
    <w:uiPriority w:val="39"/>
    <w:pPr>
      <w:spacing w:after="200" w:line="276" w:lineRule="auto"/>
      <w:ind w:left="1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5">
    <w:name w:val="toc 9"/>
    <w:next w:val="1"/>
    <w:link w:val="51"/>
    <w:qFormat/>
    <w:uiPriority w:val="39"/>
    <w:pPr>
      <w:spacing w:after="200" w:line="276" w:lineRule="auto"/>
      <w:ind w:left="1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6">
    <w:name w:val="toc 7"/>
    <w:next w:val="1"/>
    <w:link w:val="32"/>
    <w:uiPriority w:val="39"/>
    <w:pPr>
      <w:spacing w:after="200" w:line="276" w:lineRule="auto"/>
      <w:ind w:left="1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7">
    <w:name w:val="toc 1"/>
    <w:next w:val="1"/>
    <w:link w:val="48"/>
    <w:qFormat/>
    <w:uiPriority w:val="39"/>
    <w:pPr>
      <w:spacing w:after="200" w:line="276" w:lineRule="auto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18">
    <w:name w:val="toc 6"/>
    <w:next w:val="1"/>
    <w:link w:val="31"/>
    <w:uiPriority w:val="39"/>
    <w:pPr>
      <w:spacing w:after="200" w:line="276" w:lineRule="auto"/>
      <w:ind w:left="10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9">
    <w:name w:val="toc 3"/>
    <w:next w:val="1"/>
    <w:link w:val="39"/>
    <w:uiPriority w:val="39"/>
    <w:pPr>
      <w:spacing w:after="200" w:line="276" w:lineRule="auto"/>
      <w:ind w:left="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0">
    <w:name w:val="toc 2"/>
    <w:next w:val="1"/>
    <w:link w:val="29"/>
    <w:uiPriority w:val="39"/>
    <w:pPr>
      <w:spacing w:after="200" w:line="276" w:lineRule="auto"/>
      <w:ind w:left="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1">
    <w:name w:val="toc 4"/>
    <w:next w:val="1"/>
    <w:link w:val="30"/>
    <w:uiPriority w:val="39"/>
    <w:pPr>
      <w:spacing w:after="200" w:line="276" w:lineRule="auto"/>
      <w:ind w:left="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2">
    <w:name w:val="toc 5"/>
    <w:next w:val="1"/>
    <w:link w:val="57"/>
    <w:qFormat/>
    <w:uiPriority w:val="39"/>
    <w:pPr>
      <w:spacing w:after="200" w:line="276" w:lineRule="auto"/>
      <w:ind w:left="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3">
    <w:name w:val="Title"/>
    <w:next w:val="1"/>
    <w:link w:val="62"/>
    <w:qFormat/>
    <w:uiPriority w:val="10"/>
    <w:pPr>
      <w:spacing w:after="200" w:line="276" w:lineRule="auto"/>
    </w:pPr>
    <w:rPr>
      <w:rFonts w:ascii="XO Thames" w:hAnsi="XO Thames" w:eastAsia="Times New Roman" w:cs="Times New Roman"/>
      <w:b/>
      <w:color w:val="000000"/>
      <w:sz w:val="52"/>
      <w:lang w:val="ru-RU" w:eastAsia="ru-RU" w:bidi="ar-SA"/>
    </w:rPr>
  </w:style>
  <w:style w:type="paragraph" w:styleId="24">
    <w:name w:val="Normal (Web)"/>
    <w:basedOn w:val="1"/>
    <w:link w:val="58"/>
    <w:qFormat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5">
    <w:name w:val="Subtitle"/>
    <w:next w:val="1"/>
    <w:link w:val="59"/>
    <w:qFormat/>
    <w:uiPriority w:val="11"/>
    <w:pPr>
      <w:spacing w:after="200" w:line="276" w:lineRule="auto"/>
    </w:pPr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character" w:customStyle="1" w:styleId="26">
    <w:name w:val="Обычный1"/>
    <w:uiPriority w:val="0"/>
    <w:rPr>
      <w:rFonts w:ascii="Calibri" w:hAnsi="Calibri"/>
    </w:rPr>
  </w:style>
  <w:style w:type="paragraph" w:customStyle="1" w:styleId="27">
    <w:name w:val="Обычный11"/>
    <w:link w:val="28"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28">
    <w:name w:val="Обычный12"/>
    <w:link w:val="27"/>
    <w:uiPriority w:val="0"/>
    <w:rPr>
      <w:rFonts w:ascii="Calibri" w:hAnsi="Calibri"/>
    </w:rPr>
  </w:style>
  <w:style w:type="character" w:customStyle="1" w:styleId="29">
    <w:name w:val="Оглавление 2 Знак"/>
    <w:link w:val="20"/>
    <w:uiPriority w:val="0"/>
  </w:style>
  <w:style w:type="character" w:customStyle="1" w:styleId="30">
    <w:name w:val="Оглавление 4 Знак"/>
    <w:link w:val="21"/>
    <w:uiPriority w:val="0"/>
  </w:style>
  <w:style w:type="character" w:customStyle="1" w:styleId="31">
    <w:name w:val="Оглавление 6 Знак"/>
    <w:link w:val="18"/>
    <w:uiPriority w:val="0"/>
  </w:style>
  <w:style w:type="character" w:customStyle="1" w:styleId="32">
    <w:name w:val="Оглавление 7 Знак"/>
    <w:link w:val="16"/>
    <w:uiPriority w:val="0"/>
  </w:style>
  <w:style w:type="paragraph" w:customStyle="1" w:styleId="33">
    <w:name w:val="ConsPlusTitle"/>
    <w:link w:val="34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color w:val="000000"/>
      <w:sz w:val="24"/>
      <w:lang w:val="ru-RU" w:eastAsia="ru-RU" w:bidi="ar-SA"/>
    </w:rPr>
  </w:style>
  <w:style w:type="character" w:customStyle="1" w:styleId="34">
    <w:name w:val="ConsPlusTitle1"/>
    <w:link w:val="33"/>
    <w:uiPriority w:val="0"/>
    <w:rPr>
      <w:rFonts w:ascii="Times New Roman" w:hAnsi="Times New Roman"/>
      <w:b/>
      <w:color w:val="000000"/>
      <w:sz w:val="24"/>
    </w:rPr>
  </w:style>
  <w:style w:type="character" w:customStyle="1" w:styleId="35">
    <w:name w:val="Заголовок 3 Знак"/>
    <w:link w:val="4"/>
    <w:uiPriority w:val="0"/>
    <w:rPr>
      <w:rFonts w:ascii="XO Thames" w:hAnsi="XO Thames"/>
      <w:b/>
      <w:i/>
    </w:rPr>
  </w:style>
  <w:style w:type="paragraph" w:customStyle="1" w:styleId="36">
    <w:name w:val="Основной шрифт абзаца1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37">
    <w:name w:val="Default"/>
    <w:link w:val="38"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38">
    <w:name w:val="Default1"/>
    <w:link w:val="37"/>
    <w:uiPriority w:val="0"/>
    <w:rPr>
      <w:rFonts w:ascii="Times New Roman" w:hAnsi="Times New Roman"/>
      <w:sz w:val="24"/>
    </w:rPr>
  </w:style>
  <w:style w:type="character" w:customStyle="1" w:styleId="39">
    <w:name w:val="Оглавление 3 Знак"/>
    <w:link w:val="19"/>
    <w:uiPriority w:val="0"/>
  </w:style>
  <w:style w:type="paragraph" w:customStyle="1" w:styleId="40">
    <w:name w:val="Pa0"/>
    <w:basedOn w:val="1"/>
    <w:link w:val="41"/>
    <w:uiPriority w:val="0"/>
    <w:pPr>
      <w:spacing w:after="0" w:line="241" w:lineRule="exact"/>
    </w:pPr>
    <w:rPr>
      <w:sz w:val="20"/>
    </w:rPr>
  </w:style>
  <w:style w:type="character" w:customStyle="1" w:styleId="41">
    <w:name w:val="Pa01"/>
    <w:basedOn w:val="26"/>
    <w:link w:val="40"/>
    <w:uiPriority w:val="0"/>
    <w:rPr>
      <w:rFonts w:ascii="Calibri" w:hAnsi="Calibri"/>
      <w:sz w:val="20"/>
    </w:rPr>
  </w:style>
  <w:style w:type="character" w:customStyle="1" w:styleId="42">
    <w:name w:val="Заголовок 5 Знак"/>
    <w:link w:val="6"/>
    <w:uiPriority w:val="0"/>
    <w:rPr>
      <w:rFonts w:ascii="XO Thames" w:hAnsi="XO Thames"/>
      <w:b/>
    </w:rPr>
  </w:style>
  <w:style w:type="character" w:customStyle="1" w:styleId="43">
    <w:name w:val="Заголовок 1 Знак"/>
    <w:link w:val="2"/>
    <w:uiPriority w:val="0"/>
    <w:rPr>
      <w:rFonts w:ascii="XO Thames" w:hAnsi="XO Thames"/>
      <w:b/>
      <w:sz w:val="32"/>
    </w:rPr>
  </w:style>
  <w:style w:type="paragraph" w:styleId="44">
    <w:name w:val="List Paragraph"/>
    <w:basedOn w:val="1"/>
    <w:link w:val="45"/>
    <w:qFormat/>
    <w:uiPriority w:val="0"/>
    <w:pPr>
      <w:ind w:left="720"/>
      <w:contextualSpacing/>
    </w:pPr>
  </w:style>
  <w:style w:type="character" w:customStyle="1" w:styleId="45">
    <w:name w:val="Абзац списка Знак"/>
    <w:basedOn w:val="26"/>
    <w:link w:val="44"/>
    <w:uiPriority w:val="0"/>
    <w:rPr>
      <w:rFonts w:ascii="Calibri" w:hAnsi="Calibri"/>
    </w:rPr>
  </w:style>
  <w:style w:type="paragraph" w:customStyle="1" w:styleId="46">
    <w:name w:val="Footnote"/>
    <w:link w:val="47"/>
    <w:uiPriority w:val="0"/>
    <w:pPr>
      <w:spacing w:after="200" w:line="276" w:lineRule="auto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7">
    <w:name w:val="Footnote1"/>
    <w:link w:val="46"/>
    <w:qFormat/>
    <w:uiPriority w:val="0"/>
    <w:rPr>
      <w:rFonts w:ascii="XO Thames" w:hAnsi="XO Thames"/>
    </w:rPr>
  </w:style>
  <w:style w:type="character" w:customStyle="1" w:styleId="48">
    <w:name w:val="Оглавление 1 Знак"/>
    <w:link w:val="17"/>
    <w:qFormat/>
    <w:uiPriority w:val="0"/>
    <w:rPr>
      <w:rFonts w:ascii="XO Thames" w:hAnsi="XO Thames"/>
      <w:b/>
    </w:rPr>
  </w:style>
  <w:style w:type="paragraph" w:customStyle="1" w:styleId="49">
    <w:name w:val="Header and Footer"/>
    <w:link w:val="50"/>
    <w:uiPriority w:val="0"/>
    <w:pPr>
      <w:spacing w:after="200" w:line="360" w:lineRule="auto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50">
    <w:name w:val="Header and Footer1"/>
    <w:link w:val="49"/>
    <w:uiPriority w:val="0"/>
    <w:rPr>
      <w:rFonts w:ascii="XO Thames" w:hAnsi="XO Thames"/>
      <w:sz w:val="20"/>
    </w:rPr>
  </w:style>
  <w:style w:type="character" w:customStyle="1" w:styleId="51">
    <w:name w:val="Оглавление 9 Знак"/>
    <w:link w:val="15"/>
    <w:qFormat/>
    <w:uiPriority w:val="0"/>
  </w:style>
  <w:style w:type="character" w:customStyle="1" w:styleId="52">
    <w:name w:val="Оглавление 8 Знак"/>
    <w:link w:val="14"/>
    <w:qFormat/>
    <w:uiPriority w:val="0"/>
  </w:style>
  <w:style w:type="paragraph" w:customStyle="1" w:styleId="53">
    <w:name w:val="Normal_Export"/>
    <w:basedOn w:val="1"/>
    <w:link w:val="54"/>
    <w:qFormat/>
    <w:uiPriority w:val="0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54">
    <w:name w:val="Normal_Export1"/>
    <w:basedOn w:val="26"/>
    <w:link w:val="53"/>
    <w:qFormat/>
    <w:uiPriority w:val="0"/>
    <w:rPr>
      <w:rFonts w:ascii="Arial" w:hAnsi="Arial"/>
      <w:sz w:val="20"/>
      <w:highlight w:val="white"/>
    </w:rPr>
  </w:style>
  <w:style w:type="paragraph" w:customStyle="1" w:styleId="55">
    <w:name w:val="Основной шрифт абзаца11"/>
    <w:link w:val="56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6">
    <w:name w:val="Основной шрифт абзаца12"/>
    <w:link w:val="55"/>
    <w:qFormat/>
    <w:uiPriority w:val="0"/>
  </w:style>
  <w:style w:type="character" w:customStyle="1" w:styleId="57">
    <w:name w:val="Оглавление 5 Знак"/>
    <w:link w:val="22"/>
    <w:qFormat/>
    <w:uiPriority w:val="0"/>
  </w:style>
  <w:style w:type="character" w:customStyle="1" w:styleId="58">
    <w:name w:val="Обычный (веб) Знак"/>
    <w:basedOn w:val="26"/>
    <w:link w:val="24"/>
    <w:qFormat/>
    <w:uiPriority w:val="99"/>
    <w:rPr>
      <w:rFonts w:ascii="Times New Roman" w:hAnsi="Times New Roman"/>
      <w:sz w:val="24"/>
    </w:rPr>
  </w:style>
  <w:style w:type="character" w:customStyle="1" w:styleId="59">
    <w:name w:val="Подзаголовок Знак"/>
    <w:link w:val="25"/>
    <w:qFormat/>
    <w:uiPriority w:val="0"/>
    <w:rPr>
      <w:rFonts w:ascii="XO Thames" w:hAnsi="XO Thames"/>
      <w:i/>
      <w:color w:val="616161"/>
      <w:sz w:val="24"/>
    </w:rPr>
  </w:style>
  <w:style w:type="paragraph" w:customStyle="1" w:styleId="60">
    <w:name w:val="toc 10"/>
    <w:next w:val="1"/>
    <w:link w:val="61"/>
    <w:qFormat/>
    <w:uiPriority w:val="39"/>
    <w:pPr>
      <w:spacing w:after="200" w:line="276" w:lineRule="auto"/>
      <w:ind w:left="1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61">
    <w:name w:val="toc 101"/>
    <w:link w:val="60"/>
    <w:qFormat/>
    <w:uiPriority w:val="0"/>
  </w:style>
  <w:style w:type="character" w:customStyle="1" w:styleId="62">
    <w:name w:val="Название Знак"/>
    <w:link w:val="23"/>
    <w:qFormat/>
    <w:uiPriority w:val="0"/>
    <w:rPr>
      <w:rFonts w:ascii="XO Thames" w:hAnsi="XO Thames"/>
      <w:b/>
      <w:sz w:val="52"/>
    </w:rPr>
  </w:style>
  <w:style w:type="character" w:customStyle="1" w:styleId="63">
    <w:name w:val="Заголовок 4 Знак"/>
    <w:link w:val="5"/>
    <w:uiPriority w:val="0"/>
    <w:rPr>
      <w:rFonts w:ascii="XO Thames" w:hAnsi="XO Thames"/>
      <w:b/>
      <w:color w:val="595959"/>
      <w:sz w:val="26"/>
    </w:rPr>
  </w:style>
  <w:style w:type="character" w:customStyle="1" w:styleId="64">
    <w:name w:val="Заголовок 2 Знак"/>
    <w:link w:val="3"/>
    <w:uiPriority w:val="0"/>
    <w:rPr>
      <w:rFonts w:ascii="XO Thames" w:hAnsi="XO Thames"/>
      <w:b/>
      <w:color w:val="00A0FF"/>
      <w:sz w:val="26"/>
    </w:rPr>
  </w:style>
  <w:style w:type="paragraph" w:customStyle="1" w:styleId="65">
    <w:name w:val="Гиперссылка11"/>
    <w:basedOn w:val="55"/>
    <w:link w:val="66"/>
    <w:uiPriority w:val="0"/>
    <w:rPr>
      <w:color w:val="0000FF" w:themeColor="hyperlink"/>
      <w:u w:val="single"/>
    </w:rPr>
  </w:style>
  <w:style w:type="character" w:customStyle="1" w:styleId="66">
    <w:name w:val="Гиперссылка12"/>
    <w:basedOn w:val="56"/>
    <w:link w:val="65"/>
    <w:uiPriority w:val="0"/>
    <w:rPr>
      <w:color w:val="0000FF" w:themeColor="hyperlink"/>
      <w:u w:val="single"/>
    </w:rPr>
  </w:style>
  <w:style w:type="paragraph" w:customStyle="1" w:styleId="67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lang w:val="ru-RU" w:eastAsia="ru-RU" w:bidi="ar-SA"/>
    </w:rPr>
  </w:style>
  <w:style w:type="character" w:customStyle="1" w:styleId="68">
    <w:name w:val="Текст примечания Знак"/>
    <w:basedOn w:val="7"/>
    <w:link w:val="13"/>
    <w:uiPriority w:val="0"/>
    <w:rPr>
      <w:rFonts w:ascii="Times New Roman" w:hAnsi="Times New Roman"/>
      <w:color w:val="auto"/>
      <w:sz w:val="20"/>
    </w:rPr>
  </w:style>
  <w:style w:type="character" w:customStyle="1" w:styleId="69">
    <w:name w:val="Font Style18"/>
    <w:uiPriority w:val="99"/>
    <w:rPr>
      <w:rFonts w:ascii="Times New Roman" w:hAnsi="Times New Roman" w:cs="Times New Roman"/>
      <w:sz w:val="24"/>
      <w:szCs w:val="24"/>
    </w:rPr>
  </w:style>
  <w:style w:type="character" w:customStyle="1" w:styleId="70">
    <w:name w:val="Intense Emphasis"/>
    <w:basedOn w:val="7"/>
    <w:qFormat/>
    <w:uiPriority w:val="21"/>
    <w:rPr>
      <w:b/>
      <w:bCs/>
      <w:i/>
      <w:iCs/>
      <w:color w:val="4F81BD" w:themeColor="accent1"/>
    </w:rPr>
  </w:style>
  <w:style w:type="character" w:customStyle="1" w:styleId="71">
    <w:name w:val="Текст выноски Знак"/>
    <w:basedOn w:val="7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72">
    <w:name w:val="Font Style11"/>
    <w:basedOn w:val="7"/>
    <w:uiPriority w:val="99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5697-586C-46E2-BF0B-CCC61AD837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1735</Characters>
  <Lines>14</Lines>
  <Paragraphs>4</Paragraphs>
  <TotalTime>290</TotalTime>
  <ScaleCrop>false</ScaleCrop>
  <LinksUpToDate>false</LinksUpToDate>
  <CharactersWithSpaces>2035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2020-12-15T05:32:00Z</dcterms:created>
  <dc:creator>МР Калганский район</dc:creator>
  <cp:lastModifiedBy>МР Калганский район</cp:lastModifiedBy>
  <dcterms:modified xsi:type="dcterms:W3CDTF">2025-08-28T00:29:38Z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2E2E8AE3C72D47E1BDCD23E0F196605C_12</vt:lpwstr>
  </property>
</Properties>
</file>