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353" w:rsidRPr="00F80353" w:rsidRDefault="00F80353" w:rsidP="00F80353">
      <w:pPr>
        <w:spacing w:after="0" w:line="240" w:lineRule="auto"/>
        <w:jc w:val="center"/>
        <w:rPr>
          <w:rFonts w:ascii="Times New Roman" w:eastAsia="Times New Roman" w:hAnsi="Times New Roman" w:cs="Times New Roman"/>
          <w:b/>
          <w:bCs/>
          <w:sz w:val="28"/>
          <w:szCs w:val="28"/>
        </w:rPr>
      </w:pPr>
      <w:r w:rsidRPr="00F80353">
        <w:rPr>
          <w:rFonts w:ascii="Times New Roman" w:eastAsia="Times New Roman" w:hAnsi="Times New Roman" w:cs="Times New Roman"/>
          <w:b/>
          <w:bCs/>
          <w:sz w:val="28"/>
          <w:szCs w:val="28"/>
        </w:rPr>
        <w:t>Администрация</w:t>
      </w:r>
    </w:p>
    <w:p w:rsidR="007D4CE3" w:rsidRPr="00F80353" w:rsidRDefault="00F80353" w:rsidP="007D4CE3">
      <w:pPr>
        <w:spacing w:after="0" w:line="240" w:lineRule="auto"/>
        <w:jc w:val="center"/>
        <w:rPr>
          <w:rFonts w:ascii="Times New Roman" w:eastAsia="Times New Roman" w:hAnsi="Times New Roman" w:cs="Times New Roman"/>
          <w:b/>
          <w:bCs/>
          <w:sz w:val="28"/>
          <w:szCs w:val="28"/>
        </w:rPr>
      </w:pPr>
      <w:r w:rsidRPr="00F80353">
        <w:rPr>
          <w:rFonts w:ascii="Times New Roman" w:eastAsia="Times New Roman" w:hAnsi="Times New Roman" w:cs="Times New Roman"/>
          <w:b/>
          <w:bCs/>
          <w:sz w:val="28"/>
          <w:szCs w:val="28"/>
        </w:rPr>
        <w:t>Калганского муниципального округа</w:t>
      </w:r>
    </w:p>
    <w:p w:rsidR="007D4CE3" w:rsidRPr="00F80353" w:rsidRDefault="007D4CE3" w:rsidP="007D4CE3">
      <w:pPr>
        <w:spacing w:after="0" w:line="240" w:lineRule="auto"/>
        <w:jc w:val="center"/>
        <w:rPr>
          <w:rFonts w:ascii="Times New Roman" w:eastAsia="Times New Roman" w:hAnsi="Times New Roman" w:cs="Times New Roman"/>
          <w:b/>
          <w:bCs/>
          <w:sz w:val="28"/>
          <w:szCs w:val="28"/>
        </w:rPr>
      </w:pPr>
    </w:p>
    <w:p w:rsidR="007D4CE3" w:rsidRDefault="00F80353" w:rsidP="007D4CE3">
      <w:pPr>
        <w:spacing w:after="0" w:line="240" w:lineRule="auto"/>
        <w:jc w:val="center"/>
        <w:rPr>
          <w:rFonts w:ascii="Times New Roman" w:eastAsia="Times New Roman" w:hAnsi="Times New Roman" w:cs="Times New Roman"/>
          <w:sz w:val="28"/>
          <w:szCs w:val="28"/>
        </w:rPr>
      </w:pPr>
      <w:r w:rsidRPr="00F80353">
        <w:rPr>
          <w:rFonts w:ascii="Times New Roman" w:eastAsia="Times New Roman" w:hAnsi="Times New Roman" w:cs="Times New Roman"/>
          <w:sz w:val="28"/>
          <w:szCs w:val="28"/>
        </w:rPr>
        <w:t>ПОСТАНОВЛЕНИЕ</w:t>
      </w:r>
    </w:p>
    <w:p w:rsidR="00F80353" w:rsidRDefault="00F80353" w:rsidP="007D4CE3">
      <w:pPr>
        <w:spacing w:after="0" w:line="240" w:lineRule="auto"/>
        <w:jc w:val="center"/>
        <w:rPr>
          <w:rFonts w:ascii="Times New Roman" w:eastAsia="Times New Roman" w:hAnsi="Times New Roman" w:cs="Times New Roman"/>
          <w:sz w:val="28"/>
          <w:szCs w:val="28"/>
        </w:rPr>
      </w:pPr>
    </w:p>
    <w:p w:rsidR="007D4CE3" w:rsidRPr="00F80353" w:rsidRDefault="007D4CE3" w:rsidP="007D4CE3">
      <w:pPr>
        <w:spacing w:after="0" w:line="240" w:lineRule="auto"/>
        <w:rPr>
          <w:rFonts w:ascii="Times New Roman" w:eastAsia="Times New Roman" w:hAnsi="Times New Roman" w:cs="Times New Roman"/>
          <w:sz w:val="28"/>
          <w:szCs w:val="28"/>
        </w:rPr>
      </w:pPr>
    </w:p>
    <w:p w:rsidR="002712EB" w:rsidRDefault="000F3461" w:rsidP="002712E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02</w:t>
      </w:r>
      <w:r w:rsidR="00F80353">
        <w:rPr>
          <w:rFonts w:ascii="Times New Roman" w:eastAsia="Times New Roman" w:hAnsi="Times New Roman" w:cs="Times New Roman"/>
          <w:sz w:val="28"/>
          <w:szCs w:val="28"/>
        </w:rPr>
        <w:t xml:space="preserve"> </w:t>
      </w:r>
      <w:r w:rsidR="00372B5B">
        <w:rPr>
          <w:rFonts w:ascii="Times New Roman" w:eastAsia="Times New Roman" w:hAnsi="Times New Roman" w:cs="Times New Roman"/>
          <w:sz w:val="28"/>
          <w:szCs w:val="28"/>
        </w:rPr>
        <w:t>сентября</w:t>
      </w:r>
      <w:r w:rsidR="00F80353">
        <w:rPr>
          <w:rFonts w:ascii="Times New Roman" w:eastAsia="Times New Roman" w:hAnsi="Times New Roman" w:cs="Times New Roman"/>
          <w:sz w:val="28"/>
          <w:szCs w:val="28"/>
        </w:rPr>
        <w:t xml:space="preserve"> </w:t>
      </w:r>
      <w:r w:rsidR="002712EB" w:rsidRPr="00F80353">
        <w:rPr>
          <w:rFonts w:ascii="Times New Roman" w:eastAsia="Times New Roman" w:hAnsi="Times New Roman" w:cs="Times New Roman"/>
          <w:sz w:val="28"/>
          <w:szCs w:val="28"/>
        </w:rPr>
        <w:t>2025 год</w:t>
      </w:r>
      <w:r w:rsidR="00307EED" w:rsidRPr="00F80353">
        <w:rPr>
          <w:rFonts w:ascii="Times New Roman" w:eastAsia="Times New Roman" w:hAnsi="Times New Roman" w:cs="Times New Roman"/>
          <w:sz w:val="28"/>
          <w:szCs w:val="28"/>
        </w:rPr>
        <w:t>а</w:t>
      </w:r>
      <w:r w:rsidR="002712EB" w:rsidRPr="00F80353">
        <w:rPr>
          <w:rFonts w:ascii="Times New Roman" w:eastAsia="Times New Roman" w:hAnsi="Times New Roman" w:cs="Times New Roman"/>
          <w:sz w:val="28"/>
          <w:szCs w:val="28"/>
        </w:rPr>
        <w:t xml:space="preserve">                                                    </w:t>
      </w:r>
      <w:r w:rsidR="00F80353">
        <w:rPr>
          <w:rFonts w:ascii="Times New Roman" w:eastAsia="Times New Roman" w:hAnsi="Times New Roman" w:cs="Times New Roman"/>
          <w:sz w:val="28"/>
          <w:szCs w:val="28"/>
        </w:rPr>
        <w:t xml:space="preserve">   </w:t>
      </w:r>
      <w:r w:rsidR="002712EB" w:rsidRPr="00F80353">
        <w:rPr>
          <w:rFonts w:ascii="Times New Roman" w:eastAsia="Times New Roman" w:hAnsi="Times New Roman" w:cs="Times New Roman"/>
          <w:sz w:val="28"/>
          <w:szCs w:val="28"/>
        </w:rPr>
        <w:t xml:space="preserve">         </w:t>
      </w:r>
      <w:r w:rsidR="00CB6C10" w:rsidRPr="00F80353">
        <w:rPr>
          <w:rFonts w:ascii="Times New Roman" w:eastAsia="Times New Roman" w:hAnsi="Times New Roman" w:cs="Times New Roman"/>
          <w:sz w:val="28"/>
          <w:szCs w:val="28"/>
        </w:rPr>
        <w:t xml:space="preserve">               </w:t>
      </w:r>
      <w:r w:rsidR="00372B5B">
        <w:rPr>
          <w:rFonts w:ascii="Times New Roman" w:eastAsia="Times New Roman" w:hAnsi="Times New Roman" w:cs="Times New Roman"/>
          <w:sz w:val="28"/>
          <w:szCs w:val="28"/>
        </w:rPr>
        <w:t xml:space="preserve">     </w:t>
      </w:r>
      <w:r w:rsidR="002712EB" w:rsidRPr="00F80353">
        <w:rPr>
          <w:rFonts w:ascii="Times New Roman" w:eastAsia="Times New Roman" w:hAnsi="Times New Roman" w:cs="Times New Roman"/>
          <w:sz w:val="28"/>
          <w:szCs w:val="28"/>
        </w:rPr>
        <w:t>№</w:t>
      </w:r>
      <w:r>
        <w:rPr>
          <w:rFonts w:ascii="Times New Roman" w:eastAsia="Times New Roman" w:hAnsi="Times New Roman" w:cs="Times New Roman"/>
          <w:sz w:val="28"/>
          <w:szCs w:val="28"/>
        </w:rPr>
        <w:t>251</w:t>
      </w:r>
      <w:r w:rsidR="00CB6C10" w:rsidRPr="00F80353">
        <w:rPr>
          <w:rFonts w:ascii="Times New Roman" w:eastAsia="Times New Roman" w:hAnsi="Times New Roman" w:cs="Times New Roman"/>
          <w:sz w:val="28"/>
          <w:szCs w:val="28"/>
        </w:rPr>
        <w:t xml:space="preserve"> </w:t>
      </w:r>
    </w:p>
    <w:p w:rsidR="00F80353" w:rsidRDefault="00F80353" w:rsidP="002712EB">
      <w:pPr>
        <w:spacing w:after="0" w:line="240" w:lineRule="auto"/>
        <w:rPr>
          <w:rFonts w:ascii="Times New Roman" w:eastAsia="Times New Roman" w:hAnsi="Times New Roman" w:cs="Times New Roman"/>
          <w:sz w:val="28"/>
          <w:szCs w:val="28"/>
        </w:rPr>
      </w:pPr>
    </w:p>
    <w:p w:rsidR="00896B04" w:rsidRPr="00F80353" w:rsidRDefault="00896B04" w:rsidP="002712EB">
      <w:pPr>
        <w:spacing w:after="0" w:line="240" w:lineRule="auto"/>
        <w:rPr>
          <w:rFonts w:ascii="Times New Roman" w:eastAsia="Times New Roman" w:hAnsi="Times New Roman" w:cs="Times New Roman"/>
          <w:sz w:val="28"/>
          <w:szCs w:val="28"/>
        </w:rPr>
      </w:pPr>
    </w:p>
    <w:p w:rsidR="00307EED" w:rsidRDefault="00F80353" w:rsidP="00307EE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307EED" w:rsidRPr="00F803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Калга</w:t>
      </w:r>
    </w:p>
    <w:p w:rsidR="00F80353" w:rsidRPr="00F80353" w:rsidRDefault="00F80353" w:rsidP="00307EED">
      <w:pPr>
        <w:spacing w:after="0" w:line="240" w:lineRule="auto"/>
        <w:jc w:val="center"/>
        <w:rPr>
          <w:rFonts w:ascii="Times New Roman" w:eastAsia="Times New Roman" w:hAnsi="Times New Roman" w:cs="Times New Roman"/>
          <w:sz w:val="28"/>
          <w:szCs w:val="28"/>
        </w:rPr>
      </w:pPr>
    </w:p>
    <w:p w:rsidR="00896B04" w:rsidRPr="00F80353" w:rsidRDefault="00896B04" w:rsidP="007D4CE3">
      <w:pPr>
        <w:spacing w:after="0" w:line="312" w:lineRule="auto"/>
        <w:jc w:val="center"/>
        <w:rPr>
          <w:rFonts w:ascii="Times New Roman" w:eastAsia="Times New Roman" w:hAnsi="Times New Roman" w:cs="Times New Roman"/>
          <w:b/>
          <w:bCs/>
          <w:sz w:val="28"/>
          <w:szCs w:val="28"/>
        </w:rPr>
      </w:pPr>
    </w:p>
    <w:p w:rsidR="00065F6B" w:rsidRPr="00F80353" w:rsidRDefault="007D4CE3" w:rsidP="00CB6C10">
      <w:pPr>
        <w:spacing w:after="0" w:line="240" w:lineRule="auto"/>
        <w:jc w:val="center"/>
        <w:rPr>
          <w:rFonts w:ascii="Times New Roman" w:eastAsia="Times New Roman" w:hAnsi="Times New Roman" w:cs="Times New Roman"/>
          <w:b/>
          <w:bCs/>
          <w:sz w:val="28"/>
          <w:szCs w:val="28"/>
        </w:rPr>
      </w:pPr>
      <w:r w:rsidRPr="00F80353">
        <w:rPr>
          <w:rFonts w:ascii="Times New Roman" w:eastAsia="Times New Roman" w:hAnsi="Times New Roman" w:cs="Times New Roman"/>
          <w:b/>
          <w:bCs/>
          <w:sz w:val="28"/>
          <w:szCs w:val="28"/>
        </w:rPr>
        <w:t xml:space="preserve">Об утверждении </w:t>
      </w:r>
      <w:r w:rsidR="00F80353">
        <w:rPr>
          <w:rFonts w:ascii="Times New Roman" w:eastAsia="Times New Roman" w:hAnsi="Times New Roman" w:cs="Times New Roman"/>
          <w:b/>
          <w:bCs/>
          <w:sz w:val="28"/>
          <w:szCs w:val="28"/>
        </w:rPr>
        <w:t>Примерного</w:t>
      </w:r>
      <w:r w:rsidRPr="00F80353">
        <w:rPr>
          <w:rFonts w:ascii="Times New Roman" w:eastAsia="Times New Roman" w:hAnsi="Times New Roman" w:cs="Times New Roman"/>
          <w:b/>
          <w:bCs/>
          <w:sz w:val="28"/>
          <w:szCs w:val="28"/>
        </w:rPr>
        <w:t xml:space="preserve"> </w:t>
      </w:r>
      <w:r w:rsidR="0004254A" w:rsidRPr="00F80353">
        <w:rPr>
          <w:rFonts w:ascii="Times New Roman" w:eastAsia="Times New Roman" w:hAnsi="Times New Roman" w:cs="Times New Roman"/>
          <w:b/>
          <w:bCs/>
          <w:sz w:val="28"/>
          <w:szCs w:val="28"/>
        </w:rPr>
        <w:t>п</w:t>
      </w:r>
      <w:r w:rsidRPr="00F80353">
        <w:rPr>
          <w:rFonts w:ascii="Times New Roman" w:eastAsia="Times New Roman" w:hAnsi="Times New Roman" w:cs="Times New Roman"/>
          <w:b/>
          <w:bCs/>
          <w:sz w:val="28"/>
          <w:szCs w:val="28"/>
        </w:rPr>
        <w:t xml:space="preserve">оложения об оплате труда </w:t>
      </w:r>
      <w:r w:rsidR="0004254A" w:rsidRPr="00F80353">
        <w:rPr>
          <w:rFonts w:ascii="Times New Roman" w:eastAsia="Times New Roman" w:hAnsi="Times New Roman" w:cs="Times New Roman"/>
          <w:b/>
          <w:bCs/>
          <w:sz w:val="28"/>
          <w:szCs w:val="28"/>
        </w:rPr>
        <w:t xml:space="preserve">работников </w:t>
      </w:r>
      <w:r w:rsidR="00F80353">
        <w:rPr>
          <w:rFonts w:ascii="Times New Roman" w:eastAsia="Times New Roman" w:hAnsi="Times New Roman" w:cs="Times New Roman"/>
          <w:b/>
          <w:bCs/>
          <w:sz w:val="28"/>
          <w:szCs w:val="28"/>
        </w:rPr>
        <w:t>муниципальных образовательных учреждений Калганского муниципального округа</w:t>
      </w:r>
      <w:r w:rsidR="0004254A" w:rsidRPr="00F80353">
        <w:rPr>
          <w:rFonts w:ascii="Times New Roman" w:eastAsia="Times New Roman" w:hAnsi="Times New Roman" w:cs="Times New Roman"/>
          <w:b/>
          <w:bCs/>
          <w:sz w:val="28"/>
          <w:szCs w:val="28"/>
        </w:rPr>
        <w:t xml:space="preserve"> </w:t>
      </w:r>
    </w:p>
    <w:p w:rsidR="0004254A" w:rsidRPr="00F80353" w:rsidRDefault="0004254A" w:rsidP="0004254A">
      <w:pPr>
        <w:spacing w:after="0" w:line="240" w:lineRule="auto"/>
        <w:jc w:val="center"/>
        <w:rPr>
          <w:rFonts w:ascii="Times New Roman" w:eastAsia="Times New Roman" w:hAnsi="Times New Roman" w:cs="Times New Roman"/>
          <w:b/>
          <w:bCs/>
          <w:sz w:val="28"/>
          <w:szCs w:val="28"/>
        </w:rPr>
      </w:pPr>
    </w:p>
    <w:p w:rsidR="00065F6B" w:rsidRPr="002C2869" w:rsidRDefault="00065F6B" w:rsidP="00065F6B">
      <w:pPr>
        <w:pStyle w:val="ConsPlusNormal"/>
        <w:ind w:firstLine="540"/>
        <w:jc w:val="both"/>
        <w:rPr>
          <w:rFonts w:ascii="Times New Roman" w:hAnsi="Times New Roman" w:cs="Times New Roman"/>
          <w:sz w:val="28"/>
          <w:szCs w:val="28"/>
        </w:rPr>
      </w:pPr>
      <w:proofErr w:type="gramStart"/>
      <w:r w:rsidRPr="00CC7A33">
        <w:rPr>
          <w:rFonts w:ascii="Times New Roman" w:hAnsi="Times New Roman" w:cs="Times New Roman"/>
          <w:sz w:val="28"/>
          <w:szCs w:val="28"/>
        </w:rPr>
        <w:t xml:space="preserve">В целях реализации Закона Забайкальского края от 8 июля 2024 года </w:t>
      </w:r>
      <w:r w:rsidRPr="00CC7A33">
        <w:rPr>
          <w:rFonts w:ascii="Times New Roman" w:hAnsi="Times New Roman" w:cs="Times New Roman"/>
          <w:sz w:val="28"/>
          <w:szCs w:val="28"/>
        </w:rPr>
        <w:br/>
        <w:t xml:space="preserve">№ 2730-ЗЗК «О повышении заработной платы работников государственных и муниципальных учреждений и внесении изменений в Закон Забайкальского края «Об оплате труда работников государственных учреждений Забайкальского края», в соответствии с </w:t>
      </w:r>
      <w:r w:rsidR="00CB6C10">
        <w:rPr>
          <w:rFonts w:ascii="Times New Roman" w:hAnsi="Times New Roman" w:cs="Times New Roman"/>
          <w:sz w:val="28"/>
          <w:szCs w:val="28"/>
        </w:rPr>
        <w:t>постановлениями</w:t>
      </w:r>
      <w:r w:rsidRPr="00CC7A33">
        <w:rPr>
          <w:rFonts w:ascii="Times New Roman" w:hAnsi="Times New Roman" w:cs="Times New Roman"/>
          <w:sz w:val="28"/>
          <w:szCs w:val="28"/>
        </w:rPr>
        <w:t xml:space="preserve"> Правительства Забайкальского края </w:t>
      </w:r>
      <w:r w:rsidR="00CB6C10">
        <w:rPr>
          <w:rFonts w:ascii="Times New Roman" w:hAnsi="Times New Roman" w:cs="Times New Roman"/>
          <w:sz w:val="28"/>
          <w:szCs w:val="28"/>
        </w:rPr>
        <w:t xml:space="preserve">от 26 сентября 2024 года </w:t>
      </w:r>
      <w:r w:rsidR="00CC7A33" w:rsidRPr="00CC7A33">
        <w:rPr>
          <w:rFonts w:ascii="Times New Roman" w:hAnsi="Times New Roman" w:cs="Times New Roman"/>
          <w:sz w:val="28"/>
          <w:szCs w:val="28"/>
        </w:rPr>
        <w:t xml:space="preserve">№ 488 </w:t>
      </w:r>
      <w:r w:rsidR="00CC7A33">
        <w:rPr>
          <w:rFonts w:ascii="Times New Roman" w:hAnsi="Times New Roman" w:cs="Times New Roman"/>
          <w:sz w:val="28"/>
          <w:szCs w:val="28"/>
        </w:rPr>
        <w:t>«</w:t>
      </w:r>
      <w:r w:rsidR="00CC7A33" w:rsidRPr="00CC7A33">
        <w:rPr>
          <w:rFonts w:ascii="Times New Roman" w:hAnsi="Times New Roman" w:cs="Times New Roman"/>
          <w:sz w:val="28"/>
          <w:szCs w:val="28"/>
        </w:rPr>
        <w:t>Об оплате труда работников государственных учреждений Забайкальского края</w:t>
      </w:r>
      <w:r w:rsidR="00CC7A33">
        <w:rPr>
          <w:rFonts w:ascii="Times New Roman" w:hAnsi="Times New Roman" w:cs="Times New Roman"/>
          <w:sz w:val="28"/>
          <w:szCs w:val="28"/>
        </w:rPr>
        <w:t xml:space="preserve">», </w:t>
      </w:r>
      <w:r>
        <w:rPr>
          <w:rFonts w:ascii="Times New Roman" w:hAnsi="Times New Roman" w:cs="Times New Roman"/>
          <w:sz w:val="28"/>
          <w:szCs w:val="28"/>
        </w:rPr>
        <w:t>от 24 июля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2024 года № 368 «О мерах по  повышению заработной платы отдельных категорий работников государственных учреждений Забайкальского края», </w:t>
      </w:r>
      <w:r w:rsidRPr="002C2869">
        <w:rPr>
          <w:rFonts w:ascii="Times New Roman" w:hAnsi="Times New Roman" w:cs="Times New Roman"/>
          <w:sz w:val="28"/>
          <w:szCs w:val="28"/>
        </w:rPr>
        <w:t xml:space="preserve">пунктом 4 Положения о Министерстве образования и науки Забайкальского края, утвержденном постановлением Правительства Забайкальского края </w:t>
      </w:r>
      <w:r w:rsidR="00CB6C10">
        <w:rPr>
          <w:rFonts w:ascii="Times New Roman" w:hAnsi="Times New Roman" w:cs="Times New Roman"/>
          <w:sz w:val="28"/>
          <w:szCs w:val="28"/>
        </w:rPr>
        <w:br/>
      </w:r>
      <w:r w:rsidRPr="002C2869">
        <w:rPr>
          <w:rFonts w:ascii="Times New Roman" w:hAnsi="Times New Roman" w:cs="Times New Roman"/>
          <w:sz w:val="28"/>
          <w:szCs w:val="28"/>
        </w:rPr>
        <w:t>от 16 мая 2017 года № 192,</w:t>
      </w:r>
      <w:r w:rsidR="00A1639A">
        <w:rPr>
          <w:rFonts w:ascii="Times New Roman" w:hAnsi="Times New Roman" w:cs="Times New Roman"/>
          <w:sz w:val="28"/>
          <w:szCs w:val="28"/>
        </w:rPr>
        <w:t xml:space="preserve"> приказом Министерства образования науки и Забайкальского края от 26 марта 2025 года «Об утверждении отраслевого положения об оплате труда работников системы образования Забайкальского</w:t>
      </w:r>
      <w:proofErr w:type="gramEnd"/>
      <w:r w:rsidR="00A1639A">
        <w:rPr>
          <w:rFonts w:ascii="Times New Roman" w:hAnsi="Times New Roman" w:cs="Times New Roman"/>
          <w:sz w:val="28"/>
          <w:szCs w:val="28"/>
        </w:rPr>
        <w:t xml:space="preserve"> края»</w:t>
      </w:r>
      <w:r w:rsidR="00225686">
        <w:rPr>
          <w:rFonts w:ascii="Times New Roman" w:hAnsi="Times New Roman" w:cs="Times New Roman"/>
          <w:sz w:val="28"/>
          <w:szCs w:val="28"/>
        </w:rPr>
        <w:t>,</w:t>
      </w:r>
      <w:r w:rsidR="00225686" w:rsidRPr="00225686">
        <w:rPr>
          <w:szCs w:val="28"/>
        </w:rPr>
        <w:t xml:space="preserve"> </w:t>
      </w:r>
      <w:r w:rsidR="00225686" w:rsidRPr="00225686">
        <w:rPr>
          <w:rFonts w:ascii="Times New Roman" w:eastAsia="Times New Roman" w:hAnsi="Times New Roman" w:cs="Times New Roman"/>
          <w:sz w:val="28"/>
          <w:szCs w:val="28"/>
        </w:rPr>
        <w:t>ст. 32 Устава Калганского муниципального округа Забайкальского края, администрация Кал</w:t>
      </w:r>
      <w:r w:rsidR="00225686">
        <w:rPr>
          <w:rFonts w:ascii="Times New Roman" w:hAnsi="Times New Roman" w:cs="Times New Roman"/>
          <w:sz w:val="28"/>
          <w:szCs w:val="28"/>
        </w:rPr>
        <w:t xml:space="preserve">ганского муниципального округа </w:t>
      </w:r>
      <w:r w:rsidR="00225686" w:rsidRPr="00225686">
        <w:rPr>
          <w:rFonts w:ascii="Times New Roman" w:eastAsia="Times New Roman" w:hAnsi="Times New Roman" w:cs="Times New Roman"/>
          <w:sz w:val="28"/>
          <w:szCs w:val="28"/>
        </w:rPr>
        <w:t>Забайкальского края</w:t>
      </w:r>
      <w:r w:rsidR="00A1639A">
        <w:rPr>
          <w:rFonts w:ascii="Times New Roman" w:hAnsi="Times New Roman" w:cs="Times New Roman"/>
          <w:sz w:val="28"/>
          <w:szCs w:val="28"/>
        </w:rPr>
        <w:t xml:space="preserve"> </w:t>
      </w:r>
      <w:r w:rsidRPr="002C2869">
        <w:rPr>
          <w:rFonts w:ascii="Times New Roman" w:hAnsi="Times New Roman" w:cs="Times New Roman"/>
          <w:sz w:val="28"/>
          <w:szCs w:val="28"/>
        </w:rPr>
        <w:t xml:space="preserve"> </w:t>
      </w:r>
      <w:r w:rsidR="00225686">
        <w:rPr>
          <w:rFonts w:ascii="Times New Roman" w:hAnsi="Times New Roman" w:cs="Times New Roman"/>
          <w:b/>
          <w:spacing w:val="20"/>
          <w:sz w:val="28"/>
          <w:szCs w:val="28"/>
        </w:rPr>
        <w:t>постановляет</w:t>
      </w:r>
      <w:r w:rsidRPr="002C2869">
        <w:rPr>
          <w:rFonts w:ascii="Times New Roman" w:hAnsi="Times New Roman" w:cs="Times New Roman"/>
          <w:b/>
          <w:spacing w:val="20"/>
          <w:sz w:val="28"/>
          <w:szCs w:val="28"/>
        </w:rPr>
        <w:t>:</w:t>
      </w:r>
      <w:r w:rsidRPr="002C2869">
        <w:rPr>
          <w:rFonts w:ascii="Times New Roman" w:hAnsi="Times New Roman" w:cs="Times New Roman"/>
          <w:sz w:val="28"/>
          <w:szCs w:val="28"/>
        </w:rPr>
        <w:t xml:space="preserve"> </w:t>
      </w:r>
    </w:p>
    <w:p w:rsidR="00065F6B" w:rsidRPr="002C2869" w:rsidRDefault="00065F6B" w:rsidP="005313A8">
      <w:pPr>
        <w:pStyle w:val="ConsPlusNormal"/>
        <w:ind w:firstLine="540"/>
        <w:rPr>
          <w:rFonts w:ascii="Times New Roman" w:hAnsi="Times New Roman" w:cs="Times New Roman"/>
          <w:sz w:val="28"/>
          <w:szCs w:val="28"/>
        </w:rPr>
      </w:pPr>
    </w:p>
    <w:p w:rsidR="00225686" w:rsidRDefault="00065F6B" w:rsidP="005313A8">
      <w:pPr>
        <w:spacing w:after="0" w:line="240" w:lineRule="auto"/>
        <w:ind w:firstLine="708"/>
        <w:jc w:val="both"/>
        <w:rPr>
          <w:rFonts w:ascii="Times New Roman" w:hAnsi="Times New Roman" w:cs="Times New Roman"/>
          <w:sz w:val="28"/>
          <w:szCs w:val="28"/>
        </w:rPr>
      </w:pPr>
      <w:r w:rsidRPr="00065F6B">
        <w:rPr>
          <w:rFonts w:ascii="Times New Roman" w:hAnsi="Times New Roman" w:cs="Times New Roman"/>
          <w:sz w:val="28"/>
          <w:szCs w:val="28"/>
        </w:rPr>
        <w:t xml:space="preserve">1. Утвердить </w:t>
      </w:r>
      <w:r w:rsidR="00225686">
        <w:rPr>
          <w:rFonts w:ascii="Times New Roman" w:hAnsi="Times New Roman" w:cs="Times New Roman"/>
          <w:sz w:val="28"/>
          <w:szCs w:val="28"/>
        </w:rPr>
        <w:t>Примерно</w:t>
      </w:r>
      <w:r w:rsidR="00E70F4A">
        <w:rPr>
          <w:rFonts w:ascii="Times New Roman" w:hAnsi="Times New Roman" w:cs="Times New Roman"/>
          <w:sz w:val="28"/>
          <w:szCs w:val="28"/>
        </w:rPr>
        <w:t>е</w:t>
      </w:r>
      <w:r w:rsidR="00665CD8" w:rsidRPr="00665CD8">
        <w:rPr>
          <w:rFonts w:ascii="Times New Roman" w:hAnsi="Times New Roman" w:cs="Times New Roman"/>
          <w:sz w:val="28"/>
          <w:szCs w:val="28"/>
        </w:rPr>
        <w:t xml:space="preserve"> положени</w:t>
      </w:r>
      <w:r w:rsidR="00E70F4A">
        <w:rPr>
          <w:rFonts w:ascii="Times New Roman" w:hAnsi="Times New Roman" w:cs="Times New Roman"/>
          <w:sz w:val="28"/>
          <w:szCs w:val="28"/>
        </w:rPr>
        <w:t>е</w:t>
      </w:r>
      <w:r w:rsidR="00665CD8" w:rsidRPr="00665CD8">
        <w:rPr>
          <w:rFonts w:ascii="Times New Roman" w:hAnsi="Times New Roman" w:cs="Times New Roman"/>
          <w:sz w:val="28"/>
          <w:szCs w:val="28"/>
        </w:rPr>
        <w:t xml:space="preserve"> об оплате труда работников </w:t>
      </w:r>
      <w:r w:rsidR="00225686">
        <w:rPr>
          <w:rFonts w:ascii="Times New Roman" w:hAnsi="Times New Roman" w:cs="Times New Roman"/>
          <w:sz w:val="28"/>
          <w:szCs w:val="28"/>
        </w:rPr>
        <w:t>муниципальных образовательных учреждений Калганского муниципального округа (прилагается)</w:t>
      </w:r>
    </w:p>
    <w:p w:rsidR="00665CD8" w:rsidRPr="00665CD8" w:rsidRDefault="00225686" w:rsidP="005313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665CD8">
        <w:rPr>
          <w:rFonts w:ascii="Times New Roman" w:hAnsi="Times New Roman" w:cs="Times New Roman"/>
          <w:sz w:val="28"/>
          <w:szCs w:val="28"/>
        </w:rPr>
        <w:t>.</w:t>
      </w:r>
      <w:r>
        <w:rPr>
          <w:rFonts w:ascii="Times New Roman" w:hAnsi="Times New Roman" w:cs="Times New Roman"/>
          <w:sz w:val="28"/>
          <w:szCs w:val="28"/>
        </w:rPr>
        <w:t xml:space="preserve">  Муниципальным образовательным учреждениям разработать и утвердить локальными актами положения об оплате труда работников муниципальных образовательных учреждений на основе Положения, утвержденного настоящим постановлением.</w:t>
      </w:r>
    </w:p>
    <w:p w:rsidR="00AB3D6A" w:rsidRDefault="00AB3D6A" w:rsidP="007046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A0465">
        <w:rPr>
          <w:rFonts w:ascii="Times New Roman" w:hAnsi="Times New Roman" w:cs="Times New Roman"/>
          <w:sz w:val="28"/>
          <w:szCs w:val="28"/>
        </w:rPr>
        <w:t>.</w:t>
      </w:r>
      <w:r>
        <w:rPr>
          <w:rFonts w:ascii="Times New Roman" w:hAnsi="Times New Roman" w:cs="Times New Roman"/>
          <w:sz w:val="28"/>
          <w:szCs w:val="28"/>
        </w:rPr>
        <w:t xml:space="preserve"> </w:t>
      </w:r>
      <w:r w:rsidRPr="00AB3D6A">
        <w:rPr>
          <w:rFonts w:ascii="Times New Roman" w:hAnsi="Times New Roman" w:cs="Times New Roman"/>
          <w:sz w:val="28"/>
          <w:szCs w:val="28"/>
        </w:rPr>
        <w:t xml:space="preserve">Комитету по финансам администрации </w:t>
      </w:r>
      <w:r w:rsidR="0070462F">
        <w:rPr>
          <w:rFonts w:ascii="Times New Roman" w:hAnsi="Times New Roman" w:cs="Times New Roman"/>
          <w:sz w:val="28"/>
          <w:szCs w:val="28"/>
        </w:rPr>
        <w:t>Калганского муниципального округа</w:t>
      </w:r>
      <w:r w:rsidRPr="00AB3D6A">
        <w:rPr>
          <w:rFonts w:ascii="Times New Roman" w:hAnsi="Times New Roman" w:cs="Times New Roman"/>
          <w:sz w:val="28"/>
          <w:szCs w:val="28"/>
        </w:rPr>
        <w:t xml:space="preserve"> осуществлять финансирование расходов, связанных с реализацией данного постановления в пределах средств, предусмотренных бюджетом </w:t>
      </w:r>
      <w:r w:rsidR="0070462F">
        <w:rPr>
          <w:rFonts w:ascii="Times New Roman" w:hAnsi="Times New Roman" w:cs="Times New Roman"/>
          <w:sz w:val="28"/>
          <w:szCs w:val="28"/>
        </w:rPr>
        <w:lastRenderedPageBreak/>
        <w:t>Калганского муниципального округа</w:t>
      </w:r>
      <w:r w:rsidRPr="00AB3D6A">
        <w:rPr>
          <w:rFonts w:ascii="Times New Roman" w:hAnsi="Times New Roman" w:cs="Times New Roman"/>
          <w:sz w:val="28"/>
          <w:szCs w:val="28"/>
        </w:rPr>
        <w:t>.</w:t>
      </w:r>
    </w:p>
    <w:p w:rsidR="00065F6B" w:rsidRDefault="00FA0465" w:rsidP="00065F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462F">
        <w:rPr>
          <w:rFonts w:ascii="Times New Roman" w:hAnsi="Times New Roman" w:cs="Times New Roman"/>
          <w:sz w:val="28"/>
          <w:szCs w:val="28"/>
        </w:rPr>
        <w:t xml:space="preserve">4. </w:t>
      </w:r>
      <w:r w:rsidR="00065F6B">
        <w:rPr>
          <w:rFonts w:ascii="Times New Roman" w:hAnsi="Times New Roman" w:cs="Times New Roman"/>
          <w:sz w:val="28"/>
          <w:szCs w:val="28"/>
        </w:rPr>
        <w:t xml:space="preserve">Признать утратившим силу </w:t>
      </w:r>
      <w:r w:rsidR="0070462F">
        <w:rPr>
          <w:rFonts w:ascii="Times New Roman" w:hAnsi="Times New Roman" w:cs="Times New Roman"/>
          <w:sz w:val="28"/>
          <w:szCs w:val="28"/>
        </w:rPr>
        <w:t xml:space="preserve">Постановление администрации Калганского </w:t>
      </w:r>
      <w:r w:rsidR="00931C37">
        <w:rPr>
          <w:rFonts w:ascii="Times New Roman" w:hAnsi="Times New Roman" w:cs="Times New Roman"/>
          <w:sz w:val="28"/>
          <w:szCs w:val="28"/>
        </w:rPr>
        <w:t>района</w:t>
      </w:r>
      <w:r w:rsidR="0070462F">
        <w:rPr>
          <w:rFonts w:ascii="Times New Roman" w:hAnsi="Times New Roman" w:cs="Times New Roman"/>
          <w:sz w:val="28"/>
          <w:szCs w:val="28"/>
        </w:rPr>
        <w:t xml:space="preserve"> от 29 декабря 2014 года №551 «Об утверждении Примерного положения об оплате труда работников муниципальных образовательных организаций муниципального района»</w:t>
      </w:r>
      <w:r w:rsidR="00065F6B">
        <w:rPr>
          <w:rFonts w:ascii="Times New Roman" w:hAnsi="Times New Roman" w:cs="Times New Roman"/>
          <w:sz w:val="28"/>
          <w:szCs w:val="28"/>
        </w:rPr>
        <w:t xml:space="preserve">. </w:t>
      </w:r>
    </w:p>
    <w:p w:rsidR="00931C37" w:rsidRDefault="00931C37" w:rsidP="00065F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3D5A96">
        <w:rPr>
          <w:rFonts w:ascii="Times New Roman" w:hAnsi="Times New Roman" w:cs="Times New Roman"/>
          <w:sz w:val="28"/>
          <w:szCs w:val="28"/>
        </w:rPr>
        <w:t xml:space="preserve"> Полный текст постановления обнародовать в общественно-информационной газете «Родная земля», в информационно-телекоммуникационной сети «Интернет», по адресу https://kalgan.75.ru</w:t>
      </w:r>
      <w:r w:rsidRPr="003D5A96">
        <w:rPr>
          <w:rFonts w:ascii="Times New Roman" w:hAnsi="Times New Roman" w:cs="Times New Roman"/>
          <w:noProof/>
          <w:sz w:val="28"/>
          <w:szCs w:val="28"/>
        </w:rPr>
        <w:drawing>
          <wp:inline distT="0" distB="0" distL="0" distR="0">
            <wp:extent cx="3048" cy="3048"/>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pic:blipFill>
                  <pic:spPr>
                    <a:xfrm>
                      <a:off x="0" y="0"/>
                      <a:ext cx="3048" cy="3048"/>
                    </a:xfrm>
                    <a:prstGeom prst="rect">
                      <a:avLst/>
                    </a:prstGeom>
                  </pic:spPr>
                </pic:pic>
              </a:graphicData>
            </a:graphic>
          </wp:inline>
        </w:drawing>
      </w:r>
      <w:r w:rsidRPr="003D5A96">
        <w:rPr>
          <w:rFonts w:ascii="Times New Roman" w:hAnsi="Times New Roman" w:cs="Times New Roman"/>
          <w:sz w:val="28"/>
          <w:szCs w:val="28"/>
        </w:rPr>
        <w:t>.</w:t>
      </w:r>
    </w:p>
    <w:p w:rsidR="00065F6B" w:rsidRPr="002C2869" w:rsidRDefault="00931C37" w:rsidP="00065F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65F6B" w:rsidRPr="002C2869">
        <w:rPr>
          <w:rFonts w:ascii="Times New Roman" w:hAnsi="Times New Roman" w:cs="Times New Roman"/>
          <w:sz w:val="28"/>
          <w:szCs w:val="28"/>
        </w:rPr>
        <w:t xml:space="preserve">. </w:t>
      </w:r>
      <w:r w:rsidR="0070462F" w:rsidRPr="0070462F">
        <w:rPr>
          <w:rFonts w:ascii="Times New Roman" w:hAnsi="Times New Roman" w:cs="Times New Roman"/>
          <w:sz w:val="28"/>
          <w:szCs w:val="28"/>
        </w:rPr>
        <w:t>Настоящее постановление вступает в силу на следующий день после дня его официального опубликования</w:t>
      </w:r>
      <w:r w:rsidR="00065F6B" w:rsidRPr="002C2869">
        <w:rPr>
          <w:rFonts w:ascii="Times New Roman" w:hAnsi="Times New Roman" w:cs="Times New Roman"/>
          <w:sz w:val="28"/>
          <w:szCs w:val="28"/>
        </w:rPr>
        <w:t>.</w:t>
      </w:r>
    </w:p>
    <w:p w:rsidR="00065F6B" w:rsidRPr="00EF30D4" w:rsidRDefault="00931C37" w:rsidP="00065F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65F6B" w:rsidRPr="002C2869">
        <w:rPr>
          <w:rFonts w:ascii="Times New Roman" w:hAnsi="Times New Roman" w:cs="Times New Roman"/>
          <w:sz w:val="28"/>
          <w:szCs w:val="28"/>
        </w:rPr>
        <w:t xml:space="preserve">. </w:t>
      </w:r>
      <w:proofErr w:type="gramStart"/>
      <w:r w:rsidR="00EF30D4" w:rsidRPr="00EF30D4">
        <w:rPr>
          <w:rFonts w:ascii="Times New Roman" w:hAnsi="Times New Roman" w:cs="Times New Roman"/>
          <w:sz w:val="28"/>
          <w:szCs w:val="28"/>
        </w:rPr>
        <w:t>Контроль за</w:t>
      </w:r>
      <w:proofErr w:type="gramEnd"/>
      <w:r w:rsidR="00EF30D4" w:rsidRPr="00EF30D4">
        <w:rPr>
          <w:rFonts w:ascii="Times New Roman" w:hAnsi="Times New Roman" w:cs="Times New Roman"/>
          <w:sz w:val="28"/>
          <w:szCs w:val="28"/>
        </w:rPr>
        <w:t xml:space="preserve"> исполнен</w:t>
      </w:r>
      <w:r>
        <w:rPr>
          <w:rFonts w:ascii="Times New Roman" w:hAnsi="Times New Roman" w:cs="Times New Roman"/>
          <w:sz w:val="28"/>
          <w:szCs w:val="28"/>
        </w:rPr>
        <w:t xml:space="preserve">ием постановления возложить на </w:t>
      </w:r>
      <w:r w:rsidR="00EF30D4" w:rsidRPr="00EF30D4">
        <w:rPr>
          <w:rFonts w:ascii="Times New Roman" w:hAnsi="Times New Roman" w:cs="Times New Roman"/>
          <w:sz w:val="28"/>
          <w:szCs w:val="28"/>
        </w:rPr>
        <w:t>начальника Управления образования  администрации Калганского муниципального округа Высотину Н.В..</w:t>
      </w:r>
    </w:p>
    <w:p w:rsidR="00065F6B" w:rsidRPr="002C2869" w:rsidRDefault="00065F6B" w:rsidP="00065F6B">
      <w:pPr>
        <w:autoSpaceDE w:val="0"/>
        <w:autoSpaceDN w:val="0"/>
        <w:adjustRightInd w:val="0"/>
        <w:spacing w:after="0" w:line="240" w:lineRule="auto"/>
        <w:jc w:val="both"/>
        <w:rPr>
          <w:rFonts w:ascii="Times New Roman" w:hAnsi="Times New Roman" w:cs="Times New Roman"/>
          <w:sz w:val="28"/>
          <w:szCs w:val="28"/>
        </w:rPr>
      </w:pPr>
    </w:p>
    <w:p w:rsidR="00065F6B" w:rsidRDefault="00065F6B" w:rsidP="00065F6B">
      <w:pPr>
        <w:autoSpaceDE w:val="0"/>
        <w:autoSpaceDN w:val="0"/>
        <w:adjustRightInd w:val="0"/>
        <w:spacing w:after="0" w:line="240" w:lineRule="auto"/>
        <w:jc w:val="both"/>
        <w:rPr>
          <w:rFonts w:ascii="Times New Roman" w:hAnsi="Times New Roman" w:cs="Times New Roman"/>
          <w:sz w:val="28"/>
          <w:szCs w:val="28"/>
        </w:rPr>
      </w:pPr>
    </w:p>
    <w:p w:rsidR="00372B5B" w:rsidRDefault="00372B5B"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Калганского муниципального округа                                                 </w:t>
      </w:r>
      <w:proofErr w:type="spellStart"/>
      <w:r>
        <w:rPr>
          <w:rFonts w:ascii="Times New Roman" w:hAnsi="Times New Roman" w:cs="Times New Roman"/>
          <w:sz w:val="28"/>
          <w:szCs w:val="28"/>
        </w:rPr>
        <w:t>С.А.Егоров</w:t>
      </w:r>
      <w:proofErr w:type="spellEnd"/>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F30D4" w:rsidRDefault="00EF30D4" w:rsidP="00065F6B">
      <w:pPr>
        <w:autoSpaceDE w:val="0"/>
        <w:autoSpaceDN w:val="0"/>
        <w:adjustRightInd w:val="0"/>
        <w:spacing w:after="0" w:line="240" w:lineRule="auto"/>
        <w:jc w:val="both"/>
        <w:rPr>
          <w:rFonts w:ascii="Times New Roman" w:hAnsi="Times New Roman" w:cs="Times New Roman"/>
          <w:sz w:val="28"/>
          <w:szCs w:val="28"/>
        </w:rPr>
      </w:pPr>
    </w:p>
    <w:p w:rsidR="00ED70D3" w:rsidRDefault="00ED70D3" w:rsidP="00372B5B">
      <w:pPr>
        <w:autoSpaceDE w:val="0"/>
        <w:autoSpaceDN w:val="0"/>
        <w:adjustRightInd w:val="0"/>
        <w:spacing w:after="0" w:line="240" w:lineRule="auto"/>
        <w:jc w:val="both"/>
        <w:rPr>
          <w:rFonts w:ascii="Times New Roman" w:hAnsi="Times New Roman" w:cs="Times New Roman"/>
          <w:sz w:val="28"/>
          <w:szCs w:val="28"/>
        </w:rPr>
      </w:pPr>
    </w:p>
    <w:p w:rsidR="00896B04" w:rsidRPr="00372B5B" w:rsidRDefault="00896B04" w:rsidP="00372B5B">
      <w:pPr>
        <w:autoSpaceDE w:val="0"/>
        <w:autoSpaceDN w:val="0"/>
        <w:adjustRightInd w:val="0"/>
        <w:spacing w:after="0" w:line="240" w:lineRule="auto"/>
        <w:jc w:val="both"/>
        <w:rPr>
          <w:rFonts w:ascii="Times New Roman" w:hAnsi="Times New Roman" w:cs="Times New Roman"/>
          <w:sz w:val="28"/>
          <w:szCs w:val="28"/>
        </w:rPr>
      </w:pP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8071"/>
      </w:tblGrid>
      <w:tr w:rsidR="00657EFE" w:rsidTr="00705FA1">
        <w:trPr>
          <w:trHeight w:val="1720"/>
        </w:trPr>
        <w:tc>
          <w:tcPr>
            <w:tcW w:w="4678" w:type="dxa"/>
          </w:tcPr>
          <w:p w:rsidR="00657EFE" w:rsidRPr="00A76C1A" w:rsidRDefault="00657EFE" w:rsidP="00657EFE">
            <w:pPr>
              <w:spacing w:line="204" w:lineRule="atLeast"/>
              <w:jc w:val="right"/>
              <w:rPr>
                <w:rFonts w:ascii="Times New Roman" w:eastAsia="Times New Roman" w:hAnsi="Times New Roman" w:cs="Times New Roman"/>
                <w:sz w:val="28"/>
                <w:szCs w:val="28"/>
              </w:rPr>
            </w:pPr>
          </w:p>
        </w:tc>
        <w:tc>
          <w:tcPr>
            <w:tcW w:w="4678" w:type="dxa"/>
          </w:tcPr>
          <w:p w:rsidR="00EF30D4" w:rsidRPr="00EF30D4" w:rsidRDefault="00EF30D4" w:rsidP="00EF30D4">
            <w:pPr>
              <w:tabs>
                <w:tab w:val="left" w:pos="1701"/>
              </w:tabs>
              <w:ind w:left="4253"/>
              <w:jc w:val="right"/>
              <w:rPr>
                <w:rFonts w:ascii="Times New Roman" w:hAnsi="Times New Roman" w:cs="Times New Roman"/>
                <w:sz w:val="28"/>
                <w:szCs w:val="28"/>
              </w:rPr>
            </w:pPr>
            <w:r>
              <w:rPr>
                <w:rFonts w:ascii="Times New Roman" w:eastAsia="Times New Roman" w:hAnsi="Times New Roman" w:cs="Times New Roman"/>
                <w:sz w:val="28"/>
                <w:szCs w:val="28"/>
              </w:rPr>
              <w:tab/>
            </w:r>
            <w:r w:rsidRPr="00EF30D4">
              <w:rPr>
                <w:rFonts w:ascii="Times New Roman" w:hAnsi="Times New Roman" w:cs="Times New Roman"/>
                <w:sz w:val="28"/>
                <w:szCs w:val="28"/>
              </w:rPr>
              <w:t>УТВЕРЖДЕНО</w:t>
            </w:r>
          </w:p>
          <w:p w:rsidR="00EF30D4" w:rsidRPr="00EF30D4" w:rsidRDefault="00EF30D4" w:rsidP="00EF30D4">
            <w:pPr>
              <w:tabs>
                <w:tab w:val="left" w:pos="1701"/>
              </w:tabs>
              <w:ind w:left="4253"/>
              <w:jc w:val="right"/>
              <w:rPr>
                <w:rFonts w:ascii="Times New Roman" w:hAnsi="Times New Roman" w:cs="Times New Roman"/>
                <w:sz w:val="28"/>
                <w:szCs w:val="28"/>
              </w:rPr>
            </w:pPr>
            <w:r w:rsidRPr="00EF30D4">
              <w:rPr>
                <w:rFonts w:ascii="Times New Roman" w:hAnsi="Times New Roman" w:cs="Times New Roman"/>
                <w:sz w:val="28"/>
                <w:szCs w:val="28"/>
              </w:rPr>
              <w:t xml:space="preserve">постановлением администрации </w:t>
            </w:r>
            <w:r>
              <w:rPr>
                <w:rFonts w:ascii="Times New Roman" w:hAnsi="Times New Roman" w:cs="Times New Roman"/>
                <w:sz w:val="28"/>
                <w:szCs w:val="28"/>
              </w:rPr>
              <w:t>Калганского муниципального округа</w:t>
            </w:r>
          </w:p>
          <w:p w:rsidR="00705FA1" w:rsidRPr="00705FA1" w:rsidRDefault="00EF30D4" w:rsidP="000F3461">
            <w:pPr>
              <w:tabs>
                <w:tab w:val="left" w:pos="1701"/>
              </w:tabs>
              <w:ind w:left="3604"/>
              <w:jc w:val="center"/>
              <w:rPr>
                <w:rFonts w:ascii="Times New Roman" w:hAnsi="Times New Roman" w:cs="Times New Roman"/>
                <w:sz w:val="28"/>
                <w:szCs w:val="28"/>
              </w:rPr>
            </w:pPr>
            <w:r w:rsidRPr="00EF30D4">
              <w:rPr>
                <w:rFonts w:ascii="Times New Roman" w:hAnsi="Times New Roman" w:cs="Times New Roman"/>
                <w:sz w:val="28"/>
                <w:szCs w:val="28"/>
              </w:rPr>
              <w:t xml:space="preserve">от </w:t>
            </w:r>
            <w:r w:rsidR="000F3461">
              <w:rPr>
                <w:rFonts w:ascii="Times New Roman" w:hAnsi="Times New Roman" w:cs="Times New Roman"/>
                <w:sz w:val="28"/>
                <w:szCs w:val="28"/>
              </w:rPr>
              <w:t>02</w:t>
            </w:r>
            <w:r w:rsidRPr="00EF30D4">
              <w:rPr>
                <w:rFonts w:ascii="Times New Roman" w:hAnsi="Times New Roman" w:cs="Times New Roman"/>
                <w:sz w:val="28"/>
                <w:szCs w:val="28"/>
              </w:rPr>
              <w:t xml:space="preserve"> </w:t>
            </w:r>
            <w:r w:rsidR="00372B5B">
              <w:rPr>
                <w:rFonts w:ascii="Times New Roman" w:hAnsi="Times New Roman" w:cs="Times New Roman"/>
                <w:sz w:val="28"/>
                <w:szCs w:val="28"/>
              </w:rPr>
              <w:t>сентября</w:t>
            </w:r>
            <w:r w:rsidRPr="00EF30D4">
              <w:rPr>
                <w:rFonts w:ascii="Times New Roman" w:hAnsi="Times New Roman" w:cs="Times New Roman"/>
                <w:sz w:val="28"/>
                <w:szCs w:val="28"/>
              </w:rPr>
              <w:t xml:space="preserve"> 20</w:t>
            </w:r>
            <w:r w:rsidR="00705FA1">
              <w:rPr>
                <w:rFonts w:ascii="Times New Roman" w:hAnsi="Times New Roman" w:cs="Times New Roman"/>
                <w:sz w:val="28"/>
                <w:szCs w:val="28"/>
              </w:rPr>
              <w:t>25</w:t>
            </w:r>
            <w:r w:rsidRPr="00EF30D4">
              <w:rPr>
                <w:rFonts w:ascii="Times New Roman" w:hAnsi="Times New Roman" w:cs="Times New Roman"/>
                <w:sz w:val="28"/>
                <w:szCs w:val="28"/>
              </w:rPr>
              <w:t xml:space="preserve"> года №</w:t>
            </w:r>
            <w:r w:rsidR="000F3461">
              <w:rPr>
                <w:rFonts w:ascii="Times New Roman" w:hAnsi="Times New Roman" w:cs="Times New Roman"/>
                <w:sz w:val="28"/>
                <w:szCs w:val="28"/>
              </w:rPr>
              <w:t>251</w:t>
            </w:r>
            <w:bookmarkStart w:id="0" w:name="_GoBack"/>
            <w:bookmarkEnd w:id="0"/>
          </w:p>
        </w:tc>
      </w:tr>
    </w:tbl>
    <w:p w:rsidR="00CB6C10" w:rsidRDefault="00CB6C10" w:rsidP="00705FA1">
      <w:pPr>
        <w:spacing w:after="0" w:line="240" w:lineRule="auto"/>
        <w:rPr>
          <w:rFonts w:ascii="Times New Roman" w:eastAsia="Times New Roman" w:hAnsi="Times New Roman" w:cs="Times New Roman"/>
          <w:sz w:val="24"/>
          <w:szCs w:val="24"/>
        </w:rPr>
      </w:pPr>
    </w:p>
    <w:p w:rsidR="00705FA1" w:rsidRDefault="00705FA1" w:rsidP="00705FA1">
      <w:pPr>
        <w:spacing w:after="0" w:line="240" w:lineRule="auto"/>
        <w:rPr>
          <w:rFonts w:ascii="Times New Roman" w:eastAsia="Times New Roman" w:hAnsi="Times New Roman" w:cs="Times New Roman"/>
          <w:sz w:val="24"/>
          <w:szCs w:val="24"/>
        </w:rPr>
      </w:pPr>
    </w:p>
    <w:p w:rsidR="00705FA1" w:rsidRDefault="00705FA1" w:rsidP="00705FA1">
      <w:pPr>
        <w:spacing w:after="0" w:line="240" w:lineRule="auto"/>
        <w:jc w:val="center"/>
        <w:rPr>
          <w:rFonts w:ascii="Times New Roman" w:eastAsia="Times New Roman" w:hAnsi="Times New Roman" w:cs="Times New Roman"/>
          <w:sz w:val="24"/>
          <w:szCs w:val="24"/>
        </w:rPr>
      </w:pPr>
    </w:p>
    <w:p w:rsidR="00705FA1" w:rsidRPr="00F80353" w:rsidRDefault="00ED70D3" w:rsidP="00705FA1">
      <w:pPr>
        <w:spacing w:after="0" w:line="240" w:lineRule="auto"/>
        <w:jc w:val="center"/>
        <w:rPr>
          <w:rFonts w:ascii="Times New Roman" w:eastAsia="Times New Roman" w:hAnsi="Times New Roman" w:cs="Times New Roman"/>
          <w:b/>
          <w:bCs/>
          <w:sz w:val="28"/>
          <w:szCs w:val="28"/>
        </w:rPr>
      </w:pPr>
      <w:r w:rsidRPr="007D4CE3">
        <w:rPr>
          <w:rFonts w:ascii="Times New Roman" w:eastAsia="Times New Roman" w:hAnsi="Times New Roman" w:cs="Times New Roman"/>
          <w:sz w:val="24"/>
          <w:szCs w:val="24"/>
        </w:rPr>
        <w:t> </w:t>
      </w:r>
      <w:proofErr w:type="gramStart"/>
      <w:r w:rsidR="00A332B8">
        <w:rPr>
          <w:rFonts w:ascii="Times New Roman" w:eastAsia="Times New Roman" w:hAnsi="Times New Roman" w:cs="Times New Roman"/>
          <w:b/>
          <w:bCs/>
          <w:sz w:val="28"/>
          <w:szCs w:val="28"/>
        </w:rPr>
        <w:t>Примерное</w:t>
      </w:r>
      <w:proofErr w:type="gramEnd"/>
      <w:r w:rsidR="00705FA1" w:rsidRPr="00F80353">
        <w:rPr>
          <w:rFonts w:ascii="Times New Roman" w:eastAsia="Times New Roman" w:hAnsi="Times New Roman" w:cs="Times New Roman"/>
          <w:b/>
          <w:bCs/>
          <w:sz w:val="28"/>
          <w:szCs w:val="28"/>
        </w:rPr>
        <w:t xml:space="preserve"> положения об оплате труда работников </w:t>
      </w:r>
      <w:r w:rsidR="00705FA1">
        <w:rPr>
          <w:rFonts w:ascii="Times New Roman" w:eastAsia="Times New Roman" w:hAnsi="Times New Roman" w:cs="Times New Roman"/>
          <w:b/>
          <w:bCs/>
          <w:sz w:val="28"/>
          <w:szCs w:val="28"/>
        </w:rPr>
        <w:t>муниципальных образовательных учреждений Калганского муниципального округа</w:t>
      </w:r>
      <w:r w:rsidR="00705FA1" w:rsidRPr="00F80353">
        <w:rPr>
          <w:rFonts w:ascii="Times New Roman" w:eastAsia="Times New Roman" w:hAnsi="Times New Roman" w:cs="Times New Roman"/>
          <w:b/>
          <w:bCs/>
          <w:sz w:val="28"/>
          <w:szCs w:val="28"/>
        </w:rPr>
        <w:t xml:space="preserve"> </w:t>
      </w:r>
    </w:p>
    <w:p w:rsidR="00ED70D3" w:rsidRDefault="00ED70D3" w:rsidP="00705FA1">
      <w:pPr>
        <w:spacing w:after="0" w:line="240" w:lineRule="auto"/>
        <w:jc w:val="center"/>
        <w:rPr>
          <w:rFonts w:ascii="Times New Roman" w:eastAsia="Times New Roman" w:hAnsi="Times New Roman" w:cs="Times New Roman"/>
          <w:sz w:val="24"/>
          <w:szCs w:val="24"/>
        </w:rPr>
      </w:pPr>
    </w:p>
    <w:p w:rsidR="004155E3" w:rsidRPr="00FA0465" w:rsidRDefault="004155E3" w:rsidP="004155E3">
      <w:pPr>
        <w:spacing w:after="0" w:line="240" w:lineRule="auto"/>
        <w:jc w:val="center"/>
        <w:rPr>
          <w:rFonts w:ascii="Times New Roman" w:eastAsia="Times New Roman" w:hAnsi="Times New Roman" w:cs="Times New Roman"/>
          <w:sz w:val="28"/>
          <w:szCs w:val="28"/>
        </w:rPr>
      </w:pPr>
      <w:bookmarkStart w:id="1" w:name="p47"/>
      <w:bookmarkEnd w:id="1"/>
      <w:r w:rsidRPr="00FA0465">
        <w:rPr>
          <w:rFonts w:ascii="Times New Roman" w:eastAsia="Times New Roman" w:hAnsi="Times New Roman" w:cs="Times New Roman"/>
          <w:b/>
          <w:bCs/>
          <w:sz w:val="28"/>
          <w:szCs w:val="28"/>
        </w:rPr>
        <w:t xml:space="preserve">I. </w:t>
      </w:r>
      <w:r w:rsidR="00CB6C10">
        <w:rPr>
          <w:rFonts w:ascii="Times New Roman" w:eastAsia="Times New Roman" w:hAnsi="Times New Roman" w:cs="Times New Roman"/>
          <w:b/>
          <w:bCs/>
          <w:sz w:val="28"/>
          <w:szCs w:val="28"/>
        </w:rPr>
        <w:t xml:space="preserve">Общие положения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  </w:t>
      </w:r>
    </w:p>
    <w:p w:rsidR="003E697B" w:rsidRDefault="004155E3" w:rsidP="00665CD8">
      <w:pPr>
        <w:spacing w:after="0" w:line="240" w:lineRule="auto"/>
        <w:ind w:firstLine="708"/>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1.1. </w:t>
      </w:r>
      <w:r w:rsidR="00705FA1">
        <w:rPr>
          <w:rFonts w:ascii="Times New Roman" w:eastAsia="Times New Roman" w:hAnsi="Times New Roman" w:cs="Times New Roman"/>
          <w:sz w:val="28"/>
          <w:szCs w:val="28"/>
        </w:rPr>
        <w:t>Настоящее</w:t>
      </w:r>
      <w:r w:rsidR="00665CD8">
        <w:rPr>
          <w:rFonts w:ascii="Times New Roman" w:eastAsia="Times New Roman" w:hAnsi="Times New Roman" w:cs="Times New Roman"/>
          <w:sz w:val="28"/>
          <w:szCs w:val="28"/>
        </w:rPr>
        <w:t xml:space="preserve"> </w:t>
      </w:r>
      <w:r w:rsidR="00705FA1">
        <w:rPr>
          <w:rFonts w:ascii="Times New Roman" w:eastAsia="Times New Roman" w:hAnsi="Times New Roman" w:cs="Times New Roman"/>
          <w:sz w:val="28"/>
          <w:szCs w:val="28"/>
        </w:rPr>
        <w:t>П</w:t>
      </w:r>
      <w:r w:rsidR="00665CD8" w:rsidRPr="00665CD8">
        <w:rPr>
          <w:rFonts w:ascii="Times New Roman" w:eastAsia="Times New Roman" w:hAnsi="Times New Roman" w:cs="Times New Roman"/>
          <w:sz w:val="28"/>
          <w:szCs w:val="28"/>
        </w:rPr>
        <w:t>оложени</w:t>
      </w:r>
      <w:r w:rsidR="00665CD8">
        <w:rPr>
          <w:rFonts w:ascii="Times New Roman" w:eastAsia="Times New Roman" w:hAnsi="Times New Roman" w:cs="Times New Roman"/>
          <w:sz w:val="28"/>
          <w:szCs w:val="28"/>
        </w:rPr>
        <w:t>е</w:t>
      </w:r>
      <w:r w:rsidR="00665CD8" w:rsidRPr="00665CD8">
        <w:rPr>
          <w:rFonts w:ascii="Times New Roman" w:eastAsia="Times New Roman" w:hAnsi="Times New Roman" w:cs="Times New Roman"/>
          <w:sz w:val="28"/>
          <w:szCs w:val="28"/>
        </w:rPr>
        <w:t xml:space="preserve"> об оплате труда работников </w:t>
      </w:r>
      <w:r w:rsidR="00FD032B">
        <w:rPr>
          <w:rFonts w:ascii="Times New Roman" w:eastAsia="Times New Roman" w:hAnsi="Times New Roman" w:cs="Times New Roman"/>
          <w:sz w:val="28"/>
          <w:szCs w:val="28"/>
        </w:rPr>
        <w:t xml:space="preserve">муниципальных образовательных учреждений </w:t>
      </w:r>
      <w:r w:rsidRPr="00FA0465">
        <w:rPr>
          <w:rFonts w:ascii="Times New Roman" w:eastAsia="Times New Roman" w:hAnsi="Times New Roman" w:cs="Times New Roman"/>
          <w:sz w:val="28"/>
          <w:szCs w:val="28"/>
        </w:rPr>
        <w:t xml:space="preserve">(далее </w:t>
      </w:r>
      <w:r w:rsidR="00307EED">
        <w:rPr>
          <w:rFonts w:ascii="Times New Roman" w:eastAsia="Times New Roman" w:hAnsi="Times New Roman" w:cs="Times New Roman"/>
          <w:sz w:val="28"/>
          <w:szCs w:val="28"/>
        </w:rPr>
        <w:t>–</w:t>
      </w:r>
      <w:r w:rsidRPr="00FA0465">
        <w:rPr>
          <w:rFonts w:ascii="Times New Roman" w:eastAsia="Times New Roman" w:hAnsi="Times New Roman" w:cs="Times New Roman"/>
          <w:sz w:val="28"/>
          <w:szCs w:val="28"/>
        </w:rPr>
        <w:t xml:space="preserve"> Положение) разработано в соответствии </w:t>
      </w:r>
      <w:r w:rsidR="003E697B" w:rsidRPr="003E697B">
        <w:rPr>
          <w:rFonts w:ascii="Times New Roman" w:eastAsia="Times New Roman" w:hAnsi="Times New Roman" w:cs="Times New Roman"/>
          <w:sz w:val="28"/>
          <w:szCs w:val="28"/>
        </w:rPr>
        <w:t>с</w:t>
      </w:r>
      <w:r w:rsidR="00FD032B">
        <w:rPr>
          <w:rFonts w:ascii="Times New Roman" w:eastAsia="Times New Roman" w:hAnsi="Times New Roman" w:cs="Times New Roman"/>
          <w:sz w:val="28"/>
          <w:szCs w:val="28"/>
        </w:rPr>
        <w:t xml:space="preserve"> </w:t>
      </w:r>
      <w:hyperlink r:id="rId10" w:anchor="block_6000" w:history="1">
        <w:r w:rsidR="003E697B" w:rsidRPr="003E697B">
          <w:rPr>
            <w:rFonts w:ascii="Times New Roman" w:eastAsia="Times New Roman" w:hAnsi="Times New Roman" w:cs="Times New Roman"/>
            <w:sz w:val="28"/>
            <w:szCs w:val="28"/>
          </w:rPr>
          <w:t>трудовым законодательством</w:t>
        </w:r>
      </w:hyperlink>
      <w:r w:rsidR="00FD032B">
        <w:rPr>
          <w:rFonts w:ascii="Times New Roman" w:eastAsia="Times New Roman" w:hAnsi="Times New Roman" w:cs="Times New Roman"/>
          <w:sz w:val="28"/>
          <w:szCs w:val="28"/>
        </w:rPr>
        <w:t xml:space="preserve"> </w:t>
      </w:r>
      <w:r w:rsidR="003E697B" w:rsidRPr="003E697B">
        <w:rPr>
          <w:rFonts w:ascii="Times New Roman" w:eastAsia="Times New Roman" w:hAnsi="Times New Roman" w:cs="Times New Roman"/>
          <w:sz w:val="28"/>
          <w:szCs w:val="28"/>
        </w:rPr>
        <w:t>и иными нормативными правовыми актами, сод</w:t>
      </w:r>
      <w:r w:rsidR="00FD032B">
        <w:rPr>
          <w:rFonts w:ascii="Times New Roman" w:eastAsia="Times New Roman" w:hAnsi="Times New Roman" w:cs="Times New Roman"/>
          <w:sz w:val="28"/>
          <w:szCs w:val="28"/>
        </w:rPr>
        <w:t>ержащими нормы трудового права.</w:t>
      </w:r>
    </w:p>
    <w:p w:rsidR="004155E3" w:rsidRPr="00FA0465" w:rsidRDefault="00CB6C10" w:rsidP="004155E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004155E3" w:rsidRPr="00FA0465">
        <w:rPr>
          <w:rFonts w:ascii="Times New Roman" w:eastAsia="Times New Roman" w:hAnsi="Times New Roman" w:cs="Times New Roman"/>
          <w:sz w:val="28"/>
          <w:szCs w:val="28"/>
        </w:rPr>
        <w:t xml:space="preserve">Положение регулирует правоотношения в сфере </w:t>
      </w:r>
      <w:proofErr w:type="gramStart"/>
      <w:r w:rsidR="004155E3" w:rsidRPr="00FA0465">
        <w:rPr>
          <w:rFonts w:ascii="Times New Roman" w:eastAsia="Times New Roman" w:hAnsi="Times New Roman" w:cs="Times New Roman"/>
          <w:sz w:val="28"/>
          <w:szCs w:val="28"/>
        </w:rPr>
        <w:t xml:space="preserve">оплаты труда </w:t>
      </w:r>
      <w:r w:rsidR="00EA6471">
        <w:rPr>
          <w:rFonts w:ascii="Times New Roman" w:eastAsia="Times New Roman" w:hAnsi="Times New Roman" w:cs="Times New Roman"/>
          <w:sz w:val="28"/>
          <w:szCs w:val="28"/>
        </w:rPr>
        <w:t>р</w:t>
      </w:r>
      <w:r w:rsidR="004155E3" w:rsidRPr="00FA0465">
        <w:rPr>
          <w:rFonts w:ascii="Times New Roman" w:eastAsia="Times New Roman" w:hAnsi="Times New Roman" w:cs="Times New Roman"/>
          <w:sz w:val="28"/>
          <w:szCs w:val="28"/>
        </w:rPr>
        <w:t xml:space="preserve">аботников </w:t>
      </w:r>
      <w:r w:rsidR="00665CD8">
        <w:rPr>
          <w:rFonts w:ascii="Times New Roman" w:eastAsia="Times New Roman" w:hAnsi="Times New Roman" w:cs="Times New Roman"/>
          <w:sz w:val="28"/>
          <w:szCs w:val="28"/>
        </w:rPr>
        <w:t>системы образования</w:t>
      </w:r>
      <w:proofErr w:type="gramEnd"/>
      <w:r w:rsidR="004155E3" w:rsidRPr="00FA0465">
        <w:rPr>
          <w:rFonts w:ascii="Times New Roman" w:eastAsia="Times New Roman" w:hAnsi="Times New Roman" w:cs="Times New Roman"/>
          <w:sz w:val="28"/>
          <w:szCs w:val="28"/>
        </w:rPr>
        <w:t xml:space="preserve"> </w:t>
      </w:r>
      <w:r w:rsidR="00937359">
        <w:rPr>
          <w:rFonts w:ascii="Times New Roman" w:eastAsia="Times New Roman" w:hAnsi="Times New Roman" w:cs="Times New Roman"/>
          <w:sz w:val="28"/>
          <w:szCs w:val="28"/>
        </w:rPr>
        <w:t>Калганского муниципального округа</w:t>
      </w:r>
      <w:r w:rsidR="004155E3" w:rsidRPr="00FA0465">
        <w:rPr>
          <w:rFonts w:ascii="Times New Roman" w:eastAsia="Times New Roman" w:hAnsi="Times New Roman" w:cs="Times New Roman"/>
          <w:sz w:val="28"/>
          <w:szCs w:val="28"/>
        </w:rPr>
        <w:t xml:space="preserve"> (далее </w:t>
      </w:r>
      <w:r w:rsidR="00147807">
        <w:rPr>
          <w:rFonts w:ascii="Times New Roman" w:eastAsia="Times New Roman" w:hAnsi="Times New Roman" w:cs="Times New Roman"/>
          <w:sz w:val="28"/>
          <w:szCs w:val="28"/>
        </w:rPr>
        <w:t>–</w:t>
      </w:r>
      <w:r w:rsidR="004155E3" w:rsidRPr="00FA0465">
        <w:rPr>
          <w:rFonts w:ascii="Times New Roman" w:eastAsia="Times New Roman" w:hAnsi="Times New Roman" w:cs="Times New Roman"/>
          <w:sz w:val="28"/>
          <w:szCs w:val="28"/>
        </w:rPr>
        <w:t xml:space="preserve"> Учреждения) и применяется при определении условий </w:t>
      </w:r>
      <w:r w:rsidR="004155E3" w:rsidRPr="006D564C">
        <w:rPr>
          <w:rFonts w:ascii="Times New Roman" w:eastAsia="Times New Roman" w:hAnsi="Times New Roman" w:cs="Times New Roman"/>
          <w:sz w:val="28"/>
          <w:szCs w:val="28"/>
        </w:rPr>
        <w:t xml:space="preserve">оплаты труда, при </w:t>
      </w:r>
      <w:r w:rsidR="004155E3" w:rsidRPr="00FA0465">
        <w:rPr>
          <w:rFonts w:ascii="Times New Roman" w:eastAsia="Times New Roman" w:hAnsi="Times New Roman" w:cs="Times New Roman"/>
          <w:sz w:val="28"/>
          <w:szCs w:val="28"/>
        </w:rPr>
        <w:t xml:space="preserve">разработке коллективных договоров, соглашений, локальных нормативных актов Учреждения.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1.</w:t>
      </w:r>
      <w:r w:rsidR="00E6394F">
        <w:rPr>
          <w:rFonts w:ascii="Times New Roman" w:eastAsia="Times New Roman" w:hAnsi="Times New Roman" w:cs="Times New Roman"/>
          <w:sz w:val="28"/>
          <w:szCs w:val="28"/>
        </w:rPr>
        <w:t>3</w:t>
      </w:r>
      <w:r w:rsidRPr="00FA0465">
        <w:rPr>
          <w:rFonts w:ascii="Times New Roman" w:eastAsia="Times New Roman" w:hAnsi="Times New Roman" w:cs="Times New Roman"/>
          <w:sz w:val="28"/>
          <w:szCs w:val="28"/>
        </w:rPr>
        <w:t xml:space="preserve">. Положение определяет порядок </w:t>
      </w:r>
      <w:proofErr w:type="gramStart"/>
      <w:r w:rsidRPr="00FA0465">
        <w:rPr>
          <w:rFonts w:ascii="Times New Roman" w:eastAsia="Times New Roman" w:hAnsi="Times New Roman" w:cs="Times New Roman"/>
          <w:sz w:val="28"/>
          <w:szCs w:val="28"/>
        </w:rPr>
        <w:t>формирования фонда оплаты труда работников Учреждений</w:t>
      </w:r>
      <w:proofErr w:type="gramEnd"/>
      <w:r w:rsidRPr="00FA0465">
        <w:rPr>
          <w:rFonts w:ascii="Times New Roman" w:eastAsia="Times New Roman" w:hAnsi="Times New Roman" w:cs="Times New Roman"/>
          <w:sz w:val="28"/>
          <w:szCs w:val="28"/>
        </w:rPr>
        <w:t xml:space="preserve"> за счет средств краевого бюджета и других источников, не запрещенных законодательством Российской Федерации, установления размеров окладов (должностных окладов), ставок заработной платы по профессиональным квалификационным группам (далее </w:t>
      </w:r>
      <w:r w:rsidR="00147807">
        <w:rPr>
          <w:rFonts w:ascii="Times New Roman" w:eastAsia="Times New Roman" w:hAnsi="Times New Roman" w:cs="Times New Roman"/>
          <w:sz w:val="28"/>
          <w:szCs w:val="28"/>
        </w:rPr>
        <w:t>–</w:t>
      </w:r>
      <w:r w:rsidRPr="00FA0465">
        <w:rPr>
          <w:rFonts w:ascii="Times New Roman" w:eastAsia="Times New Roman" w:hAnsi="Times New Roman" w:cs="Times New Roman"/>
          <w:sz w:val="28"/>
          <w:szCs w:val="28"/>
        </w:rPr>
        <w:t xml:space="preserve"> ПКГ) и квалификационным уровням, а также выплат компенсационного и стимулирующего характера.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1.</w:t>
      </w:r>
      <w:r w:rsidR="00E6394F">
        <w:rPr>
          <w:rFonts w:ascii="Times New Roman" w:eastAsia="Times New Roman" w:hAnsi="Times New Roman" w:cs="Times New Roman"/>
          <w:sz w:val="28"/>
          <w:szCs w:val="28"/>
        </w:rPr>
        <w:t>4</w:t>
      </w:r>
      <w:r w:rsidRPr="00FA0465">
        <w:rPr>
          <w:rFonts w:ascii="Times New Roman" w:eastAsia="Times New Roman" w:hAnsi="Times New Roman" w:cs="Times New Roman"/>
          <w:sz w:val="28"/>
          <w:szCs w:val="28"/>
        </w:rPr>
        <w:t>. В случае</w:t>
      </w:r>
      <w:proofErr w:type="gramStart"/>
      <w:r w:rsidRPr="00FA0465">
        <w:rPr>
          <w:rFonts w:ascii="Times New Roman" w:eastAsia="Times New Roman" w:hAnsi="Times New Roman" w:cs="Times New Roman"/>
          <w:sz w:val="28"/>
          <w:szCs w:val="28"/>
        </w:rPr>
        <w:t>,</w:t>
      </w:r>
      <w:proofErr w:type="gramEnd"/>
      <w:r w:rsidRPr="00FA0465">
        <w:rPr>
          <w:rFonts w:ascii="Times New Roman" w:eastAsia="Times New Roman" w:hAnsi="Times New Roman" w:cs="Times New Roman"/>
          <w:sz w:val="28"/>
          <w:szCs w:val="28"/>
        </w:rPr>
        <w:t xml:space="preserve"> если месячн</w:t>
      </w:r>
      <w:r w:rsidR="00147807">
        <w:rPr>
          <w:rFonts w:ascii="Times New Roman" w:eastAsia="Times New Roman" w:hAnsi="Times New Roman" w:cs="Times New Roman"/>
          <w:sz w:val="28"/>
          <w:szCs w:val="28"/>
        </w:rPr>
        <w:t>ая заработная плата работников У</w:t>
      </w:r>
      <w:r w:rsidRPr="00FA0465">
        <w:rPr>
          <w:rFonts w:ascii="Times New Roman" w:eastAsia="Times New Roman" w:hAnsi="Times New Roman" w:cs="Times New Roman"/>
          <w:sz w:val="28"/>
          <w:szCs w:val="28"/>
        </w:rPr>
        <w:t xml:space="preserve">чреждений по основной работе при полностью отработанной норме рабочего времени и выполненной норме труда (трудовых обязанностей) с учетом всех выплат, предусмотренных действующим законодательством (за исключением </w:t>
      </w:r>
      <w:r w:rsidR="005313A8">
        <w:rPr>
          <w:rFonts w:ascii="Times New Roman" w:eastAsia="Times New Roman" w:hAnsi="Times New Roman" w:cs="Times New Roman"/>
          <w:sz w:val="28"/>
          <w:szCs w:val="28"/>
        </w:rPr>
        <w:t>компенсационных выплат</w:t>
      </w:r>
      <w:r w:rsidRPr="00FA0465">
        <w:rPr>
          <w:rFonts w:ascii="Times New Roman" w:eastAsia="Times New Roman" w:hAnsi="Times New Roman" w:cs="Times New Roman"/>
          <w:sz w:val="28"/>
          <w:szCs w:val="28"/>
        </w:rPr>
        <w:t>, установленных в соответствии с федеральным и региональным законодательством), ниже минимального размера оплаты труда, установленного ф</w:t>
      </w:r>
      <w:r w:rsidR="00147807">
        <w:rPr>
          <w:rFonts w:ascii="Times New Roman" w:eastAsia="Times New Roman" w:hAnsi="Times New Roman" w:cs="Times New Roman"/>
          <w:sz w:val="28"/>
          <w:szCs w:val="28"/>
        </w:rPr>
        <w:t>едеральным законом, работникам У</w:t>
      </w:r>
      <w:r w:rsidRPr="00FA0465">
        <w:rPr>
          <w:rFonts w:ascii="Times New Roman" w:eastAsia="Times New Roman" w:hAnsi="Times New Roman" w:cs="Times New Roman"/>
          <w:sz w:val="28"/>
          <w:szCs w:val="28"/>
        </w:rPr>
        <w:t xml:space="preserve">чреждений производится доплата до уровня минимального размера оплаты труда. </w:t>
      </w:r>
      <w:proofErr w:type="gramStart"/>
      <w:r w:rsidRPr="00FA0465">
        <w:rPr>
          <w:rFonts w:ascii="Times New Roman" w:eastAsia="Times New Roman" w:hAnsi="Times New Roman" w:cs="Times New Roman"/>
          <w:sz w:val="28"/>
          <w:szCs w:val="28"/>
        </w:rPr>
        <w:t xml:space="preserve">Размер доплаты для каждого работника определяется как разница между минимальным размером оплаты труда, установленным федеральным законом, и размером начисленной месячной заработной платы данного работника по основной работе за соответствующий период времени с учетом всех выплат, предусмотренных действующим законодательством </w:t>
      </w:r>
      <w:r w:rsidR="00147807">
        <w:rPr>
          <w:rFonts w:ascii="Times New Roman" w:eastAsia="Times New Roman" w:hAnsi="Times New Roman" w:cs="Times New Roman"/>
          <w:sz w:val="28"/>
          <w:szCs w:val="28"/>
        </w:rPr>
        <w:br/>
      </w:r>
      <w:r w:rsidRPr="00FA0465">
        <w:rPr>
          <w:rFonts w:ascii="Times New Roman" w:eastAsia="Times New Roman" w:hAnsi="Times New Roman" w:cs="Times New Roman"/>
          <w:sz w:val="28"/>
          <w:szCs w:val="28"/>
        </w:rPr>
        <w:t xml:space="preserve">(за исключением </w:t>
      </w:r>
      <w:r w:rsidR="005313A8">
        <w:rPr>
          <w:rFonts w:ascii="Times New Roman" w:eastAsia="Times New Roman" w:hAnsi="Times New Roman" w:cs="Times New Roman"/>
          <w:sz w:val="28"/>
          <w:szCs w:val="28"/>
        </w:rPr>
        <w:t>компенсационных выплат</w:t>
      </w:r>
      <w:r w:rsidRPr="00FA0465">
        <w:rPr>
          <w:rFonts w:ascii="Times New Roman" w:eastAsia="Times New Roman" w:hAnsi="Times New Roman" w:cs="Times New Roman"/>
          <w:sz w:val="28"/>
          <w:szCs w:val="28"/>
        </w:rPr>
        <w:t xml:space="preserve">, установленных в соответствии с федеральным и региональным законодательством). </w:t>
      </w:r>
      <w:proofErr w:type="gramEnd"/>
    </w:p>
    <w:p w:rsidR="004155E3"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lastRenderedPageBreak/>
        <w:t xml:space="preserve">Доплата до уровня минимального </w:t>
      </w:r>
      <w:proofErr w:type="gramStart"/>
      <w:r w:rsidRPr="00FA0465">
        <w:rPr>
          <w:rFonts w:ascii="Times New Roman" w:eastAsia="Times New Roman" w:hAnsi="Times New Roman" w:cs="Times New Roman"/>
          <w:sz w:val="28"/>
          <w:szCs w:val="28"/>
        </w:rPr>
        <w:t>размера оплаты труда</w:t>
      </w:r>
      <w:proofErr w:type="gramEnd"/>
      <w:r w:rsidRPr="00FA0465">
        <w:rPr>
          <w:rFonts w:ascii="Times New Roman" w:eastAsia="Times New Roman" w:hAnsi="Times New Roman" w:cs="Times New Roman"/>
          <w:sz w:val="28"/>
          <w:szCs w:val="28"/>
        </w:rPr>
        <w:t xml:space="preserve"> производится в пределах утвержденного фонда оплаты труда Учреждения. </w:t>
      </w:r>
    </w:p>
    <w:p w:rsidR="00336B17" w:rsidRPr="00FA0465" w:rsidRDefault="00336B17" w:rsidP="004155E3">
      <w:pPr>
        <w:spacing w:after="0" w:line="240" w:lineRule="auto"/>
        <w:ind w:firstLine="709"/>
        <w:jc w:val="both"/>
        <w:rPr>
          <w:rFonts w:ascii="Times New Roman" w:eastAsia="Times New Roman" w:hAnsi="Times New Roman" w:cs="Times New Roman"/>
          <w:sz w:val="28"/>
          <w:szCs w:val="28"/>
        </w:rPr>
      </w:pPr>
    </w:p>
    <w:p w:rsidR="004155E3" w:rsidRPr="00FA0465" w:rsidRDefault="004155E3" w:rsidP="00E9111C">
      <w:pPr>
        <w:spacing w:after="0" w:line="240" w:lineRule="auto"/>
        <w:jc w:val="center"/>
        <w:rPr>
          <w:rFonts w:ascii="Times New Roman" w:eastAsia="Times New Roman" w:hAnsi="Times New Roman" w:cs="Times New Roman"/>
          <w:sz w:val="28"/>
          <w:szCs w:val="28"/>
        </w:rPr>
      </w:pPr>
      <w:r w:rsidRPr="00FA0465">
        <w:rPr>
          <w:rFonts w:ascii="Times New Roman" w:eastAsia="Times New Roman" w:hAnsi="Times New Roman" w:cs="Times New Roman"/>
          <w:b/>
          <w:bCs/>
          <w:sz w:val="28"/>
          <w:szCs w:val="28"/>
        </w:rPr>
        <w:t>II. П</w:t>
      </w:r>
      <w:r w:rsidR="00147807">
        <w:rPr>
          <w:rFonts w:ascii="Times New Roman" w:eastAsia="Times New Roman" w:hAnsi="Times New Roman" w:cs="Times New Roman"/>
          <w:b/>
          <w:bCs/>
          <w:sz w:val="28"/>
          <w:szCs w:val="28"/>
        </w:rPr>
        <w:t xml:space="preserve">орядок и условия оплаты труда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  </w:t>
      </w:r>
    </w:p>
    <w:p w:rsidR="004155E3" w:rsidRPr="00322D6C" w:rsidRDefault="004155E3" w:rsidP="004155E3">
      <w:pPr>
        <w:spacing w:after="0" w:line="240" w:lineRule="auto"/>
        <w:ind w:firstLine="709"/>
        <w:jc w:val="both"/>
        <w:rPr>
          <w:rFonts w:ascii="Times New Roman" w:eastAsia="Times New Roman" w:hAnsi="Times New Roman" w:cs="Times New Roman"/>
          <w:color w:val="FF0000"/>
          <w:sz w:val="28"/>
          <w:szCs w:val="28"/>
        </w:rPr>
      </w:pPr>
      <w:r w:rsidRPr="00FA0465">
        <w:rPr>
          <w:rFonts w:ascii="Times New Roman" w:eastAsia="Times New Roman" w:hAnsi="Times New Roman" w:cs="Times New Roman"/>
          <w:sz w:val="28"/>
          <w:szCs w:val="28"/>
        </w:rPr>
        <w:t>2.1 Основные услови</w:t>
      </w:r>
      <w:r w:rsidR="00081A51" w:rsidRPr="00F0535B">
        <w:rPr>
          <w:rFonts w:ascii="Times New Roman" w:eastAsia="Times New Roman" w:hAnsi="Times New Roman" w:cs="Times New Roman"/>
          <w:sz w:val="28"/>
          <w:szCs w:val="28"/>
        </w:rPr>
        <w:t>я</w:t>
      </w:r>
      <w:r w:rsidRPr="00FA0465">
        <w:rPr>
          <w:rFonts w:ascii="Times New Roman" w:eastAsia="Times New Roman" w:hAnsi="Times New Roman" w:cs="Times New Roman"/>
          <w:sz w:val="28"/>
          <w:szCs w:val="28"/>
        </w:rPr>
        <w:t xml:space="preserve"> оплаты труда работников </w:t>
      </w:r>
      <w:r w:rsidRPr="00643AF6">
        <w:rPr>
          <w:rFonts w:ascii="Times New Roman" w:eastAsia="Times New Roman" w:hAnsi="Times New Roman" w:cs="Times New Roman"/>
          <w:sz w:val="28"/>
          <w:szCs w:val="28"/>
        </w:rPr>
        <w:t>У</w:t>
      </w:r>
      <w:r w:rsidRPr="00FA0465">
        <w:rPr>
          <w:rFonts w:ascii="Times New Roman" w:eastAsia="Times New Roman" w:hAnsi="Times New Roman" w:cs="Times New Roman"/>
          <w:sz w:val="28"/>
          <w:szCs w:val="28"/>
        </w:rPr>
        <w:t xml:space="preserve">чреждения.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2.1.1. Заработная плата работников Учреждения за исполнение трудовых (должностных) обязанностей включает: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 оклады (должностные оклады), ставки заработной платы по соответствующим профессиональным квалификационным группам и квалификационным уровням профессиональных квалификационных групп в размере не ниже базовых, устанавливаемых Правительством Забайкальского края; </w:t>
      </w:r>
    </w:p>
    <w:p w:rsidR="004155E3" w:rsidRDefault="004155E3" w:rsidP="004155E3">
      <w:pPr>
        <w:pStyle w:val="ad"/>
        <w:numPr>
          <w:ilvl w:val="0"/>
          <w:numId w:val="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компенсационные выплаты;</w:t>
      </w:r>
    </w:p>
    <w:p w:rsidR="004155E3" w:rsidRPr="00557772" w:rsidRDefault="004155E3" w:rsidP="004155E3">
      <w:pPr>
        <w:pStyle w:val="ad"/>
        <w:numPr>
          <w:ilvl w:val="0"/>
          <w:numId w:val="4"/>
        </w:numPr>
        <w:spacing w:after="0" w:line="240" w:lineRule="auto"/>
        <w:jc w:val="both"/>
        <w:rPr>
          <w:rFonts w:ascii="Times New Roman" w:eastAsia="Times New Roman" w:hAnsi="Times New Roman" w:cs="Times New Roman"/>
          <w:sz w:val="28"/>
          <w:szCs w:val="28"/>
        </w:rPr>
      </w:pPr>
      <w:r w:rsidRPr="00557772">
        <w:rPr>
          <w:rFonts w:ascii="Times New Roman" w:eastAsia="Times New Roman" w:hAnsi="Times New Roman" w:cs="Times New Roman"/>
          <w:sz w:val="28"/>
          <w:szCs w:val="28"/>
        </w:rPr>
        <w:t xml:space="preserve">стимулирующие выплаты.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2.1.2. </w:t>
      </w:r>
      <w:proofErr w:type="gramStart"/>
      <w:r w:rsidRPr="00FA0465">
        <w:rPr>
          <w:rFonts w:ascii="Times New Roman" w:eastAsia="Times New Roman" w:hAnsi="Times New Roman" w:cs="Times New Roman"/>
          <w:sz w:val="28"/>
          <w:szCs w:val="28"/>
        </w:rPr>
        <w:t xml:space="preserve">Отнесение работников к профессиональным квалификационным группам осуществляется в соответствии с требованиями Единого квалификационного справочника должностей руководителей, специалистов и служащих, Единого тарифно-квалификационного справочника работ и профессий рабочих, а также критериями отнесения профессий рабочих и должностей служащих к профессиональным квалификационным группам,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w:t>
      </w:r>
      <w:proofErr w:type="gramEnd"/>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Наименования должностей (профессий) работников и их квалификация устанавливаются в соответствии со штатным расписанием, утвержденным руководителем Учреждения, и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квалификационным справочником должностей руководителей, специалистов и служащих и Единым тарифно-квалификационным справочником работ и профессий рабочих.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С целью </w:t>
      </w:r>
      <w:proofErr w:type="gramStart"/>
      <w:r w:rsidRPr="00FA0465">
        <w:rPr>
          <w:rFonts w:ascii="Times New Roman" w:eastAsia="Times New Roman" w:hAnsi="Times New Roman" w:cs="Times New Roman"/>
          <w:sz w:val="28"/>
          <w:szCs w:val="28"/>
        </w:rPr>
        <w:t>контроля за</w:t>
      </w:r>
      <w:proofErr w:type="gramEnd"/>
      <w:r w:rsidRPr="00FA0465">
        <w:rPr>
          <w:rFonts w:ascii="Times New Roman" w:eastAsia="Times New Roman" w:hAnsi="Times New Roman" w:cs="Times New Roman"/>
          <w:sz w:val="28"/>
          <w:szCs w:val="28"/>
        </w:rPr>
        <w:t xml:space="preserve"> объемами принятых Учреждениями бюджетных обязательств по заработной плате штатные расписания подведомственных учреждений согласовываются с Министерством образования и науки Забайкальского края</w:t>
      </w:r>
      <w:r w:rsidR="009D77CA">
        <w:rPr>
          <w:rFonts w:ascii="Times New Roman" w:eastAsia="Times New Roman" w:hAnsi="Times New Roman" w:cs="Times New Roman"/>
          <w:sz w:val="28"/>
          <w:szCs w:val="28"/>
        </w:rPr>
        <w:t xml:space="preserve"> на начало учебного года до 25 августа, на начало финансового года до 15 января</w:t>
      </w:r>
      <w:r w:rsidRPr="00FA0465">
        <w:rPr>
          <w:rFonts w:ascii="Times New Roman" w:eastAsia="Times New Roman" w:hAnsi="Times New Roman" w:cs="Times New Roman"/>
          <w:sz w:val="28"/>
          <w:szCs w:val="28"/>
        </w:rPr>
        <w:t xml:space="preserve">.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2.1.3. Условия оплаты труда работников Учреждения, в том числе установленные им оклад (должностной оклад), ставка заработной платы, стоимость часа, надбавки, размеры компенсационных и стимулирующих выплат, являются обязательными для включения в трудовые договоры с работниками Учреждения.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lastRenderedPageBreak/>
        <w:t>2.1.</w:t>
      </w:r>
      <w:r w:rsidR="00DC49E7">
        <w:rPr>
          <w:rFonts w:ascii="Times New Roman" w:eastAsia="Times New Roman" w:hAnsi="Times New Roman" w:cs="Times New Roman"/>
          <w:sz w:val="28"/>
          <w:szCs w:val="28"/>
        </w:rPr>
        <w:t>4</w:t>
      </w:r>
      <w:r w:rsidRPr="00FA0465">
        <w:rPr>
          <w:rFonts w:ascii="Times New Roman" w:eastAsia="Times New Roman" w:hAnsi="Times New Roman" w:cs="Times New Roman"/>
          <w:sz w:val="28"/>
          <w:szCs w:val="28"/>
        </w:rPr>
        <w:t xml:space="preserve">. Оплата труда работников, работающих по совместительству, а также на условиях неполного рабочего времени, производится пропорционально отработанному времени. </w:t>
      </w:r>
    </w:p>
    <w:p w:rsidR="004155E3" w:rsidRPr="00FA0465" w:rsidRDefault="00DC49E7" w:rsidP="004155E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w:t>
      </w:r>
      <w:r w:rsidR="004155E3" w:rsidRPr="00FA0465">
        <w:rPr>
          <w:rFonts w:ascii="Times New Roman" w:eastAsia="Times New Roman" w:hAnsi="Times New Roman" w:cs="Times New Roman"/>
          <w:sz w:val="28"/>
          <w:szCs w:val="28"/>
        </w:rPr>
        <w:t xml:space="preserve">. Определение размеров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 (профессий).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2.1.</w:t>
      </w:r>
      <w:r w:rsidR="00DC49E7">
        <w:rPr>
          <w:rFonts w:ascii="Times New Roman" w:eastAsia="Times New Roman" w:hAnsi="Times New Roman" w:cs="Times New Roman"/>
          <w:sz w:val="28"/>
          <w:szCs w:val="28"/>
        </w:rPr>
        <w:t>6</w:t>
      </w:r>
      <w:r w:rsidRPr="00FA0465">
        <w:rPr>
          <w:rFonts w:ascii="Times New Roman" w:eastAsia="Times New Roman" w:hAnsi="Times New Roman" w:cs="Times New Roman"/>
          <w:sz w:val="28"/>
          <w:szCs w:val="28"/>
        </w:rPr>
        <w:t xml:space="preserve">. Штатное расписание Учреждения формируется в пределах фонда оплаты труда и включает в себя все должности руководителей, специалистов (включая учителей, преподавателей), служащих, профессии рабочих Учреждения.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2.1.</w:t>
      </w:r>
      <w:r w:rsidR="00DC49E7">
        <w:rPr>
          <w:rFonts w:ascii="Times New Roman" w:eastAsia="Times New Roman" w:hAnsi="Times New Roman" w:cs="Times New Roman"/>
          <w:sz w:val="28"/>
          <w:szCs w:val="28"/>
        </w:rPr>
        <w:t>7</w:t>
      </w:r>
      <w:r w:rsidRPr="00FA0465">
        <w:rPr>
          <w:rFonts w:ascii="Times New Roman" w:eastAsia="Times New Roman" w:hAnsi="Times New Roman" w:cs="Times New Roman"/>
          <w:sz w:val="28"/>
          <w:szCs w:val="28"/>
        </w:rPr>
        <w:t xml:space="preserve">. Заработная плата работника предельными размерами не ограничивается. </w:t>
      </w:r>
    </w:p>
    <w:p w:rsidR="004155E3" w:rsidRPr="00FA0465" w:rsidRDefault="00DC49E7" w:rsidP="004155E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2.1.8</w:t>
      </w:r>
      <w:r w:rsidR="004155E3" w:rsidRPr="00FA0465">
        <w:rPr>
          <w:rFonts w:ascii="Times New Roman" w:eastAsia="Times New Roman" w:hAnsi="Times New Roman" w:cs="Times New Roman"/>
          <w:sz w:val="28"/>
          <w:szCs w:val="28"/>
        </w:rPr>
        <w:t>. Фонд опла</w:t>
      </w:r>
      <w:r w:rsidR="005518C1">
        <w:rPr>
          <w:rFonts w:ascii="Times New Roman" w:eastAsia="Times New Roman" w:hAnsi="Times New Roman" w:cs="Times New Roman"/>
          <w:sz w:val="28"/>
          <w:szCs w:val="28"/>
        </w:rPr>
        <w:t xml:space="preserve">ты труда работников учреждений </w:t>
      </w:r>
      <w:r w:rsidR="004155E3" w:rsidRPr="00FA0465">
        <w:rPr>
          <w:rFonts w:ascii="Times New Roman" w:eastAsia="Times New Roman" w:hAnsi="Times New Roman" w:cs="Times New Roman"/>
          <w:sz w:val="28"/>
          <w:szCs w:val="28"/>
        </w:rPr>
        <w:t>формируется на календарный год в пределах ассигнований бюджета</w:t>
      </w:r>
      <w:r w:rsidR="00E86868">
        <w:rPr>
          <w:rFonts w:ascii="Times New Roman" w:eastAsia="Times New Roman" w:hAnsi="Times New Roman" w:cs="Times New Roman"/>
          <w:sz w:val="28"/>
          <w:szCs w:val="28"/>
        </w:rPr>
        <w:t>, а также</w:t>
      </w:r>
      <w:r w:rsidR="004155E3" w:rsidRPr="00FA0465">
        <w:rPr>
          <w:rFonts w:ascii="Times New Roman" w:eastAsia="Times New Roman" w:hAnsi="Times New Roman" w:cs="Times New Roman"/>
          <w:sz w:val="28"/>
          <w:szCs w:val="28"/>
        </w:rPr>
        <w:t xml:space="preserve"> </w:t>
      </w:r>
      <w:r w:rsidR="000E6561">
        <w:rPr>
          <w:rFonts w:ascii="Times New Roman" w:eastAsia="Times New Roman" w:hAnsi="Times New Roman" w:cs="Times New Roman"/>
          <w:sz w:val="28"/>
          <w:szCs w:val="28"/>
        </w:rPr>
        <w:t xml:space="preserve">учреждения </w:t>
      </w:r>
      <w:r w:rsidR="00891D88">
        <w:rPr>
          <w:rFonts w:ascii="Times New Roman" w:eastAsia="Times New Roman" w:hAnsi="Times New Roman" w:cs="Times New Roman"/>
          <w:sz w:val="28"/>
          <w:szCs w:val="28"/>
        </w:rPr>
        <w:t xml:space="preserve">могут </w:t>
      </w:r>
      <w:r w:rsidR="000E6561">
        <w:rPr>
          <w:rFonts w:ascii="Times New Roman" w:eastAsia="Times New Roman" w:hAnsi="Times New Roman" w:cs="Times New Roman"/>
          <w:sz w:val="28"/>
          <w:szCs w:val="28"/>
        </w:rPr>
        <w:t>направля</w:t>
      </w:r>
      <w:r w:rsidR="00891D88">
        <w:rPr>
          <w:rFonts w:ascii="Times New Roman" w:eastAsia="Times New Roman" w:hAnsi="Times New Roman" w:cs="Times New Roman"/>
          <w:sz w:val="28"/>
          <w:szCs w:val="28"/>
        </w:rPr>
        <w:t>ть</w:t>
      </w:r>
      <w:r w:rsidR="000E6561">
        <w:rPr>
          <w:rFonts w:ascii="Times New Roman" w:eastAsia="Times New Roman" w:hAnsi="Times New Roman" w:cs="Times New Roman"/>
          <w:sz w:val="28"/>
          <w:szCs w:val="28"/>
        </w:rPr>
        <w:t xml:space="preserve"> </w:t>
      </w:r>
      <w:r w:rsidR="004155E3" w:rsidRPr="00FA0465">
        <w:rPr>
          <w:rFonts w:ascii="Times New Roman" w:eastAsia="Times New Roman" w:hAnsi="Times New Roman" w:cs="Times New Roman"/>
          <w:sz w:val="28"/>
          <w:szCs w:val="28"/>
        </w:rPr>
        <w:t>средств</w:t>
      </w:r>
      <w:r w:rsidR="000E6561">
        <w:rPr>
          <w:rFonts w:ascii="Times New Roman" w:eastAsia="Times New Roman" w:hAnsi="Times New Roman" w:cs="Times New Roman"/>
          <w:sz w:val="28"/>
          <w:szCs w:val="28"/>
        </w:rPr>
        <w:t>а</w:t>
      </w:r>
      <w:r w:rsidR="004155E3" w:rsidRPr="00FA0465">
        <w:rPr>
          <w:rFonts w:ascii="Times New Roman" w:eastAsia="Times New Roman" w:hAnsi="Times New Roman" w:cs="Times New Roman"/>
          <w:sz w:val="28"/>
          <w:szCs w:val="28"/>
        </w:rPr>
        <w:t>, поступающи</w:t>
      </w:r>
      <w:r w:rsidR="000E6561">
        <w:rPr>
          <w:rFonts w:ascii="Times New Roman" w:eastAsia="Times New Roman" w:hAnsi="Times New Roman" w:cs="Times New Roman"/>
          <w:sz w:val="28"/>
          <w:szCs w:val="28"/>
        </w:rPr>
        <w:t>е</w:t>
      </w:r>
      <w:r w:rsidR="004155E3" w:rsidRPr="00FA0465">
        <w:rPr>
          <w:rFonts w:ascii="Times New Roman" w:eastAsia="Times New Roman" w:hAnsi="Times New Roman" w:cs="Times New Roman"/>
          <w:sz w:val="28"/>
          <w:szCs w:val="28"/>
        </w:rPr>
        <w:t xml:space="preserve"> от предпринимательской и иной, приносящей доход деятельности учреждений в соответствии с действующим законодательством.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2.1.</w:t>
      </w:r>
      <w:r w:rsidR="00E86868">
        <w:rPr>
          <w:rFonts w:ascii="Times New Roman" w:eastAsia="Times New Roman" w:hAnsi="Times New Roman" w:cs="Times New Roman"/>
          <w:sz w:val="28"/>
          <w:szCs w:val="28"/>
        </w:rPr>
        <w:t>9</w:t>
      </w:r>
      <w:r w:rsidRPr="00FA0465">
        <w:rPr>
          <w:rFonts w:ascii="Times New Roman" w:eastAsia="Times New Roman" w:hAnsi="Times New Roman" w:cs="Times New Roman"/>
          <w:sz w:val="28"/>
          <w:szCs w:val="28"/>
        </w:rPr>
        <w:t>. Часть средств на опла</w:t>
      </w:r>
      <w:r w:rsidR="005518C1">
        <w:rPr>
          <w:rFonts w:ascii="Times New Roman" w:eastAsia="Times New Roman" w:hAnsi="Times New Roman" w:cs="Times New Roman"/>
          <w:sz w:val="28"/>
          <w:szCs w:val="28"/>
        </w:rPr>
        <w:t xml:space="preserve">ту труда </w:t>
      </w:r>
      <w:r w:rsidRPr="00FA0465">
        <w:rPr>
          <w:rFonts w:ascii="Times New Roman" w:eastAsia="Times New Roman" w:hAnsi="Times New Roman" w:cs="Times New Roman"/>
          <w:sz w:val="28"/>
          <w:szCs w:val="28"/>
        </w:rPr>
        <w:t xml:space="preserve">направляется Учреждениями на выплаты стимулирующего характера, в частности на обеспечение системы премирования. Система премирования работников устанавливается локальными нормативными актами </w:t>
      </w:r>
      <w:r>
        <w:rPr>
          <w:rFonts w:ascii="Times New Roman" w:eastAsia="Times New Roman" w:hAnsi="Times New Roman" w:cs="Times New Roman"/>
          <w:sz w:val="28"/>
          <w:szCs w:val="28"/>
        </w:rPr>
        <w:t>У</w:t>
      </w:r>
      <w:r w:rsidRPr="00FA0465">
        <w:rPr>
          <w:rFonts w:ascii="Times New Roman" w:eastAsia="Times New Roman" w:hAnsi="Times New Roman" w:cs="Times New Roman"/>
          <w:sz w:val="28"/>
          <w:szCs w:val="28"/>
        </w:rPr>
        <w:t xml:space="preserve">чреждений в пределах утвержденного фонда оплаты труда с учетом показателей эффективности и результативности деятельности </w:t>
      </w:r>
      <w:r>
        <w:rPr>
          <w:rFonts w:ascii="Times New Roman" w:eastAsia="Times New Roman" w:hAnsi="Times New Roman" w:cs="Times New Roman"/>
          <w:sz w:val="28"/>
          <w:szCs w:val="28"/>
        </w:rPr>
        <w:t>У</w:t>
      </w:r>
      <w:r w:rsidRPr="00FA0465">
        <w:rPr>
          <w:rFonts w:ascii="Times New Roman" w:eastAsia="Times New Roman" w:hAnsi="Times New Roman" w:cs="Times New Roman"/>
          <w:sz w:val="28"/>
          <w:szCs w:val="28"/>
        </w:rPr>
        <w:t xml:space="preserve">чреждений. </w:t>
      </w:r>
    </w:p>
    <w:p w:rsidR="004155E3" w:rsidRPr="00FA6337" w:rsidRDefault="00E86868" w:rsidP="00E86868">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2.1.10</w:t>
      </w:r>
      <w:r w:rsidR="004155E3" w:rsidRPr="00FA6337">
        <w:rPr>
          <w:rFonts w:ascii="Times New Roman" w:eastAsia="Times New Roman" w:hAnsi="Times New Roman" w:cs="Times New Roman"/>
          <w:sz w:val="28"/>
          <w:szCs w:val="28"/>
        </w:rPr>
        <w:t>. Оклады (должностны</w:t>
      </w:r>
      <w:r w:rsidR="00EE039B" w:rsidRPr="00FA6337">
        <w:rPr>
          <w:rFonts w:ascii="Times New Roman" w:eastAsia="Times New Roman" w:hAnsi="Times New Roman" w:cs="Times New Roman"/>
          <w:sz w:val="28"/>
          <w:szCs w:val="28"/>
        </w:rPr>
        <w:t>е оклады) работникам Учреждения</w:t>
      </w:r>
      <w:r w:rsidR="004155E3" w:rsidRPr="00FA6337">
        <w:rPr>
          <w:rFonts w:ascii="Times New Roman" w:eastAsia="Times New Roman" w:hAnsi="Times New Roman" w:cs="Times New Roman"/>
          <w:sz w:val="28"/>
          <w:szCs w:val="28"/>
        </w:rPr>
        <w:t xml:space="preserve"> за исключением руководителя, его заместителей, главного бухгалтера, устанавливаются в</w:t>
      </w:r>
      <w:r w:rsidR="002A70C2" w:rsidRPr="00FA6337">
        <w:rPr>
          <w:rFonts w:ascii="Times New Roman" w:eastAsia="Times New Roman" w:hAnsi="Times New Roman" w:cs="Times New Roman"/>
          <w:sz w:val="28"/>
          <w:szCs w:val="28"/>
        </w:rPr>
        <w:t xml:space="preserve"> размере не ниже рекомендуемых окладов (должностных окладов), утвержденных настоящим </w:t>
      </w:r>
      <w:r w:rsidR="00EE039B" w:rsidRPr="00FA6337">
        <w:rPr>
          <w:rFonts w:ascii="Times New Roman" w:eastAsia="Times New Roman" w:hAnsi="Times New Roman" w:cs="Times New Roman"/>
          <w:sz w:val="28"/>
          <w:szCs w:val="28"/>
        </w:rPr>
        <w:t>П</w:t>
      </w:r>
      <w:r w:rsidR="002A70C2" w:rsidRPr="00FA6337">
        <w:rPr>
          <w:rFonts w:ascii="Times New Roman" w:eastAsia="Times New Roman" w:hAnsi="Times New Roman" w:cs="Times New Roman"/>
          <w:sz w:val="28"/>
          <w:szCs w:val="28"/>
        </w:rPr>
        <w:t>оложением.</w:t>
      </w:r>
    </w:p>
    <w:p w:rsidR="004155E3" w:rsidRDefault="00E86868" w:rsidP="004155E3">
      <w:pPr>
        <w:spacing w:after="0" w:line="240" w:lineRule="auto"/>
        <w:ind w:firstLine="709"/>
        <w:jc w:val="both"/>
        <w:rPr>
          <w:rFonts w:ascii="Times New Roman" w:eastAsia="Times New Roman" w:hAnsi="Times New Roman" w:cs="Times New Roman"/>
          <w:sz w:val="28"/>
          <w:szCs w:val="28"/>
        </w:rPr>
      </w:pPr>
      <w:bookmarkStart w:id="2" w:name="p164"/>
      <w:bookmarkEnd w:id="2"/>
      <w:r>
        <w:rPr>
          <w:rFonts w:ascii="Times New Roman" w:eastAsia="Times New Roman" w:hAnsi="Times New Roman" w:cs="Times New Roman"/>
          <w:sz w:val="28"/>
          <w:szCs w:val="28"/>
        </w:rPr>
        <w:t>2.1.11</w:t>
      </w:r>
      <w:r w:rsidR="004155E3" w:rsidRPr="00FA0465">
        <w:rPr>
          <w:rFonts w:ascii="Times New Roman" w:eastAsia="Times New Roman" w:hAnsi="Times New Roman" w:cs="Times New Roman"/>
          <w:sz w:val="28"/>
          <w:szCs w:val="28"/>
        </w:rPr>
        <w:t>. Оклады (должностные оклады) педагогических работников</w:t>
      </w:r>
      <w:r w:rsidR="004155E3">
        <w:rPr>
          <w:rFonts w:ascii="Times New Roman" w:eastAsia="Times New Roman" w:hAnsi="Times New Roman" w:cs="Times New Roman"/>
          <w:sz w:val="28"/>
          <w:szCs w:val="28"/>
        </w:rPr>
        <w:t xml:space="preserve">, </w:t>
      </w:r>
      <w:r w:rsidR="004155E3" w:rsidRPr="00FA0465">
        <w:rPr>
          <w:rFonts w:ascii="Times New Roman" w:eastAsia="Times New Roman" w:hAnsi="Times New Roman" w:cs="Times New Roman"/>
          <w:sz w:val="28"/>
          <w:szCs w:val="28"/>
        </w:rPr>
        <w:t xml:space="preserve">специалистов, руководителей, а также их заместителей в образовательных учреждениях, расположенных в сельской </w:t>
      </w:r>
      <w:r w:rsidR="004155E3">
        <w:rPr>
          <w:rFonts w:ascii="Times New Roman" w:eastAsia="Times New Roman" w:hAnsi="Times New Roman" w:cs="Times New Roman"/>
          <w:sz w:val="28"/>
          <w:szCs w:val="28"/>
        </w:rPr>
        <w:t xml:space="preserve">местности </w:t>
      </w:r>
      <w:r w:rsidR="00891D88">
        <w:rPr>
          <w:rFonts w:ascii="Times New Roman" w:eastAsia="Times New Roman" w:hAnsi="Times New Roman" w:cs="Times New Roman"/>
          <w:sz w:val="28"/>
          <w:szCs w:val="28"/>
        </w:rPr>
        <w:t xml:space="preserve">и поселках городского типа </w:t>
      </w:r>
      <w:r w:rsidR="004155E3">
        <w:rPr>
          <w:rFonts w:ascii="Times New Roman" w:eastAsia="Times New Roman" w:hAnsi="Times New Roman" w:cs="Times New Roman"/>
          <w:sz w:val="28"/>
          <w:szCs w:val="28"/>
        </w:rPr>
        <w:t xml:space="preserve">повышаются </w:t>
      </w:r>
      <w:r w:rsidR="004155E3" w:rsidRPr="00FA6337">
        <w:rPr>
          <w:rFonts w:ascii="Times New Roman" w:eastAsia="Times New Roman" w:hAnsi="Times New Roman" w:cs="Times New Roman"/>
          <w:sz w:val="28"/>
          <w:szCs w:val="28"/>
        </w:rPr>
        <w:t>на 25 процентов.</w:t>
      </w:r>
    </w:p>
    <w:p w:rsidR="00EE3DEE"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Данная доплата образует новый оклад.</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bookmarkStart w:id="3" w:name="p168"/>
      <w:bookmarkEnd w:id="3"/>
      <w:r w:rsidRPr="00F0535B">
        <w:rPr>
          <w:rFonts w:ascii="Times New Roman" w:eastAsia="Times New Roman" w:hAnsi="Times New Roman" w:cs="Times New Roman"/>
          <w:sz w:val="28"/>
          <w:szCs w:val="28"/>
        </w:rPr>
        <w:t>2.1.1</w:t>
      </w:r>
      <w:r w:rsidR="00510DB8">
        <w:rPr>
          <w:rFonts w:ascii="Times New Roman" w:eastAsia="Times New Roman" w:hAnsi="Times New Roman" w:cs="Times New Roman"/>
          <w:sz w:val="28"/>
          <w:szCs w:val="28"/>
        </w:rPr>
        <w:t>2</w:t>
      </w:r>
      <w:r w:rsidRPr="00F0535B">
        <w:rPr>
          <w:rFonts w:ascii="Times New Roman" w:eastAsia="Times New Roman" w:hAnsi="Times New Roman" w:cs="Times New Roman"/>
          <w:sz w:val="28"/>
          <w:szCs w:val="28"/>
        </w:rPr>
        <w:t>. В оклады (должностные оклады</w:t>
      </w:r>
      <w:r w:rsidRPr="00FA0465">
        <w:rPr>
          <w:rFonts w:ascii="Times New Roman" w:eastAsia="Times New Roman" w:hAnsi="Times New Roman" w:cs="Times New Roman"/>
          <w:sz w:val="28"/>
          <w:szCs w:val="28"/>
        </w:rPr>
        <w:t>) педагогических работников включается ежемесячная денежная компенсация на обеспечение книгоиздательской продукци</w:t>
      </w:r>
      <w:r>
        <w:rPr>
          <w:rFonts w:ascii="Times New Roman" w:eastAsia="Times New Roman" w:hAnsi="Times New Roman" w:cs="Times New Roman"/>
          <w:sz w:val="28"/>
          <w:szCs w:val="28"/>
        </w:rPr>
        <w:t xml:space="preserve">ей и периодическими изданиями </w:t>
      </w:r>
      <w:r w:rsidRPr="00FA6337">
        <w:rPr>
          <w:rFonts w:ascii="Times New Roman" w:eastAsia="Times New Roman" w:hAnsi="Times New Roman" w:cs="Times New Roman"/>
          <w:sz w:val="28"/>
          <w:szCs w:val="28"/>
        </w:rPr>
        <w:t>в размере 15</w:t>
      </w:r>
      <w:r w:rsidR="00DA5275" w:rsidRPr="00FA6337">
        <w:rPr>
          <w:rFonts w:ascii="Times New Roman" w:eastAsia="Times New Roman" w:hAnsi="Times New Roman" w:cs="Times New Roman"/>
          <w:sz w:val="28"/>
          <w:szCs w:val="28"/>
        </w:rPr>
        <w:t>2</w:t>
      </w:r>
      <w:r w:rsidRPr="00FA6337">
        <w:rPr>
          <w:rFonts w:ascii="Times New Roman" w:eastAsia="Times New Roman" w:hAnsi="Times New Roman" w:cs="Times New Roman"/>
          <w:sz w:val="28"/>
          <w:szCs w:val="28"/>
        </w:rPr>
        <w:t xml:space="preserve"> рубля в образователь</w:t>
      </w:r>
      <w:r w:rsidR="004A3721" w:rsidRPr="00FA6337">
        <w:rPr>
          <w:rFonts w:ascii="Times New Roman" w:eastAsia="Times New Roman" w:hAnsi="Times New Roman" w:cs="Times New Roman"/>
          <w:sz w:val="28"/>
          <w:szCs w:val="28"/>
        </w:rPr>
        <w:t>ных</w:t>
      </w:r>
      <w:r w:rsidR="00DA5275" w:rsidRPr="00FA6337">
        <w:rPr>
          <w:rFonts w:ascii="Times New Roman" w:eastAsia="Times New Roman" w:hAnsi="Times New Roman" w:cs="Times New Roman"/>
          <w:sz w:val="28"/>
          <w:szCs w:val="28"/>
        </w:rPr>
        <w:t xml:space="preserve"> </w:t>
      </w:r>
      <w:r w:rsidR="00AE14B1">
        <w:rPr>
          <w:rFonts w:ascii="Times New Roman" w:eastAsia="Times New Roman" w:hAnsi="Times New Roman" w:cs="Times New Roman"/>
          <w:sz w:val="28"/>
          <w:szCs w:val="28"/>
        </w:rPr>
        <w:t>уч</w:t>
      </w:r>
      <w:r w:rsidR="00374177" w:rsidRPr="00FA6337">
        <w:rPr>
          <w:rFonts w:ascii="Times New Roman" w:eastAsia="Times New Roman" w:hAnsi="Times New Roman" w:cs="Times New Roman"/>
          <w:sz w:val="28"/>
          <w:szCs w:val="28"/>
        </w:rPr>
        <w:t>реждениях.</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4C205B">
        <w:rPr>
          <w:rFonts w:ascii="Times New Roman" w:eastAsia="Times New Roman" w:hAnsi="Times New Roman" w:cs="Times New Roman"/>
          <w:sz w:val="28"/>
          <w:szCs w:val="28"/>
        </w:rPr>
        <w:t>Данная денежная компенсация образует новый оклад.</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2.1.1</w:t>
      </w:r>
      <w:r w:rsidR="00510DB8">
        <w:rPr>
          <w:rFonts w:ascii="Times New Roman" w:eastAsia="Times New Roman" w:hAnsi="Times New Roman" w:cs="Times New Roman"/>
          <w:sz w:val="28"/>
          <w:szCs w:val="28"/>
        </w:rPr>
        <w:t>3</w:t>
      </w:r>
      <w:r w:rsidRPr="00FA0465">
        <w:rPr>
          <w:rFonts w:ascii="Times New Roman" w:eastAsia="Times New Roman" w:hAnsi="Times New Roman" w:cs="Times New Roman"/>
          <w:sz w:val="28"/>
          <w:szCs w:val="28"/>
        </w:rPr>
        <w:t xml:space="preserve">. Должностные оклады профессий рабочих и работников, осуществляющих профессиональную деятельность, по общеотраслевым должностям специалистов и служащих, входящим в соответствующие профессиональные квалификационные группы Учреждения, устанавливаются в соответствии с присвоенными квалификационными разрядами и настоящим Положением в размерах, не ниже утвержденных </w:t>
      </w:r>
      <w:r w:rsidRPr="00FA0465">
        <w:rPr>
          <w:rFonts w:ascii="Times New Roman" w:eastAsia="Times New Roman" w:hAnsi="Times New Roman" w:cs="Times New Roman"/>
          <w:sz w:val="28"/>
          <w:szCs w:val="28"/>
        </w:rPr>
        <w:lastRenderedPageBreak/>
        <w:t xml:space="preserve">Правительством Забайкальского края </w:t>
      </w:r>
      <w:hyperlink r:id="rId11" w:history="1">
        <w:r w:rsidRPr="00A25621">
          <w:rPr>
            <w:rFonts w:ascii="Times New Roman" w:eastAsia="Times New Roman" w:hAnsi="Times New Roman" w:cs="Times New Roman"/>
            <w:sz w:val="28"/>
            <w:szCs w:val="28"/>
          </w:rPr>
          <w:t>базовых окладов</w:t>
        </w:r>
      </w:hyperlink>
      <w:r w:rsidRPr="00FA0465">
        <w:rPr>
          <w:rFonts w:ascii="Times New Roman" w:eastAsia="Times New Roman" w:hAnsi="Times New Roman" w:cs="Times New Roman"/>
          <w:sz w:val="28"/>
          <w:szCs w:val="28"/>
        </w:rPr>
        <w:t xml:space="preserve"> (базовых должностных окладов), базовых ставок заработной платы. </w:t>
      </w:r>
    </w:p>
    <w:p w:rsidR="004155E3" w:rsidRPr="00FA0465" w:rsidRDefault="00510DB8" w:rsidP="004155E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2.1.14</w:t>
      </w:r>
      <w:r w:rsidR="004155E3" w:rsidRPr="00FA0465">
        <w:rPr>
          <w:rFonts w:ascii="Times New Roman" w:eastAsia="Times New Roman" w:hAnsi="Times New Roman" w:cs="Times New Roman"/>
          <w:sz w:val="28"/>
          <w:szCs w:val="28"/>
        </w:rPr>
        <w:t xml:space="preserve">. </w:t>
      </w:r>
      <w:proofErr w:type="gramStart"/>
      <w:r w:rsidR="004155E3" w:rsidRPr="00FA0465">
        <w:rPr>
          <w:rFonts w:ascii="Times New Roman" w:eastAsia="Times New Roman" w:hAnsi="Times New Roman" w:cs="Times New Roman"/>
          <w:sz w:val="28"/>
          <w:szCs w:val="28"/>
        </w:rPr>
        <w:t xml:space="preserve">Размер оклада (должностного оклада), ставки заработной платы, установленный работнику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(преподавательской) работы в неделю (в год, в месяц) за ставку заработной платы), предусматривается в трудовом договоре с работником (или в дополнительном соглашении к трудовому договору). </w:t>
      </w:r>
      <w:proofErr w:type="gramEnd"/>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proofErr w:type="gramStart"/>
      <w:r w:rsidRPr="00FA0465">
        <w:rPr>
          <w:rFonts w:ascii="Times New Roman" w:eastAsia="Times New Roman" w:hAnsi="Times New Roman" w:cs="Times New Roman"/>
          <w:sz w:val="28"/>
          <w:szCs w:val="28"/>
        </w:rPr>
        <w:t xml:space="preserve">Годовой фонд рабочего времени определен Производственным календарем, продолжительность рабочего времени для педагогических работников - </w:t>
      </w:r>
      <w:hyperlink r:id="rId12" w:history="1">
        <w:r w:rsidRPr="00A25621">
          <w:rPr>
            <w:rFonts w:ascii="Times New Roman" w:eastAsia="Times New Roman" w:hAnsi="Times New Roman" w:cs="Times New Roman"/>
            <w:sz w:val="28"/>
            <w:szCs w:val="28"/>
          </w:rPr>
          <w:t>приказом</w:t>
        </w:r>
      </w:hyperlink>
      <w:r w:rsidRPr="00FA0465">
        <w:rPr>
          <w:rFonts w:ascii="Times New Roman" w:eastAsia="Times New Roman" w:hAnsi="Times New Roman" w:cs="Times New Roman"/>
          <w:sz w:val="28"/>
          <w:szCs w:val="28"/>
        </w:rPr>
        <w:t xml:space="preserve"> Министерства образования и науки Российской Федерации от 22 декабря 2014 года </w:t>
      </w:r>
      <w:r w:rsidRPr="00A25621">
        <w:rPr>
          <w:rFonts w:ascii="Times New Roman" w:eastAsia="Times New Roman" w:hAnsi="Times New Roman" w:cs="Times New Roman"/>
          <w:sz w:val="28"/>
          <w:szCs w:val="28"/>
        </w:rPr>
        <w:t>№</w:t>
      </w:r>
      <w:r w:rsidRPr="00FA0465">
        <w:rPr>
          <w:rFonts w:ascii="Times New Roman" w:eastAsia="Times New Roman" w:hAnsi="Times New Roman" w:cs="Times New Roman"/>
          <w:sz w:val="28"/>
          <w:szCs w:val="28"/>
        </w:rPr>
        <w:t xml:space="preserve"> 1601 </w:t>
      </w:r>
      <w:r>
        <w:rPr>
          <w:rFonts w:ascii="Times New Roman" w:eastAsia="Times New Roman" w:hAnsi="Times New Roman" w:cs="Times New Roman"/>
          <w:sz w:val="28"/>
          <w:szCs w:val="28"/>
        </w:rPr>
        <w:t>«</w:t>
      </w:r>
      <w:r w:rsidRPr="00FA0465">
        <w:rPr>
          <w:rFonts w:ascii="Times New Roman" w:eastAsia="Times New Roman" w:hAnsi="Times New Roman" w:cs="Times New Roman"/>
          <w:sz w:val="28"/>
          <w:szCs w:val="28"/>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Pr>
          <w:rFonts w:ascii="Times New Roman" w:eastAsia="Times New Roman" w:hAnsi="Times New Roman" w:cs="Times New Roman"/>
          <w:sz w:val="28"/>
          <w:szCs w:val="28"/>
        </w:rPr>
        <w:t>»</w:t>
      </w:r>
      <w:r w:rsidRPr="00FA0465">
        <w:rPr>
          <w:rFonts w:ascii="Times New Roman" w:eastAsia="Times New Roman" w:hAnsi="Times New Roman" w:cs="Times New Roman"/>
          <w:sz w:val="28"/>
          <w:szCs w:val="28"/>
        </w:rPr>
        <w:t xml:space="preserve"> с учетом условий, предусмотренных </w:t>
      </w:r>
      <w:hyperlink r:id="rId13" w:history="1">
        <w:r w:rsidRPr="00281DBF">
          <w:rPr>
            <w:rFonts w:ascii="Times New Roman" w:eastAsia="Times New Roman" w:hAnsi="Times New Roman" w:cs="Times New Roman"/>
            <w:sz w:val="28"/>
            <w:szCs w:val="28"/>
          </w:rPr>
          <w:t>постановлением</w:t>
        </w:r>
      </w:hyperlink>
      <w:r w:rsidRPr="00281DBF">
        <w:rPr>
          <w:rFonts w:ascii="Times New Roman" w:eastAsia="Times New Roman" w:hAnsi="Times New Roman" w:cs="Times New Roman"/>
          <w:sz w:val="28"/>
          <w:szCs w:val="28"/>
        </w:rPr>
        <w:t xml:space="preserve"> </w:t>
      </w:r>
      <w:r w:rsidRPr="00FA0465">
        <w:rPr>
          <w:rFonts w:ascii="Times New Roman" w:eastAsia="Times New Roman" w:hAnsi="Times New Roman" w:cs="Times New Roman"/>
          <w:sz w:val="28"/>
          <w:szCs w:val="28"/>
        </w:rPr>
        <w:t>Министерства труда и</w:t>
      </w:r>
      <w:proofErr w:type="gramEnd"/>
      <w:r w:rsidRPr="00FA0465">
        <w:rPr>
          <w:rFonts w:ascii="Times New Roman" w:eastAsia="Times New Roman" w:hAnsi="Times New Roman" w:cs="Times New Roman"/>
          <w:sz w:val="28"/>
          <w:szCs w:val="28"/>
        </w:rPr>
        <w:t xml:space="preserve"> социального развития Российской Федерации от 30 июня 2003 года </w:t>
      </w:r>
      <w:r>
        <w:rPr>
          <w:rFonts w:ascii="Times New Roman" w:eastAsia="Times New Roman" w:hAnsi="Times New Roman" w:cs="Times New Roman"/>
          <w:sz w:val="28"/>
          <w:szCs w:val="28"/>
        </w:rPr>
        <w:t>№</w:t>
      </w:r>
      <w:r w:rsidRPr="00FA0465">
        <w:rPr>
          <w:rFonts w:ascii="Times New Roman" w:eastAsia="Times New Roman" w:hAnsi="Times New Roman" w:cs="Times New Roman"/>
          <w:sz w:val="28"/>
          <w:szCs w:val="28"/>
        </w:rPr>
        <w:t xml:space="preserve"> 41 </w:t>
      </w:r>
      <w:r w:rsidR="00EE039B">
        <w:rPr>
          <w:rFonts w:ascii="Times New Roman" w:eastAsia="Times New Roman" w:hAnsi="Times New Roman" w:cs="Times New Roman"/>
          <w:sz w:val="28"/>
          <w:szCs w:val="28"/>
        </w:rPr>
        <w:br/>
      </w:r>
      <w:r>
        <w:rPr>
          <w:rFonts w:ascii="Times New Roman" w:eastAsia="Times New Roman" w:hAnsi="Times New Roman" w:cs="Times New Roman"/>
          <w:sz w:val="28"/>
          <w:szCs w:val="28"/>
        </w:rPr>
        <w:t>«</w:t>
      </w:r>
      <w:r w:rsidRPr="00FA0465">
        <w:rPr>
          <w:rFonts w:ascii="Times New Roman" w:eastAsia="Times New Roman" w:hAnsi="Times New Roman" w:cs="Times New Roman"/>
          <w:sz w:val="28"/>
          <w:szCs w:val="28"/>
        </w:rPr>
        <w:t>Об особенностях работы по совместительству педагогических, медицинских, фармацевтических работников и работников культуры</w:t>
      </w:r>
      <w:r>
        <w:rPr>
          <w:rFonts w:ascii="Times New Roman" w:eastAsia="Times New Roman" w:hAnsi="Times New Roman" w:cs="Times New Roman"/>
          <w:sz w:val="28"/>
          <w:szCs w:val="28"/>
        </w:rPr>
        <w:t>»</w:t>
      </w:r>
      <w:r w:rsidRPr="00FA0465">
        <w:rPr>
          <w:rFonts w:ascii="Times New Roman" w:eastAsia="Times New Roman" w:hAnsi="Times New Roman" w:cs="Times New Roman"/>
          <w:sz w:val="28"/>
          <w:szCs w:val="28"/>
        </w:rPr>
        <w:t xml:space="preserve">. </w:t>
      </w:r>
    </w:p>
    <w:p w:rsidR="004155E3" w:rsidRPr="00FA0465" w:rsidRDefault="00510DB8" w:rsidP="004155E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2.1.15</w:t>
      </w:r>
      <w:r w:rsidR="004155E3" w:rsidRPr="00FA0465">
        <w:rPr>
          <w:rFonts w:ascii="Times New Roman" w:eastAsia="Times New Roman" w:hAnsi="Times New Roman" w:cs="Times New Roman"/>
          <w:sz w:val="28"/>
          <w:szCs w:val="28"/>
        </w:rPr>
        <w:t xml:space="preserve">. Размеры окладов (должностных окладов), ставок заработной платы работников учреждений индексируются </w:t>
      </w:r>
      <w:r w:rsidR="00DA5275">
        <w:rPr>
          <w:rFonts w:ascii="Times New Roman" w:eastAsia="Times New Roman" w:hAnsi="Times New Roman" w:cs="Times New Roman"/>
          <w:sz w:val="28"/>
          <w:szCs w:val="28"/>
        </w:rPr>
        <w:t xml:space="preserve">в соответствии с </w:t>
      </w:r>
      <w:r w:rsidR="004155E3" w:rsidRPr="00FA0465">
        <w:rPr>
          <w:rFonts w:ascii="Times New Roman" w:eastAsia="Times New Roman" w:hAnsi="Times New Roman" w:cs="Times New Roman"/>
          <w:sz w:val="28"/>
          <w:szCs w:val="28"/>
        </w:rPr>
        <w:t xml:space="preserve">постановлениями Правительства Забайкальского края, законами Забайкальского края. </w:t>
      </w:r>
    </w:p>
    <w:p w:rsidR="004155E3" w:rsidRPr="00FA0465" w:rsidRDefault="00510DB8" w:rsidP="004155E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2.1.16</w:t>
      </w:r>
      <w:r w:rsidR="004155E3" w:rsidRPr="00FA0465">
        <w:rPr>
          <w:rFonts w:ascii="Times New Roman" w:eastAsia="Times New Roman" w:hAnsi="Times New Roman" w:cs="Times New Roman"/>
          <w:sz w:val="28"/>
          <w:szCs w:val="28"/>
        </w:rPr>
        <w:t>. В целях формирования трудовых отно</w:t>
      </w:r>
      <w:r w:rsidR="00EE039B">
        <w:rPr>
          <w:rFonts w:ascii="Times New Roman" w:eastAsia="Times New Roman" w:hAnsi="Times New Roman" w:cs="Times New Roman"/>
          <w:sz w:val="28"/>
          <w:szCs w:val="28"/>
        </w:rPr>
        <w:t>шений с работниками У</w:t>
      </w:r>
      <w:r w:rsidR="005313A8">
        <w:rPr>
          <w:rFonts w:ascii="Times New Roman" w:eastAsia="Times New Roman" w:hAnsi="Times New Roman" w:cs="Times New Roman"/>
          <w:sz w:val="28"/>
          <w:szCs w:val="28"/>
        </w:rPr>
        <w:t>чреждений</w:t>
      </w:r>
      <w:r w:rsidR="004155E3" w:rsidRPr="00FA0465">
        <w:rPr>
          <w:rFonts w:ascii="Times New Roman" w:eastAsia="Times New Roman" w:hAnsi="Times New Roman" w:cs="Times New Roman"/>
          <w:sz w:val="28"/>
          <w:szCs w:val="28"/>
        </w:rPr>
        <w:t xml:space="preserve"> при </w:t>
      </w:r>
      <w:r w:rsidR="004155E3">
        <w:rPr>
          <w:rFonts w:ascii="Times New Roman" w:eastAsia="Times New Roman" w:hAnsi="Times New Roman" w:cs="Times New Roman"/>
          <w:sz w:val="28"/>
          <w:szCs w:val="28"/>
        </w:rPr>
        <w:t>изменении условий трудовых договоров</w:t>
      </w:r>
      <w:r w:rsidR="004155E3" w:rsidRPr="00FA0465">
        <w:rPr>
          <w:rFonts w:ascii="Times New Roman" w:eastAsia="Times New Roman" w:hAnsi="Times New Roman" w:cs="Times New Roman"/>
          <w:sz w:val="28"/>
          <w:szCs w:val="28"/>
        </w:rPr>
        <w:t xml:space="preserve"> рекомендуется заключить с работниками дополнительные соглашения к трудовым договорам.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bookmarkStart w:id="4" w:name="p180"/>
      <w:bookmarkEnd w:id="4"/>
      <w:r w:rsidRPr="00FA0465">
        <w:rPr>
          <w:rFonts w:ascii="Times New Roman" w:eastAsia="Times New Roman" w:hAnsi="Times New Roman" w:cs="Times New Roman"/>
          <w:sz w:val="28"/>
          <w:szCs w:val="28"/>
        </w:rPr>
        <w:t xml:space="preserve">2.2. Компенсационные выплаты. </w:t>
      </w:r>
    </w:p>
    <w:p w:rsidR="004155E3"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2.2.1. Компенсационные выплаты устанавливаются в соответствии с федеральными законами, постановлениями Правительства Российской Федерации, законами Забайкальского края, постановлениями Пр</w:t>
      </w:r>
      <w:r w:rsidR="00510DB8">
        <w:rPr>
          <w:rFonts w:ascii="Times New Roman" w:eastAsia="Times New Roman" w:hAnsi="Times New Roman" w:cs="Times New Roman"/>
          <w:sz w:val="28"/>
          <w:szCs w:val="28"/>
        </w:rPr>
        <w:t>авительства Забайкальского края, постановлением администрации Калганского муниципального округа.</w:t>
      </w:r>
      <w:r w:rsidRPr="00FA0465">
        <w:rPr>
          <w:rFonts w:ascii="Times New Roman" w:eastAsia="Times New Roman" w:hAnsi="Times New Roman" w:cs="Times New Roman"/>
          <w:sz w:val="28"/>
          <w:szCs w:val="28"/>
        </w:rPr>
        <w:t xml:space="preserve"> </w:t>
      </w:r>
    </w:p>
    <w:p w:rsidR="00085A59" w:rsidRDefault="00085A59" w:rsidP="00085A59">
      <w:pPr>
        <w:spacing w:after="0" w:line="240" w:lineRule="auto"/>
        <w:ind w:firstLine="709"/>
        <w:jc w:val="both"/>
        <w:rPr>
          <w:rFonts w:ascii="Times New Roman" w:eastAsia="Times New Roman" w:hAnsi="Times New Roman" w:cs="Times New Roman"/>
          <w:sz w:val="28"/>
          <w:szCs w:val="28"/>
        </w:rPr>
      </w:pPr>
      <w:proofErr w:type="gramStart"/>
      <w:r w:rsidRPr="00085A59">
        <w:rPr>
          <w:rFonts w:ascii="Times New Roman" w:eastAsia="Times New Roman" w:hAnsi="Times New Roman" w:cs="Times New Roman"/>
          <w:sz w:val="28"/>
          <w:szCs w:val="28"/>
        </w:rPr>
        <w:t>Компенсационные выплаты не предполагают включение в состав заработной платы (части заработной платы) педагогического работника, не превышающей минимального размера оплаты труда, дополнительной оплаты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(классное руководство, проверка письменных работ, заведование учебными кабинетами, лабораториями, мастерскими, учебно-опытными участками, руководство</w:t>
      </w:r>
      <w:proofErr w:type="gramEnd"/>
      <w:r w:rsidRPr="00085A59">
        <w:rPr>
          <w:rFonts w:ascii="Times New Roman" w:eastAsia="Times New Roman" w:hAnsi="Times New Roman" w:cs="Times New Roman"/>
          <w:sz w:val="28"/>
          <w:szCs w:val="28"/>
        </w:rPr>
        <w:t xml:space="preserve"> методическими объединениями и </w:t>
      </w:r>
      <w:r w:rsidRPr="00085A59">
        <w:rPr>
          <w:rFonts w:ascii="Times New Roman" w:eastAsia="Times New Roman" w:hAnsi="Times New Roman" w:cs="Times New Roman"/>
          <w:sz w:val="28"/>
          <w:szCs w:val="28"/>
        </w:rPr>
        <w:lastRenderedPageBreak/>
        <w:t>другие дополнительные виды работ), и (или) учебной (преподавательской) работы сверх установленной нормы часов.</w:t>
      </w:r>
    </w:p>
    <w:p w:rsidR="00E7328A" w:rsidRDefault="00E7328A"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Компенсационные выплаты не образуют </w:t>
      </w:r>
      <w:r>
        <w:rPr>
          <w:rFonts w:ascii="Times New Roman" w:eastAsia="Times New Roman" w:hAnsi="Times New Roman" w:cs="Times New Roman"/>
          <w:sz w:val="28"/>
          <w:szCs w:val="28"/>
        </w:rPr>
        <w:t xml:space="preserve">новый должностной оклад </w:t>
      </w:r>
      <w:r w:rsidRPr="00FA0465">
        <w:rPr>
          <w:rFonts w:ascii="Times New Roman" w:eastAsia="Times New Roman" w:hAnsi="Times New Roman" w:cs="Times New Roman"/>
          <w:sz w:val="28"/>
          <w:szCs w:val="28"/>
        </w:rPr>
        <w:t>для исчисления других выплат, надбавок, доплат. Районный коэффициент и процентная надбавка к заработной плате за работу в районах Крайнего Севера и приравненных к ним местностях применяется к фактически н</w:t>
      </w:r>
      <w:r>
        <w:rPr>
          <w:rFonts w:ascii="Times New Roman" w:eastAsia="Times New Roman" w:hAnsi="Times New Roman" w:cs="Times New Roman"/>
          <w:sz w:val="28"/>
          <w:szCs w:val="28"/>
        </w:rPr>
        <w:t xml:space="preserve">ачисленной </w:t>
      </w:r>
      <w:r w:rsidRPr="00FA0465">
        <w:rPr>
          <w:rFonts w:ascii="Times New Roman" w:eastAsia="Times New Roman" w:hAnsi="Times New Roman" w:cs="Times New Roman"/>
          <w:sz w:val="28"/>
          <w:szCs w:val="28"/>
        </w:rPr>
        <w:t>заработной плате (с учетом всех компенсационных и стимулирующих доплат).</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2.2.2. Работникам Учреждения устанавливаются следующие выплаты компенсационного характера: </w:t>
      </w:r>
    </w:p>
    <w:p w:rsidR="004155E3" w:rsidRDefault="004155E3" w:rsidP="004155E3">
      <w:pPr>
        <w:pStyle w:val="ad"/>
        <w:numPr>
          <w:ilvl w:val="0"/>
          <w:numId w:val="5"/>
        </w:numPr>
        <w:spacing w:after="0" w:line="240" w:lineRule="auto"/>
        <w:ind w:left="0" w:firstLine="709"/>
        <w:jc w:val="both"/>
        <w:rPr>
          <w:rFonts w:ascii="Times New Roman" w:eastAsia="Times New Roman" w:hAnsi="Times New Roman" w:cs="Times New Roman"/>
          <w:sz w:val="28"/>
          <w:szCs w:val="28"/>
        </w:rPr>
      </w:pPr>
      <w:r w:rsidRPr="00557772">
        <w:rPr>
          <w:rFonts w:ascii="Times New Roman" w:eastAsia="Times New Roman" w:hAnsi="Times New Roman" w:cs="Times New Roman"/>
          <w:sz w:val="28"/>
          <w:szCs w:val="28"/>
        </w:rPr>
        <w:t xml:space="preserve">выплаты работникам, занятым на тяжелых работах, работах с вредными и (или) опасными и иными особыми условиями труда; </w:t>
      </w:r>
    </w:p>
    <w:p w:rsidR="004155E3" w:rsidRDefault="004155E3" w:rsidP="004155E3">
      <w:pPr>
        <w:pStyle w:val="ad"/>
        <w:numPr>
          <w:ilvl w:val="0"/>
          <w:numId w:val="5"/>
        </w:numPr>
        <w:spacing w:after="0" w:line="240" w:lineRule="auto"/>
        <w:ind w:left="0" w:firstLine="709"/>
        <w:jc w:val="both"/>
        <w:rPr>
          <w:rFonts w:ascii="Times New Roman" w:eastAsia="Times New Roman" w:hAnsi="Times New Roman" w:cs="Times New Roman"/>
          <w:sz w:val="28"/>
          <w:szCs w:val="28"/>
        </w:rPr>
      </w:pPr>
      <w:r w:rsidRPr="00557772">
        <w:rPr>
          <w:rFonts w:ascii="Times New Roman" w:eastAsia="Times New Roman" w:hAnsi="Times New Roman" w:cs="Times New Roman"/>
          <w:sz w:val="28"/>
          <w:szCs w:val="28"/>
        </w:rPr>
        <w:t>выплаты за работу в местностях с особыми климатическими условиями;</w:t>
      </w:r>
    </w:p>
    <w:p w:rsidR="004155E3" w:rsidRDefault="004155E3" w:rsidP="004155E3">
      <w:pPr>
        <w:pStyle w:val="ad"/>
        <w:numPr>
          <w:ilvl w:val="0"/>
          <w:numId w:val="5"/>
        </w:numPr>
        <w:spacing w:after="0" w:line="240" w:lineRule="auto"/>
        <w:ind w:left="0" w:firstLine="709"/>
        <w:jc w:val="both"/>
        <w:rPr>
          <w:rFonts w:ascii="Times New Roman" w:eastAsia="Times New Roman" w:hAnsi="Times New Roman" w:cs="Times New Roman"/>
          <w:sz w:val="28"/>
          <w:szCs w:val="28"/>
        </w:rPr>
      </w:pPr>
      <w:r w:rsidRPr="00557772">
        <w:rPr>
          <w:rFonts w:ascii="Times New Roman" w:eastAsia="Times New Roman" w:hAnsi="Times New Roman" w:cs="Times New Roman"/>
          <w:sz w:val="28"/>
          <w:szCs w:val="28"/>
        </w:rPr>
        <w:t xml:space="preserve">выплаты за работу в условиях, отклоняющихся </w:t>
      </w:r>
      <w:proofErr w:type="gramStart"/>
      <w:r w:rsidRPr="00557772">
        <w:rPr>
          <w:rFonts w:ascii="Times New Roman" w:eastAsia="Times New Roman" w:hAnsi="Times New Roman" w:cs="Times New Roman"/>
          <w:sz w:val="28"/>
          <w:szCs w:val="28"/>
        </w:rPr>
        <w:t>от</w:t>
      </w:r>
      <w:proofErr w:type="gramEnd"/>
      <w:r w:rsidRPr="00557772">
        <w:rPr>
          <w:rFonts w:ascii="Times New Roman" w:eastAsia="Times New Roman" w:hAnsi="Times New Roman" w:cs="Times New Roman"/>
          <w:sz w:val="28"/>
          <w:szCs w:val="28"/>
        </w:rPr>
        <w:t xml:space="preserve"> нормальных;</w:t>
      </w:r>
    </w:p>
    <w:p w:rsidR="004155E3" w:rsidRDefault="004155E3" w:rsidP="004155E3">
      <w:pPr>
        <w:pStyle w:val="ad"/>
        <w:numPr>
          <w:ilvl w:val="0"/>
          <w:numId w:val="5"/>
        </w:numPr>
        <w:spacing w:after="0" w:line="240" w:lineRule="auto"/>
        <w:ind w:left="0" w:firstLine="709"/>
        <w:jc w:val="both"/>
        <w:rPr>
          <w:rFonts w:ascii="Times New Roman" w:eastAsia="Times New Roman" w:hAnsi="Times New Roman" w:cs="Times New Roman"/>
          <w:sz w:val="28"/>
          <w:szCs w:val="28"/>
        </w:rPr>
      </w:pPr>
      <w:bookmarkStart w:id="5" w:name="p186"/>
      <w:bookmarkEnd w:id="5"/>
      <w:proofErr w:type="gramStart"/>
      <w:r w:rsidRPr="00557772">
        <w:rPr>
          <w:rFonts w:ascii="Times New Roman" w:eastAsia="Times New Roman" w:hAnsi="Times New Roman" w:cs="Times New Roman"/>
          <w:sz w:val="28"/>
          <w:szCs w:val="28"/>
        </w:rPr>
        <w:t xml:space="preserve">выплата ежемесячного денежного вознаграждения за классное руководство педагогическим работникам общеобразовательных </w:t>
      </w:r>
      <w:r w:rsidR="002E175D">
        <w:rPr>
          <w:rFonts w:ascii="Times New Roman" w:eastAsia="Times New Roman" w:hAnsi="Times New Roman" w:cs="Times New Roman"/>
          <w:sz w:val="28"/>
          <w:szCs w:val="28"/>
        </w:rPr>
        <w:t>учреждений</w:t>
      </w:r>
      <w:r w:rsidRPr="00557772">
        <w:rPr>
          <w:rFonts w:ascii="Times New Roman" w:eastAsia="Times New Roman" w:hAnsi="Times New Roman" w:cs="Times New Roman"/>
          <w:sz w:val="28"/>
          <w:szCs w:val="28"/>
        </w:rPr>
        <w:t xml:space="preserve">, установленного </w:t>
      </w:r>
      <w:hyperlink r:id="rId14" w:history="1">
        <w:r w:rsidRPr="00557772">
          <w:rPr>
            <w:rFonts w:ascii="Times New Roman" w:eastAsia="Times New Roman" w:hAnsi="Times New Roman" w:cs="Times New Roman"/>
            <w:sz w:val="28"/>
            <w:szCs w:val="28"/>
          </w:rPr>
          <w:t>Законом</w:t>
        </w:r>
      </w:hyperlink>
      <w:r w:rsidRPr="00557772">
        <w:rPr>
          <w:rFonts w:ascii="Times New Roman" w:eastAsia="Times New Roman" w:hAnsi="Times New Roman" w:cs="Times New Roman"/>
          <w:sz w:val="28"/>
          <w:szCs w:val="28"/>
        </w:rPr>
        <w:t xml:space="preserve"> Забайкальского края от 16 июля 2020 года № 1843-ЗЗК «О выплате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Забайкальского края,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proofErr w:type="gramEnd"/>
    </w:p>
    <w:p w:rsidR="004155E3" w:rsidRDefault="004155E3" w:rsidP="004155E3">
      <w:pPr>
        <w:pStyle w:val="ad"/>
        <w:numPr>
          <w:ilvl w:val="0"/>
          <w:numId w:val="5"/>
        </w:numPr>
        <w:spacing w:after="0" w:line="240" w:lineRule="auto"/>
        <w:ind w:left="0" w:firstLine="709"/>
        <w:jc w:val="both"/>
        <w:rPr>
          <w:rFonts w:ascii="Times New Roman" w:eastAsia="Times New Roman" w:hAnsi="Times New Roman" w:cs="Times New Roman"/>
          <w:sz w:val="28"/>
          <w:szCs w:val="28"/>
        </w:rPr>
      </w:pPr>
      <w:bookmarkStart w:id="6" w:name="p188"/>
      <w:bookmarkEnd w:id="6"/>
      <w:r w:rsidRPr="00557772">
        <w:rPr>
          <w:rFonts w:ascii="Times New Roman" w:eastAsia="Times New Roman" w:hAnsi="Times New Roman" w:cs="Times New Roman"/>
          <w:sz w:val="28"/>
          <w:szCs w:val="28"/>
        </w:rPr>
        <w:t>выплата за проверку письменных работ;</w:t>
      </w:r>
    </w:p>
    <w:p w:rsidR="004155E3" w:rsidRDefault="004155E3" w:rsidP="004155E3">
      <w:pPr>
        <w:pStyle w:val="ad"/>
        <w:numPr>
          <w:ilvl w:val="0"/>
          <w:numId w:val="5"/>
        </w:numPr>
        <w:spacing w:after="0" w:line="240" w:lineRule="auto"/>
        <w:ind w:left="0" w:firstLine="709"/>
        <w:jc w:val="both"/>
        <w:rPr>
          <w:rFonts w:ascii="Times New Roman" w:eastAsia="Times New Roman" w:hAnsi="Times New Roman" w:cs="Times New Roman"/>
          <w:sz w:val="28"/>
          <w:szCs w:val="28"/>
        </w:rPr>
      </w:pPr>
      <w:r w:rsidRPr="00557772">
        <w:rPr>
          <w:rFonts w:ascii="Times New Roman" w:eastAsia="Times New Roman" w:hAnsi="Times New Roman" w:cs="Times New Roman"/>
          <w:sz w:val="28"/>
          <w:szCs w:val="28"/>
        </w:rPr>
        <w:t>выплата за заведование кабинетом;</w:t>
      </w:r>
    </w:p>
    <w:p w:rsidR="004155E3" w:rsidRDefault="004155E3" w:rsidP="004155E3">
      <w:pPr>
        <w:pStyle w:val="ad"/>
        <w:numPr>
          <w:ilvl w:val="0"/>
          <w:numId w:val="5"/>
        </w:numPr>
        <w:spacing w:after="0" w:line="240" w:lineRule="auto"/>
        <w:ind w:left="0" w:firstLine="709"/>
        <w:jc w:val="both"/>
        <w:rPr>
          <w:rFonts w:ascii="Times New Roman" w:eastAsia="Times New Roman" w:hAnsi="Times New Roman" w:cs="Times New Roman"/>
          <w:sz w:val="28"/>
          <w:szCs w:val="28"/>
        </w:rPr>
      </w:pPr>
      <w:r w:rsidRPr="00557772">
        <w:rPr>
          <w:rFonts w:ascii="Times New Roman" w:eastAsia="Times New Roman" w:hAnsi="Times New Roman" w:cs="Times New Roman"/>
          <w:sz w:val="28"/>
          <w:szCs w:val="28"/>
        </w:rPr>
        <w:t>выплата за руководство методическим объединением;</w:t>
      </w:r>
    </w:p>
    <w:p w:rsidR="004155E3" w:rsidRDefault="004155E3" w:rsidP="004155E3">
      <w:pPr>
        <w:pStyle w:val="ad"/>
        <w:numPr>
          <w:ilvl w:val="0"/>
          <w:numId w:val="5"/>
        </w:numPr>
        <w:spacing w:after="0" w:line="240" w:lineRule="auto"/>
        <w:ind w:left="0" w:firstLine="709"/>
        <w:jc w:val="both"/>
        <w:rPr>
          <w:rFonts w:ascii="Times New Roman" w:eastAsia="Times New Roman" w:hAnsi="Times New Roman" w:cs="Times New Roman"/>
          <w:sz w:val="28"/>
          <w:szCs w:val="28"/>
        </w:rPr>
      </w:pPr>
      <w:r w:rsidRPr="00557772">
        <w:rPr>
          <w:rFonts w:ascii="Times New Roman" w:eastAsia="Times New Roman" w:hAnsi="Times New Roman" w:cs="Times New Roman"/>
          <w:sz w:val="28"/>
          <w:szCs w:val="28"/>
        </w:rPr>
        <w:t>выплата за индивидуальное обучение на дому больного ребенка (при наличии соответствующего медицинского заключения);</w:t>
      </w:r>
    </w:p>
    <w:p w:rsidR="004155E3" w:rsidRDefault="004155E3" w:rsidP="004155E3">
      <w:pPr>
        <w:pStyle w:val="ad"/>
        <w:numPr>
          <w:ilvl w:val="0"/>
          <w:numId w:val="5"/>
        </w:numPr>
        <w:spacing w:after="0" w:line="240" w:lineRule="auto"/>
        <w:ind w:left="0" w:firstLine="709"/>
        <w:jc w:val="both"/>
        <w:rPr>
          <w:rFonts w:ascii="Times New Roman" w:eastAsia="Times New Roman" w:hAnsi="Times New Roman" w:cs="Times New Roman"/>
          <w:sz w:val="28"/>
          <w:szCs w:val="28"/>
        </w:rPr>
      </w:pPr>
      <w:r w:rsidRPr="00557772">
        <w:rPr>
          <w:rFonts w:ascii="Times New Roman" w:eastAsia="Times New Roman" w:hAnsi="Times New Roman" w:cs="Times New Roman"/>
          <w:sz w:val="28"/>
          <w:szCs w:val="28"/>
        </w:rPr>
        <w:t>за проведение внеклассной работы по физическому воспитанию;</w:t>
      </w:r>
    </w:p>
    <w:p w:rsidR="004155E3" w:rsidRDefault="00151909" w:rsidP="004155E3">
      <w:pPr>
        <w:pStyle w:val="ad"/>
        <w:numPr>
          <w:ilvl w:val="0"/>
          <w:numId w:val="5"/>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классное руководство;</w:t>
      </w:r>
    </w:p>
    <w:p w:rsidR="00F17375" w:rsidRPr="00557772" w:rsidRDefault="00F17375" w:rsidP="004155E3">
      <w:pPr>
        <w:pStyle w:val="ad"/>
        <w:numPr>
          <w:ilvl w:val="0"/>
          <w:numId w:val="5"/>
        </w:numPr>
        <w:spacing w:after="0" w:line="240" w:lineRule="auto"/>
        <w:ind w:left="0"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работникам образовательных </w:t>
      </w:r>
      <w:r w:rsidR="002E175D">
        <w:rPr>
          <w:rFonts w:ascii="Times New Roman" w:eastAsia="Times New Roman" w:hAnsi="Times New Roman" w:cs="Times New Roman"/>
          <w:sz w:val="28"/>
          <w:szCs w:val="28"/>
        </w:rPr>
        <w:t>учреждений</w:t>
      </w:r>
      <w:r>
        <w:rPr>
          <w:rFonts w:ascii="Times New Roman" w:eastAsia="Times New Roman" w:hAnsi="Times New Roman" w:cs="Times New Roman"/>
          <w:sz w:val="28"/>
          <w:szCs w:val="28"/>
        </w:rPr>
        <w:t>, осуществляющих образовательную деятельность по адаптированным основным общеобразовательным программам в группах, классах для обучающихся с ограниченными возможностями здоровья</w:t>
      </w:r>
      <w:r w:rsidR="00EE039B">
        <w:rPr>
          <w:rFonts w:ascii="Times New Roman" w:eastAsia="Times New Roman" w:hAnsi="Times New Roman" w:cs="Times New Roman"/>
          <w:sz w:val="28"/>
          <w:szCs w:val="28"/>
        </w:rPr>
        <w:t>.</w:t>
      </w:r>
      <w:proofErr w:type="gramEnd"/>
    </w:p>
    <w:p w:rsidR="004155E3" w:rsidRPr="00FA0465" w:rsidRDefault="004155E3" w:rsidP="00EE039B">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2.2.3. Доплата к окладу (должностному окладу), ставке заработной платы работникам, занятым на тяжелых работах, работах с вредными и (или) опасными у</w:t>
      </w:r>
      <w:r w:rsidRPr="00A25621">
        <w:rPr>
          <w:rFonts w:ascii="Times New Roman" w:eastAsia="Times New Roman" w:hAnsi="Times New Roman" w:cs="Times New Roman"/>
          <w:sz w:val="28"/>
          <w:szCs w:val="28"/>
        </w:rPr>
        <w:t>слови</w:t>
      </w:r>
      <w:r w:rsidRPr="00FA0465">
        <w:rPr>
          <w:rFonts w:ascii="Times New Roman" w:eastAsia="Times New Roman" w:hAnsi="Times New Roman" w:cs="Times New Roman"/>
          <w:sz w:val="28"/>
          <w:szCs w:val="28"/>
        </w:rPr>
        <w:t xml:space="preserve">ями </w:t>
      </w:r>
      <w:r w:rsidRPr="00A25621">
        <w:rPr>
          <w:rFonts w:ascii="Times New Roman" w:eastAsia="Times New Roman" w:hAnsi="Times New Roman" w:cs="Times New Roman"/>
          <w:sz w:val="28"/>
          <w:szCs w:val="28"/>
        </w:rPr>
        <w:t>труда,</w:t>
      </w:r>
      <w:r w:rsidRPr="00FA0465">
        <w:rPr>
          <w:rFonts w:ascii="Times New Roman" w:eastAsia="Times New Roman" w:hAnsi="Times New Roman" w:cs="Times New Roman"/>
          <w:sz w:val="28"/>
          <w:szCs w:val="28"/>
        </w:rPr>
        <w:t xml:space="preserve"> устанавливается в соответствии со </w:t>
      </w:r>
      <w:hyperlink r:id="rId15" w:history="1">
        <w:r w:rsidRPr="00A25621">
          <w:rPr>
            <w:rFonts w:ascii="Times New Roman" w:eastAsia="Times New Roman" w:hAnsi="Times New Roman" w:cs="Times New Roman"/>
            <w:sz w:val="28"/>
            <w:szCs w:val="28"/>
          </w:rPr>
          <w:t>статьей 147</w:t>
        </w:r>
      </w:hyperlink>
      <w:r>
        <w:t xml:space="preserve"> </w:t>
      </w:r>
      <w:r>
        <w:rPr>
          <w:rFonts w:ascii="Times New Roman" w:eastAsia="Times New Roman" w:hAnsi="Times New Roman" w:cs="Times New Roman"/>
          <w:sz w:val="28"/>
          <w:szCs w:val="28"/>
        </w:rPr>
        <w:t>Т</w:t>
      </w:r>
      <w:r w:rsidR="00EE039B">
        <w:rPr>
          <w:rFonts w:ascii="Times New Roman" w:eastAsia="Times New Roman" w:hAnsi="Times New Roman" w:cs="Times New Roman"/>
          <w:sz w:val="28"/>
          <w:szCs w:val="28"/>
        </w:rPr>
        <w:t>рудового кодекса</w:t>
      </w:r>
      <w:r>
        <w:rPr>
          <w:rFonts w:ascii="Times New Roman" w:eastAsia="Times New Roman" w:hAnsi="Times New Roman" w:cs="Times New Roman"/>
          <w:sz w:val="28"/>
          <w:szCs w:val="28"/>
        </w:rPr>
        <w:t xml:space="preserve"> РФ </w:t>
      </w:r>
      <w:r w:rsidRPr="00FA0465">
        <w:rPr>
          <w:rFonts w:ascii="Times New Roman" w:eastAsia="Times New Roman" w:hAnsi="Times New Roman" w:cs="Times New Roman"/>
          <w:sz w:val="28"/>
          <w:szCs w:val="28"/>
        </w:rPr>
        <w:t xml:space="preserve">за фактически отработанное время.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proofErr w:type="gramStart"/>
      <w:r w:rsidRPr="00FA0465">
        <w:rPr>
          <w:rFonts w:ascii="Times New Roman" w:eastAsia="Times New Roman" w:hAnsi="Times New Roman" w:cs="Times New Roman"/>
          <w:sz w:val="28"/>
          <w:szCs w:val="28"/>
        </w:rPr>
        <w:t xml:space="preserve">Максимальная величина надбавки работникам Учреждений, занятым на работах с вредными и (или) опасными условиями труда, определена </w:t>
      </w:r>
      <w:hyperlink r:id="rId16" w:history="1">
        <w:r w:rsidRPr="00A25621">
          <w:rPr>
            <w:rFonts w:ascii="Times New Roman" w:eastAsia="Times New Roman" w:hAnsi="Times New Roman" w:cs="Times New Roman"/>
            <w:sz w:val="28"/>
            <w:szCs w:val="28"/>
          </w:rPr>
          <w:t>приказом</w:t>
        </w:r>
      </w:hyperlink>
      <w:r w:rsidRPr="00FA0465">
        <w:rPr>
          <w:rFonts w:ascii="Times New Roman" w:eastAsia="Times New Roman" w:hAnsi="Times New Roman" w:cs="Times New Roman"/>
          <w:sz w:val="28"/>
          <w:szCs w:val="28"/>
        </w:rPr>
        <w:t xml:space="preserve"> Государственного комитета СССР по народному образованию </w:t>
      </w:r>
      <w:r w:rsidR="00B441B6">
        <w:rPr>
          <w:rFonts w:ascii="Times New Roman" w:eastAsia="Times New Roman" w:hAnsi="Times New Roman" w:cs="Times New Roman"/>
          <w:sz w:val="28"/>
          <w:szCs w:val="28"/>
        </w:rPr>
        <w:br/>
      </w:r>
      <w:r w:rsidRPr="00FA0465">
        <w:rPr>
          <w:rFonts w:ascii="Times New Roman" w:eastAsia="Times New Roman" w:hAnsi="Times New Roman" w:cs="Times New Roman"/>
          <w:sz w:val="28"/>
          <w:szCs w:val="28"/>
        </w:rPr>
        <w:t xml:space="preserve">от 20 августа 1990 года </w:t>
      </w:r>
      <w:r>
        <w:rPr>
          <w:rFonts w:ascii="Times New Roman" w:eastAsia="Times New Roman" w:hAnsi="Times New Roman" w:cs="Times New Roman"/>
          <w:sz w:val="28"/>
          <w:szCs w:val="28"/>
        </w:rPr>
        <w:t>№</w:t>
      </w:r>
      <w:r w:rsidRPr="00FA0465">
        <w:rPr>
          <w:rFonts w:ascii="Times New Roman" w:eastAsia="Times New Roman" w:hAnsi="Times New Roman" w:cs="Times New Roman"/>
          <w:sz w:val="28"/>
          <w:szCs w:val="28"/>
        </w:rPr>
        <w:t xml:space="preserve"> 579 </w:t>
      </w:r>
      <w:r>
        <w:rPr>
          <w:rFonts w:ascii="Times New Roman" w:eastAsia="Times New Roman" w:hAnsi="Times New Roman" w:cs="Times New Roman"/>
          <w:sz w:val="28"/>
          <w:szCs w:val="28"/>
        </w:rPr>
        <w:t>«</w:t>
      </w:r>
      <w:r w:rsidRPr="00FA0465">
        <w:rPr>
          <w:rFonts w:ascii="Times New Roman" w:eastAsia="Times New Roman" w:hAnsi="Times New Roman" w:cs="Times New Roman"/>
          <w:sz w:val="28"/>
          <w:szCs w:val="28"/>
        </w:rPr>
        <w:t xml:space="preserve">Об утверждении Положения о порядке установления доплат за неблагоприятные условия труда и перечня работ, на </w:t>
      </w:r>
      <w:r w:rsidRPr="00FA0465">
        <w:rPr>
          <w:rFonts w:ascii="Times New Roman" w:eastAsia="Times New Roman" w:hAnsi="Times New Roman" w:cs="Times New Roman"/>
          <w:sz w:val="28"/>
          <w:szCs w:val="28"/>
        </w:rPr>
        <w:lastRenderedPageBreak/>
        <w:t xml:space="preserve">которых устанавливаются доплаты за неблагоприятные условия труда работникам организаций и учреждений системы </w:t>
      </w:r>
      <w:proofErr w:type="spellStart"/>
      <w:r w:rsidRPr="00FA0465">
        <w:rPr>
          <w:rFonts w:ascii="Times New Roman" w:eastAsia="Times New Roman" w:hAnsi="Times New Roman" w:cs="Times New Roman"/>
          <w:sz w:val="28"/>
          <w:szCs w:val="28"/>
        </w:rPr>
        <w:t>гособразования</w:t>
      </w:r>
      <w:proofErr w:type="spellEnd"/>
      <w:r w:rsidRPr="00FA0465">
        <w:rPr>
          <w:rFonts w:ascii="Times New Roman" w:eastAsia="Times New Roman" w:hAnsi="Times New Roman" w:cs="Times New Roman"/>
          <w:sz w:val="28"/>
          <w:szCs w:val="28"/>
        </w:rPr>
        <w:t xml:space="preserve"> СССР</w:t>
      </w:r>
      <w:r>
        <w:rPr>
          <w:rFonts w:ascii="Times New Roman" w:eastAsia="Times New Roman" w:hAnsi="Times New Roman" w:cs="Times New Roman"/>
          <w:sz w:val="28"/>
          <w:szCs w:val="28"/>
        </w:rPr>
        <w:t>»</w:t>
      </w:r>
      <w:r w:rsidRPr="00FA0465">
        <w:rPr>
          <w:rFonts w:ascii="Times New Roman" w:eastAsia="Times New Roman" w:hAnsi="Times New Roman" w:cs="Times New Roman"/>
          <w:sz w:val="28"/>
          <w:szCs w:val="28"/>
        </w:rPr>
        <w:t xml:space="preserve">. </w:t>
      </w:r>
      <w:proofErr w:type="gramEnd"/>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Решение об установлении размера доплаты работникам, занятым на работах с вредными и опасными условиями труда</w:t>
      </w:r>
      <w:r w:rsidR="00B441B6">
        <w:rPr>
          <w:rFonts w:ascii="Times New Roman" w:eastAsia="Times New Roman" w:hAnsi="Times New Roman" w:cs="Times New Roman"/>
          <w:sz w:val="28"/>
          <w:szCs w:val="28"/>
        </w:rPr>
        <w:t>,</w:t>
      </w:r>
      <w:r w:rsidRPr="00FA0465">
        <w:rPr>
          <w:rFonts w:ascii="Times New Roman" w:eastAsia="Times New Roman" w:hAnsi="Times New Roman" w:cs="Times New Roman"/>
          <w:sz w:val="28"/>
          <w:szCs w:val="28"/>
        </w:rPr>
        <w:t xml:space="preserve"> принимается работодателем по результатам специальной оценки условий труда с учетом мнения выборного органа первичной профсоюзной организации.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Порядок и особенности проведения специальной оценки условий труда предусмотрены Федеральным </w:t>
      </w:r>
      <w:hyperlink r:id="rId17" w:history="1">
        <w:r w:rsidRPr="00D1700B">
          <w:rPr>
            <w:rFonts w:ascii="Times New Roman" w:eastAsia="Times New Roman" w:hAnsi="Times New Roman" w:cs="Times New Roman"/>
            <w:sz w:val="28"/>
            <w:szCs w:val="28"/>
          </w:rPr>
          <w:t>з</w:t>
        </w:r>
        <w:r w:rsidRPr="00A25621">
          <w:rPr>
            <w:rFonts w:ascii="Times New Roman" w:eastAsia="Times New Roman" w:hAnsi="Times New Roman" w:cs="Times New Roman"/>
            <w:sz w:val="28"/>
            <w:szCs w:val="28"/>
          </w:rPr>
          <w:t>аконом</w:t>
        </w:r>
      </w:hyperlink>
      <w:r w:rsidRPr="00FA0465">
        <w:rPr>
          <w:rFonts w:ascii="Times New Roman" w:eastAsia="Times New Roman" w:hAnsi="Times New Roman" w:cs="Times New Roman"/>
          <w:sz w:val="28"/>
          <w:szCs w:val="28"/>
        </w:rPr>
        <w:t xml:space="preserve"> от 28 декабря 2013 года </w:t>
      </w:r>
      <w:r>
        <w:rPr>
          <w:rFonts w:ascii="Times New Roman" w:eastAsia="Times New Roman" w:hAnsi="Times New Roman" w:cs="Times New Roman"/>
          <w:sz w:val="28"/>
          <w:szCs w:val="28"/>
        </w:rPr>
        <w:t>№</w:t>
      </w:r>
      <w:r w:rsidRPr="00FA0465">
        <w:rPr>
          <w:rFonts w:ascii="Times New Roman" w:eastAsia="Times New Roman" w:hAnsi="Times New Roman" w:cs="Times New Roman"/>
          <w:sz w:val="28"/>
          <w:szCs w:val="28"/>
        </w:rPr>
        <w:t xml:space="preserve"> 426-ФЗ</w:t>
      </w:r>
      <w:r w:rsidR="00B441B6">
        <w:rPr>
          <w:rFonts w:ascii="Times New Roman" w:eastAsia="Times New Roman" w:hAnsi="Times New Roman" w:cs="Times New Roman"/>
          <w:sz w:val="28"/>
          <w:szCs w:val="28"/>
        </w:rPr>
        <w:br/>
      </w:r>
      <w:r>
        <w:rPr>
          <w:rFonts w:ascii="Times New Roman" w:eastAsia="Times New Roman" w:hAnsi="Times New Roman" w:cs="Times New Roman"/>
          <w:sz w:val="28"/>
          <w:szCs w:val="28"/>
        </w:rPr>
        <w:t>«</w:t>
      </w:r>
      <w:r w:rsidRPr="00FA0465">
        <w:rPr>
          <w:rFonts w:ascii="Times New Roman" w:eastAsia="Times New Roman" w:hAnsi="Times New Roman" w:cs="Times New Roman"/>
          <w:sz w:val="28"/>
          <w:szCs w:val="28"/>
        </w:rPr>
        <w:t>О специальной оценке условий труда</w:t>
      </w:r>
      <w:r>
        <w:rPr>
          <w:rFonts w:ascii="Times New Roman" w:eastAsia="Times New Roman" w:hAnsi="Times New Roman" w:cs="Times New Roman"/>
          <w:sz w:val="28"/>
          <w:szCs w:val="28"/>
        </w:rPr>
        <w:t>»</w:t>
      </w:r>
      <w:r w:rsidRPr="00FA0465">
        <w:rPr>
          <w:rFonts w:ascii="Times New Roman" w:eastAsia="Times New Roman" w:hAnsi="Times New Roman" w:cs="Times New Roman"/>
          <w:sz w:val="28"/>
          <w:szCs w:val="28"/>
        </w:rPr>
        <w:t xml:space="preserve">.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Установленные работнику размеры и (или) условия повышенной оплаты труда на тяжелых работах, работах с вредными и (или) опасными и иными особыми условиями труда не могут быть снижены и (или) ухудшены без проведения специальной оценки условий труда.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2.2.4. К выплатам за работу в местностях с особыми климатическими условиями относятся районный коэффициент и процентная надбавка.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Размеры и порядок начисления районного коэффициента и процентной надбавки определяются в соответствии с </w:t>
      </w:r>
      <w:hyperlink r:id="rId18" w:history="1">
        <w:r w:rsidRPr="00A25621">
          <w:rPr>
            <w:rFonts w:ascii="Times New Roman" w:eastAsia="Times New Roman" w:hAnsi="Times New Roman" w:cs="Times New Roman"/>
            <w:sz w:val="28"/>
            <w:szCs w:val="28"/>
          </w:rPr>
          <w:t>Законом</w:t>
        </w:r>
      </w:hyperlink>
      <w:r w:rsidRPr="00FA0465">
        <w:rPr>
          <w:rFonts w:ascii="Times New Roman" w:eastAsia="Times New Roman" w:hAnsi="Times New Roman" w:cs="Times New Roman"/>
          <w:sz w:val="28"/>
          <w:szCs w:val="28"/>
        </w:rPr>
        <w:t xml:space="preserve"> Забайкальского края </w:t>
      </w:r>
      <w:r w:rsidR="00B441B6">
        <w:rPr>
          <w:rFonts w:ascii="Times New Roman" w:eastAsia="Times New Roman" w:hAnsi="Times New Roman" w:cs="Times New Roman"/>
          <w:sz w:val="28"/>
          <w:szCs w:val="28"/>
        </w:rPr>
        <w:br/>
      </w:r>
      <w:r w:rsidRPr="00FA0465">
        <w:rPr>
          <w:rFonts w:ascii="Times New Roman" w:eastAsia="Times New Roman" w:hAnsi="Times New Roman" w:cs="Times New Roman"/>
          <w:sz w:val="28"/>
          <w:szCs w:val="28"/>
        </w:rPr>
        <w:t xml:space="preserve">от 26 сентября 2008 года </w:t>
      </w:r>
      <w:r>
        <w:rPr>
          <w:rFonts w:ascii="Times New Roman" w:eastAsia="Times New Roman" w:hAnsi="Times New Roman" w:cs="Times New Roman"/>
          <w:sz w:val="28"/>
          <w:szCs w:val="28"/>
        </w:rPr>
        <w:t>№</w:t>
      </w:r>
      <w:r w:rsidRPr="00FA0465">
        <w:rPr>
          <w:rFonts w:ascii="Times New Roman" w:eastAsia="Times New Roman" w:hAnsi="Times New Roman" w:cs="Times New Roman"/>
          <w:sz w:val="28"/>
          <w:szCs w:val="28"/>
        </w:rPr>
        <w:t xml:space="preserve"> 39-ЗЗК </w:t>
      </w:r>
      <w:r>
        <w:rPr>
          <w:rFonts w:ascii="Times New Roman" w:eastAsia="Times New Roman" w:hAnsi="Times New Roman" w:cs="Times New Roman"/>
          <w:sz w:val="28"/>
          <w:szCs w:val="28"/>
        </w:rPr>
        <w:t>«</w:t>
      </w:r>
      <w:r w:rsidRPr="00FA0465">
        <w:rPr>
          <w:rFonts w:ascii="Times New Roman" w:eastAsia="Times New Roman" w:hAnsi="Times New Roman" w:cs="Times New Roman"/>
          <w:sz w:val="28"/>
          <w:szCs w:val="28"/>
        </w:rPr>
        <w:t>О районном коэффициенте и процентной надбавке к заработной плате работников государственных органов и государственных учреждений Забайкальского края, органов местного самоуправления и муниципальных учреждений</w:t>
      </w:r>
      <w:r>
        <w:rPr>
          <w:rFonts w:ascii="Times New Roman" w:eastAsia="Times New Roman" w:hAnsi="Times New Roman" w:cs="Times New Roman"/>
          <w:sz w:val="28"/>
          <w:szCs w:val="28"/>
        </w:rPr>
        <w:t>»</w:t>
      </w:r>
      <w:r w:rsidRPr="00FA0465">
        <w:rPr>
          <w:rFonts w:ascii="Times New Roman" w:eastAsia="Times New Roman" w:hAnsi="Times New Roman" w:cs="Times New Roman"/>
          <w:sz w:val="28"/>
          <w:szCs w:val="28"/>
        </w:rPr>
        <w:t xml:space="preserve">. </w:t>
      </w:r>
    </w:p>
    <w:p w:rsidR="004155E3"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2.2.5. К условиям, отклоняющимся от </w:t>
      </w:r>
      <w:proofErr w:type="gramStart"/>
      <w:r w:rsidRPr="00FA0465">
        <w:rPr>
          <w:rFonts w:ascii="Times New Roman" w:eastAsia="Times New Roman" w:hAnsi="Times New Roman" w:cs="Times New Roman"/>
          <w:sz w:val="28"/>
          <w:szCs w:val="28"/>
        </w:rPr>
        <w:t>нормальных</w:t>
      </w:r>
      <w:proofErr w:type="gramEnd"/>
      <w:r w:rsidRPr="00FA0465">
        <w:rPr>
          <w:rFonts w:ascii="Times New Roman" w:eastAsia="Times New Roman" w:hAnsi="Times New Roman" w:cs="Times New Roman"/>
          <w:sz w:val="28"/>
          <w:szCs w:val="28"/>
        </w:rPr>
        <w:t xml:space="preserve">, относятся: </w:t>
      </w:r>
    </w:p>
    <w:p w:rsidR="004155E3" w:rsidRDefault="004155E3" w:rsidP="004155E3">
      <w:pPr>
        <w:pStyle w:val="ad"/>
        <w:numPr>
          <w:ilvl w:val="0"/>
          <w:numId w:val="2"/>
        </w:numPr>
        <w:spacing w:after="0" w:line="240" w:lineRule="auto"/>
        <w:ind w:left="0" w:firstLine="709"/>
        <w:jc w:val="both"/>
        <w:rPr>
          <w:rFonts w:ascii="Times New Roman" w:eastAsia="Times New Roman" w:hAnsi="Times New Roman" w:cs="Times New Roman"/>
          <w:sz w:val="28"/>
          <w:szCs w:val="28"/>
        </w:rPr>
      </w:pPr>
      <w:r w:rsidRPr="00C038B3">
        <w:rPr>
          <w:rFonts w:ascii="Times New Roman" w:eastAsia="Times New Roman" w:hAnsi="Times New Roman" w:cs="Times New Roman"/>
          <w:sz w:val="28"/>
          <w:szCs w:val="28"/>
        </w:rPr>
        <w:t xml:space="preserve">совмещение профессий (должностей); </w:t>
      </w:r>
    </w:p>
    <w:p w:rsidR="004155E3" w:rsidRDefault="004155E3" w:rsidP="004155E3">
      <w:pPr>
        <w:pStyle w:val="ad"/>
        <w:numPr>
          <w:ilvl w:val="0"/>
          <w:numId w:val="2"/>
        </w:numPr>
        <w:spacing w:after="0" w:line="240" w:lineRule="auto"/>
        <w:ind w:left="0" w:firstLine="709"/>
        <w:jc w:val="both"/>
        <w:rPr>
          <w:rFonts w:ascii="Times New Roman" w:eastAsia="Times New Roman" w:hAnsi="Times New Roman" w:cs="Times New Roman"/>
          <w:sz w:val="28"/>
          <w:szCs w:val="28"/>
        </w:rPr>
      </w:pPr>
      <w:r w:rsidRPr="00C038B3">
        <w:rPr>
          <w:rFonts w:ascii="Times New Roman" w:eastAsia="Times New Roman" w:hAnsi="Times New Roman" w:cs="Times New Roman"/>
          <w:sz w:val="28"/>
          <w:szCs w:val="28"/>
        </w:rPr>
        <w:t xml:space="preserve">сверхурочная работа; </w:t>
      </w:r>
    </w:p>
    <w:p w:rsidR="004155E3" w:rsidRDefault="004155E3" w:rsidP="004155E3">
      <w:pPr>
        <w:pStyle w:val="ad"/>
        <w:numPr>
          <w:ilvl w:val="0"/>
          <w:numId w:val="2"/>
        </w:numPr>
        <w:spacing w:after="0" w:line="240" w:lineRule="auto"/>
        <w:ind w:left="0" w:firstLine="709"/>
        <w:jc w:val="both"/>
        <w:rPr>
          <w:rFonts w:ascii="Times New Roman" w:eastAsia="Times New Roman" w:hAnsi="Times New Roman" w:cs="Times New Roman"/>
          <w:sz w:val="28"/>
          <w:szCs w:val="28"/>
        </w:rPr>
      </w:pPr>
      <w:r w:rsidRPr="00C038B3">
        <w:rPr>
          <w:rFonts w:ascii="Times New Roman" w:eastAsia="Times New Roman" w:hAnsi="Times New Roman" w:cs="Times New Roman"/>
          <w:sz w:val="28"/>
          <w:szCs w:val="28"/>
        </w:rPr>
        <w:t xml:space="preserve">работа в ночное время; </w:t>
      </w:r>
    </w:p>
    <w:p w:rsidR="004155E3" w:rsidRPr="00C038B3" w:rsidRDefault="004155E3" w:rsidP="004155E3">
      <w:pPr>
        <w:pStyle w:val="ad"/>
        <w:numPr>
          <w:ilvl w:val="0"/>
          <w:numId w:val="2"/>
        </w:numPr>
        <w:spacing w:after="0" w:line="240" w:lineRule="auto"/>
        <w:ind w:left="0" w:firstLine="709"/>
        <w:jc w:val="both"/>
        <w:rPr>
          <w:rFonts w:ascii="Times New Roman" w:eastAsia="Times New Roman" w:hAnsi="Times New Roman" w:cs="Times New Roman"/>
          <w:sz w:val="28"/>
          <w:szCs w:val="28"/>
        </w:rPr>
      </w:pPr>
      <w:r w:rsidRPr="00C038B3">
        <w:rPr>
          <w:rFonts w:ascii="Times New Roman" w:eastAsia="Times New Roman" w:hAnsi="Times New Roman" w:cs="Times New Roman"/>
          <w:sz w:val="28"/>
          <w:szCs w:val="28"/>
        </w:rPr>
        <w:t xml:space="preserve">выполнение работ в других условиях, отклоняющихся </w:t>
      </w:r>
      <w:proofErr w:type="gramStart"/>
      <w:r w:rsidRPr="00C038B3">
        <w:rPr>
          <w:rFonts w:ascii="Times New Roman" w:eastAsia="Times New Roman" w:hAnsi="Times New Roman" w:cs="Times New Roman"/>
          <w:sz w:val="28"/>
          <w:szCs w:val="28"/>
        </w:rPr>
        <w:t>от</w:t>
      </w:r>
      <w:proofErr w:type="gramEnd"/>
      <w:r w:rsidRPr="00C038B3">
        <w:rPr>
          <w:rFonts w:ascii="Times New Roman" w:eastAsia="Times New Roman" w:hAnsi="Times New Roman" w:cs="Times New Roman"/>
          <w:sz w:val="28"/>
          <w:szCs w:val="28"/>
        </w:rPr>
        <w:t xml:space="preserve"> нормальных (работа в выходные и праздничные дни).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2.2.5.1. Условия труда при совмещении профессий (должностей) регламентированы </w:t>
      </w:r>
      <w:hyperlink r:id="rId19" w:history="1">
        <w:r w:rsidR="0099253B">
          <w:rPr>
            <w:rFonts w:ascii="Times New Roman" w:eastAsia="Times New Roman" w:hAnsi="Times New Roman" w:cs="Times New Roman"/>
            <w:sz w:val="28"/>
            <w:szCs w:val="28"/>
          </w:rPr>
          <w:t>статьей 60</w:t>
        </w:r>
        <w:r w:rsidRPr="0099253B">
          <w:rPr>
            <w:rFonts w:ascii="Times New Roman" w:eastAsia="Times New Roman" w:hAnsi="Times New Roman" w:cs="Times New Roman"/>
            <w:sz w:val="28"/>
            <w:szCs w:val="28"/>
            <w:vertAlign w:val="superscript"/>
          </w:rPr>
          <w:t>2</w:t>
        </w:r>
      </w:hyperlink>
      <w:r w:rsidR="00B441B6">
        <w:rPr>
          <w:rFonts w:ascii="Times New Roman" w:eastAsia="Times New Roman" w:hAnsi="Times New Roman" w:cs="Times New Roman"/>
          <w:sz w:val="28"/>
          <w:szCs w:val="28"/>
        </w:rPr>
        <w:t xml:space="preserve"> Трудового кодекса</w:t>
      </w:r>
      <w:r w:rsidR="0099253B">
        <w:rPr>
          <w:rFonts w:ascii="Times New Roman" w:eastAsia="Times New Roman" w:hAnsi="Times New Roman" w:cs="Times New Roman"/>
          <w:sz w:val="28"/>
          <w:szCs w:val="28"/>
        </w:rPr>
        <w:t xml:space="preserve"> РФ</w:t>
      </w:r>
      <w:r w:rsidRPr="00FA0465">
        <w:rPr>
          <w:rFonts w:ascii="Times New Roman" w:eastAsia="Times New Roman" w:hAnsi="Times New Roman" w:cs="Times New Roman"/>
          <w:sz w:val="28"/>
          <w:szCs w:val="28"/>
        </w:rPr>
        <w:t xml:space="preserve">.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proofErr w:type="gramStart"/>
      <w:r w:rsidRPr="00FA0465">
        <w:rPr>
          <w:rFonts w:ascii="Times New Roman" w:eastAsia="Times New Roman" w:hAnsi="Times New Roman" w:cs="Times New Roman"/>
          <w:sz w:val="28"/>
          <w:szCs w:val="28"/>
        </w:rPr>
        <w:t>Размеры доплат при совмещении профессий (должностей), расширении зон обслуживания или увеличении объема выполняемых работ, при исполнении обязанностей временно отсутствующего работника без освобождения от работы, определенной трудовым договором, и сроки, на которые доплата устанавливается, определяются по соглашению сторон трудового договора с учетом содержания и (или) объема дополнительной работы в соответствии со</w:t>
      </w:r>
      <w:r w:rsidR="00B441B6">
        <w:rPr>
          <w:rFonts w:ascii="Times New Roman" w:eastAsia="Times New Roman" w:hAnsi="Times New Roman" w:cs="Times New Roman"/>
          <w:sz w:val="28"/>
          <w:szCs w:val="28"/>
        </w:rPr>
        <w:t xml:space="preserve"> статьей 151 Трудового кодекса</w:t>
      </w:r>
      <w:r>
        <w:rPr>
          <w:rFonts w:ascii="Times New Roman" w:eastAsia="Times New Roman" w:hAnsi="Times New Roman" w:cs="Times New Roman"/>
          <w:sz w:val="28"/>
          <w:szCs w:val="28"/>
        </w:rPr>
        <w:t xml:space="preserve"> РФ</w:t>
      </w:r>
      <w:r>
        <w:t>.</w:t>
      </w:r>
      <w:r w:rsidRPr="00FA0465">
        <w:rPr>
          <w:rFonts w:ascii="Times New Roman" w:eastAsia="Times New Roman" w:hAnsi="Times New Roman" w:cs="Times New Roman"/>
          <w:sz w:val="28"/>
          <w:szCs w:val="28"/>
        </w:rPr>
        <w:t xml:space="preserve"> </w:t>
      </w:r>
      <w:proofErr w:type="gramEnd"/>
    </w:p>
    <w:p w:rsidR="004155E3" w:rsidRPr="00A332B8" w:rsidRDefault="004155E3" w:rsidP="004155E3">
      <w:pPr>
        <w:spacing w:after="0" w:line="240" w:lineRule="auto"/>
        <w:ind w:firstLine="709"/>
        <w:jc w:val="both"/>
        <w:rPr>
          <w:rFonts w:ascii="Times New Roman" w:eastAsia="Times New Roman" w:hAnsi="Times New Roman" w:cs="Times New Roman"/>
          <w:color w:val="000000" w:themeColor="text1"/>
          <w:sz w:val="28"/>
          <w:szCs w:val="28"/>
        </w:rPr>
      </w:pPr>
      <w:r w:rsidRPr="00A332B8">
        <w:rPr>
          <w:rFonts w:ascii="Times New Roman" w:eastAsia="Times New Roman" w:hAnsi="Times New Roman" w:cs="Times New Roman"/>
          <w:color w:val="000000" w:themeColor="text1"/>
          <w:sz w:val="28"/>
          <w:szCs w:val="28"/>
        </w:rPr>
        <w:t>2.2.5.2. Порядок оплат</w:t>
      </w:r>
      <w:r w:rsidR="00A332B8" w:rsidRPr="00A332B8">
        <w:rPr>
          <w:rFonts w:ascii="Times New Roman" w:eastAsia="Times New Roman" w:hAnsi="Times New Roman" w:cs="Times New Roman"/>
          <w:color w:val="000000" w:themeColor="text1"/>
          <w:sz w:val="28"/>
          <w:szCs w:val="28"/>
        </w:rPr>
        <w:t>ы</w:t>
      </w:r>
      <w:r w:rsidRPr="00A332B8">
        <w:rPr>
          <w:rFonts w:ascii="Times New Roman" w:eastAsia="Times New Roman" w:hAnsi="Times New Roman" w:cs="Times New Roman"/>
          <w:color w:val="000000" w:themeColor="text1"/>
          <w:sz w:val="28"/>
          <w:szCs w:val="28"/>
        </w:rPr>
        <w:t xml:space="preserve"> труда за сверхурочную работу определен статьей 152 Т</w:t>
      </w:r>
      <w:r w:rsidR="00B441B6" w:rsidRPr="00A332B8">
        <w:rPr>
          <w:rFonts w:ascii="Times New Roman" w:eastAsia="Times New Roman" w:hAnsi="Times New Roman" w:cs="Times New Roman"/>
          <w:color w:val="000000" w:themeColor="text1"/>
          <w:sz w:val="28"/>
          <w:szCs w:val="28"/>
        </w:rPr>
        <w:t xml:space="preserve">рудового кодекса </w:t>
      </w:r>
      <w:r w:rsidRPr="00A332B8">
        <w:rPr>
          <w:rFonts w:ascii="Times New Roman" w:eastAsia="Times New Roman" w:hAnsi="Times New Roman" w:cs="Times New Roman"/>
          <w:color w:val="000000" w:themeColor="text1"/>
          <w:sz w:val="28"/>
          <w:szCs w:val="28"/>
        </w:rPr>
        <w:t>РФ.</w:t>
      </w:r>
      <w:r w:rsidR="00FA6337" w:rsidRPr="00A332B8">
        <w:rPr>
          <w:rFonts w:ascii="Times New Roman" w:eastAsia="Times New Roman" w:hAnsi="Times New Roman" w:cs="Times New Roman"/>
          <w:color w:val="000000" w:themeColor="text1"/>
          <w:sz w:val="28"/>
          <w:szCs w:val="28"/>
        </w:rPr>
        <w:t xml:space="preserve">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2.2.5.3. Повышенная оплата за работу в ночное время производится работникам в соответствии со</w:t>
      </w:r>
      <w:r>
        <w:rPr>
          <w:rFonts w:ascii="Times New Roman" w:eastAsia="Times New Roman" w:hAnsi="Times New Roman" w:cs="Times New Roman"/>
          <w:sz w:val="28"/>
          <w:szCs w:val="28"/>
        </w:rPr>
        <w:t xml:space="preserve"> статьей 154 Т</w:t>
      </w:r>
      <w:r w:rsidR="00B441B6">
        <w:rPr>
          <w:rFonts w:ascii="Times New Roman" w:eastAsia="Times New Roman" w:hAnsi="Times New Roman" w:cs="Times New Roman"/>
          <w:sz w:val="28"/>
          <w:szCs w:val="28"/>
        </w:rPr>
        <w:t xml:space="preserve">рудового кодекса </w:t>
      </w:r>
      <w:r>
        <w:rPr>
          <w:rFonts w:ascii="Times New Roman" w:eastAsia="Times New Roman" w:hAnsi="Times New Roman" w:cs="Times New Roman"/>
          <w:sz w:val="28"/>
          <w:szCs w:val="28"/>
        </w:rPr>
        <w:t>РФ.</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2.2.5.4. </w:t>
      </w:r>
      <w:proofErr w:type="gramStart"/>
      <w:r w:rsidRPr="00FA0465">
        <w:rPr>
          <w:rFonts w:ascii="Times New Roman" w:eastAsia="Times New Roman" w:hAnsi="Times New Roman" w:cs="Times New Roman"/>
          <w:sz w:val="28"/>
          <w:szCs w:val="28"/>
        </w:rPr>
        <w:t xml:space="preserve">К выплатам за работу в условиях, отклоняющихся от нормальных, могут относиться выплаты за дополнительные трудозатраты, непосредственно связанные с обеспечением выполнения основных </w:t>
      </w:r>
      <w:r w:rsidRPr="00FA0465">
        <w:rPr>
          <w:rFonts w:ascii="Times New Roman" w:eastAsia="Times New Roman" w:hAnsi="Times New Roman" w:cs="Times New Roman"/>
          <w:sz w:val="28"/>
          <w:szCs w:val="28"/>
        </w:rPr>
        <w:lastRenderedPageBreak/>
        <w:t xml:space="preserve">должностных обязанностей: за работу в выходные и нерабочие дни, а также другие виды работ, не входящие в должностные обязанности работников. </w:t>
      </w:r>
      <w:proofErr w:type="gramEnd"/>
    </w:p>
    <w:p w:rsidR="004155E3"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w:t>
      </w:r>
      <w:r>
        <w:rPr>
          <w:rFonts w:ascii="Times New Roman" w:eastAsia="Times New Roman" w:hAnsi="Times New Roman" w:cs="Times New Roman"/>
          <w:sz w:val="28"/>
          <w:szCs w:val="28"/>
        </w:rPr>
        <w:t xml:space="preserve"> статьей 153 </w:t>
      </w:r>
      <w:r w:rsidR="00B441B6">
        <w:rPr>
          <w:rFonts w:ascii="Times New Roman" w:eastAsia="Times New Roman" w:hAnsi="Times New Roman" w:cs="Times New Roman"/>
          <w:sz w:val="28"/>
          <w:szCs w:val="28"/>
        </w:rPr>
        <w:t>Трудового кодекса</w:t>
      </w:r>
      <w:r>
        <w:rPr>
          <w:rFonts w:ascii="Times New Roman" w:eastAsia="Times New Roman" w:hAnsi="Times New Roman" w:cs="Times New Roman"/>
          <w:sz w:val="28"/>
          <w:szCs w:val="28"/>
        </w:rPr>
        <w:t xml:space="preserve"> РФ. </w:t>
      </w:r>
    </w:p>
    <w:p w:rsidR="004155E3" w:rsidRPr="00E9111C" w:rsidRDefault="0003073E" w:rsidP="004155E3">
      <w:pPr>
        <w:spacing w:after="0" w:line="240" w:lineRule="auto"/>
        <w:ind w:firstLine="709"/>
        <w:jc w:val="both"/>
        <w:rPr>
          <w:rFonts w:ascii="Times New Roman" w:eastAsia="Times New Roman" w:hAnsi="Times New Roman" w:cs="Times New Roman"/>
          <w:sz w:val="28"/>
          <w:szCs w:val="28"/>
        </w:rPr>
      </w:pPr>
      <w:bookmarkStart w:id="7" w:name="p217"/>
      <w:bookmarkEnd w:id="7"/>
      <w:r>
        <w:rPr>
          <w:rFonts w:ascii="Times New Roman" w:eastAsia="Times New Roman" w:hAnsi="Times New Roman" w:cs="Times New Roman"/>
          <w:sz w:val="28"/>
          <w:szCs w:val="28"/>
        </w:rPr>
        <w:t>2.2.6</w:t>
      </w:r>
      <w:r w:rsidR="004155E3" w:rsidRPr="00E9111C">
        <w:rPr>
          <w:rFonts w:ascii="Times New Roman" w:eastAsia="Times New Roman" w:hAnsi="Times New Roman" w:cs="Times New Roman"/>
          <w:sz w:val="28"/>
          <w:szCs w:val="28"/>
        </w:rPr>
        <w:t xml:space="preserve">. Выплата за проверку письменных работ. </w:t>
      </w:r>
    </w:p>
    <w:p w:rsidR="004155E3" w:rsidRPr="00A25621" w:rsidRDefault="004155E3" w:rsidP="004155E3">
      <w:pPr>
        <w:spacing w:after="0" w:line="240" w:lineRule="auto"/>
        <w:ind w:firstLine="709"/>
        <w:jc w:val="both"/>
        <w:rPr>
          <w:rFonts w:ascii="Times New Roman" w:eastAsia="Times New Roman" w:hAnsi="Times New Roman" w:cs="Times New Roman"/>
          <w:sz w:val="28"/>
          <w:szCs w:val="28"/>
        </w:rPr>
      </w:pPr>
      <w:r w:rsidRPr="00A25621">
        <w:rPr>
          <w:rFonts w:ascii="Times New Roman" w:eastAsia="Times New Roman" w:hAnsi="Times New Roman" w:cs="Times New Roman"/>
          <w:sz w:val="28"/>
          <w:szCs w:val="28"/>
        </w:rPr>
        <w:t>Выплата устанавливается за проверку письменных работ</w:t>
      </w:r>
      <w:r>
        <w:rPr>
          <w:rFonts w:ascii="Times New Roman" w:eastAsia="Times New Roman" w:hAnsi="Times New Roman" w:cs="Times New Roman"/>
          <w:sz w:val="28"/>
          <w:szCs w:val="28"/>
        </w:rPr>
        <w:t xml:space="preserve"> </w:t>
      </w:r>
      <w:r w:rsidRPr="00FA0465">
        <w:rPr>
          <w:rFonts w:ascii="Times New Roman" w:eastAsia="Times New Roman" w:hAnsi="Times New Roman" w:cs="Times New Roman"/>
          <w:sz w:val="28"/>
          <w:szCs w:val="28"/>
        </w:rPr>
        <w:t>исходя из установленного оклада (должностного оклада), рассчитанного пропорционально отработанному времени, ставки заработной платы, исчисленной с учетом фактической педагогической нагрузки</w:t>
      </w:r>
      <w:r w:rsidRPr="00A25621">
        <w:rPr>
          <w:rFonts w:ascii="Times New Roman" w:eastAsia="Times New Roman" w:hAnsi="Times New Roman" w:cs="Times New Roman"/>
          <w:sz w:val="28"/>
          <w:szCs w:val="28"/>
        </w:rPr>
        <w:t xml:space="preserve">: </w:t>
      </w:r>
    </w:p>
    <w:p w:rsidR="004155E3" w:rsidRPr="00E9111C" w:rsidRDefault="004155E3" w:rsidP="004155E3">
      <w:pPr>
        <w:spacing w:after="0" w:line="240" w:lineRule="auto"/>
        <w:ind w:firstLine="709"/>
        <w:jc w:val="both"/>
        <w:rPr>
          <w:rFonts w:ascii="Times New Roman" w:eastAsia="Times New Roman" w:hAnsi="Times New Roman" w:cs="Times New Roman"/>
          <w:sz w:val="28"/>
          <w:szCs w:val="28"/>
        </w:rPr>
      </w:pPr>
      <w:r w:rsidRPr="00E9111C">
        <w:rPr>
          <w:rFonts w:ascii="Times New Roman" w:eastAsia="Times New Roman" w:hAnsi="Times New Roman" w:cs="Times New Roman"/>
          <w:sz w:val="28"/>
          <w:szCs w:val="28"/>
        </w:rPr>
        <w:t>1) по предметам начальной школы:</w:t>
      </w:r>
    </w:p>
    <w:p w:rsidR="004155E3" w:rsidRPr="00E9111C" w:rsidRDefault="004155E3" w:rsidP="004155E3">
      <w:pPr>
        <w:spacing w:after="0" w:line="240" w:lineRule="auto"/>
        <w:ind w:firstLine="709"/>
        <w:jc w:val="both"/>
        <w:rPr>
          <w:rFonts w:ascii="Times New Roman" w:eastAsia="Times New Roman" w:hAnsi="Times New Roman" w:cs="Times New Roman"/>
          <w:sz w:val="28"/>
          <w:szCs w:val="28"/>
        </w:rPr>
      </w:pPr>
      <w:r w:rsidRPr="00E9111C">
        <w:rPr>
          <w:rFonts w:ascii="Times New Roman" w:eastAsia="Times New Roman" w:hAnsi="Times New Roman" w:cs="Times New Roman"/>
          <w:sz w:val="28"/>
          <w:szCs w:val="28"/>
        </w:rPr>
        <w:t xml:space="preserve">а) </w:t>
      </w:r>
      <w:r w:rsidR="00D10018" w:rsidRPr="00E9111C">
        <w:rPr>
          <w:rFonts w:ascii="Times New Roman" w:eastAsia="Times New Roman" w:hAnsi="Times New Roman" w:cs="Times New Roman"/>
          <w:sz w:val="28"/>
          <w:szCs w:val="28"/>
        </w:rPr>
        <w:t>7</w:t>
      </w:r>
      <w:r w:rsidRPr="00E9111C">
        <w:rPr>
          <w:rFonts w:ascii="Times New Roman" w:eastAsia="Times New Roman" w:hAnsi="Times New Roman" w:cs="Times New Roman"/>
          <w:sz w:val="28"/>
          <w:szCs w:val="28"/>
        </w:rPr>
        <w:t>,0 процентов при условии до 10 учащихся в классе;</w:t>
      </w:r>
    </w:p>
    <w:p w:rsidR="004155E3" w:rsidRPr="00E9111C" w:rsidRDefault="004155E3" w:rsidP="004155E3">
      <w:pPr>
        <w:spacing w:after="0" w:line="240" w:lineRule="auto"/>
        <w:ind w:firstLine="709"/>
        <w:jc w:val="both"/>
        <w:rPr>
          <w:rFonts w:ascii="Times New Roman" w:eastAsia="Times New Roman" w:hAnsi="Times New Roman" w:cs="Times New Roman"/>
          <w:sz w:val="28"/>
          <w:szCs w:val="28"/>
        </w:rPr>
      </w:pPr>
      <w:r w:rsidRPr="00E9111C">
        <w:rPr>
          <w:rFonts w:ascii="Times New Roman" w:eastAsia="Times New Roman" w:hAnsi="Times New Roman" w:cs="Times New Roman"/>
          <w:sz w:val="28"/>
          <w:szCs w:val="28"/>
        </w:rPr>
        <w:t xml:space="preserve">б) </w:t>
      </w:r>
      <w:r w:rsidR="00D10018" w:rsidRPr="00E9111C">
        <w:rPr>
          <w:rFonts w:ascii="Times New Roman" w:eastAsia="Times New Roman" w:hAnsi="Times New Roman" w:cs="Times New Roman"/>
          <w:sz w:val="28"/>
          <w:szCs w:val="28"/>
        </w:rPr>
        <w:t>8</w:t>
      </w:r>
      <w:r w:rsidRPr="00E9111C">
        <w:rPr>
          <w:rFonts w:ascii="Times New Roman" w:eastAsia="Times New Roman" w:hAnsi="Times New Roman" w:cs="Times New Roman"/>
          <w:sz w:val="28"/>
          <w:szCs w:val="28"/>
        </w:rPr>
        <w:t>,0 процентов при условии от 11 до 20 учащихся в классе;</w:t>
      </w:r>
    </w:p>
    <w:p w:rsidR="004155E3" w:rsidRPr="00E9111C" w:rsidRDefault="004155E3" w:rsidP="004155E3">
      <w:pPr>
        <w:spacing w:after="0" w:line="240" w:lineRule="auto"/>
        <w:ind w:firstLine="709"/>
        <w:jc w:val="both"/>
        <w:rPr>
          <w:rFonts w:ascii="Times New Roman" w:eastAsia="Times New Roman" w:hAnsi="Times New Roman" w:cs="Times New Roman"/>
          <w:sz w:val="28"/>
          <w:szCs w:val="28"/>
        </w:rPr>
      </w:pPr>
      <w:r w:rsidRPr="00E9111C">
        <w:rPr>
          <w:rFonts w:ascii="Times New Roman" w:eastAsia="Times New Roman" w:hAnsi="Times New Roman" w:cs="Times New Roman"/>
          <w:sz w:val="28"/>
          <w:szCs w:val="28"/>
        </w:rPr>
        <w:t xml:space="preserve">в) </w:t>
      </w:r>
      <w:r w:rsidR="00D10018" w:rsidRPr="00E9111C">
        <w:rPr>
          <w:rFonts w:ascii="Times New Roman" w:eastAsia="Times New Roman" w:hAnsi="Times New Roman" w:cs="Times New Roman"/>
          <w:sz w:val="28"/>
          <w:szCs w:val="28"/>
        </w:rPr>
        <w:t>9</w:t>
      </w:r>
      <w:r w:rsidRPr="00E9111C">
        <w:rPr>
          <w:rFonts w:ascii="Times New Roman" w:eastAsia="Times New Roman" w:hAnsi="Times New Roman" w:cs="Times New Roman"/>
          <w:sz w:val="28"/>
          <w:szCs w:val="28"/>
        </w:rPr>
        <w:t>,0 процентов при условии от 21 до 30 учащихся в классе;</w:t>
      </w:r>
    </w:p>
    <w:p w:rsidR="004155E3" w:rsidRPr="00E9111C" w:rsidRDefault="004155E3" w:rsidP="004155E3">
      <w:pPr>
        <w:spacing w:after="0" w:line="240" w:lineRule="auto"/>
        <w:ind w:firstLine="709"/>
        <w:jc w:val="both"/>
        <w:rPr>
          <w:rFonts w:ascii="Times New Roman" w:eastAsia="Times New Roman" w:hAnsi="Times New Roman" w:cs="Times New Roman"/>
          <w:sz w:val="28"/>
          <w:szCs w:val="28"/>
        </w:rPr>
      </w:pPr>
      <w:r w:rsidRPr="00E9111C">
        <w:rPr>
          <w:rFonts w:ascii="Times New Roman" w:eastAsia="Times New Roman" w:hAnsi="Times New Roman" w:cs="Times New Roman"/>
          <w:sz w:val="28"/>
          <w:szCs w:val="28"/>
        </w:rPr>
        <w:t>г) 1</w:t>
      </w:r>
      <w:r w:rsidR="00D10018" w:rsidRPr="00E9111C">
        <w:rPr>
          <w:rFonts w:ascii="Times New Roman" w:eastAsia="Times New Roman" w:hAnsi="Times New Roman" w:cs="Times New Roman"/>
          <w:sz w:val="28"/>
          <w:szCs w:val="28"/>
        </w:rPr>
        <w:t>2</w:t>
      </w:r>
      <w:r w:rsidRPr="00E9111C">
        <w:rPr>
          <w:rFonts w:ascii="Times New Roman" w:eastAsia="Times New Roman" w:hAnsi="Times New Roman" w:cs="Times New Roman"/>
          <w:sz w:val="28"/>
          <w:szCs w:val="28"/>
        </w:rPr>
        <w:t>,0 процентов при условии от 31 и выше учащегося в классе;</w:t>
      </w:r>
    </w:p>
    <w:p w:rsidR="004155E3" w:rsidRPr="00E9111C" w:rsidRDefault="0002770E" w:rsidP="004155E3">
      <w:pPr>
        <w:spacing w:after="0" w:line="240" w:lineRule="auto"/>
        <w:ind w:firstLine="709"/>
        <w:jc w:val="both"/>
        <w:rPr>
          <w:rFonts w:ascii="Times New Roman" w:eastAsia="Times New Roman" w:hAnsi="Times New Roman" w:cs="Times New Roman"/>
          <w:sz w:val="28"/>
          <w:szCs w:val="28"/>
        </w:rPr>
      </w:pPr>
      <w:r w:rsidRPr="00E9111C">
        <w:rPr>
          <w:rFonts w:ascii="Times New Roman" w:eastAsia="Times New Roman" w:hAnsi="Times New Roman" w:cs="Times New Roman"/>
          <w:sz w:val="28"/>
          <w:szCs w:val="28"/>
        </w:rPr>
        <w:t>2) русский язык, математика (5</w:t>
      </w:r>
      <w:r w:rsidR="004155E3" w:rsidRPr="00E9111C">
        <w:rPr>
          <w:rFonts w:ascii="Times New Roman" w:eastAsia="Times New Roman" w:hAnsi="Times New Roman" w:cs="Times New Roman"/>
          <w:sz w:val="28"/>
          <w:szCs w:val="28"/>
        </w:rPr>
        <w:t>-11 класс), иностранный язык:</w:t>
      </w:r>
    </w:p>
    <w:p w:rsidR="004155E3" w:rsidRPr="00E9111C" w:rsidRDefault="004155E3" w:rsidP="004155E3">
      <w:pPr>
        <w:spacing w:after="0" w:line="240" w:lineRule="auto"/>
        <w:ind w:firstLine="709"/>
        <w:jc w:val="both"/>
        <w:rPr>
          <w:rFonts w:ascii="Times New Roman" w:eastAsia="Times New Roman" w:hAnsi="Times New Roman" w:cs="Times New Roman"/>
          <w:sz w:val="28"/>
          <w:szCs w:val="28"/>
        </w:rPr>
      </w:pPr>
      <w:r w:rsidRPr="00E9111C">
        <w:rPr>
          <w:rFonts w:ascii="Times New Roman" w:eastAsia="Times New Roman" w:hAnsi="Times New Roman" w:cs="Times New Roman"/>
          <w:sz w:val="28"/>
          <w:szCs w:val="28"/>
        </w:rPr>
        <w:t xml:space="preserve">а) </w:t>
      </w:r>
      <w:r w:rsidR="00D10018" w:rsidRPr="00E9111C">
        <w:rPr>
          <w:rFonts w:ascii="Times New Roman" w:eastAsia="Times New Roman" w:hAnsi="Times New Roman" w:cs="Times New Roman"/>
          <w:sz w:val="28"/>
          <w:szCs w:val="28"/>
        </w:rPr>
        <w:t>6</w:t>
      </w:r>
      <w:r w:rsidRPr="00E9111C">
        <w:rPr>
          <w:rFonts w:ascii="Times New Roman" w:eastAsia="Times New Roman" w:hAnsi="Times New Roman" w:cs="Times New Roman"/>
          <w:sz w:val="28"/>
          <w:szCs w:val="28"/>
        </w:rPr>
        <w:t>,0 процентов при условии до 10 учащихся в классе;</w:t>
      </w:r>
    </w:p>
    <w:p w:rsidR="004155E3" w:rsidRPr="00E9111C" w:rsidRDefault="004155E3" w:rsidP="004155E3">
      <w:pPr>
        <w:spacing w:after="0" w:line="240" w:lineRule="auto"/>
        <w:ind w:firstLine="709"/>
        <w:jc w:val="both"/>
        <w:rPr>
          <w:rFonts w:ascii="Times New Roman" w:eastAsia="Times New Roman" w:hAnsi="Times New Roman" w:cs="Times New Roman"/>
          <w:sz w:val="28"/>
          <w:szCs w:val="28"/>
        </w:rPr>
      </w:pPr>
      <w:r w:rsidRPr="00E9111C">
        <w:rPr>
          <w:rFonts w:ascii="Times New Roman" w:eastAsia="Times New Roman" w:hAnsi="Times New Roman" w:cs="Times New Roman"/>
          <w:sz w:val="28"/>
          <w:szCs w:val="28"/>
        </w:rPr>
        <w:t xml:space="preserve">б) </w:t>
      </w:r>
      <w:r w:rsidR="00D10018" w:rsidRPr="00E9111C">
        <w:rPr>
          <w:rFonts w:ascii="Times New Roman" w:eastAsia="Times New Roman" w:hAnsi="Times New Roman" w:cs="Times New Roman"/>
          <w:sz w:val="28"/>
          <w:szCs w:val="28"/>
        </w:rPr>
        <w:t>7</w:t>
      </w:r>
      <w:r w:rsidRPr="00E9111C">
        <w:rPr>
          <w:rFonts w:ascii="Times New Roman" w:eastAsia="Times New Roman" w:hAnsi="Times New Roman" w:cs="Times New Roman"/>
          <w:sz w:val="28"/>
          <w:szCs w:val="28"/>
        </w:rPr>
        <w:t>,0 процентов при условии от 11 до 20 учащихся в классе;</w:t>
      </w:r>
    </w:p>
    <w:p w:rsidR="004155E3" w:rsidRPr="00E9111C" w:rsidRDefault="004155E3" w:rsidP="004155E3">
      <w:pPr>
        <w:spacing w:after="0" w:line="240" w:lineRule="auto"/>
        <w:ind w:firstLine="709"/>
        <w:jc w:val="both"/>
        <w:rPr>
          <w:rFonts w:ascii="Times New Roman" w:eastAsia="Times New Roman" w:hAnsi="Times New Roman" w:cs="Times New Roman"/>
          <w:sz w:val="28"/>
          <w:szCs w:val="28"/>
        </w:rPr>
      </w:pPr>
      <w:r w:rsidRPr="00E9111C">
        <w:rPr>
          <w:rFonts w:ascii="Times New Roman" w:eastAsia="Times New Roman" w:hAnsi="Times New Roman" w:cs="Times New Roman"/>
          <w:sz w:val="28"/>
          <w:szCs w:val="28"/>
        </w:rPr>
        <w:t xml:space="preserve">в) </w:t>
      </w:r>
      <w:r w:rsidR="00D10018" w:rsidRPr="00E9111C">
        <w:rPr>
          <w:rFonts w:ascii="Times New Roman" w:eastAsia="Times New Roman" w:hAnsi="Times New Roman" w:cs="Times New Roman"/>
          <w:sz w:val="28"/>
          <w:szCs w:val="28"/>
        </w:rPr>
        <w:t>7</w:t>
      </w:r>
      <w:r w:rsidRPr="00E9111C">
        <w:rPr>
          <w:rFonts w:ascii="Times New Roman" w:eastAsia="Times New Roman" w:hAnsi="Times New Roman" w:cs="Times New Roman"/>
          <w:sz w:val="28"/>
          <w:szCs w:val="28"/>
        </w:rPr>
        <w:t>,5 процентов при условии от 21 до 30 учащихся в классе;</w:t>
      </w:r>
    </w:p>
    <w:p w:rsidR="004155E3" w:rsidRPr="00E9111C" w:rsidRDefault="004155E3" w:rsidP="004155E3">
      <w:pPr>
        <w:spacing w:after="0" w:line="240" w:lineRule="auto"/>
        <w:ind w:firstLine="709"/>
        <w:jc w:val="both"/>
        <w:rPr>
          <w:rFonts w:ascii="Times New Roman" w:eastAsia="Times New Roman" w:hAnsi="Times New Roman" w:cs="Times New Roman"/>
          <w:sz w:val="28"/>
          <w:szCs w:val="28"/>
        </w:rPr>
      </w:pPr>
      <w:r w:rsidRPr="00E9111C">
        <w:rPr>
          <w:rFonts w:ascii="Times New Roman" w:eastAsia="Times New Roman" w:hAnsi="Times New Roman" w:cs="Times New Roman"/>
          <w:sz w:val="28"/>
          <w:szCs w:val="28"/>
        </w:rPr>
        <w:t xml:space="preserve">г) </w:t>
      </w:r>
      <w:r w:rsidR="00D10018" w:rsidRPr="00E9111C">
        <w:rPr>
          <w:rFonts w:ascii="Times New Roman" w:eastAsia="Times New Roman" w:hAnsi="Times New Roman" w:cs="Times New Roman"/>
          <w:sz w:val="28"/>
          <w:szCs w:val="28"/>
        </w:rPr>
        <w:t>8</w:t>
      </w:r>
      <w:r w:rsidRPr="00E9111C">
        <w:rPr>
          <w:rFonts w:ascii="Times New Roman" w:eastAsia="Times New Roman" w:hAnsi="Times New Roman" w:cs="Times New Roman"/>
          <w:sz w:val="28"/>
          <w:szCs w:val="28"/>
        </w:rPr>
        <w:t>,0 процентов при условии от 31 и выше учащегося в классе;</w:t>
      </w:r>
    </w:p>
    <w:p w:rsidR="004155E3" w:rsidRPr="00E9111C" w:rsidRDefault="004155E3" w:rsidP="004155E3">
      <w:pPr>
        <w:spacing w:after="0" w:line="240" w:lineRule="auto"/>
        <w:ind w:firstLine="709"/>
        <w:jc w:val="both"/>
        <w:rPr>
          <w:rFonts w:ascii="Times New Roman" w:eastAsia="Times New Roman" w:hAnsi="Times New Roman" w:cs="Times New Roman"/>
          <w:sz w:val="28"/>
          <w:szCs w:val="28"/>
        </w:rPr>
      </w:pPr>
      <w:r w:rsidRPr="00E9111C">
        <w:rPr>
          <w:rFonts w:ascii="Times New Roman" w:eastAsia="Times New Roman" w:hAnsi="Times New Roman" w:cs="Times New Roman"/>
          <w:sz w:val="28"/>
          <w:szCs w:val="28"/>
        </w:rPr>
        <w:t>3) по другим предметам:</w:t>
      </w:r>
    </w:p>
    <w:p w:rsidR="004155E3" w:rsidRPr="00E9111C" w:rsidRDefault="004155E3" w:rsidP="004155E3">
      <w:pPr>
        <w:spacing w:after="0" w:line="240" w:lineRule="auto"/>
        <w:ind w:firstLine="709"/>
        <w:jc w:val="both"/>
        <w:rPr>
          <w:rFonts w:ascii="Times New Roman" w:eastAsia="Times New Roman" w:hAnsi="Times New Roman" w:cs="Times New Roman"/>
          <w:sz w:val="28"/>
          <w:szCs w:val="28"/>
        </w:rPr>
      </w:pPr>
      <w:r w:rsidRPr="00E9111C">
        <w:rPr>
          <w:rFonts w:ascii="Times New Roman" w:eastAsia="Times New Roman" w:hAnsi="Times New Roman" w:cs="Times New Roman"/>
          <w:sz w:val="28"/>
          <w:szCs w:val="28"/>
        </w:rPr>
        <w:t>а) 2,</w:t>
      </w:r>
      <w:r w:rsidR="00D10018" w:rsidRPr="00E9111C">
        <w:rPr>
          <w:rFonts w:ascii="Times New Roman" w:eastAsia="Times New Roman" w:hAnsi="Times New Roman" w:cs="Times New Roman"/>
          <w:sz w:val="28"/>
          <w:szCs w:val="28"/>
        </w:rPr>
        <w:t>5</w:t>
      </w:r>
      <w:r w:rsidRPr="00E9111C">
        <w:rPr>
          <w:rFonts w:ascii="Times New Roman" w:eastAsia="Times New Roman" w:hAnsi="Times New Roman" w:cs="Times New Roman"/>
          <w:sz w:val="28"/>
          <w:szCs w:val="28"/>
        </w:rPr>
        <w:t xml:space="preserve"> процента при условии до 10 учащихся в классе;</w:t>
      </w:r>
    </w:p>
    <w:p w:rsidR="004155E3" w:rsidRPr="00E9111C" w:rsidRDefault="004155E3" w:rsidP="004155E3">
      <w:pPr>
        <w:spacing w:after="0" w:line="240" w:lineRule="auto"/>
        <w:ind w:firstLine="709"/>
        <w:jc w:val="both"/>
        <w:rPr>
          <w:rFonts w:ascii="Times New Roman" w:eastAsia="Times New Roman" w:hAnsi="Times New Roman" w:cs="Times New Roman"/>
          <w:sz w:val="28"/>
          <w:szCs w:val="28"/>
        </w:rPr>
      </w:pPr>
      <w:r w:rsidRPr="00E9111C">
        <w:rPr>
          <w:rFonts w:ascii="Times New Roman" w:eastAsia="Times New Roman" w:hAnsi="Times New Roman" w:cs="Times New Roman"/>
          <w:sz w:val="28"/>
          <w:szCs w:val="28"/>
        </w:rPr>
        <w:t xml:space="preserve">б) </w:t>
      </w:r>
      <w:r w:rsidR="00D10018" w:rsidRPr="00E9111C">
        <w:rPr>
          <w:rFonts w:ascii="Times New Roman" w:eastAsia="Times New Roman" w:hAnsi="Times New Roman" w:cs="Times New Roman"/>
          <w:sz w:val="28"/>
          <w:szCs w:val="28"/>
        </w:rPr>
        <w:t>3</w:t>
      </w:r>
      <w:r w:rsidRPr="00E9111C">
        <w:rPr>
          <w:rFonts w:ascii="Times New Roman" w:eastAsia="Times New Roman" w:hAnsi="Times New Roman" w:cs="Times New Roman"/>
          <w:sz w:val="28"/>
          <w:szCs w:val="28"/>
        </w:rPr>
        <w:t>,</w:t>
      </w:r>
      <w:r w:rsidR="00D10018" w:rsidRPr="00E9111C">
        <w:rPr>
          <w:rFonts w:ascii="Times New Roman" w:eastAsia="Times New Roman" w:hAnsi="Times New Roman" w:cs="Times New Roman"/>
          <w:sz w:val="28"/>
          <w:szCs w:val="28"/>
        </w:rPr>
        <w:t>0</w:t>
      </w:r>
      <w:r w:rsidRPr="00E9111C">
        <w:rPr>
          <w:rFonts w:ascii="Times New Roman" w:eastAsia="Times New Roman" w:hAnsi="Times New Roman" w:cs="Times New Roman"/>
          <w:sz w:val="28"/>
          <w:szCs w:val="28"/>
        </w:rPr>
        <w:t xml:space="preserve"> процента при условии от 11 до 20 учащихся в классе;</w:t>
      </w:r>
    </w:p>
    <w:p w:rsidR="004155E3" w:rsidRPr="00E9111C" w:rsidRDefault="004155E3" w:rsidP="004155E3">
      <w:pPr>
        <w:spacing w:after="0" w:line="240" w:lineRule="auto"/>
        <w:ind w:firstLine="709"/>
        <w:jc w:val="both"/>
        <w:rPr>
          <w:rFonts w:ascii="Times New Roman" w:eastAsia="Times New Roman" w:hAnsi="Times New Roman" w:cs="Times New Roman"/>
          <w:sz w:val="28"/>
          <w:szCs w:val="28"/>
        </w:rPr>
      </w:pPr>
      <w:r w:rsidRPr="00E9111C">
        <w:rPr>
          <w:rFonts w:ascii="Times New Roman" w:eastAsia="Times New Roman" w:hAnsi="Times New Roman" w:cs="Times New Roman"/>
          <w:sz w:val="28"/>
          <w:szCs w:val="28"/>
        </w:rPr>
        <w:t>в) 3,</w:t>
      </w:r>
      <w:r w:rsidR="00D10018" w:rsidRPr="00E9111C">
        <w:rPr>
          <w:rFonts w:ascii="Times New Roman" w:eastAsia="Times New Roman" w:hAnsi="Times New Roman" w:cs="Times New Roman"/>
          <w:sz w:val="28"/>
          <w:szCs w:val="28"/>
        </w:rPr>
        <w:t>5</w:t>
      </w:r>
      <w:r w:rsidRPr="00E9111C">
        <w:rPr>
          <w:rFonts w:ascii="Times New Roman" w:eastAsia="Times New Roman" w:hAnsi="Times New Roman" w:cs="Times New Roman"/>
          <w:sz w:val="28"/>
          <w:szCs w:val="28"/>
        </w:rPr>
        <w:t xml:space="preserve"> процента при условии от 21 до 30 учащихся в классе;</w:t>
      </w:r>
    </w:p>
    <w:p w:rsidR="004155E3" w:rsidRPr="00E9111C" w:rsidRDefault="004155E3" w:rsidP="004155E3">
      <w:pPr>
        <w:spacing w:after="0" w:line="240" w:lineRule="auto"/>
        <w:ind w:firstLine="709"/>
        <w:jc w:val="both"/>
        <w:rPr>
          <w:rFonts w:ascii="Times New Roman" w:eastAsia="Times New Roman" w:hAnsi="Times New Roman" w:cs="Times New Roman"/>
          <w:sz w:val="28"/>
          <w:szCs w:val="28"/>
        </w:rPr>
      </w:pPr>
      <w:r w:rsidRPr="00E9111C">
        <w:rPr>
          <w:rFonts w:ascii="Times New Roman" w:eastAsia="Times New Roman" w:hAnsi="Times New Roman" w:cs="Times New Roman"/>
          <w:sz w:val="28"/>
          <w:szCs w:val="28"/>
        </w:rPr>
        <w:t xml:space="preserve">г) </w:t>
      </w:r>
      <w:r w:rsidR="00D10018" w:rsidRPr="00E9111C">
        <w:rPr>
          <w:rFonts w:ascii="Times New Roman" w:eastAsia="Times New Roman" w:hAnsi="Times New Roman" w:cs="Times New Roman"/>
          <w:sz w:val="28"/>
          <w:szCs w:val="28"/>
        </w:rPr>
        <w:t>4</w:t>
      </w:r>
      <w:r w:rsidRPr="00E9111C">
        <w:rPr>
          <w:rFonts w:ascii="Times New Roman" w:eastAsia="Times New Roman" w:hAnsi="Times New Roman" w:cs="Times New Roman"/>
          <w:sz w:val="28"/>
          <w:szCs w:val="28"/>
        </w:rPr>
        <w:t>,5 процента при условии от 31 и выше учащегося в классе.</w:t>
      </w:r>
    </w:p>
    <w:p w:rsidR="004155E3" w:rsidRPr="00E9111C" w:rsidRDefault="0003073E" w:rsidP="004155E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2.2.7</w:t>
      </w:r>
      <w:r w:rsidR="004155E3" w:rsidRPr="00E9111C">
        <w:rPr>
          <w:rFonts w:ascii="Times New Roman" w:eastAsia="Times New Roman" w:hAnsi="Times New Roman" w:cs="Times New Roman"/>
          <w:sz w:val="28"/>
          <w:szCs w:val="28"/>
        </w:rPr>
        <w:t>. Выплата за заведование кабинетом.</w:t>
      </w:r>
    </w:p>
    <w:p w:rsidR="004155E3" w:rsidRPr="00A25621" w:rsidRDefault="004155E3" w:rsidP="004155E3">
      <w:pPr>
        <w:spacing w:after="0" w:line="240" w:lineRule="auto"/>
        <w:ind w:firstLine="709"/>
        <w:jc w:val="both"/>
        <w:rPr>
          <w:rFonts w:ascii="Times New Roman" w:eastAsia="Times New Roman" w:hAnsi="Times New Roman" w:cs="Times New Roman"/>
          <w:sz w:val="28"/>
          <w:szCs w:val="28"/>
        </w:rPr>
      </w:pPr>
      <w:r w:rsidRPr="00A25621">
        <w:rPr>
          <w:rFonts w:ascii="Times New Roman" w:eastAsia="Times New Roman" w:hAnsi="Times New Roman" w:cs="Times New Roman"/>
          <w:sz w:val="28"/>
          <w:szCs w:val="28"/>
        </w:rPr>
        <w:t>Выплата устанавливается за заведование кабинетом и</w:t>
      </w:r>
      <w:r w:rsidR="00A74D6C">
        <w:rPr>
          <w:rFonts w:ascii="Times New Roman" w:eastAsia="Times New Roman" w:hAnsi="Times New Roman" w:cs="Times New Roman"/>
          <w:sz w:val="28"/>
          <w:szCs w:val="28"/>
        </w:rPr>
        <w:t xml:space="preserve"> </w:t>
      </w:r>
      <w:r w:rsidRPr="00FA0465">
        <w:rPr>
          <w:rFonts w:ascii="Times New Roman" w:eastAsia="Times New Roman" w:hAnsi="Times New Roman" w:cs="Times New Roman"/>
          <w:sz w:val="28"/>
          <w:szCs w:val="28"/>
        </w:rPr>
        <w:t>начисля</w:t>
      </w:r>
      <w:r>
        <w:rPr>
          <w:rFonts w:ascii="Times New Roman" w:eastAsia="Times New Roman" w:hAnsi="Times New Roman" w:cs="Times New Roman"/>
          <w:sz w:val="28"/>
          <w:szCs w:val="28"/>
        </w:rPr>
        <w:t>е</w:t>
      </w:r>
      <w:r w:rsidRPr="00FA0465">
        <w:rPr>
          <w:rFonts w:ascii="Times New Roman" w:eastAsia="Times New Roman" w:hAnsi="Times New Roman" w:cs="Times New Roman"/>
          <w:sz w:val="28"/>
          <w:szCs w:val="28"/>
        </w:rPr>
        <w:t xml:space="preserve">тся </w:t>
      </w:r>
      <w:r>
        <w:rPr>
          <w:rFonts w:ascii="Times New Roman" w:eastAsia="Times New Roman" w:hAnsi="Times New Roman" w:cs="Times New Roman"/>
          <w:sz w:val="28"/>
          <w:szCs w:val="28"/>
        </w:rPr>
        <w:t xml:space="preserve">к </w:t>
      </w:r>
      <w:r w:rsidRPr="00FA0465">
        <w:rPr>
          <w:rFonts w:ascii="Times New Roman" w:eastAsia="Times New Roman" w:hAnsi="Times New Roman" w:cs="Times New Roman"/>
          <w:sz w:val="28"/>
          <w:szCs w:val="28"/>
        </w:rPr>
        <w:t>установленно</w:t>
      </w:r>
      <w:r>
        <w:rPr>
          <w:rFonts w:ascii="Times New Roman" w:eastAsia="Times New Roman" w:hAnsi="Times New Roman" w:cs="Times New Roman"/>
          <w:sz w:val="28"/>
          <w:szCs w:val="28"/>
        </w:rPr>
        <w:t>му окладу (</w:t>
      </w:r>
      <w:r w:rsidRPr="00FA0465">
        <w:rPr>
          <w:rFonts w:ascii="Times New Roman" w:eastAsia="Times New Roman" w:hAnsi="Times New Roman" w:cs="Times New Roman"/>
          <w:sz w:val="28"/>
          <w:szCs w:val="28"/>
        </w:rPr>
        <w:t>должностному окладу</w:t>
      </w:r>
      <w:r>
        <w:rPr>
          <w:rFonts w:ascii="Times New Roman" w:eastAsia="Times New Roman" w:hAnsi="Times New Roman" w:cs="Times New Roman"/>
          <w:sz w:val="28"/>
          <w:szCs w:val="28"/>
        </w:rPr>
        <w:t>) в размере</w:t>
      </w:r>
      <w:r w:rsidRPr="00A25621">
        <w:rPr>
          <w:rFonts w:ascii="Times New Roman" w:eastAsia="Times New Roman" w:hAnsi="Times New Roman" w:cs="Times New Roman"/>
          <w:sz w:val="28"/>
          <w:szCs w:val="28"/>
        </w:rPr>
        <w:t xml:space="preserve">: </w:t>
      </w:r>
    </w:p>
    <w:p w:rsidR="004155E3" w:rsidRPr="00A25621" w:rsidRDefault="004155E3" w:rsidP="004155E3">
      <w:pPr>
        <w:spacing w:after="0" w:line="240" w:lineRule="auto"/>
        <w:ind w:firstLine="709"/>
        <w:jc w:val="both"/>
        <w:rPr>
          <w:rFonts w:ascii="Times New Roman" w:eastAsia="Times New Roman" w:hAnsi="Times New Roman" w:cs="Times New Roman"/>
          <w:sz w:val="28"/>
          <w:szCs w:val="28"/>
        </w:rPr>
      </w:pPr>
      <w:r w:rsidRPr="00A25621">
        <w:rPr>
          <w:rFonts w:ascii="Times New Roman" w:eastAsia="Times New Roman" w:hAnsi="Times New Roman" w:cs="Times New Roman"/>
          <w:sz w:val="28"/>
          <w:szCs w:val="28"/>
        </w:rPr>
        <w:t xml:space="preserve">1) по предметам начальной школы </w:t>
      </w:r>
      <w:r w:rsidR="009924A3">
        <w:rPr>
          <w:rFonts w:ascii="Times New Roman" w:eastAsia="Times New Roman" w:hAnsi="Times New Roman" w:cs="Times New Roman"/>
          <w:sz w:val="28"/>
          <w:szCs w:val="28"/>
        </w:rPr>
        <w:t>1</w:t>
      </w:r>
      <w:r w:rsidR="00D10018">
        <w:rPr>
          <w:rFonts w:ascii="Times New Roman" w:eastAsia="Times New Roman" w:hAnsi="Times New Roman" w:cs="Times New Roman"/>
          <w:sz w:val="28"/>
          <w:szCs w:val="28"/>
        </w:rPr>
        <w:t>1</w:t>
      </w:r>
      <w:r w:rsidR="009924A3">
        <w:rPr>
          <w:rFonts w:ascii="Times New Roman" w:eastAsia="Times New Roman" w:hAnsi="Times New Roman" w:cs="Times New Roman"/>
          <w:sz w:val="28"/>
          <w:szCs w:val="28"/>
        </w:rPr>
        <w:t>,0</w:t>
      </w:r>
      <w:r w:rsidRPr="00A25621">
        <w:rPr>
          <w:rFonts w:ascii="Times New Roman" w:eastAsia="Times New Roman" w:hAnsi="Times New Roman" w:cs="Times New Roman"/>
          <w:sz w:val="28"/>
          <w:szCs w:val="28"/>
        </w:rPr>
        <w:t xml:space="preserve"> процентов;</w:t>
      </w:r>
    </w:p>
    <w:p w:rsidR="004155E3" w:rsidRPr="00A25621" w:rsidRDefault="004155E3" w:rsidP="004155E3">
      <w:pPr>
        <w:spacing w:after="0" w:line="240" w:lineRule="auto"/>
        <w:ind w:firstLine="709"/>
        <w:jc w:val="both"/>
        <w:rPr>
          <w:rFonts w:ascii="Times New Roman" w:eastAsia="Times New Roman" w:hAnsi="Times New Roman" w:cs="Times New Roman"/>
          <w:sz w:val="28"/>
          <w:szCs w:val="28"/>
        </w:rPr>
      </w:pPr>
      <w:proofErr w:type="gramStart"/>
      <w:r w:rsidRPr="00A25621">
        <w:rPr>
          <w:rFonts w:ascii="Times New Roman" w:eastAsia="Times New Roman" w:hAnsi="Times New Roman" w:cs="Times New Roman"/>
          <w:sz w:val="28"/>
          <w:szCs w:val="28"/>
        </w:rPr>
        <w:t>2) мастерской, спортивного зала, кабинетом информатики, русского языка, математики, иностранного языка</w:t>
      </w:r>
      <w:r w:rsidR="00CC7A33">
        <w:rPr>
          <w:rFonts w:ascii="Times New Roman" w:eastAsia="Times New Roman" w:hAnsi="Times New Roman" w:cs="Times New Roman"/>
          <w:sz w:val="28"/>
          <w:szCs w:val="28"/>
        </w:rPr>
        <w:t>, физики, химии, биологии</w:t>
      </w:r>
      <w:r w:rsidRPr="00A25621">
        <w:rPr>
          <w:rFonts w:ascii="Times New Roman" w:eastAsia="Times New Roman" w:hAnsi="Times New Roman" w:cs="Times New Roman"/>
          <w:sz w:val="28"/>
          <w:szCs w:val="28"/>
        </w:rPr>
        <w:t xml:space="preserve"> </w:t>
      </w:r>
      <w:r w:rsidR="00D10018">
        <w:rPr>
          <w:rFonts w:ascii="Times New Roman" w:eastAsia="Times New Roman" w:hAnsi="Times New Roman" w:cs="Times New Roman"/>
          <w:sz w:val="28"/>
          <w:szCs w:val="28"/>
        </w:rPr>
        <w:t>7</w:t>
      </w:r>
      <w:r w:rsidRPr="00A25621">
        <w:rPr>
          <w:rFonts w:ascii="Times New Roman" w:eastAsia="Times New Roman" w:hAnsi="Times New Roman" w:cs="Times New Roman"/>
          <w:sz w:val="28"/>
          <w:szCs w:val="28"/>
        </w:rPr>
        <w:t>,5 процентов;</w:t>
      </w:r>
      <w:proofErr w:type="gramEnd"/>
    </w:p>
    <w:p w:rsidR="004155E3" w:rsidRPr="00A25621" w:rsidRDefault="004155E3" w:rsidP="004155E3">
      <w:pPr>
        <w:spacing w:after="0" w:line="240" w:lineRule="auto"/>
        <w:ind w:firstLine="709"/>
        <w:jc w:val="both"/>
        <w:rPr>
          <w:rFonts w:ascii="Times New Roman" w:eastAsia="Times New Roman" w:hAnsi="Times New Roman" w:cs="Times New Roman"/>
          <w:sz w:val="28"/>
          <w:szCs w:val="28"/>
        </w:rPr>
      </w:pPr>
      <w:r w:rsidRPr="00A25621">
        <w:rPr>
          <w:rFonts w:ascii="Times New Roman" w:eastAsia="Times New Roman" w:hAnsi="Times New Roman" w:cs="Times New Roman"/>
          <w:sz w:val="28"/>
          <w:szCs w:val="28"/>
        </w:rPr>
        <w:t>3) по другим предметам 4</w:t>
      </w:r>
      <w:r w:rsidR="00D10018">
        <w:rPr>
          <w:rFonts w:ascii="Times New Roman" w:eastAsia="Times New Roman" w:hAnsi="Times New Roman" w:cs="Times New Roman"/>
          <w:sz w:val="28"/>
          <w:szCs w:val="28"/>
        </w:rPr>
        <w:t>,0</w:t>
      </w:r>
      <w:r w:rsidRPr="00A25621">
        <w:rPr>
          <w:rFonts w:ascii="Times New Roman" w:eastAsia="Times New Roman" w:hAnsi="Times New Roman" w:cs="Times New Roman"/>
          <w:sz w:val="28"/>
          <w:szCs w:val="28"/>
        </w:rPr>
        <w:t xml:space="preserve"> процента.</w:t>
      </w:r>
    </w:p>
    <w:p w:rsidR="004155E3" w:rsidRPr="00E9111C" w:rsidRDefault="0003073E" w:rsidP="004155E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2.2.8</w:t>
      </w:r>
      <w:r w:rsidR="004155E3" w:rsidRPr="00E9111C">
        <w:rPr>
          <w:rFonts w:ascii="Times New Roman" w:eastAsia="Times New Roman" w:hAnsi="Times New Roman" w:cs="Times New Roman"/>
          <w:sz w:val="28"/>
          <w:szCs w:val="28"/>
        </w:rPr>
        <w:t>. Выплата за руководство методическим объединением.</w:t>
      </w:r>
    </w:p>
    <w:p w:rsidR="004155E3" w:rsidRDefault="004155E3" w:rsidP="004155E3">
      <w:pPr>
        <w:spacing w:after="0" w:line="240" w:lineRule="auto"/>
        <w:ind w:firstLine="709"/>
        <w:jc w:val="both"/>
        <w:rPr>
          <w:rFonts w:ascii="Times New Roman" w:eastAsia="Times New Roman" w:hAnsi="Times New Roman" w:cs="Times New Roman"/>
          <w:sz w:val="28"/>
          <w:szCs w:val="28"/>
        </w:rPr>
      </w:pPr>
      <w:r w:rsidRPr="00A25621">
        <w:rPr>
          <w:rFonts w:ascii="Times New Roman" w:eastAsia="Times New Roman" w:hAnsi="Times New Roman" w:cs="Times New Roman"/>
          <w:sz w:val="28"/>
          <w:szCs w:val="28"/>
        </w:rPr>
        <w:t xml:space="preserve">Выплата за руководство </w:t>
      </w:r>
      <w:r w:rsidR="00085A59">
        <w:rPr>
          <w:rFonts w:ascii="Times New Roman" w:eastAsia="Times New Roman" w:hAnsi="Times New Roman" w:cs="Times New Roman"/>
          <w:sz w:val="28"/>
          <w:szCs w:val="28"/>
        </w:rPr>
        <w:t xml:space="preserve">школьным </w:t>
      </w:r>
      <w:r w:rsidRPr="00A25621">
        <w:rPr>
          <w:rFonts w:ascii="Times New Roman" w:eastAsia="Times New Roman" w:hAnsi="Times New Roman" w:cs="Times New Roman"/>
          <w:sz w:val="28"/>
          <w:szCs w:val="28"/>
        </w:rPr>
        <w:t xml:space="preserve">методическим объединением устанавливается в размере </w:t>
      </w:r>
      <w:r w:rsidR="00D10018">
        <w:rPr>
          <w:rFonts w:ascii="Times New Roman" w:eastAsia="Times New Roman" w:hAnsi="Times New Roman" w:cs="Times New Roman"/>
          <w:sz w:val="28"/>
          <w:szCs w:val="28"/>
        </w:rPr>
        <w:t>4,0</w:t>
      </w:r>
      <w:r w:rsidRPr="00A25621">
        <w:rPr>
          <w:rFonts w:ascii="Times New Roman" w:eastAsia="Times New Roman" w:hAnsi="Times New Roman" w:cs="Times New Roman"/>
          <w:sz w:val="28"/>
          <w:szCs w:val="28"/>
        </w:rPr>
        <w:t xml:space="preserve"> процента</w:t>
      </w:r>
      <w:r>
        <w:rPr>
          <w:rFonts w:ascii="Times New Roman" w:eastAsia="Times New Roman" w:hAnsi="Times New Roman" w:cs="Times New Roman"/>
          <w:sz w:val="28"/>
          <w:szCs w:val="28"/>
        </w:rPr>
        <w:t xml:space="preserve"> и </w:t>
      </w:r>
      <w:r w:rsidRPr="00FA0465">
        <w:rPr>
          <w:rFonts w:ascii="Times New Roman" w:eastAsia="Times New Roman" w:hAnsi="Times New Roman" w:cs="Times New Roman"/>
          <w:sz w:val="28"/>
          <w:szCs w:val="28"/>
        </w:rPr>
        <w:t>начисля</w:t>
      </w:r>
      <w:r>
        <w:rPr>
          <w:rFonts w:ascii="Times New Roman" w:eastAsia="Times New Roman" w:hAnsi="Times New Roman" w:cs="Times New Roman"/>
          <w:sz w:val="28"/>
          <w:szCs w:val="28"/>
        </w:rPr>
        <w:t>е</w:t>
      </w:r>
      <w:r w:rsidRPr="00FA0465">
        <w:rPr>
          <w:rFonts w:ascii="Times New Roman" w:eastAsia="Times New Roman" w:hAnsi="Times New Roman" w:cs="Times New Roman"/>
          <w:sz w:val="28"/>
          <w:szCs w:val="28"/>
        </w:rPr>
        <w:t>тся к</w:t>
      </w:r>
      <w:r>
        <w:rPr>
          <w:rFonts w:ascii="Times New Roman" w:eastAsia="Times New Roman" w:hAnsi="Times New Roman" w:cs="Times New Roman"/>
          <w:sz w:val="28"/>
          <w:szCs w:val="28"/>
        </w:rPr>
        <w:t xml:space="preserve"> </w:t>
      </w:r>
      <w:r w:rsidRPr="00FA0465">
        <w:rPr>
          <w:rFonts w:ascii="Times New Roman" w:eastAsia="Times New Roman" w:hAnsi="Times New Roman" w:cs="Times New Roman"/>
          <w:sz w:val="28"/>
          <w:szCs w:val="28"/>
        </w:rPr>
        <w:t>установленно</w:t>
      </w:r>
      <w:r>
        <w:rPr>
          <w:rFonts w:ascii="Times New Roman" w:eastAsia="Times New Roman" w:hAnsi="Times New Roman" w:cs="Times New Roman"/>
          <w:sz w:val="28"/>
          <w:szCs w:val="28"/>
        </w:rPr>
        <w:t>му окладу (</w:t>
      </w:r>
      <w:r w:rsidRPr="00FA0465">
        <w:rPr>
          <w:rFonts w:ascii="Times New Roman" w:eastAsia="Times New Roman" w:hAnsi="Times New Roman" w:cs="Times New Roman"/>
          <w:sz w:val="28"/>
          <w:szCs w:val="28"/>
        </w:rPr>
        <w:t>должностному окладу</w:t>
      </w:r>
      <w:r>
        <w:rPr>
          <w:rFonts w:ascii="Times New Roman" w:eastAsia="Times New Roman" w:hAnsi="Times New Roman" w:cs="Times New Roman"/>
          <w:sz w:val="28"/>
          <w:szCs w:val="28"/>
        </w:rPr>
        <w:t>).</w:t>
      </w:r>
    </w:p>
    <w:p w:rsidR="00085A59" w:rsidRPr="00085A59" w:rsidRDefault="00085A59" w:rsidP="00085A59">
      <w:pPr>
        <w:spacing w:after="0" w:line="240" w:lineRule="auto"/>
        <w:ind w:firstLine="709"/>
        <w:jc w:val="both"/>
        <w:rPr>
          <w:rFonts w:ascii="Times New Roman" w:eastAsia="Times New Roman" w:hAnsi="Times New Roman" w:cs="Times New Roman"/>
          <w:sz w:val="28"/>
          <w:szCs w:val="28"/>
        </w:rPr>
      </w:pPr>
      <w:r w:rsidRPr="00085A59">
        <w:rPr>
          <w:rFonts w:ascii="Times New Roman" w:eastAsia="Times New Roman" w:hAnsi="Times New Roman" w:cs="Times New Roman"/>
          <w:sz w:val="28"/>
          <w:szCs w:val="28"/>
        </w:rPr>
        <w:t>Выплата за руководство районным (окружным) или территориальным методическим объединением устанавливается в размере</w:t>
      </w:r>
      <w:r>
        <w:rPr>
          <w:rFonts w:ascii="Times New Roman" w:eastAsia="Times New Roman" w:hAnsi="Times New Roman" w:cs="Times New Roman"/>
          <w:sz w:val="28"/>
          <w:szCs w:val="28"/>
        </w:rPr>
        <w:t xml:space="preserve"> 6</w:t>
      </w:r>
      <w:r w:rsidRPr="00085A59">
        <w:rPr>
          <w:rFonts w:ascii="Times New Roman" w:eastAsia="Times New Roman" w:hAnsi="Times New Roman" w:cs="Times New Roman"/>
          <w:sz w:val="28"/>
          <w:szCs w:val="28"/>
        </w:rPr>
        <w:t>,0 процентов и начисляется к установленному окладу (должностному окладу).</w:t>
      </w:r>
    </w:p>
    <w:p w:rsidR="004155E3" w:rsidRPr="00A25621" w:rsidRDefault="0003073E" w:rsidP="004155E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2.2.9</w:t>
      </w:r>
      <w:r w:rsidR="004155E3" w:rsidRPr="00A25621">
        <w:rPr>
          <w:rFonts w:ascii="Times New Roman" w:eastAsia="Times New Roman" w:hAnsi="Times New Roman" w:cs="Times New Roman"/>
          <w:sz w:val="28"/>
          <w:szCs w:val="28"/>
        </w:rPr>
        <w:t>. Выплата за индивидуальное обучение на дому больного ребенка (при наличии соответствующего медицинского заключения).</w:t>
      </w:r>
    </w:p>
    <w:p w:rsidR="004155E3" w:rsidRPr="00A25621" w:rsidRDefault="004155E3" w:rsidP="004155E3">
      <w:pPr>
        <w:spacing w:after="0" w:line="240" w:lineRule="auto"/>
        <w:ind w:firstLine="709"/>
        <w:jc w:val="both"/>
        <w:rPr>
          <w:rFonts w:ascii="Times New Roman" w:eastAsia="Times New Roman" w:hAnsi="Times New Roman" w:cs="Times New Roman"/>
          <w:sz w:val="28"/>
          <w:szCs w:val="28"/>
        </w:rPr>
      </w:pPr>
      <w:r w:rsidRPr="00A25621">
        <w:rPr>
          <w:rFonts w:ascii="Times New Roman" w:eastAsia="Times New Roman" w:hAnsi="Times New Roman" w:cs="Times New Roman"/>
          <w:sz w:val="28"/>
          <w:szCs w:val="28"/>
        </w:rPr>
        <w:lastRenderedPageBreak/>
        <w:t xml:space="preserve"> Выплата за индивидуальное обучение на дому больного ребенка (при наличии соответствующего медицинского заключения) устанавливается</w:t>
      </w:r>
      <w:r>
        <w:rPr>
          <w:rFonts w:ascii="Times New Roman" w:eastAsia="Times New Roman" w:hAnsi="Times New Roman" w:cs="Times New Roman"/>
          <w:sz w:val="28"/>
          <w:szCs w:val="28"/>
        </w:rPr>
        <w:t xml:space="preserve"> </w:t>
      </w:r>
      <w:r w:rsidRPr="00A25621">
        <w:rPr>
          <w:rFonts w:ascii="Times New Roman" w:eastAsia="Times New Roman" w:hAnsi="Times New Roman" w:cs="Times New Roman"/>
          <w:sz w:val="28"/>
          <w:szCs w:val="28"/>
        </w:rPr>
        <w:t>в размере 1</w:t>
      </w:r>
      <w:r w:rsidR="00D10018">
        <w:rPr>
          <w:rFonts w:ascii="Times New Roman" w:eastAsia="Times New Roman" w:hAnsi="Times New Roman" w:cs="Times New Roman"/>
          <w:sz w:val="28"/>
          <w:szCs w:val="28"/>
        </w:rPr>
        <w:t>5</w:t>
      </w:r>
      <w:r w:rsidRPr="00A25621">
        <w:rPr>
          <w:rFonts w:ascii="Times New Roman" w:eastAsia="Times New Roman" w:hAnsi="Times New Roman" w:cs="Times New Roman"/>
          <w:sz w:val="28"/>
          <w:szCs w:val="28"/>
        </w:rPr>
        <w:t>,0 процентов</w:t>
      </w:r>
      <w:r>
        <w:rPr>
          <w:rFonts w:ascii="Times New Roman" w:eastAsia="Times New Roman" w:hAnsi="Times New Roman" w:cs="Times New Roman"/>
          <w:sz w:val="28"/>
          <w:szCs w:val="28"/>
        </w:rPr>
        <w:t xml:space="preserve"> </w:t>
      </w:r>
      <w:r w:rsidRPr="00FA0465">
        <w:rPr>
          <w:rFonts w:ascii="Times New Roman" w:eastAsia="Times New Roman" w:hAnsi="Times New Roman" w:cs="Times New Roman"/>
          <w:sz w:val="28"/>
          <w:szCs w:val="28"/>
        </w:rPr>
        <w:t>исходя из установленного оклада (должностного оклада), рассчитанного пропорционально отработанному времени, ставки заработной платы, исчисленной с учетом фактической педагогической нагрузки</w:t>
      </w:r>
      <w:r w:rsidRPr="00A25621">
        <w:rPr>
          <w:rFonts w:ascii="Times New Roman" w:eastAsia="Times New Roman" w:hAnsi="Times New Roman" w:cs="Times New Roman"/>
          <w:sz w:val="28"/>
          <w:szCs w:val="28"/>
        </w:rPr>
        <w:t>.</w:t>
      </w:r>
    </w:p>
    <w:p w:rsidR="004155E3" w:rsidRPr="00A332B8" w:rsidRDefault="004155E3" w:rsidP="004155E3">
      <w:pPr>
        <w:spacing w:after="0" w:line="240" w:lineRule="auto"/>
        <w:ind w:firstLine="709"/>
        <w:jc w:val="both"/>
        <w:rPr>
          <w:rFonts w:ascii="Times New Roman" w:eastAsia="Times New Roman" w:hAnsi="Times New Roman" w:cs="Times New Roman"/>
          <w:color w:val="000000" w:themeColor="text1"/>
          <w:sz w:val="28"/>
          <w:szCs w:val="28"/>
        </w:rPr>
      </w:pPr>
      <w:r w:rsidRPr="00A332B8">
        <w:rPr>
          <w:rFonts w:ascii="Times New Roman" w:eastAsia="Times New Roman" w:hAnsi="Times New Roman" w:cs="Times New Roman"/>
          <w:color w:val="000000" w:themeColor="text1"/>
          <w:sz w:val="28"/>
          <w:szCs w:val="28"/>
        </w:rPr>
        <w:t>2.2.1</w:t>
      </w:r>
      <w:r w:rsidR="0003073E" w:rsidRPr="00A332B8">
        <w:rPr>
          <w:rFonts w:ascii="Times New Roman" w:eastAsia="Times New Roman" w:hAnsi="Times New Roman" w:cs="Times New Roman"/>
          <w:color w:val="000000" w:themeColor="text1"/>
          <w:sz w:val="28"/>
          <w:szCs w:val="28"/>
        </w:rPr>
        <w:t>0</w:t>
      </w:r>
      <w:r w:rsidRPr="00A332B8">
        <w:rPr>
          <w:rFonts w:ascii="Times New Roman" w:eastAsia="Times New Roman" w:hAnsi="Times New Roman" w:cs="Times New Roman"/>
          <w:color w:val="000000" w:themeColor="text1"/>
          <w:sz w:val="28"/>
          <w:szCs w:val="28"/>
        </w:rPr>
        <w:t xml:space="preserve">. Выплата за оказание психолого-педагогической помощи и социальной помощи по адаптированным программам. </w:t>
      </w:r>
    </w:p>
    <w:p w:rsidR="004155E3" w:rsidRPr="00A332B8" w:rsidRDefault="004155E3" w:rsidP="004155E3">
      <w:pPr>
        <w:spacing w:after="0" w:line="240" w:lineRule="auto"/>
        <w:ind w:firstLine="709"/>
        <w:jc w:val="both"/>
        <w:rPr>
          <w:rFonts w:ascii="Times New Roman" w:eastAsia="Times New Roman" w:hAnsi="Times New Roman" w:cs="Times New Roman"/>
          <w:color w:val="000000" w:themeColor="text1"/>
          <w:sz w:val="28"/>
          <w:szCs w:val="28"/>
        </w:rPr>
      </w:pPr>
      <w:r w:rsidRPr="00A332B8">
        <w:rPr>
          <w:rFonts w:ascii="Times New Roman" w:eastAsia="Times New Roman" w:hAnsi="Times New Roman" w:cs="Times New Roman"/>
          <w:color w:val="000000" w:themeColor="text1"/>
          <w:sz w:val="28"/>
          <w:szCs w:val="28"/>
        </w:rPr>
        <w:t>Выплата за оказание психолого-педагогической помощи и социальной помощи по адаптированным программам устанавливается в размере 1</w:t>
      </w:r>
      <w:r w:rsidR="00D10018" w:rsidRPr="00A332B8">
        <w:rPr>
          <w:rFonts w:ascii="Times New Roman" w:eastAsia="Times New Roman" w:hAnsi="Times New Roman" w:cs="Times New Roman"/>
          <w:color w:val="000000" w:themeColor="text1"/>
          <w:sz w:val="28"/>
          <w:szCs w:val="28"/>
        </w:rPr>
        <w:t>5</w:t>
      </w:r>
      <w:r w:rsidRPr="00A332B8">
        <w:rPr>
          <w:rFonts w:ascii="Times New Roman" w:eastAsia="Times New Roman" w:hAnsi="Times New Roman" w:cs="Times New Roman"/>
          <w:color w:val="000000" w:themeColor="text1"/>
          <w:sz w:val="28"/>
          <w:szCs w:val="28"/>
        </w:rPr>
        <w:t>,0 процентов исходя из установленного оклада (должностного оклада), рассчитанного пропорционально отработанному времени, ставки заработной платы, исчисленной с учетом фактической педагогической нагрузки.</w:t>
      </w:r>
    </w:p>
    <w:p w:rsidR="004155E3" w:rsidRPr="00A25621" w:rsidRDefault="004155E3" w:rsidP="004155E3">
      <w:pPr>
        <w:spacing w:after="0" w:line="240" w:lineRule="auto"/>
        <w:ind w:firstLine="709"/>
        <w:jc w:val="both"/>
        <w:rPr>
          <w:rFonts w:ascii="Times New Roman" w:eastAsia="Times New Roman" w:hAnsi="Times New Roman" w:cs="Times New Roman"/>
          <w:sz w:val="28"/>
          <w:szCs w:val="28"/>
        </w:rPr>
      </w:pPr>
      <w:r w:rsidRPr="00A25621">
        <w:rPr>
          <w:rFonts w:ascii="Times New Roman" w:eastAsia="Times New Roman" w:hAnsi="Times New Roman" w:cs="Times New Roman"/>
          <w:sz w:val="28"/>
          <w:szCs w:val="28"/>
        </w:rPr>
        <w:t>2.2.1</w:t>
      </w:r>
      <w:r w:rsidR="0003073E">
        <w:rPr>
          <w:rFonts w:ascii="Times New Roman" w:eastAsia="Times New Roman" w:hAnsi="Times New Roman" w:cs="Times New Roman"/>
          <w:sz w:val="28"/>
          <w:szCs w:val="28"/>
        </w:rPr>
        <w:t>1</w:t>
      </w:r>
      <w:r w:rsidRPr="00A25621">
        <w:rPr>
          <w:rFonts w:ascii="Times New Roman" w:eastAsia="Times New Roman" w:hAnsi="Times New Roman" w:cs="Times New Roman"/>
          <w:sz w:val="28"/>
          <w:szCs w:val="28"/>
        </w:rPr>
        <w:t>.  Выплата</w:t>
      </w:r>
      <w:r>
        <w:rPr>
          <w:rFonts w:ascii="Times New Roman" w:eastAsia="Times New Roman" w:hAnsi="Times New Roman" w:cs="Times New Roman"/>
          <w:sz w:val="28"/>
          <w:szCs w:val="28"/>
        </w:rPr>
        <w:t xml:space="preserve"> за проведение внеклассной работы по физическому воспитанию</w:t>
      </w:r>
      <w:r w:rsidRPr="00A25621">
        <w:rPr>
          <w:rFonts w:ascii="Times New Roman" w:eastAsia="Times New Roman" w:hAnsi="Times New Roman" w:cs="Times New Roman"/>
          <w:sz w:val="28"/>
          <w:szCs w:val="28"/>
        </w:rPr>
        <w:t xml:space="preserve"> устанавливается в размере </w:t>
      </w:r>
      <w:r w:rsidR="00D10018">
        <w:rPr>
          <w:rFonts w:ascii="Times New Roman" w:eastAsia="Times New Roman" w:hAnsi="Times New Roman" w:cs="Times New Roman"/>
          <w:sz w:val="28"/>
          <w:szCs w:val="28"/>
        </w:rPr>
        <w:t>7</w:t>
      </w:r>
      <w:r w:rsidRPr="00A25621">
        <w:rPr>
          <w:rFonts w:ascii="Times New Roman" w:eastAsia="Times New Roman" w:hAnsi="Times New Roman" w:cs="Times New Roman"/>
          <w:sz w:val="28"/>
          <w:szCs w:val="28"/>
        </w:rPr>
        <w:t xml:space="preserve">,0 процентов </w:t>
      </w:r>
      <w:r w:rsidRPr="00FA0465">
        <w:rPr>
          <w:rFonts w:ascii="Times New Roman" w:eastAsia="Times New Roman" w:hAnsi="Times New Roman" w:cs="Times New Roman"/>
          <w:sz w:val="28"/>
          <w:szCs w:val="28"/>
        </w:rPr>
        <w:t>исходя из установленного оклада (должностного оклада), рассчитанного пропорционально отработанному времени, ставки заработной платы, исчисленной с учетом фактической педагогической нагрузки</w:t>
      </w:r>
      <w:r w:rsidRPr="00A25621">
        <w:rPr>
          <w:rFonts w:ascii="Times New Roman" w:eastAsia="Times New Roman" w:hAnsi="Times New Roman" w:cs="Times New Roman"/>
          <w:sz w:val="28"/>
          <w:szCs w:val="28"/>
        </w:rPr>
        <w:t>.</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2.2.1</w:t>
      </w:r>
      <w:r w:rsidR="0003073E" w:rsidRPr="00FA6337">
        <w:rPr>
          <w:rFonts w:ascii="Times New Roman" w:eastAsia="Times New Roman" w:hAnsi="Times New Roman" w:cs="Times New Roman"/>
          <w:sz w:val="28"/>
          <w:szCs w:val="28"/>
        </w:rPr>
        <w:t>2</w:t>
      </w:r>
      <w:r w:rsidRPr="00FA6337">
        <w:rPr>
          <w:rFonts w:ascii="Times New Roman" w:eastAsia="Times New Roman" w:hAnsi="Times New Roman" w:cs="Times New Roman"/>
          <w:sz w:val="28"/>
          <w:szCs w:val="28"/>
        </w:rPr>
        <w:t>. Выплата за классное руководство устанавливается в размере 20,0 процентов и начисляется к установленному окладу (должностному окладу</w:t>
      </w:r>
      <w:r w:rsidR="00D340EF" w:rsidRPr="00FA6337">
        <w:rPr>
          <w:rFonts w:ascii="Times New Roman" w:eastAsia="Times New Roman" w:hAnsi="Times New Roman" w:cs="Times New Roman"/>
          <w:sz w:val="28"/>
          <w:szCs w:val="28"/>
        </w:rPr>
        <w:t>) в классах с наполняемостью не менее 25 человек в городской местности, 14 человек и более в сельской местности. Размер надбавки для педагогических работников в классах, наполняемость которых меньше указанной величины, уменьшается пропорционально численности обучающихся, размер надбавки устанавливается локальным актом общеобразовательной организации</w:t>
      </w:r>
      <w:r w:rsidR="00346B8E" w:rsidRPr="00FA6337">
        <w:rPr>
          <w:rFonts w:ascii="Times New Roman" w:eastAsia="Times New Roman" w:hAnsi="Times New Roman" w:cs="Times New Roman"/>
          <w:sz w:val="28"/>
          <w:szCs w:val="28"/>
        </w:rPr>
        <w:t xml:space="preserve"> (кроме учреждений, подведомственных Министерству образования и науки Забайкальского края)</w:t>
      </w:r>
      <w:r w:rsidR="00D340EF" w:rsidRPr="00FA6337">
        <w:rPr>
          <w:rFonts w:ascii="Times New Roman" w:eastAsia="Times New Roman" w:hAnsi="Times New Roman" w:cs="Times New Roman"/>
          <w:sz w:val="28"/>
          <w:szCs w:val="28"/>
        </w:rPr>
        <w:t>.</w:t>
      </w:r>
    </w:p>
    <w:p w:rsidR="00E9111C" w:rsidRPr="00FA6337" w:rsidRDefault="0003073E"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hAnsi="Times New Roman" w:cs="Times New Roman"/>
          <w:bCs/>
          <w:sz w:val="28"/>
          <w:szCs w:val="28"/>
        </w:rPr>
        <w:t>2.2.13</w:t>
      </w:r>
      <w:r w:rsidR="00E9111C" w:rsidRPr="00FA6337">
        <w:rPr>
          <w:rFonts w:ascii="Times New Roman" w:hAnsi="Times New Roman" w:cs="Times New Roman"/>
          <w:bCs/>
          <w:sz w:val="28"/>
          <w:szCs w:val="28"/>
        </w:rPr>
        <w:t xml:space="preserve">. Выплата за </w:t>
      </w:r>
      <w:r w:rsidR="00E9111C" w:rsidRPr="00FA6337">
        <w:rPr>
          <w:rFonts w:ascii="Times New Roman" w:hAnsi="Times New Roman" w:cs="Times New Roman"/>
          <w:sz w:val="28"/>
          <w:szCs w:val="28"/>
        </w:rPr>
        <w:t>обучение граждан, не имеющих общего и среднего образования и желающих его получить, находящихся на учете в уголовно-исполнительных инспекция</w:t>
      </w:r>
      <w:r w:rsidR="007F54FE" w:rsidRPr="00FA6337">
        <w:rPr>
          <w:rFonts w:ascii="Times New Roman" w:hAnsi="Times New Roman" w:cs="Times New Roman"/>
          <w:sz w:val="28"/>
          <w:szCs w:val="28"/>
        </w:rPr>
        <w:t>х и группах пробации.</w:t>
      </w:r>
    </w:p>
    <w:p w:rsidR="007F54FE" w:rsidRPr="00336B17" w:rsidRDefault="007F54FE" w:rsidP="007F54FE">
      <w:pPr>
        <w:spacing w:after="0" w:line="240" w:lineRule="auto"/>
        <w:ind w:firstLine="709"/>
        <w:jc w:val="both"/>
        <w:rPr>
          <w:rFonts w:ascii="Times New Roman" w:hAnsi="Times New Roman" w:cs="Times New Roman"/>
          <w:sz w:val="28"/>
          <w:szCs w:val="28"/>
        </w:rPr>
      </w:pPr>
      <w:r w:rsidRPr="00FA6337">
        <w:rPr>
          <w:rFonts w:ascii="Times New Roman" w:eastAsia="Times New Roman" w:hAnsi="Times New Roman" w:cs="Times New Roman"/>
          <w:sz w:val="28"/>
          <w:szCs w:val="28"/>
        </w:rPr>
        <w:t>Выплата</w:t>
      </w:r>
      <w:r w:rsidRPr="00FA6337">
        <w:rPr>
          <w:rFonts w:ascii="Times New Roman" w:hAnsi="Times New Roman" w:cs="Times New Roman"/>
          <w:bCs/>
          <w:sz w:val="28"/>
          <w:szCs w:val="28"/>
        </w:rPr>
        <w:t xml:space="preserve"> за </w:t>
      </w:r>
      <w:r w:rsidRPr="00FA6337">
        <w:rPr>
          <w:rFonts w:ascii="Times New Roman" w:hAnsi="Times New Roman" w:cs="Times New Roman"/>
          <w:sz w:val="28"/>
          <w:szCs w:val="28"/>
        </w:rPr>
        <w:t xml:space="preserve">обучение граждан, не имеющих общего и среднего образования и желающих его получить, находящихся на учете в уголовно-исполнительных инспекциях и группах пробации </w:t>
      </w:r>
      <w:r w:rsidRPr="00FA6337">
        <w:rPr>
          <w:rFonts w:ascii="Times New Roman" w:eastAsia="Times New Roman" w:hAnsi="Times New Roman" w:cs="Times New Roman"/>
          <w:sz w:val="28"/>
          <w:szCs w:val="28"/>
        </w:rPr>
        <w:t>устанавливается в размере 15,0 процентов исходя из установленного</w:t>
      </w:r>
      <w:r w:rsidRPr="00336B17">
        <w:rPr>
          <w:rFonts w:ascii="Times New Roman" w:eastAsia="Times New Roman" w:hAnsi="Times New Roman" w:cs="Times New Roman"/>
          <w:sz w:val="28"/>
          <w:szCs w:val="28"/>
        </w:rPr>
        <w:t xml:space="preserve"> оклада (должностного оклада), рассчитанного пропорционально отработанному времени, ставки заработной платы, исчисленной с учетом фактической педагогической нагрузки.</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2.3. Стимулирующие выплаты.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2.3.1. Стимулирующие выплаты устанавливаются с целью повышения мотивации работников </w:t>
      </w:r>
      <w:r>
        <w:rPr>
          <w:rFonts w:ascii="Times New Roman" w:eastAsia="Times New Roman" w:hAnsi="Times New Roman" w:cs="Times New Roman"/>
          <w:sz w:val="28"/>
          <w:szCs w:val="28"/>
        </w:rPr>
        <w:t>У</w:t>
      </w:r>
      <w:r w:rsidRPr="00FA0465">
        <w:rPr>
          <w:rFonts w:ascii="Times New Roman" w:eastAsia="Times New Roman" w:hAnsi="Times New Roman" w:cs="Times New Roman"/>
          <w:sz w:val="28"/>
          <w:szCs w:val="28"/>
        </w:rPr>
        <w:t xml:space="preserve">чреждения к качественному результату, а также поощрения за выполненную работу. Выплаты стимулирующего характера не связаны с оплатой труда в каких-либо особых условиях и не ограничены законодательно минимальным или максимальным размером.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2.3.2. Выплаты стимулирующего характера устанавливаются в соответствии с федеральным законодательством, постановлениями </w:t>
      </w:r>
      <w:r w:rsidRPr="00FA0465">
        <w:rPr>
          <w:rFonts w:ascii="Times New Roman" w:eastAsia="Times New Roman" w:hAnsi="Times New Roman" w:cs="Times New Roman"/>
          <w:sz w:val="28"/>
          <w:szCs w:val="28"/>
        </w:rPr>
        <w:lastRenderedPageBreak/>
        <w:t xml:space="preserve">Правительства Российской Федерации, законами Забайкальского края, постановлениями Правительства Забайкальского края. </w:t>
      </w:r>
    </w:p>
    <w:p w:rsidR="004155E3"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2.3.3. Работникам Учреждения устанавливаются следующие выплаты стимулирующего характера:</w:t>
      </w:r>
    </w:p>
    <w:p w:rsidR="004155E3" w:rsidRDefault="004155E3" w:rsidP="004155E3">
      <w:pPr>
        <w:pStyle w:val="ad"/>
        <w:numPr>
          <w:ilvl w:val="1"/>
          <w:numId w:val="1"/>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выплата за специфику работы;</w:t>
      </w:r>
    </w:p>
    <w:p w:rsidR="004155E3" w:rsidRDefault="004155E3" w:rsidP="004155E3">
      <w:pPr>
        <w:pStyle w:val="ad"/>
        <w:numPr>
          <w:ilvl w:val="1"/>
          <w:numId w:val="1"/>
        </w:numPr>
        <w:spacing w:after="0" w:line="240" w:lineRule="auto"/>
        <w:ind w:left="0" w:firstLine="709"/>
        <w:jc w:val="both"/>
        <w:rPr>
          <w:rFonts w:ascii="Times New Roman" w:eastAsia="Times New Roman" w:hAnsi="Times New Roman" w:cs="Times New Roman"/>
          <w:sz w:val="28"/>
          <w:szCs w:val="28"/>
        </w:rPr>
      </w:pPr>
      <w:r w:rsidRPr="00C038B3">
        <w:rPr>
          <w:rFonts w:ascii="Times New Roman" w:eastAsia="Times New Roman" w:hAnsi="Times New Roman" w:cs="Times New Roman"/>
          <w:sz w:val="28"/>
          <w:szCs w:val="28"/>
        </w:rPr>
        <w:t xml:space="preserve">надбавка за выслугу лет; </w:t>
      </w:r>
    </w:p>
    <w:p w:rsidR="004155E3" w:rsidRDefault="004155E3" w:rsidP="004155E3">
      <w:pPr>
        <w:pStyle w:val="ad"/>
        <w:numPr>
          <w:ilvl w:val="1"/>
          <w:numId w:val="1"/>
        </w:numPr>
        <w:spacing w:after="0" w:line="240" w:lineRule="auto"/>
        <w:ind w:left="0" w:firstLine="709"/>
        <w:jc w:val="both"/>
        <w:rPr>
          <w:rFonts w:ascii="Times New Roman" w:eastAsia="Times New Roman" w:hAnsi="Times New Roman" w:cs="Times New Roman"/>
          <w:sz w:val="28"/>
          <w:szCs w:val="28"/>
        </w:rPr>
      </w:pPr>
      <w:r w:rsidRPr="00C038B3">
        <w:rPr>
          <w:rFonts w:ascii="Times New Roman" w:eastAsia="Times New Roman" w:hAnsi="Times New Roman" w:cs="Times New Roman"/>
          <w:sz w:val="28"/>
          <w:szCs w:val="28"/>
        </w:rPr>
        <w:t xml:space="preserve">надбавка водителям за классность; </w:t>
      </w:r>
    </w:p>
    <w:p w:rsidR="004155E3" w:rsidRDefault="004155E3" w:rsidP="004155E3">
      <w:pPr>
        <w:pStyle w:val="ad"/>
        <w:numPr>
          <w:ilvl w:val="1"/>
          <w:numId w:val="1"/>
        </w:numPr>
        <w:spacing w:after="0" w:line="240" w:lineRule="auto"/>
        <w:ind w:left="0" w:firstLine="709"/>
        <w:jc w:val="both"/>
        <w:rPr>
          <w:rFonts w:ascii="Times New Roman" w:eastAsia="Times New Roman" w:hAnsi="Times New Roman" w:cs="Times New Roman"/>
          <w:sz w:val="28"/>
          <w:szCs w:val="28"/>
        </w:rPr>
      </w:pPr>
      <w:r w:rsidRPr="00C038B3">
        <w:rPr>
          <w:rFonts w:ascii="Times New Roman" w:eastAsia="Times New Roman" w:hAnsi="Times New Roman" w:cs="Times New Roman"/>
          <w:sz w:val="28"/>
          <w:szCs w:val="28"/>
        </w:rPr>
        <w:t xml:space="preserve">надбавка молодым специалистам; </w:t>
      </w:r>
    </w:p>
    <w:p w:rsidR="004155E3" w:rsidRDefault="004155E3" w:rsidP="004155E3">
      <w:pPr>
        <w:pStyle w:val="ad"/>
        <w:numPr>
          <w:ilvl w:val="1"/>
          <w:numId w:val="1"/>
        </w:numPr>
        <w:spacing w:after="0" w:line="240" w:lineRule="auto"/>
        <w:ind w:left="0" w:firstLine="709"/>
        <w:jc w:val="both"/>
        <w:rPr>
          <w:rFonts w:ascii="Times New Roman" w:eastAsia="Times New Roman" w:hAnsi="Times New Roman" w:cs="Times New Roman"/>
          <w:sz w:val="28"/>
          <w:szCs w:val="28"/>
        </w:rPr>
      </w:pPr>
      <w:r w:rsidRPr="00C038B3">
        <w:rPr>
          <w:rFonts w:ascii="Times New Roman" w:eastAsia="Times New Roman" w:hAnsi="Times New Roman" w:cs="Times New Roman"/>
          <w:sz w:val="28"/>
          <w:szCs w:val="28"/>
        </w:rPr>
        <w:t xml:space="preserve">надбавка за почетное звание, ученую степень, ученое звание, ведомственный знак отличия; </w:t>
      </w:r>
    </w:p>
    <w:p w:rsidR="004155E3" w:rsidRDefault="004155E3" w:rsidP="004155E3">
      <w:pPr>
        <w:pStyle w:val="ad"/>
        <w:numPr>
          <w:ilvl w:val="1"/>
          <w:numId w:val="1"/>
        </w:numPr>
        <w:spacing w:after="0" w:line="240" w:lineRule="auto"/>
        <w:ind w:left="0" w:firstLine="709"/>
        <w:jc w:val="both"/>
        <w:rPr>
          <w:rFonts w:ascii="Times New Roman" w:eastAsia="Times New Roman" w:hAnsi="Times New Roman" w:cs="Times New Roman"/>
          <w:sz w:val="28"/>
          <w:szCs w:val="28"/>
        </w:rPr>
      </w:pPr>
      <w:r w:rsidRPr="00C038B3">
        <w:rPr>
          <w:rFonts w:ascii="Times New Roman" w:eastAsia="Times New Roman" w:hAnsi="Times New Roman" w:cs="Times New Roman"/>
          <w:sz w:val="28"/>
          <w:szCs w:val="28"/>
        </w:rPr>
        <w:t xml:space="preserve">выплата за интенсивность; </w:t>
      </w:r>
    </w:p>
    <w:p w:rsidR="004155E3" w:rsidRDefault="004155E3" w:rsidP="004155E3">
      <w:pPr>
        <w:pStyle w:val="ad"/>
        <w:numPr>
          <w:ilvl w:val="1"/>
          <w:numId w:val="1"/>
        </w:numPr>
        <w:spacing w:after="0" w:line="240" w:lineRule="auto"/>
        <w:ind w:left="0" w:firstLine="709"/>
        <w:jc w:val="both"/>
        <w:rPr>
          <w:rFonts w:ascii="Times New Roman" w:eastAsia="Times New Roman" w:hAnsi="Times New Roman" w:cs="Times New Roman"/>
          <w:sz w:val="28"/>
          <w:szCs w:val="28"/>
        </w:rPr>
      </w:pPr>
      <w:r w:rsidRPr="00C038B3">
        <w:rPr>
          <w:rFonts w:ascii="Times New Roman" w:eastAsia="Times New Roman" w:hAnsi="Times New Roman" w:cs="Times New Roman"/>
          <w:sz w:val="28"/>
          <w:szCs w:val="28"/>
        </w:rPr>
        <w:t xml:space="preserve">выплата за высокие результаты работы; </w:t>
      </w:r>
    </w:p>
    <w:p w:rsidR="004155E3" w:rsidRDefault="004155E3" w:rsidP="004155E3">
      <w:pPr>
        <w:pStyle w:val="ad"/>
        <w:numPr>
          <w:ilvl w:val="1"/>
          <w:numId w:val="1"/>
        </w:numPr>
        <w:spacing w:after="0" w:line="240" w:lineRule="auto"/>
        <w:ind w:left="0" w:firstLine="709"/>
        <w:jc w:val="both"/>
        <w:rPr>
          <w:rFonts w:ascii="Times New Roman" w:eastAsia="Times New Roman" w:hAnsi="Times New Roman" w:cs="Times New Roman"/>
          <w:sz w:val="28"/>
          <w:szCs w:val="28"/>
        </w:rPr>
      </w:pPr>
      <w:r w:rsidRPr="00C038B3">
        <w:rPr>
          <w:rFonts w:ascii="Times New Roman" w:eastAsia="Times New Roman" w:hAnsi="Times New Roman" w:cs="Times New Roman"/>
          <w:sz w:val="28"/>
          <w:szCs w:val="28"/>
        </w:rPr>
        <w:t xml:space="preserve">система премирования; </w:t>
      </w:r>
    </w:p>
    <w:p w:rsidR="004155E3" w:rsidRDefault="004155E3" w:rsidP="004155E3">
      <w:pPr>
        <w:pStyle w:val="ad"/>
        <w:numPr>
          <w:ilvl w:val="1"/>
          <w:numId w:val="1"/>
        </w:numPr>
        <w:spacing w:after="0" w:line="240" w:lineRule="auto"/>
        <w:ind w:left="0" w:firstLine="709"/>
        <w:jc w:val="both"/>
        <w:rPr>
          <w:rFonts w:ascii="Times New Roman" w:eastAsia="Times New Roman" w:hAnsi="Times New Roman" w:cs="Times New Roman"/>
          <w:sz w:val="28"/>
          <w:szCs w:val="28"/>
        </w:rPr>
      </w:pPr>
      <w:r w:rsidRPr="00C038B3">
        <w:rPr>
          <w:rFonts w:ascii="Times New Roman" w:eastAsia="Times New Roman" w:hAnsi="Times New Roman" w:cs="Times New Roman"/>
          <w:sz w:val="28"/>
          <w:szCs w:val="28"/>
        </w:rPr>
        <w:t>выплата за качество выполняемых работ;</w:t>
      </w:r>
    </w:p>
    <w:p w:rsidR="004155E3" w:rsidRPr="00C038B3" w:rsidRDefault="004155E3" w:rsidP="004155E3">
      <w:pPr>
        <w:pStyle w:val="ad"/>
        <w:numPr>
          <w:ilvl w:val="1"/>
          <w:numId w:val="1"/>
        </w:numPr>
        <w:spacing w:after="0" w:line="240" w:lineRule="auto"/>
        <w:ind w:left="0" w:firstLine="709"/>
        <w:jc w:val="both"/>
        <w:rPr>
          <w:rFonts w:ascii="Times New Roman" w:eastAsia="Times New Roman" w:hAnsi="Times New Roman" w:cs="Times New Roman"/>
          <w:sz w:val="28"/>
          <w:szCs w:val="28"/>
        </w:rPr>
      </w:pPr>
      <w:r w:rsidRPr="00C038B3">
        <w:rPr>
          <w:rFonts w:ascii="Times New Roman" w:hAnsi="Times New Roman" w:cs="Times New Roman"/>
          <w:sz w:val="28"/>
          <w:szCs w:val="28"/>
        </w:rPr>
        <w:t>надбавка работникам, занятым на рабочих местах, находящихся в малых населенных пунктах;</w:t>
      </w:r>
    </w:p>
    <w:p w:rsidR="004155E3" w:rsidRPr="00C47428" w:rsidRDefault="004155E3" w:rsidP="004155E3">
      <w:pPr>
        <w:pStyle w:val="ad"/>
        <w:numPr>
          <w:ilvl w:val="1"/>
          <w:numId w:val="1"/>
        </w:numPr>
        <w:spacing w:after="0" w:line="240" w:lineRule="auto"/>
        <w:ind w:left="0" w:firstLine="709"/>
        <w:jc w:val="both"/>
        <w:rPr>
          <w:rFonts w:ascii="Times New Roman" w:eastAsia="Times New Roman" w:hAnsi="Times New Roman" w:cs="Times New Roman"/>
          <w:sz w:val="28"/>
          <w:szCs w:val="28"/>
        </w:rPr>
      </w:pPr>
      <w:r w:rsidRPr="00C038B3">
        <w:rPr>
          <w:rFonts w:ascii="Times New Roman" w:hAnsi="Times New Roman" w:cs="Times New Roman"/>
          <w:sz w:val="28"/>
          <w:szCs w:val="28"/>
        </w:rPr>
        <w:t>надбавка, работникам, осуществляющим деятельность по наиболее востребованным должностям (профессиям, специальностям)</w:t>
      </w:r>
      <w:r>
        <w:rPr>
          <w:rFonts w:ascii="Times New Roman" w:hAnsi="Times New Roman" w:cs="Times New Roman"/>
          <w:sz w:val="28"/>
          <w:szCs w:val="28"/>
        </w:rPr>
        <w:t>;</w:t>
      </w:r>
    </w:p>
    <w:p w:rsidR="004155E3" w:rsidRPr="00C47428" w:rsidRDefault="004155E3" w:rsidP="004155E3">
      <w:pPr>
        <w:pStyle w:val="ad"/>
        <w:numPr>
          <w:ilvl w:val="1"/>
          <w:numId w:val="1"/>
        </w:numPr>
        <w:spacing w:after="0" w:line="24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надбавка за сохранение уникальности и </w:t>
      </w:r>
      <w:proofErr w:type="spellStart"/>
      <w:r>
        <w:rPr>
          <w:rFonts w:ascii="Times New Roman" w:hAnsi="Times New Roman" w:cs="Times New Roman"/>
          <w:sz w:val="28"/>
          <w:szCs w:val="28"/>
        </w:rPr>
        <w:t>самоценности</w:t>
      </w:r>
      <w:proofErr w:type="spellEnd"/>
      <w:r>
        <w:rPr>
          <w:rFonts w:ascii="Times New Roman" w:hAnsi="Times New Roman" w:cs="Times New Roman"/>
          <w:sz w:val="28"/>
          <w:szCs w:val="28"/>
        </w:rPr>
        <w:t xml:space="preserve"> дошкольного детства  детей.</w:t>
      </w:r>
    </w:p>
    <w:p w:rsidR="004155E3" w:rsidRPr="00B02276" w:rsidRDefault="004155E3" w:rsidP="004155E3">
      <w:pPr>
        <w:pStyle w:val="ConsPlusNormal"/>
        <w:ind w:firstLine="709"/>
        <w:jc w:val="both"/>
        <w:rPr>
          <w:rFonts w:ascii="Times New Roman" w:hAnsi="Times New Roman" w:cs="Times New Roman"/>
          <w:color w:val="000000" w:themeColor="text1"/>
          <w:sz w:val="28"/>
          <w:szCs w:val="28"/>
        </w:rPr>
      </w:pPr>
      <w:r w:rsidRPr="00B02276">
        <w:rPr>
          <w:rFonts w:ascii="Times New Roman" w:hAnsi="Times New Roman" w:cs="Times New Roman"/>
          <w:color w:val="000000" w:themeColor="text1"/>
          <w:sz w:val="28"/>
          <w:szCs w:val="28"/>
        </w:rPr>
        <w:t xml:space="preserve">2.3.4.  Выплата за специфику работы. </w:t>
      </w:r>
    </w:p>
    <w:p w:rsidR="004155E3" w:rsidRPr="00B02276" w:rsidRDefault="004155E3" w:rsidP="004155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2276">
        <w:rPr>
          <w:rFonts w:ascii="Times New Roman" w:hAnsi="Times New Roman" w:cs="Times New Roman"/>
          <w:color w:val="000000" w:themeColor="text1"/>
          <w:sz w:val="28"/>
          <w:szCs w:val="28"/>
        </w:rPr>
        <w:t>Выплата за специфику работы устанавливается исходя из установленного оклада (должностного оклада), рассчитанного пропорционально отработанному времени, ставки заработной платы, которой соответствует данная специфика, исчисленной с учетом фактической педагогической нагрузки.</w:t>
      </w:r>
    </w:p>
    <w:p w:rsidR="004155E3" w:rsidRPr="00B02276" w:rsidRDefault="004155E3" w:rsidP="004155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2276">
        <w:rPr>
          <w:rFonts w:ascii="Times New Roman" w:hAnsi="Times New Roman" w:cs="Times New Roman"/>
          <w:color w:val="000000" w:themeColor="text1"/>
          <w:sz w:val="28"/>
          <w:szCs w:val="28"/>
        </w:rPr>
        <w:t xml:space="preserve">Выплата за специфику работы устанавливается следующим работникам </w:t>
      </w:r>
      <w:r w:rsidR="00AE14B1" w:rsidRPr="00B02276">
        <w:rPr>
          <w:rFonts w:ascii="Times New Roman" w:hAnsi="Times New Roman" w:cs="Times New Roman"/>
          <w:color w:val="000000" w:themeColor="text1"/>
          <w:sz w:val="28"/>
          <w:szCs w:val="28"/>
        </w:rPr>
        <w:t xml:space="preserve">муниципальных </w:t>
      </w:r>
      <w:r w:rsidRPr="00B02276">
        <w:rPr>
          <w:rFonts w:ascii="Times New Roman" w:hAnsi="Times New Roman" w:cs="Times New Roman"/>
          <w:color w:val="000000" w:themeColor="text1"/>
          <w:sz w:val="28"/>
          <w:szCs w:val="28"/>
        </w:rPr>
        <w:t xml:space="preserve"> образовательных учреждений:</w:t>
      </w:r>
    </w:p>
    <w:p w:rsidR="004155E3" w:rsidRPr="00B02276" w:rsidRDefault="004155E3" w:rsidP="004155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2276">
        <w:rPr>
          <w:rFonts w:ascii="Times New Roman" w:hAnsi="Times New Roman" w:cs="Times New Roman"/>
          <w:color w:val="000000" w:themeColor="text1"/>
          <w:sz w:val="28"/>
          <w:szCs w:val="28"/>
        </w:rPr>
        <w:t>1) работникам, оказывающим психолого-педагогическую, медицинскую и социальную помощь обучающимся, испытывающим трудности в освоении основных общеобразовательных программ, развитии и социальной адаптации, - в размере 1</w:t>
      </w:r>
      <w:r w:rsidR="00235B0F" w:rsidRPr="00B02276">
        <w:rPr>
          <w:rFonts w:ascii="Times New Roman" w:hAnsi="Times New Roman" w:cs="Times New Roman"/>
          <w:color w:val="000000" w:themeColor="text1"/>
          <w:sz w:val="28"/>
          <w:szCs w:val="28"/>
        </w:rPr>
        <w:t>5</w:t>
      </w:r>
      <w:r w:rsidRPr="00B02276">
        <w:rPr>
          <w:rFonts w:ascii="Times New Roman" w:hAnsi="Times New Roman" w:cs="Times New Roman"/>
          <w:color w:val="000000" w:themeColor="text1"/>
          <w:sz w:val="28"/>
          <w:szCs w:val="28"/>
        </w:rPr>
        <w:t xml:space="preserve"> процентов;</w:t>
      </w:r>
    </w:p>
    <w:p w:rsidR="004155E3" w:rsidRPr="00B02276" w:rsidRDefault="00AE14B1" w:rsidP="004155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2276">
        <w:rPr>
          <w:rFonts w:ascii="Times New Roman" w:hAnsi="Times New Roman" w:cs="Times New Roman"/>
          <w:color w:val="000000" w:themeColor="text1"/>
          <w:sz w:val="28"/>
          <w:szCs w:val="28"/>
        </w:rPr>
        <w:t>2</w:t>
      </w:r>
      <w:r w:rsidR="004155E3" w:rsidRPr="00B02276">
        <w:rPr>
          <w:rFonts w:ascii="Times New Roman" w:hAnsi="Times New Roman" w:cs="Times New Roman"/>
          <w:color w:val="000000" w:themeColor="text1"/>
          <w:sz w:val="28"/>
          <w:szCs w:val="28"/>
        </w:rPr>
        <w:t xml:space="preserve">) педагогическим работникам за наличие установленной первой квалификационной категории - в размере </w:t>
      </w:r>
      <w:r w:rsidR="00235B0F" w:rsidRPr="00B02276">
        <w:rPr>
          <w:rFonts w:ascii="Times New Roman" w:hAnsi="Times New Roman" w:cs="Times New Roman"/>
          <w:color w:val="000000" w:themeColor="text1"/>
          <w:sz w:val="28"/>
          <w:szCs w:val="28"/>
        </w:rPr>
        <w:t>8,0</w:t>
      </w:r>
      <w:r w:rsidR="004155E3" w:rsidRPr="00B02276">
        <w:rPr>
          <w:rFonts w:ascii="Times New Roman" w:hAnsi="Times New Roman" w:cs="Times New Roman"/>
          <w:color w:val="000000" w:themeColor="text1"/>
          <w:sz w:val="28"/>
          <w:szCs w:val="28"/>
        </w:rPr>
        <w:t xml:space="preserve"> процентов;</w:t>
      </w:r>
    </w:p>
    <w:p w:rsidR="004155E3" w:rsidRPr="00B02276" w:rsidRDefault="00AE14B1" w:rsidP="004155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2276">
        <w:rPr>
          <w:rFonts w:ascii="Times New Roman" w:hAnsi="Times New Roman" w:cs="Times New Roman"/>
          <w:color w:val="000000" w:themeColor="text1"/>
          <w:sz w:val="28"/>
          <w:szCs w:val="28"/>
        </w:rPr>
        <w:t>3</w:t>
      </w:r>
      <w:r w:rsidR="004155E3" w:rsidRPr="00B02276">
        <w:rPr>
          <w:rFonts w:ascii="Times New Roman" w:hAnsi="Times New Roman" w:cs="Times New Roman"/>
          <w:color w:val="000000" w:themeColor="text1"/>
          <w:sz w:val="28"/>
          <w:szCs w:val="28"/>
        </w:rPr>
        <w:t xml:space="preserve">) педагогическим работникам за наличие установленной высшей квалификационной категории - в размере </w:t>
      </w:r>
      <w:r w:rsidR="00235B0F" w:rsidRPr="00B02276">
        <w:rPr>
          <w:rFonts w:ascii="Times New Roman" w:hAnsi="Times New Roman" w:cs="Times New Roman"/>
          <w:color w:val="000000" w:themeColor="text1"/>
          <w:sz w:val="28"/>
          <w:szCs w:val="28"/>
        </w:rPr>
        <w:t>11</w:t>
      </w:r>
      <w:r w:rsidR="009924A3" w:rsidRPr="00B02276">
        <w:rPr>
          <w:rFonts w:ascii="Times New Roman" w:hAnsi="Times New Roman" w:cs="Times New Roman"/>
          <w:color w:val="000000" w:themeColor="text1"/>
          <w:sz w:val="28"/>
          <w:szCs w:val="28"/>
        </w:rPr>
        <w:t>,</w:t>
      </w:r>
      <w:r w:rsidR="00235B0F" w:rsidRPr="00B02276">
        <w:rPr>
          <w:rFonts w:ascii="Times New Roman" w:hAnsi="Times New Roman" w:cs="Times New Roman"/>
          <w:color w:val="000000" w:themeColor="text1"/>
          <w:sz w:val="28"/>
          <w:szCs w:val="28"/>
        </w:rPr>
        <w:t>5</w:t>
      </w:r>
      <w:r w:rsidR="004155E3" w:rsidRPr="00B02276">
        <w:rPr>
          <w:rFonts w:ascii="Times New Roman" w:hAnsi="Times New Roman" w:cs="Times New Roman"/>
          <w:color w:val="000000" w:themeColor="text1"/>
          <w:sz w:val="28"/>
          <w:szCs w:val="28"/>
        </w:rPr>
        <w:t xml:space="preserve"> процентов;</w:t>
      </w:r>
    </w:p>
    <w:p w:rsidR="004155E3" w:rsidRPr="00B02276" w:rsidRDefault="00B02276" w:rsidP="004155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02276">
        <w:rPr>
          <w:rFonts w:ascii="Times New Roman" w:hAnsi="Times New Roman" w:cs="Times New Roman"/>
          <w:color w:val="000000" w:themeColor="text1"/>
          <w:sz w:val="28"/>
          <w:szCs w:val="28"/>
        </w:rPr>
        <w:t>4</w:t>
      </w:r>
      <w:r w:rsidR="004155E3" w:rsidRPr="00B02276">
        <w:rPr>
          <w:rFonts w:ascii="Times New Roman" w:hAnsi="Times New Roman" w:cs="Times New Roman"/>
          <w:color w:val="000000" w:themeColor="text1"/>
          <w:sz w:val="28"/>
          <w:szCs w:val="28"/>
        </w:rPr>
        <w:t xml:space="preserve">) педагогическим работникам за наличие установленной квалификационной категории «педагог-методист», «педагог-наставник» - в размере </w:t>
      </w:r>
      <w:r w:rsidR="00235B0F" w:rsidRPr="00B02276">
        <w:rPr>
          <w:rFonts w:ascii="Times New Roman" w:hAnsi="Times New Roman" w:cs="Times New Roman"/>
          <w:color w:val="000000" w:themeColor="text1"/>
          <w:sz w:val="28"/>
          <w:szCs w:val="28"/>
        </w:rPr>
        <w:t>20,0</w:t>
      </w:r>
      <w:r w:rsidR="004155E3" w:rsidRPr="00B02276">
        <w:rPr>
          <w:rFonts w:ascii="Times New Roman" w:hAnsi="Times New Roman" w:cs="Times New Roman"/>
          <w:color w:val="000000" w:themeColor="text1"/>
          <w:sz w:val="28"/>
          <w:szCs w:val="28"/>
        </w:rPr>
        <w:t xml:space="preserve"> процентов;</w:t>
      </w:r>
    </w:p>
    <w:p w:rsidR="00235B0F" w:rsidRPr="00B02276" w:rsidRDefault="00B02276" w:rsidP="004155E3">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proofErr w:type="gramStart"/>
      <w:r w:rsidRPr="00B02276">
        <w:rPr>
          <w:rFonts w:ascii="Times New Roman" w:eastAsiaTheme="minorHAnsi" w:hAnsi="Times New Roman" w:cs="Times New Roman"/>
          <w:color w:val="000000" w:themeColor="text1"/>
          <w:sz w:val="28"/>
          <w:szCs w:val="28"/>
          <w:lang w:eastAsia="en-US"/>
        </w:rPr>
        <w:t>5</w:t>
      </w:r>
      <w:r w:rsidR="00235B0F" w:rsidRPr="00B02276">
        <w:rPr>
          <w:rFonts w:ascii="Times New Roman" w:eastAsiaTheme="minorHAnsi" w:hAnsi="Times New Roman" w:cs="Times New Roman"/>
          <w:color w:val="000000" w:themeColor="text1"/>
          <w:sz w:val="28"/>
          <w:szCs w:val="28"/>
          <w:lang w:eastAsia="en-US"/>
        </w:rPr>
        <w:t xml:space="preserve">) педагогическим работникам образовательных организаций, реализующих образовательные программы основного общего и среднего общего образования, обеспечивающие углубленную подготовку обучающихся по предметам технического или естественно-научного профиля, образовательные программы основного общего и среднего общего </w:t>
      </w:r>
      <w:r w:rsidR="00235B0F" w:rsidRPr="00B02276">
        <w:rPr>
          <w:rFonts w:ascii="Times New Roman" w:eastAsiaTheme="minorHAnsi" w:hAnsi="Times New Roman" w:cs="Times New Roman"/>
          <w:color w:val="000000" w:themeColor="text1"/>
          <w:sz w:val="28"/>
          <w:szCs w:val="28"/>
          <w:lang w:eastAsia="en-US"/>
        </w:rPr>
        <w:lastRenderedPageBreak/>
        <w:t>образования, обеспечивающие углубленную подготовку обучающихся по предметам гуманитарного профиля, программы подготовки специалистов среднего звена углубленн</w:t>
      </w:r>
      <w:r w:rsidR="00B904DC" w:rsidRPr="00B02276">
        <w:rPr>
          <w:rFonts w:ascii="Times New Roman" w:eastAsiaTheme="minorHAnsi" w:hAnsi="Times New Roman" w:cs="Times New Roman"/>
          <w:color w:val="000000" w:themeColor="text1"/>
          <w:sz w:val="28"/>
          <w:szCs w:val="28"/>
          <w:lang w:eastAsia="en-US"/>
        </w:rPr>
        <w:t>ой подготовки, – в размере 11,0.</w:t>
      </w:r>
      <w:proofErr w:type="gramEnd"/>
    </w:p>
    <w:p w:rsidR="004155E3"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2.3.5. Надбавка за выслугу лет. </w:t>
      </w:r>
    </w:p>
    <w:p w:rsidR="004155E3" w:rsidRPr="00656B39" w:rsidRDefault="004155E3" w:rsidP="004155E3">
      <w:pPr>
        <w:spacing w:after="0" w:line="240" w:lineRule="auto"/>
        <w:ind w:firstLine="709"/>
        <w:jc w:val="both"/>
        <w:rPr>
          <w:rFonts w:ascii="Times New Roman" w:eastAsia="Times New Roman" w:hAnsi="Times New Roman" w:cs="Times New Roman"/>
          <w:sz w:val="28"/>
          <w:szCs w:val="28"/>
        </w:rPr>
      </w:pPr>
      <w:bookmarkStart w:id="8" w:name="sub_23315"/>
      <w:r w:rsidRPr="00656B39">
        <w:rPr>
          <w:rFonts w:ascii="Times New Roman" w:eastAsia="Times New Roman" w:hAnsi="Times New Roman" w:cs="Times New Roman"/>
          <w:sz w:val="28"/>
          <w:szCs w:val="28"/>
        </w:rPr>
        <w:t xml:space="preserve">Порядок и размеры надбавки за выслугу лет определены Положением об установлении размера, условий и порядка выплаты ежемесячной надбавки за выслугу лет к должностному окладу работникам </w:t>
      </w:r>
      <w:r w:rsidR="00346B8E">
        <w:rPr>
          <w:rFonts w:ascii="Times New Roman" w:eastAsia="Times New Roman" w:hAnsi="Times New Roman" w:cs="Times New Roman"/>
          <w:sz w:val="28"/>
          <w:szCs w:val="28"/>
        </w:rPr>
        <w:t>системы образования Забайкальского края</w:t>
      </w:r>
      <w:r w:rsidRPr="00656B39">
        <w:rPr>
          <w:rFonts w:ascii="Times New Roman" w:eastAsia="Times New Roman" w:hAnsi="Times New Roman" w:cs="Times New Roman"/>
          <w:sz w:val="28"/>
          <w:szCs w:val="28"/>
        </w:rPr>
        <w:t xml:space="preserve">, утвержденным локальным актом на основании </w:t>
      </w:r>
      <w:hyperlink r:id="rId20" w:history="1">
        <w:r w:rsidRPr="00656B39">
          <w:rPr>
            <w:rFonts w:ascii="Times New Roman" w:eastAsia="Times New Roman" w:hAnsi="Times New Roman" w:cs="Times New Roman"/>
            <w:sz w:val="28"/>
            <w:szCs w:val="28"/>
          </w:rPr>
          <w:t>Примерного положения</w:t>
        </w:r>
      </w:hyperlink>
      <w:r w:rsidRPr="00656B39">
        <w:rPr>
          <w:rFonts w:ascii="Times New Roman" w:eastAsia="Times New Roman" w:hAnsi="Times New Roman" w:cs="Times New Roman"/>
          <w:sz w:val="28"/>
          <w:szCs w:val="28"/>
        </w:rPr>
        <w:t xml:space="preserve">, утвержденного </w:t>
      </w:r>
      <w:hyperlink r:id="rId21" w:history="1">
        <w:r w:rsidRPr="00656B39">
          <w:rPr>
            <w:rFonts w:ascii="Times New Roman" w:eastAsia="Times New Roman" w:hAnsi="Times New Roman" w:cs="Times New Roman"/>
            <w:sz w:val="28"/>
            <w:szCs w:val="28"/>
          </w:rPr>
          <w:t>приказом</w:t>
        </w:r>
      </w:hyperlink>
      <w:r w:rsidR="00346B8E">
        <w:rPr>
          <w:rFonts w:ascii="Times New Roman" w:eastAsia="Times New Roman" w:hAnsi="Times New Roman" w:cs="Times New Roman"/>
          <w:sz w:val="28"/>
          <w:szCs w:val="28"/>
        </w:rPr>
        <w:t xml:space="preserve"> Министерства образования и </w:t>
      </w:r>
      <w:r w:rsidRPr="00656B39">
        <w:rPr>
          <w:rFonts w:ascii="Times New Roman" w:eastAsia="Times New Roman" w:hAnsi="Times New Roman" w:cs="Times New Roman"/>
          <w:sz w:val="28"/>
          <w:szCs w:val="28"/>
        </w:rPr>
        <w:t xml:space="preserve">науки </w:t>
      </w:r>
      <w:r w:rsidR="009924A3">
        <w:rPr>
          <w:rFonts w:ascii="Times New Roman" w:eastAsia="Times New Roman" w:hAnsi="Times New Roman" w:cs="Times New Roman"/>
          <w:sz w:val="28"/>
          <w:szCs w:val="28"/>
        </w:rPr>
        <w:t>Забайкальского края</w:t>
      </w:r>
      <w:r w:rsidRPr="00656B39">
        <w:rPr>
          <w:rFonts w:ascii="Times New Roman" w:eastAsia="Times New Roman" w:hAnsi="Times New Roman" w:cs="Times New Roman"/>
          <w:sz w:val="28"/>
          <w:szCs w:val="28"/>
        </w:rPr>
        <w:t>.</w:t>
      </w:r>
    </w:p>
    <w:p w:rsidR="004155E3" w:rsidRPr="006C49A7" w:rsidRDefault="004155E3" w:rsidP="004155E3">
      <w:pPr>
        <w:spacing w:after="0" w:line="240" w:lineRule="auto"/>
        <w:ind w:firstLine="709"/>
        <w:jc w:val="both"/>
        <w:rPr>
          <w:rFonts w:ascii="Times New Roman" w:eastAsia="Times New Roman" w:hAnsi="Times New Roman" w:cs="Times New Roman"/>
          <w:sz w:val="28"/>
          <w:szCs w:val="28"/>
        </w:rPr>
      </w:pPr>
      <w:bookmarkStart w:id="9" w:name="sub_23314"/>
      <w:bookmarkEnd w:id="8"/>
      <w:r w:rsidRPr="006C49A7">
        <w:rPr>
          <w:rFonts w:ascii="Times New Roman" w:eastAsia="Times New Roman" w:hAnsi="Times New Roman" w:cs="Times New Roman"/>
          <w:sz w:val="28"/>
          <w:szCs w:val="28"/>
        </w:rPr>
        <w:t>Надбавку за выслугу лет рекомендуется начислять исходя из должностного оклада работника (без учета премий и иных стимулирующих выплат),</w:t>
      </w:r>
      <w:r w:rsidR="000E0E00">
        <w:rPr>
          <w:rFonts w:ascii="Times New Roman" w:eastAsia="Times New Roman" w:hAnsi="Times New Roman" w:cs="Times New Roman"/>
          <w:sz w:val="28"/>
          <w:szCs w:val="28"/>
        </w:rPr>
        <w:t xml:space="preserve"> </w:t>
      </w:r>
      <w:r w:rsidRPr="006C49A7">
        <w:rPr>
          <w:rFonts w:ascii="Times New Roman" w:eastAsia="Times New Roman" w:hAnsi="Times New Roman" w:cs="Times New Roman"/>
          <w:sz w:val="28"/>
          <w:szCs w:val="28"/>
        </w:rPr>
        <w:t xml:space="preserve">фактической </w:t>
      </w:r>
      <w:r w:rsidRPr="006C49A7">
        <w:rPr>
          <w:rFonts w:ascii="Times New Roman" w:eastAsiaTheme="minorHAnsi" w:hAnsi="Times New Roman" w:cs="Times New Roman"/>
          <w:sz w:val="28"/>
          <w:szCs w:val="28"/>
          <w:lang w:eastAsia="en-US"/>
        </w:rPr>
        <w:t>педагогической</w:t>
      </w:r>
      <w:r w:rsidRPr="006C49A7">
        <w:rPr>
          <w:rFonts w:ascii="Times New Roman" w:eastAsia="Times New Roman" w:hAnsi="Times New Roman" w:cs="Times New Roman"/>
          <w:sz w:val="28"/>
          <w:szCs w:val="28"/>
        </w:rPr>
        <w:t xml:space="preserve"> нагрузки и выплачивать ежемесячно одновременно с заработной платой в пределах фонда оплаты труда Учреждения на основании локального акта Учреждения.</w:t>
      </w:r>
      <w:bookmarkEnd w:id="9"/>
    </w:p>
    <w:p w:rsidR="004155E3"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2.3.6. Над</w:t>
      </w:r>
      <w:r>
        <w:rPr>
          <w:rFonts w:ascii="Times New Roman" w:eastAsia="Times New Roman" w:hAnsi="Times New Roman" w:cs="Times New Roman"/>
          <w:sz w:val="28"/>
          <w:szCs w:val="28"/>
        </w:rPr>
        <w:t xml:space="preserve">бавка водителям за классность. </w:t>
      </w:r>
    </w:p>
    <w:p w:rsidR="004155E3" w:rsidRDefault="004155E3" w:rsidP="004155E3">
      <w:pPr>
        <w:spacing w:after="0" w:line="240" w:lineRule="auto"/>
        <w:ind w:firstLine="709"/>
        <w:jc w:val="both"/>
        <w:rPr>
          <w:rFonts w:ascii="Times New Roman" w:hAnsi="Times New Roman" w:cs="Times New Roman"/>
          <w:sz w:val="28"/>
          <w:szCs w:val="28"/>
        </w:rPr>
      </w:pPr>
      <w:r w:rsidRPr="001C244A">
        <w:rPr>
          <w:rFonts w:ascii="Times New Roman" w:hAnsi="Times New Roman" w:cs="Times New Roman"/>
          <w:sz w:val="28"/>
          <w:szCs w:val="28"/>
        </w:rPr>
        <w:t>Надбавка за классность устанавливается для водителей 1 и 2 класса.</w:t>
      </w:r>
    </w:p>
    <w:p w:rsidR="004155E3" w:rsidRDefault="004155E3" w:rsidP="004155E3">
      <w:pPr>
        <w:spacing w:after="0" w:line="240" w:lineRule="auto"/>
        <w:ind w:firstLine="709"/>
        <w:jc w:val="both"/>
        <w:rPr>
          <w:rFonts w:ascii="Times New Roman" w:hAnsi="Times New Roman" w:cs="Times New Roman"/>
          <w:sz w:val="28"/>
          <w:szCs w:val="28"/>
        </w:rPr>
      </w:pPr>
      <w:r w:rsidRPr="001C244A">
        <w:rPr>
          <w:rFonts w:ascii="Times New Roman" w:hAnsi="Times New Roman" w:cs="Times New Roman"/>
          <w:sz w:val="28"/>
          <w:szCs w:val="28"/>
        </w:rPr>
        <w:t>Надбавка за классность начисляется ежемесячно исходя из оклада, ставки заработной платы без учета других доплат и надбавок и выплачивается в составе заработной платы.</w:t>
      </w:r>
    </w:p>
    <w:p w:rsidR="004155E3" w:rsidRPr="001C244A" w:rsidRDefault="004155E3" w:rsidP="004155E3">
      <w:pPr>
        <w:spacing w:after="0" w:line="240" w:lineRule="auto"/>
        <w:ind w:firstLine="709"/>
        <w:jc w:val="both"/>
        <w:rPr>
          <w:rFonts w:ascii="Times New Roman" w:hAnsi="Times New Roman" w:cs="Times New Roman"/>
          <w:sz w:val="28"/>
          <w:szCs w:val="28"/>
        </w:rPr>
      </w:pPr>
      <w:r w:rsidRPr="001C244A">
        <w:rPr>
          <w:rFonts w:ascii="Times New Roman" w:hAnsi="Times New Roman" w:cs="Times New Roman"/>
          <w:sz w:val="28"/>
          <w:szCs w:val="28"/>
        </w:rPr>
        <w:t>Выплата надбавки за классность устанавливается в следующих размерах:</w:t>
      </w:r>
    </w:p>
    <w:p w:rsidR="004155E3" w:rsidRDefault="004155E3" w:rsidP="004155E3">
      <w:pPr>
        <w:pStyle w:val="formattext"/>
        <w:shd w:val="clear" w:color="auto" w:fill="FFFFFF"/>
        <w:spacing w:before="0" w:beforeAutospacing="0" w:after="0" w:afterAutospacing="0"/>
        <w:ind w:firstLine="709"/>
        <w:textAlignment w:val="baseline"/>
        <w:rPr>
          <w:sz w:val="28"/>
          <w:szCs w:val="28"/>
        </w:rPr>
      </w:pPr>
      <w:r w:rsidRPr="001C244A">
        <w:rPr>
          <w:sz w:val="28"/>
          <w:szCs w:val="28"/>
        </w:rPr>
        <w:t xml:space="preserve">2 класс </w:t>
      </w:r>
      <w:r w:rsidR="009924A3">
        <w:rPr>
          <w:sz w:val="28"/>
          <w:szCs w:val="28"/>
        </w:rPr>
        <w:t>–</w:t>
      </w:r>
      <w:r w:rsidRPr="001C244A">
        <w:rPr>
          <w:sz w:val="28"/>
          <w:szCs w:val="28"/>
        </w:rPr>
        <w:t xml:space="preserve"> </w:t>
      </w:r>
      <w:r w:rsidR="009924A3">
        <w:rPr>
          <w:sz w:val="28"/>
          <w:szCs w:val="28"/>
        </w:rPr>
        <w:t>7,5</w:t>
      </w:r>
      <w:r w:rsidRPr="001C244A">
        <w:rPr>
          <w:sz w:val="28"/>
          <w:szCs w:val="28"/>
        </w:rPr>
        <w:t xml:space="preserve"> процентов;</w:t>
      </w:r>
    </w:p>
    <w:p w:rsidR="004155E3" w:rsidRDefault="004155E3" w:rsidP="004155E3">
      <w:pPr>
        <w:pStyle w:val="formattext"/>
        <w:shd w:val="clear" w:color="auto" w:fill="FFFFFF"/>
        <w:spacing w:before="0" w:beforeAutospacing="0" w:after="0" w:afterAutospacing="0"/>
        <w:ind w:left="480" w:firstLine="229"/>
        <w:textAlignment w:val="baseline"/>
        <w:rPr>
          <w:sz w:val="28"/>
          <w:szCs w:val="28"/>
        </w:rPr>
      </w:pPr>
      <w:r w:rsidRPr="001C244A">
        <w:rPr>
          <w:sz w:val="28"/>
          <w:szCs w:val="28"/>
        </w:rPr>
        <w:t xml:space="preserve">1 класс - </w:t>
      </w:r>
      <w:r w:rsidR="009924A3">
        <w:rPr>
          <w:sz w:val="28"/>
          <w:szCs w:val="28"/>
        </w:rPr>
        <w:t>19</w:t>
      </w:r>
      <w:r w:rsidRPr="001C244A">
        <w:rPr>
          <w:sz w:val="28"/>
          <w:szCs w:val="28"/>
        </w:rPr>
        <w:t xml:space="preserve"> процентов.</w:t>
      </w:r>
    </w:p>
    <w:p w:rsidR="004155E3" w:rsidRDefault="004155E3" w:rsidP="004155E3">
      <w:pPr>
        <w:pStyle w:val="formattext"/>
        <w:shd w:val="clear" w:color="auto" w:fill="FFFFFF"/>
        <w:spacing w:before="0" w:beforeAutospacing="0" w:after="0" w:afterAutospacing="0"/>
        <w:ind w:firstLine="709"/>
        <w:jc w:val="both"/>
        <w:textAlignment w:val="baseline"/>
        <w:rPr>
          <w:sz w:val="28"/>
          <w:szCs w:val="28"/>
        </w:rPr>
      </w:pPr>
      <w:r w:rsidRPr="00E3261C">
        <w:rPr>
          <w:sz w:val="28"/>
          <w:szCs w:val="28"/>
        </w:rPr>
        <w:t xml:space="preserve">Надбавка за классность выплачивается с момента возникновения права </w:t>
      </w:r>
      <w:r>
        <w:rPr>
          <w:sz w:val="28"/>
          <w:szCs w:val="28"/>
        </w:rPr>
        <w:t>н</w:t>
      </w:r>
      <w:r w:rsidRPr="00E3261C">
        <w:rPr>
          <w:sz w:val="28"/>
          <w:szCs w:val="28"/>
        </w:rPr>
        <w:t>а ее назначение.</w:t>
      </w:r>
    </w:p>
    <w:p w:rsidR="004155E3"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2.3.7. Надбавка молодым специалистам</w:t>
      </w:r>
      <w:r w:rsidR="00E873FB">
        <w:rPr>
          <w:rFonts w:ascii="Times New Roman" w:eastAsia="Times New Roman" w:hAnsi="Times New Roman" w:cs="Times New Roman"/>
          <w:sz w:val="28"/>
          <w:szCs w:val="28"/>
        </w:rPr>
        <w:t xml:space="preserve">, </w:t>
      </w:r>
      <w:r w:rsidR="00E6394F">
        <w:rPr>
          <w:rFonts w:ascii="Times New Roman" w:eastAsia="Times New Roman" w:hAnsi="Times New Roman" w:cs="Times New Roman"/>
          <w:sz w:val="28"/>
          <w:szCs w:val="28"/>
        </w:rPr>
        <w:t xml:space="preserve">относящимся к категориям работников, определенным в статье 1 Закона Забайкальского от 8 июля </w:t>
      </w:r>
      <w:r w:rsidR="00B441B6">
        <w:rPr>
          <w:rFonts w:ascii="Times New Roman" w:eastAsia="Times New Roman" w:hAnsi="Times New Roman" w:cs="Times New Roman"/>
          <w:sz w:val="28"/>
          <w:szCs w:val="28"/>
        </w:rPr>
        <w:br/>
      </w:r>
      <w:r w:rsidR="00E6394F">
        <w:rPr>
          <w:rFonts w:ascii="Times New Roman" w:eastAsia="Times New Roman" w:hAnsi="Times New Roman" w:cs="Times New Roman"/>
          <w:sz w:val="28"/>
          <w:szCs w:val="28"/>
        </w:rPr>
        <w:t>2024 года № 2370-ЗЗК «О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«Об оплате труда работников государственных учреждений Забайкальского края»</w:t>
      </w:r>
      <w:r w:rsidRPr="00FA0465">
        <w:rPr>
          <w:rFonts w:ascii="Times New Roman" w:eastAsia="Times New Roman" w:hAnsi="Times New Roman" w:cs="Times New Roman"/>
          <w:sz w:val="28"/>
          <w:szCs w:val="28"/>
        </w:rPr>
        <w:t xml:space="preserve">. </w:t>
      </w:r>
    </w:p>
    <w:p w:rsidR="004155E3" w:rsidRPr="00A25621" w:rsidRDefault="004155E3" w:rsidP="004155E3">
      <w:pPr>
        <w:autoSpaceDE w:val="0"/>
        <w:autoSpaceDN w:val="0"/>
        <w:adjustRightInd w:val="0"/>
        <w:spacing w:after="0" w:line="240" w:lineRule="auto"/>
        <w:ind w:right="-2" w:firstLine="709"/>
        <w:jc w:val="both"/>
        <w:rPr>
          <w:rFonts w:ascii="Times New Roman" w:eastAsia="Times New Roman" w:hAnsi="Times New Roman" w:cs="Times New Roman"/>
          <w:sz w:val="28"/>
          <w:szCs w:val="28"/>
        </w:rPr>
      </w:pPr>
      <w:proofErr w:type="gramStart"/>
      <w:r w:rsidRPr="00A25621">
        <w:rPr>
          <w:rFonts w:ascii="Times New Roman" w:eastAsia="Times New Roman" w:hAnsi="Times New Roman" w:cs="Times New Roman"/>
          <w:sz w:val="28"/>
          <w:szCs w:val="28"/>
        </w:rPr>
        <w:t>Молодым специалистам</w:t>
      </w:r>
      <w:r w:rsidR="00E746E1">
        <w:rPr>
          <w:rFonts w:ascii="Times New Roman" w:eastAsia="Times New Roman" w:hAnsi="Times New Roman" w:cs="Times New Roman"/>
          <w:sz w:val="28"/>
          <w:szCs w:val="28"/>
        </w:rPr>
        <w:t>, относящимся к категориям работников, определенным в статье 1 Закона Забайкальского от 8 июля 2024 года № 2370-ЗЗК «О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«Об оплате труда работников государственных учреждений Забайкальского края»</w:t>
      </w:r>
      <w:r w:rsidRPr="00A25621">
        <w:rPr>
          <w:rFonts w:ascii="Times New Roman" w:eastAsia="Times New Roman" w:hAnsi="Times New Roman" w:cs="Times New Roman"/>
          <w:sz w:val="28"/>
          <w:szCs w:val="28"/>
        </w:rPr>
        <w:t xml:space="preserve"> в возрасте до 35 лет включительно, завершившим обучение по основным профессиональным образовательным программам и (или) по</w:t>
      </w:r>
      <w:proofErr w:type="gramEnd"/>
      <w:r w:rsidRPr="00A25621">
        <w:rPr>
          <w:rFonts w:ascii="Times New Roman" w:eastAsia="Times New Roman" w:hAnsi="Times New Roman" w:cs="Times New Roman"/>
          <w:sz w:val="28"/>
          <w:szCs w:val="28"/>
        </w:rPr>
        <w:t xml:space="preserve"> </w:t>
      </w:r>
      <w:proofErr w:type="gramStart"/>
      <w:r w:rsidRPr="00A25621">
        <w:rPr>
          <w:rFonts w:ascii="Times New Roman" w:eastAsia="Times New Roman" w:hAnsi="Times New Roman" w:cs="Times New Roman"/>
          <w:sz w:val="28"/>
          <w:szCs w:val="28"/>
        </w:rPr>
        <w:t xml:space="preserve">программам профессионального обучения, впервые заключившим в течение пяти лет после завершения обучения с Учреждением трудовой договор в соответствии с полученной квалификацией, в том числе имеющим трудовой стаж, полученный в период обучения по основным профессиональным образовательным программам и (или) по программам </w:t>
      </w:r>
      <w:r w:rsidRPr="00A25621">
        <w:rPr>
          <w:rFonts w:ascii="Times New Roman" w:eastAsia="Times New Roman" w:hAnsi="Times New Roman" w:cs="Times New Roman"/>
          <w:sz w:val="28"/>
          <w:szCs w:val="28"/>
        </w:rPr>
        <w:lastRenderedPageBreak/>
        <w:t>профессионального обучения, ‒ ежемесячную надбавку к окладу (должностному окладу), ставке заработной платы</w:t>
      </w:r>
      <w:r w:rsidR="000E0E00">
        <w:rPr>
          <w:rFonts w:ascii="Times New Roman" w:eastAsia="Times New Roman" w:hAnsi="Times New Roman" w:cs="Times New Roman"/>
          <w:sz w:val="28"/>
          <w:szCs w:val="28"/>
        </w:rPr>
        <w:t>,</w:t>
      </w:r>
      <w:r w:rsidR="000E0E00" w:rsidRPr="000E0E00">
        <w:rPr>
          <w:rFonts w:ascii="Times New Roman" w:hAnsi="Times New Roman" w:cs="Times New Roman"/>
          <w:sz w:val="28"/>
          <w:szCs w:val="28"/>
        </w:rPr>
        <w:t xml:space="preserve"> </w:t>
      </w:r>
      <w:r w:rsidR="000E0E00" w:rsidRPr="00A25621">
        <w:rPr>
          <w:rFonts w:ascii="Times New Roman" w:hAnsi="Times New Roman" w:cs="Times New Roman"/>
          <w:sz w:val="28"/>
          <w:szCs w:val="28"/>
        </w:rPr>
        <w:t>исчисленной с учетом факт</w:t>
      </w:r>
      <w:r w:rsidR="000E0E00">
        <w:rPr>
          <w:rFonts w:ascii="Times New Roman" w:hAnsi="Times New Roman" w:cs="Times New Roman"/>
          <w:sz w:val="28"/>
          <w:szCs w:val="28"/>
        </w:rPr>
        <w:t xml:space="preserve">ической педагогической нагрузки </w:t>
      </w:r>
      <w:r w:rsidRPr="00A25621">
        <w:rPr>
          <w:rFonts w:ascii="Times New Roman" w:eastAsia="Times New Roman" w:hAnsi="Times New Roman" w:cs="Times New Roman"/>
          <w:sz w:val="28"/>
          <w:szCs w:val="28"/>
        </w:rPr>
        <w:t>в первые три</w:t>
      </w:r>
      <w:proofErr w:type="gramEnd"/>
      <w:r w:rsidRPr="00A25621">
        <w:rPr>
          <w:rFonts w:ascii="Times New Roman" w:eastAsia="Times New Roman" w:hAnsi="Times New Roman" w:cs="Times New Roman"/>
          <w:sz w:val="28"/>
          <w:szCs w:val="28"/>
        </w:rPr>
        <w:t xml:space="preserve"> года работы в размере </w:t>
      </w:r>
      <w:r w:rsidR="008B4B68">
        <w:rPr>
          <w:rFonts w:ascii="Times New Roman" w:eastAsia="Times New Roman" w:hAnsi="Times New Roman" w:cs="Times New Roman"/>
          <w:sz w:val="28"/>
          <w:szCs w:val="28"/>
        </w:rPr>
        <w:t>8</w:t>
      </w:r>
      <w:r w:rsidRPr="00A25621">
        <w:rPr>
          <w:rFonts w:ascii="Times New Roman" w:eastAsia="Times New Roman" w:hAnsi="Times New Roman" w:cs="Times New Roman"/>
          <w:sz w:val="28"/>
          <w:szCs w:val="28"/>
        </w:rPr>
        <w:t xml:space="preserve">0 процентов, в течение четвертого года работы в размере </w:t>
      </w:r>
      <w:r w:rsidR="008B4B68">
        <w:rPr>
          <w:rFonts w:ascii="Times New Roman" w:eastAsia="Times New Roman" w:hAnsi="Times New Roman" w:cs="Times New Roman"/>
          <w:sz w:val="28"/>
          <w:szCs w:val="28"/>
        </w:rPr>
        <w:t>6</w:t>
      </w:r>
      <w:r>
        <w:rPr>
          <w:rFonts w:ascii="Times New Roman" w:eastAsia="Times New Roman" w:hAnsi="Times New Roman" w:cs="Times New Roman"/>
          <w:sz w:val="28"/>
          <w:szCs w:val="28"/>
        </w:rPr>
        <w:t>0</w:t>
      </w:r>
      <w:r w:rsidRPr="00A25621">
        <w:rPr>
          <w:rFonts w:ascii="Times New Roman" w:eastAsia="Times New Roman" w:hAnsi="Times New Roman" w:cs="Times New Roman"/>
          <w:sz w:val="28"/>
          <w:szCs w:val="28"/>
        </w:rPr>
        <w:t xml:space="preserve"> процентов, в течение пятого года работы в размере </w:t>
      </w:r>
      <w:r w:rsidR="008B4B68">
        <w:rPr>
          <w:rFonts w:ascii="Times New Roman" w:eastAsia="Times New Roman" w:hAnsi="Times New Roman" w:cs="Times New Roman"/>
          <w:sz w:val="28"/>
          <w:szCs w:val="28"/>
        </w:rPr>
        <w:t>3</w:t>
      </w:r>
      <w:r w:rsidRPr="00A25621">
        <w:rPr>
          <w:rFonts w:ascii="Times New Roman" w:eastAsia="Times New Roman" w:hAnsi="Times New Roman" w:cs="Times New Roman"/>
          <w:sz w:val="28"/>
          <w:szCs w:val="28"/>
        </w:rPr>
        <w:t xml:space="preserve">0 процентов. </w:t>
      </w:r>
    </w:p>
    <w:p w:rsidR="004155E3" w:rsidRPr="00A25621" w:rsidRDefault="004155E3" w:rsidP="004155E3">
      <w:pPr>
        <w:autoSpaceDE w:val="0"/>
        <w:autoSpaceDN w:val="0"/>
        <w:adjustRightInd w:val="0"/>
        <w:spacing w:after="0" w:line="240" w:lineRule="auto"/>
        <w:ind w:right="-2" w:firstLine="709"/>
        <w:jc w:val="both"/>
        <w:rPr>
          <w:rFonts w:ascii="Times New Roman" w:eastAsia="Times New Roman" w:hAnsi="Times New Roman" w:cs="Times New Roman"/>
          <w:sz w:val="28"/>
          <w:szCs w:val="28"/>
        </w:rPr>
      </w:pPr>
      <w:r w:rsidRPr="00A25621">
        <w:rPr>
          <w:rFonts w:ascii="Times New Roman" w:eastAsia="Times New Roman" w:hAnsi="Times New Roman" w:cs="Times New Roman"/>
          <w:sz w:val="28"/>
          <w:szCs w:val="28"/>
        </w:rPr>
        <w:t xml:space="preserve">Надбавка молодому специалисту устанавливается на срок пять лет </w:t>
      </w:r>
      <w:proofErr w:type="gramStart"/>
      <w:r w:rsidRPr="00A25621">
        <w:rPr>
          <w:rFonts w:ascii="Times New Roman" w:eastAsia="Times New Roman" w:hAnsi="Times New Roman" w:cs="Times New Roman"/>
          <w:sz w:val="28"/>
          <w:szCs w:val="28"/>
        </w:rPr>
        <w:t>с даты заключения</w:t>
      </w:r>
      <w:proofErr w:type="gramEnd"/>
      <w:r w:rsidRPr="00A25621">
        <w:rPr>
          <w:rFonts w:ascii="Times New Roman" w:eastAsia="Times New Roman" w:hAnsi="Times New Roman" w:cs="Times New Roman"/>
          <w:sz w:val="28"/>
          <w:szCs w:val="28"/>
        </w:rPr>
        <w:t xml:space="preserve"> с Учреждением трудового договора, но не более чем до достижения им возраста 35 лет включительно.</w:t>
      </w:r>
    </w:p>
    <w:p w:rsidR="004155E3" w:rsidRDefault="004155E3" w:rsidP="004155E3">
      <w:pPr>
        <w:widowControl w:val="0"/>
        <w:autoSpaceDE w:val="0"/>
        <w:autoSpaceDN w:val="0"/>
        <w:adjustRightInd w:val="0"/>
        <w:spacing w:after="0" w:line="240" w:lineRule="auto"/>
        <w:ind w:right="-2" w:firstLine="709"/>
        <w:jc w:val="both"/>
        <w:rPr>
          <w:rFonts w:ascii="Times New Roman" w:eastAsia="Times New Roman" w:hAnsi="Times New Roman" w:cs="Times New Roman"/>
          <w:sz w:val="28"/>
          <w:szCs w:val="28"/>
        </w:rPr>
      </w:pPr>
      <w:r w:rsidRPr="00A25621">
        <w:rPr>
          <w:rFonts w:ascii="Times New Roman" w:eastAsia="Times New Roman" w:hAnsi="Times New Roman" w:cs="Times New Roman"/>
          <w:sz w:val="28"/>
          <w:szCs w:val="28"/>
        </w:rPr>
        <w:t>Если на дату назначения надбавки молодому специалисту ему была ранее установлена надбавка в соответствии с иными нормативными правовыми актами Забайкальского края, то ранее установленная надбавка молодому специалисту сохраняется на прежних условиях назначения и выплаты.</w:t>
      </w:r>
    </w:p>
    <w:p w:rsidR="005C70BB" w:rsidRDefault="00B441B6" w:rsidP="005C70BB">
      <w:pPr>
        <w:widowControl w:val="0"/>
        <w:autoSpaceDE w:val="0"/>
        <w:autoSpaceDN w:val="0"/>
        <w:adjustRightInd w:val="0"/>
        <w:spacing w:after="0" w:line="240" w:lineRule="auto"/>
        <w:ind w:right="-2" w:firstLine="709"/>
        <w:jc w:val="both"/>
        <w:rPr>
          <w:rFonts w:ascii="Times New Roman" w:eastAsia="Times New Roman" w:hAnsi="Times New Roman" w:cs="Times New Roman"/>
          <w:sz w:val="28"/>
          <w:szCs w:val="28"/>
        </w:rPr>
      </w:pPr>
      <w:r w:rsidRPr="001E7376">
        <w:rPr>
          <w:rFonts w:ascii="Times New Roman" w:eastAsia="Times New Roman" w:hAnsi="Times New Roman" w:cs="Times New Roman"/>
          <w:sz w:val="28"/>
          <w:szCs w:val="28"/>
        </w:rPr>
        <w:t>2.3.</w:t>
      </w:r>
      <w:r>
        <w:rPr>
          <w:rFonts w:ascii="Times New Roman" w:eastAsia="Times New Roman" w:hAnsi="Times New Roman" w:cs="Times New Roman"/>
          <w:sz w:val="28"/>
          <w:szCs w:val="28"/>
        </w:rPr>
        <w:t>8</w:t>
      </w:r>
      <w:r w:rsidR="001E7376">
        <w:rPr>
          <w:rFonts w:ascii="Times New Roman" w:eastAsia="Times New Roman" w:hAnsi="Times New Roman" w:cs="Times New Roman"/>
          <w:sz w:val="28"/>
          <w:szCs w:val="28"/>
        </w:rPr>
        <w:t>.</w:t>
      </w:r>
      <w:r w:rsidR="00B904DC" w:rsidRPr="00FA0465">
        <w:rPr>
          <w:rFonts w:ascii="Times New Roman" w:eastAsia="Times New Roman" w:hAnsi="Times New Roman" w:cs="Times New Roman"/>
          <w:sz w:val="28"/>
          <w:szCs w:val="28"/>
        </w:rPr>
        <w:t xml:space="preserve"> </w:t>
      </w:r>
      <w:proofErr w:type="gramStart"/>
      <w:r w:rsidR="005C70BB">
        <w:rPr>
          <w:rFonts w:ascii="Times New Roman" w:eastAsia="Times New Roman" w:hAnsi="Times New Roman" w:cs="Times New Roman"/>
          <w:sz w:val="28"/>
          <w:szCs w:val="28"/>
        </w:rPr>
        <w:t xml:space="preserve">Молодым специалистам, являющимся лицами в возрасте до 35 лет включительно, впервые заключившим </w:t>
      </w:r>
      <w:r w:rsidR="005C70BB" w:rsidRPr="00E873FB">
        <w:rPr>
          <w:rFonts w:ascii="Times New Roman" w:eastAsia="Times New Roman" w:hAnsi="Times New Roman" w:cs="Times New Roman"/>
          <w:sz w:val="28"/>
          <w:szCs w:val="28"/>
        </w:rPr>
        <w:t xml:space="preserve">трудовой договор с </w:t>
      </w:r>
      <w:r w:rsidR="002C4AD3" w:rsidRPr="00A76C1A">
        <w:rPr>
          <w:rFonts w:ascii="Times New Roman" w:eastAsia="Times New Roman" w:hAnsi="Times New Roman" w:cs="Times New Roman"/>
          <w:sz w:val="28"/>
          <w:szCs w:val="28"/>
        </w:rPr>
        <w:t>образовательным учреждением</w:t>
      </w:r>
      <w:r w:rsidR="005C70BB" w:rsidRPr="00A76C1A">
        <w:rPr>
          <w:rFonts w:ascii="Times New Roman" w:eastAsia="Times New Roman" w:hAnsi="Times New Roman" w:cs="Times New Roman"/>
          <w:sz w:val="28"/>
          <w:szCs w:val="28"/>
        </w:rPr>
        <w:t xml:space="preserve"> </w:t>
      </w:r>
      <w:r w:rsidR="005C70BB" w:rsidRPr="00E873FB">
        <w:rPr>
          <w:rFonts w:ascii="Times New Roman" w:eastAsia="Times New Roman" w:hAnsi="Times New Roman" w:cs="Times New Roman"/>
          <w:sz w:val="28"/>
          <w:szCs w:val="28"/>
        </w:rPr>
        <w:t xml:space="preserve">в течение </w:t>
      </w:r>
      <w:r w:rsidR="005C70BB">
        <w:rPr>
          <w:rFonts w:ascii="Times New Roman" w:eastAsia="Times New Roman" w:hAnsi="Times New Roman" w:cs="Times New Roman"/>
          <w:sz w:val="28"/>
          <w:szCs w:val="28"/>
        </w:rPr>
        <w:t>пяти</w:t>
      </w:r>
      <w:r w:rsidR="005C70BB" w:rsidRPr="00E873FB">
        <w:rPr>
          <w:rFonts w:ascii="Times New Roman" w:eastAsia="Times New Roman" w:hAnsi="Times New Roman" w:cs="Times New Roman"/>
          <w:sz w:val="28"/>
          <w:szCs w:val="28"/>
        </w:rPr>
        <w:t xml:space="preserve"> после</w:t>
      </w:r>
      <w:r w:rsidR="005C70BB">
        <w:rPr>
          <w:rFonts w:ascii="Times New Roman" w:eastAsia="Times New Roman" w:hAnsi="Times New Roman" w:cs="Times New Roman"/>
          <w:sz w:val="28"/>
          <w:szCs w:val="28"/>
        </w:rPr>
        <w:t xml:space="preserve"> завершения обучения по основным профессиональным образовательным программам и (или) программам профессионального обучения, в том числе имеющим трудовой стаж, полученный в период обучения по основным профессиональным образовательным программам и (или) </w:t>
      </w:r>
      <w:r w:rsidR="005C70BB" w:rsidRPr="00E873FB">
        <w:rPr>
          <w:rFonts w:ascii="Times New Roman" w:eastAsia="Times New Roman" w:hAnsi="Times New Roman" w:cs="Times New Roman"/>
          <w:sz w:val="28"/>
          <w:szCs w:val="28"/>
        </w:rPr>
        <w:t xml:space="preserve"> </w:t>
      </w:r>
      <w:r w:rsidR="005C70BB">
        <w:rPr>
          <w:rFonts w:ascii="Times New Roman" w:eastAsia="Times New Roman" w:hAnsi="Times New Roman" w:cs="Times New Roman"/>
          <w:sz w:val="28"/>
          <w:szCs w:val="28"/>
        </w:rPr>
        <w:t>программам профессионального обучения</w:t>
      </w:r>
      <w:r w:rsidR="005C70BB" w:rsidRPr="00E873FB">
        <w:rPr>
          <w:rFonts w:ascii="Times New Roman" w:eastAsia="Times New Roman" w:hAnsi="Times New Roman" w:cs="Times New Roman"/>
          <w:sz w:val="28"/>
          <w:szCs w:val="28"/>
        </w:rPr>
        <w:t>, устанавливается надбавка в размере 20 процентов оклада</w:t>
      </w:r>
      <w:proofErr w:type="gramEnd"/>
      <w:r w:rsidR="005C70BB" w:rsidRPr="00E873FB">
        <w:rPr>
          <w:rFonts w:ascii="Times New Roman" w:eastAsia="Times New Roman" w:hAnsi="Times New Roman" w:cs="Times New Roman"/>
          <w:sz w:val="28"/>
          <w:szCs w:val="28"/>
        </w:rPr>
        <w:t xml:space="preserve"> (должностного оклада).</w:t>
      </w:r>
    </w:p>
    <w:p w:rsidR="005C70BB" w:rsidRDefault="005C70BB" w:rsidP="005C70BB">
      <w:pPr>
        <w:widowControl w:val="0"/>
        <w:autoSpaceDE w:val="0"/>
        <w:autoSpaceDN w:val="0"/>
        <w:adjustRightInd w:val="0"/>
        <w:spacing w:after="0" w:line="240" w:lineRule="auto"/>
        <w:ind w:right="-2" w:firstLine="709"/>
        <w:jc w:val="both"/>
        <w:rPr>
          <w:rFonts w:ascii="Times New Roman" w:eastAsia="Times New Roman" w:hAnsi="Times New Roman" w:cs="Times New Roman"/>
          <w:sz w:val="28"/>
          <w:szCs w:val="28"/>
        </w:rPr>
      </w:pPr>
      <w:r w:rsidRPr="00E873FB">
        <w:rPr>
          <w:rFonts w:ascii="Times New Roman" w:eastAsia="Times New Roman" w:hAnsi="Times New Roman" w:cs="Times New Roman"/>
          <w:sz w:val="28"/>
          <w:szCs w:val="28"/>
        </w:rPr>
        <w:t xml:space="preserve">Надбавка устанавливается молодым специалистам на срок до трех лет с момента заключения с </w:t>
      </w:r>
      <w:r w:rsidR="002C4AD3" w:rsidRPr="00A76C1A">
        <w:rPr>
          <w:rFonts w:ascii="Times New Roman" w:eastAsia="Times New Roman" w:hAnsi="Times New Roman" w:cs="Times New Roman"/>
          <w:sz w:val="28"/>
          <w:szCs w:val="28"/>
        </w:rPr>
        <w:t>образовательным учреждением</w:t>
      </w:r>
      <w:r w:rsidRPr="00E873FB">
        <w:rPr>
          <w:rFonts w:ascii="Times New Roman" w:eastAsia="Times New Roman" w:hAnsi="Times New Roman" w:cs="Times New Roman"/>
          <w:sz w:val="28"/>
          <w:szCs w:val="28"/>
        </w:rPr>
        <w:t xml:space="preserve"> трудового договора, указанного в </w:t>
      </w:r>
      <w:r>
        <w:rPr>
          <w:rFonts w:ascii="Times New Roman" w:eastAsia="Times New Roman" w:hAnsi="Times New Roman" w:cs="Times New Roman"/>
          <w:sz w:val="28"/>
          <w:szCs w:val="28"/>
        </w:rPr>
        <w:t>абзаце первом настоящего пункта</w:t>
      </w:r>
      <w:r w:rsidRPr="00E873FB">
        <w:rPr>
          <w:rFonts w:ascii="Times New Roman" w:eastAsia="Times New Roman" w:hAnsi="Times New Roman" w:cs="Times New Roman"/>
          <w:sz w:val="28"/>
          <w:szCs w:val="28"/>
        </w:rPr>
        <w:t>.</w:t>
      </w:r>
    </w:p>
    <w:p w:rsidR="005C70BB" w:rsidRPr="00E873FB" w:rsidRDefault="005C70BB" w:rsidP="005C70BB">
      <w:pPr>
        <w:widowControl w:val="0"/>
        <w:autoSpaceDE w:val="0"/>
        <w:autoSpaceDN w:val="0"/>
        <w:adjustRightInd w:val="0"/>
        <w:spacing w:after="0" w:line="240" w:lineRule="auto"/>
        <w:ind w:right="-2" w:firstLine="709"/>
        <w:jc w:val="both"/>
        <w:rPr>
          <w:rFonts w:ascii="Times New Roman" w:eastAsia="Times New Roman" w:hAnsi="Times New Roman" w:cs="Times New Roman"/>
          <w:sz w:val="28"/>
          <w:szCs w:val="28"/>
        </w:rPr>
      </w:pPr>
      <w:r w:rsidRPr="00E873FB">
        <w:rPr>
          <w:rFonts w:ascii="Times New Roman" w:eastAsia="Times New Roman" w:hAnsi="Times New Roman" w:cs="Times New Roman"/>
          <w:sz w:val="28"/>
          <w:szCs w:val="28"/>
        </w:rPr>
        <w:t xml:space="preserve">При трудоустройстве (в том числе в порядке перевода) молодого специалиста в течение трех лет после заключения с </w:t>
      </w:r>
      <w:r w:rsidR="002C4AD3" w:rsidRPr="00A76C1A">
        <w:rPr>
          <w:rFonts w:ascii="Times New Roman" w:eastAsia="Times New Roman" w:hAnsi="Times New Roman" w:cs="Times New Roman"/>
          <w:sz w:val="28"/>
          <w:szCs w:val="28"/>
        </w:rPr>
        <w:t xml:space="preserve">образовательным учреждением </w:t>
      </w:r>
      <w:r w:rsidRPr="00E873FB">
        <w:rPr>
          <w:rFonts w:ascii="Times New Roman" w:eastAsia="Times New Roman" w:hAnsi="Times New Roman" w:cs="Times New Roman"/>
          <w:sz w:val="28"/>
          <w:szCs w:val="28"/>
        </w:rPr>
        <w:t xml:space="preserve">трудового договора, указанного в </w:t>
      </w:r>
      <w:r>
        <w:rPr>
          <w:rFonts w:ascii="Times New Roman" w:eastAsia="Times New Roman" w:hAnsi="Times New Roman" w:cs="Times New Roman"/>
          <w:sz w:val="28"/>
          <w:szCs w:val="28"/>
        </w:rPr>
        <w:t>абзаце первом настоящего пункта</w:t>
      </w:r>
      <w:r w:rsidRPr="00E873FB">
        <w:rPr>
          <w:rFonts w:ascii="Times New Roman" w:eastAsia="Times New Roman" w:hAnsi="Times New Roman" w:cs="Times New Roman"/>
          <w:sz w:val="28"/>
          <w:szCs w:val="28"/>
        </w:rPr>
        <w:t>, в другое краевое учреждение ранее установленная надбавка сохраняется.</w:t>
      </w:r>
    </w:p>
    <w:p w:rsidR="004155E3" w:rsidRPr="00A25621" w:rsidRDefault="001E7376" w:rsidP="004155E3">
      <w:pPr>
        <w:widowControl w:val="0"/>
        <w:autoSpaceDE w:val="0"/>
        <w:autoSpaceDN w:val="0"/>
        <w:adjustRightInd w:val="0"/>
        <w:spacing w:after="0" w:line="240" w:lineRule="auto"/>
        <w:ind w:right="-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2.3.9</w:t>
      </w:r>
      <w:r w:rsidR="004155E3" w:rsidRPr="00A25621">
        <w:rPr>
          <w:rFonts w:ascii="Times New Roman" w:eastAsia="Times New Roman" w:hAnsi="Times New Roman" w:cs="Times New Roman"/>
          <w:sz w:val="28"/>
          <w:szCs w:val="28"/>
        </w:rPr>
        <w:t>. Надбавка за почетное звание, ученую степень, ученое звание, ведомственный знак отличия.</w:t>
      </w:r>
    </w:p>
    <w:p w:rsidR="004155E3" w:rsidRPr="00A25621" w:rsidRDefault="004155E3" w:rsidP="004155E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5621">
        <w:rPr>
          <w:rFonts w:ascii="Times New Roman" w:eastAsia="Times New Roman" w:hAnsi="Times New Roman" w:cs="Times New Roman"/>
          <w:sz w:val="28"/>
          <w:szCs w:val="28"/>
        </w:rPr>
        <w:t xml:space="preserve"> 1. Надбавка за почетное звание, ведомственный знак отличия, ученую степень, ученое звание устанавливается:</w:t>
      </w:r>
    </w:p>
    <w:p w:rsidR="004155E3" w:rsidRPr="00A25621" w:rsidRDefault="004155E3" w:rsidP="004155E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5621">
        <w:rPr>
          <w:rFonts w:ascii="Times New Roman" w:eastAsia="Times New Roman" w:hAnsi="Times New Roman" w:cs="Times New Roman"/>
          <w:sz w:val="28"/>
          <w:szCs w:val="28"/>
        </w:rPr>
        <w:t xml:space="preserve">1) в размере </w:t>
      </w:r>
      <w:r w:rsidR="00D340EF">
        <w:rPr>
          <w:rFonts w:ascii="Times New Roman" w:eastAsia="Times New Roman" w:hAnsi="Times New Roman" w:cs="Times New Roman"/>
          <w:sz w:val="28"/>
          <w:szCs w:val="28"/>
        </w:rPr>
        <w:t>20</w:t>
      </w:r>
      <w:r w:rsidR="00235B0F" w:rsidRPr="00D340EF">
        <w:rPr>
          <w:rFonts w:ascii="Times New Roman" w:eastAsia="Times New Roman" w:hAnsi="Times New Roman" w:cs="Times New Roman"/>
          <w:sz w:val="28"/>
          <w:szCs w:val="28"/>
        </w:rPr>
        <w:t>,</w:t>
      </w:r>
      <w:r w:rsidR="00235B0F">
        <w:rPr>
          <w:rFonts w:ascii="Times New Roman" w:eastAsia="Times New Roman" w:hAnsi="Times New Roman" w:cs="Times New Roman"/>
          <w:sz w:val="28"/>
          <w:szCs w:val="28"/>
        </w:rPr>
        <w:t>0</w:t>
      </w:r>
      <w:r w:rsidRPr="00A25621">
        <w:rPr>
          <w:rFonts w:ascii="Times New Roman" w:eastAsia="Times New Roman" w:hAnsi="Times New Roman" w:cs="Times New Roman"/>
          <w:sz w:val="28"/>
          <w:szCs w:val="28"/>
        </w:rPr>
        <w:t xml:space="preserve"> процентов оклада (должностного оклада), ставки заработной платы</w:t>
      </w:r>
      <w:r w:rsidR="000E0E00">
        <w:rPr>
          <w:rFonts w:ascii="Times New Roman" w:eastAsia="Times New Roman" w:hAnsi="Times New Roman" w:cs="Times New Roman"/>
          <w:sz w:val="28"/>
          <w:szCs w:val="28"/>
        </w:rPr>
        <w:t>,</w:t>
      </w:r>
      <w:r w:rsidRPr="00A25621">
        <w:rPr>
          <w:rFonts w:ascii="Times New Roman" w:eastAsia="Times New Roman" w:hAnsi="Times New Roman" w:cs="Times New Roman"/>
          <w:sz w:val="28"/>
          <w:szCs w:val="28"/>
        </w:rPr>
        <w:t xml:space="preserve"> </w:t>
      </w:r>
      <w:r w:rsidR="000E0E00" w:rsidRPr="00A25621">
        <w:rPr>
          <w:rFonts w:ascii="Times New Roman" w:hAnsi="Times New Roman" w:cs="Times New Roman"/>
          <w:sz w:val="28"/>
          <w:szCs w:val="28"/>
        </w:rPr>
        <w:t>исчисленной с учетом факт</w:t>
      </w:r>
      <w:r w:rsidR="000E0E00">
        <w:rPr>
          <w:rFonts w:ascii="Times New Roman" w:hAnsi="Times New Roman" w:cs="Times New Roman"/>
          <w:sz w:val="28"/>
          <w:szCs w:val="28"/>
        </w:rPr>
        <w:t xml:space="preserve">ической педагогической нагрузки </w:t>
      </w:r>
      <w:r w:rsidRPr="00A25621">
        <w:rPr>
          <w:rFonts w:ascii="Times New Roman" w:eastAsia="Times New Roman" w:hAnsi="Times New Roman" w:cs="Times New Roman"/>
          <w:sz w:val="28"/>
          <w:szCs w:val="28"/>
        </w:rPr>
        <w:t>работникам Учреждений, имеющим почетные звания СССР, Российской Федерации и союзных республик, входивших в состав СССР, название которых начинается со слова «Народный» при условии соответствия почетного звания профилю учреждения либо деятельности (специализации) работника;</w:t>
      </w:r>
    </w:p>
    <w:p w:rsidR="004155E3" w:rsidRPr="00A25621" w:rsidRDefault="004155E3" w:rsidP="004155E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5621">
        <w:rPr>
          <w:rFonts w:ascii="Times New Roman" w:eastAsia="Times New Roman" w:hAnsi="Times New Roman" w:cs="Times New Roman"/>
          <w:sz w:val="28"/>
          <w:szCs w:val="28"/>
        </w:rPr>
        <w:t>2) в размере 1</w:t>
      </w:r>
      <w:r w:rsidR="007D4118">
        <w:rPr>
          <w:rFonts w:ascii="Times New Roman" w:eastAsia="Times New Roman" w:hAnsi="Times New Roman" w:cs="Times New Roman"/>
          <w:sz w:val="28"/>
          <w:szCs w:val="28"/>
        </w:rPr>
        <w:t>4</w:t>
      </w:r>
      <w:r w:rsidRPr="00A25621">
        <w:rPr>
          <w:rFonts w:ascii="Times New Roman" w:eastAsia="Times New Roman" w:hAnsi="Times New Roman" w:cs="Times New Roman"/>
          <w:sz w:val="28"/>
          <w:szCs w:val="28"/>
        </w:rPr>
        <w:t>,</w:t>
      </w:r>
      <w:r w:rsidR="007D4118">
        <w:rPr>
          <w:rFonts w:ascii="Times New Roman" w:eastAsia="Times New Roman" w:hAnsi="Times New Roman" w:cs="Times New Roman"/>
          <w:sz w:val="28"/>
          <w:szCs w:val="28"/>
        </w:rPr>
        <w:t>5</w:t>
      </w:r>
      <w:r w:rsidRPr="00A25621">
        <w:rPr>
          <w:rFonts w:ascii="Times New Roman" w:eastAsia="Times New Roman" w:hAnsi="Times New Roman" w:cs="Times New Roman"/>
          <w:sz w:val="28"/>
          <w:szCs w:val="28"/>
        </w:rPr>
        <w:t xml:space="preserve"> процентов оклада (должностного оклада), ставки заработной платы </w:t>
      </w:r>
      <w:r w:rsidR="000E0E00" w:rsidRPr="00A25621">
        <w:rPr>
          <w:rFonts w:ascii="Times New Roman" w:hAnsi="Times New Roman" w:cs="Times New Roman"/>
          <w:sz w:val="28"/>
          <w:szCs w:val="28"/>
        </w:rPr>
        <w:t>исчисленной с учетом факт</w:t>
      </w:r>
      <w:r w:rsidR="000E0E00">
        <w:rPr>
          <w:rFonts w:ascii="Times New Roman" w:hAnsi="Times New Roman" w:cs="Times New Roman"/>
          <w:sz w:val="28"/>
          <w:szCs w:val="28"/>
        </w:rPr>
        <w:t xml:space="preserve">ической педагогической нагрузки </w:t>
      </w:r>
      <w:r w:rsidRPr="00A25621">
        <w:rPr>
          <w:rFonts w:ascii="Times New Roman" w:eastAsia="Times New Roman" w:hAnsi="Times New Roman" w:cs="Times New Roman"/>
          <w:sz w:val="28"/>
          <w:szCs w:val="28"/>
        </w:rPr>
        <w:t xml:space="preserve">работникам Учреждений, имеющим ученую степень доктора наук </w:t>
      </w:r>
      <w:r w:rsidRPr="00A25621">
        <w:rPr>
          <w:rFonts w:ascii="Times New Roman" w:eastAsia="Times New Roman" w:hAnsi="Times New Roman" w:cs="Times New Roman"/>
          <w:sz w:val="28"/>
          <w:szCs w:val="28"/>
        </w:rPr>
        <w:lastRenderedPageBreak/>
        <w:t>по профилю учреждения или деятельности, кроме научно-педагогических работников краевых учреждений дополнительного профессионального образования;</w:t>
      </w:r>
    </w:p>
    <w:p w:rsidR="004155E3" w:rsidRPr="00A25621" w:rsidRDefault="004155E3" w:rsidP="004155E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5621">
        <w:rPr>
          <w:rFonts w:ascii="Times New Roman" w:eastAsia="Times New Roman" w:hAnsi="Times New Roman" w:cs="Times New Roman"/>
          <w:sz w:val="28"/>
          <w:szCs w:val="28"/>
        </w:rPr>
        <w:t xml:space="preserve">3) в размере </w:t>
      </w:r>
      <w:r w:rsidR="00D340EF">
        <w:rPr>
          <w:rFonts w:ascii="Times New Roman" w:eastAsia="Times New Roman" w:hAnsi="Times New Roman" w:cs="Times New Roman"/>
          <w:sz w:val="28"/>
          <w:szCs w:val="28"/>
        </w:rPr>
        <w:t>10</w:t>
      </w:r>
      <w:r w:rsidRPr="00A25621">
        <w:rPr>
          <w:rFonts w:ascii="Times New Roman" w:eastAsia="Times New Roman" w:hAnsi="Times New Roman" w:cs="Times New Roman"/>
          <w:sz w:val="28"/>
          <w:szCs w:val="28"/>
        </w:rPr>
        <w:t xml:space="preserve"> процентов оклада (должностного оклада), ставки заработной платы </w:t>
      </w:r>
      <w:r w:rsidR="000E0E00" w:rsidRPr="00A25621">
        <w:rPr>
          <w:rFonts w:ascii="Times New Roman" w:hAnsi="Times New Roman" w:cs="Times New Roman"/>
          <w:sz w:val="28"/>
          <w:szCs w:val="28"/>
        </w:rPr>
        <w:t>исчисленной с учетом факт</w:t>
      </w:r>
      <w:r w:rsidR="000E0E00">
        <w:rPr>
          <w:rFonts w:ascii="Times New Roman" w:hAnsi="Times New Roman" w:cs="Times New Roman"/>
          <w:sz w:val="28"/>
          <w:szCs w:val="28"/>
        </w:rPr>
        <w:t xml:space="preserve">ической педагогической нагрузки </w:t>
      </w:r>
      <w:r w:rsidRPr="00A25621">
        <w:rPr>
          <w:rFonts w:ascii="Times New Roman" w:eastAsia="Times New Roman" w:hAnsi="Times New Roman" w:cs="Times New Roman"/>
          <w:sz w:val="28"/>
          <w:szCs w:val="28"/>
        </w:rPr>
        <w:t>работникам Учреждений, имеющим почетные звания СССР, Российской Федерации и союзных республик, входивших в состав СССР, название которых начинается со слова</w:t>
      </w:r>
      <w:r>
        <w:rPr>
          <w:rFonts w:ascii="Times New Roman" w:eastAsia="Times New Roman" w:hAnsi="Times New Roman" w:cs="Times New Roman"/>
          <w:sz w:val="28"/>
          <w:szCs w:val="28"/>
        </w:rPr>
        <w:t xml:space="preserve"> </w:t>
      </w:r>
      <w:r w:rsidRPr="00A25621">
        <w:rPr>
          <w:rFonts w:ascii="Times New Roman" w:eastAsia="Times New Roman" w:hAnsi="Times New Roman" w:cs="Times New Roman"/>
          <w:sz w:val="28"/>
          <w:szCs w:val="28"/>
        </w:rPr>
        <w:t>«Заслуженный», при условии соответствия почетного звания профилю учреждения либо деятельности (специализации) работника;</w:t>
      </w:r>
    </w:p>
    <w:p w:rsidR="004155E3" w:rsidRPr="00A25621" w:rsidRDefault="004155E3" w:rsidP="004155E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5621">
        <w:rPr>
          <w:rFonts w:ascii="Times New Roman" w:eastAsia="Times New Roman" w:hAnsi="Times New Roman" w:cs="Times New Roman"/>
          <w:sz w:val="28"/>
          <w:szCs w:val="28"/>
        </w:rPr>
        <w:t xml:space="preserve">4) в размере </w:t>
      </w:r>
      <w:r w:rsidR="007D4118">
        <w:rPr>
          <w:rFonts w:ascii="Times New Roman" w:eastAsia="Times New Roman" w:hAnsi="Times New Roman" w:cs="Times New Roman"/>
          <w:sz w:val="28"/>
          <w:szCs w:val="28"/>
        </w:rPr>
        <w:t>7</w:t>
      </w:r>
      <w:r w:rsidRPr="00A25621">
        <w:rPr>
          <w:rFonts w:ascii="Times New Roman" w:eastAsia="Times New Roman" w:hAnsi="Times New Roman" w:cs="Times New Roman"/>
          <w:sz w:val="28"/>
          <w:szCs w:val="28"/>
        </w:rPr>
        <w:t xml:space="preserve">,5 процентов оклада (должностного оклада), ставки заработной платы </w:t>
      </w:r>
      <w:r w:rsidR="000E0E00" w:rsidRPr="00A25621">
        <w:rPr>
          <w:rFonts w:ascii="Times New Roman" w:hAnsi="Times New Roman" w:cs="Times New Roman"/>
          <w:sz w:val="28"/>
          <w:szCs w:val="28"/>
        </w:rPr>
        <w:t>исчисленной с учетом факт</w:t>
      </w:r>
      <w:r w:rsidR="000E0E00">
        <w:rPr>
          <w:rFonts w:ascii="Times New Roman" w:hAnsi="Times New Roman" w:cs="Times New Roman"/>
          <w:sz w:val="28"/>
          <w:szCs w:val="28"/>
        </w:rPr>
        <w:t xml:space="preserve">ической педагогической нагрузки </w:t>
      </w:r>
      <w:r w:rsidRPr="00A25621">
        <w:rPr>
          <w:rFonts w:ascii="Times New Roman" w:eastAsia="Times New Roman" w:hAnsi="Times New Roman" w:cs="Times New Roman"/>
          <w:sz w:val="28"/>
          <w:szCs w:val="28"/>
        </w:rPr>
        <w:t>работникам Учреждений, имеющим ученую степень кандидата наук по профилю учреждения или деятельности, кроме научно-педагогических работников краевых учреждений дополнительного профессионального образования;</w:t>
      </w:r>
    </w:p>
    <w:p w:rsidR="004155E3" w:rsidRPr="00D340EF" w:rsidRDefault="004155E3" w:rsidP="004155E3">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A25621">
        <w:rPr>
          <w:rFonts w:ascii="Times New Roman" w:eastAsia="Times New Roman" w:hAnsi="Times New Roman" w:cs="Times New Roman"/>
          <w:sz w:val="28"/>
          <w:szCs w:val="28"/>
        </w:rPr>
        <w:t xml:space="preserve">3) в </w:t>
      </w:r>
      <w:r w:rsidRPr="00D340EF">
        <w:rPr>
          <w:rFonts w:ascii="Times New Roman" w:eastAsia="Times New Roman" w:hAnsi="Times New Roman" w:cs="Times New Roman"/>
          <w:sz w:val="28"/>
          <w:szCs w:val="28"/>
        </w:rPr>
        <w:t xml:space="preserve">размере </w:t>
      </w:r>
      <w:r w:rsidR="00D340EF">
        <w:rPr>
          <w:rFonts w:ascii="Times New Roman" w:eastAsia="Times New Roman" w:hAnsi="Times New Roman" w:cs="Times New Roman"/>
          <w:sz w:val="28"/>
          <w:szCs w:val="28"/>
        </w:rPr>
        <w:t>5</w:t>
      </w:r>
      <w:r w:rsidR="007D4118" w:rsidRPr="00D340EF">
        <w:rPr>
          <w:rFonts w:ascii="Times New Roman" w:eastAsia="Times New Roman" w:hAnsi="Times New Roman" w:cs="Times New Roman"/>
          <w:sz w:val="28"/>
          <w:szCs w:val="28"/>
        </w:rPr>
        <w:t>,0</w:t>
      </w:r>
      <w:r w:rsidRPr="00D340EF">
        <w:rPr>
          <w:rFonts w:ascii="Times New Roman" w:eastAsia="Times New Roman" w:hAnsi="Times New Roman" w:cs="Times New Roman"/>
          <w:sz w:val="28"/>
          <w:szCs w:val="28"/>
        </w:rPr>
        <w:t xml:space="preserve"> процент</w:t>
      </w:r>
      <w:r w:rsidR="007D4118" w:rsidRPr="00D340EF">
        <w:rPr>
          <w:rFonts w:ascii="Times New Roman" w:eastAsia="Times New Roman" w:hAnsi="Times New Roman" w:cs="Times New Roman"/>
          <w:sz w:val="28"/>
          <w:szCs w:val="28"/>
        </w:rPr>
        <w:t>а</w:t>
      </w:r>
      <w:r w:rsidRPr="00D340EF">
        <w:rPr>
          <w:rFonts w:ascii="Times New Roman" w:eastAsia="Times New Roman" w:hAnsi="Times New Roman" w:cs="Times New Roman"/>
          <w:sz w:val="28"/>
          <w:szCs w:val="28"/>
        </w:rPr>
        <w:t xml:space="preserve"> оклада (должностного оклада), ставки заработной платы </w:t>
      </w:r>
      <w:r w:rsidR="000E0E00" w:rsidRPr="00D340EF">
        <w:rPr>
          <w:rFonts w:ascii="Times New Roman" w:hAnsi="Times New Roman" w:cs="Times New Roman"/>
          <w:sz w:val="28"/>
          <w:szCs w:val="28"/>
        </w:rPr>
        <w:t xml:space="preserve">исчисленной с учетом фактической педагогической нагрузки </w:t>
      </w:r>
      <w:r w:rsidRPr="00D340EF">
        <w:rPr>
          <w:rFonts w:ascii="Times New Roman" w:eastAsia="Times New Roman" w:hAnsi="Times New Roman" w:cs="Times New Roman"/>
          <w:sz w:val="28"/>
          <w:szCs w:val="28"/>
        </w:rPr>
        <w:t>работникам Учреждений, имеющим почетные профессиональные звания Забайкальского края, почетные профессиональные звания Читинской области, почетные звания профессиональных работников Читинской области, почетные звания по профессии Агинского Бурятского автономного округа, при условии соответствия почетного звания профилю учреждения либо деятельности (специализации) работника;</w:t>
      </w:r>
      <w:proofErr w:type="gramEnd"/>
    </w:p>
    <w:p w:rsidR="004155E3" w:rsidRPr="00A25621" w:rsidRDefault="009924A3" w:rsidP="004155E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340EF">
        <w:rPr>
          <w:rFonts w:ascii="Times New Roman" w:eastAsia="Times New Roman" w:hAnsi="Times New Roman" w:cs="Times New Roman"/>
          <w:sz w:val="28"/>
          <w:szCs w:val="28"/>
        </w:rPr>
        <w:t xml:space="preserve">4) в размере </w:t>
      </w:r>
      <w:r w:rsidR="00D340EF">
        <w:rPr>
          <w:rFonts w:ascii="Times New Roman" w:eastAsia="Times New Roman" w:hAnsi="Times New Roman" w:cs="Times New Roman"/>
          <w:sz w:val="28"/>
          <w:szCs w:val="28"/>
        </w:rPr>
        <w:t>5</w:t>
      </w:r>
      <w:r w:rsidR="007D4118" w:rsidRPr="00D340EF">
        <w:rPr>
          <w:rFonts w:ascii="Times New Roman" w:eastAsia="Times New Roman" w:hAnsi="Times New Roman" w:cs="Times New Roman"/>
          <w:sz w:val="28"/>
          <w:szCs w:val="28"/>
        </w:rPr>
        <w:t>,0</w:t>
      </w:r>
      <w:r w:rsidR="004155E3" w:rsidRPr="00D340EF">
        <w:rPr>
          <w:rFonts w:ascii="Times New Roman" w:eastAsia="Times New Roman" w:hAnsi="Times New Roman" w:cs="Times New Roman"/>
          <w:sz w:val="28"/>
          <w:szCs w:val="28"/>
        </w:rPr>
        <w:t xml:space="preserve"> процент</w:t>
      </w:r>
      <w:r w:rsidR="007D4118" w:rsidRPr="00D340EF">
        <w:rPr>
          <w:rFonts w:ascii="Times New Roman" w:eastAsia="Times New Roman" w:hAnsi="Times New Roman" w:cs="Times New Roman"/>
          <w:sz w:val="28"/>
          <w:szCs w:val="28"/>
        </w:rPr>
        <w:t>а</w:t>
      </w:r>
      <w:r w:rsidR="004155E3" w:rsidRPr="00D340EF">
        <w:rPr>
          <w:rFonts w:ascii="Times New Roman" w:eastAsia="Times New Roman" w:hAnsi="Times New Roman" w:cs="Times New Roman"/>
          <w:sz w:val="28"/>
          <w:szCs w:val="28"/>
        </w:rPr>
        <w:t xml:space="preserve"> оклада (должностного оклада), ставки заработной платы </w:t>
      </w:r>
      <w:r w:rsidR="000E0E00" w:rsidRPr="00D340EF">
        <w:rPr>
          <w:rFonts w:ascii="Times New Roman" w:hAnsi="Times New Roman" w:cs="Times New Roman"/>
          <w:sz w:val="28"/>
          <w:szCs w:val="28"/>
        </w:rPr>
        <w:t xml:space="preserve">исчисленной с учетом фактической педагогической нагрузки </w:t>
      </w:r>
      <w:r w:rsidR="004155E3" w:rsidRPr="00D340EF">
        <w:rPr>
          <w:rFonts w:ascii="Times New Roman" w:eastAsia="Times New Roman" w:hAnsi="Times New Roman" w:cs="Times New Roman"/>
          <w:sz w:val="28"/>
          <w:szCs w:val="28"/>
        </w:rPr>
        <w:t>работникам Учреждений, имеющим ведомственные награды Министерства образования и науки Российской Федерации, Министерства</w:t>
      </w:r>
      <w:r w:rsidR="004155E3" w:rsidRPr="00A25621">
        <w:rPr>
          <w:rFonts w:ascii="Times New Roman" w:eastAsia="Times New Roman" w:hAnsi="Times New Roman" w:cs="Times New Roman"/>
          <w:sz w:val="28"/>
          <w:szCs w:val="28"/>
        </w:rPr>
        <w:t xml:space="preserve"> просвещения Российской Федерации при условии соответствия награды профилю учреждения либо деятельности (специализации) работника. </w:t>
      </w:r>
    </w:p>
    <w:p w:rsidR="004155E3" w:rsidRPr="00A25621" w:rsidRDefault="004155E3" w:rsidP="004155E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5621">
        <w:rPr>
          <w:rFonts w:ascii="Times New Roman" w:eastAsia="Times New Roman" w:hAnsi="Times New Roman" w:cs="Times New Roman"/>
          <w:sz w:val="28"/>
          <w:szCs w:val="28"/>
        </w:rPr>
        <w:t>2. Работникам Учреждений, имеющим два и более почетных звания, надбавка за почетное звание выплачивается по одному из оснований по выбору работника.</w:t>
      </w:r>
    </w:p>
    <w:p w:rsidR="004155E3" w:rsidRPr="00A25621" w:rsidRDefault="004155E3" w:rsidP="004155E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5621">
        <w:rPr>
          <w:rFonts w:ascii="Times New Roman" w:eastAsia="Times New Roman" w:hAnsi="Times New Roman" w:cs="Times New Roman"/>
          <w:sz w:val="28"/>
          <w:szCs w:val="28"/>
        </w:rPr>
        <w:t>Работникам Учреждений, имеющим почетное звание и ученую степень, надбавка выплачивается по каждому основанию.</w:t>
      </w:r>
    </w:p>
    <w:p w:rsidR="004155E3" w:rsidRPr="00FA0465" w:rsidRDefault="001E7376" w:rsidP="004155E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2.3.11</w:t>
      </w:r>
      <w:r w:rsidR="004155E3" w:rsidRPr="00FA0465">
        <w:rPr>
          <w:rFonts w:ascii="Times New Roman" w:eastAsia="Times New Roman" w:hAnsi="Times New Roman" w:cs="Times New Roman"/>
          <w:sz w:val="28"/>
          <w:szCs w:val="28"/>
        </w:rPr>
        <w:t xml:space="preserve">. Выплата за интенсивность. </w:t>
      </w:r>
    </w:p>
    <w:p w:rsidR="004155E3" w:rsidRDefault="004155E3" w:rsidP="004155E3">
      <w:pPr>
        <w:spacing w:after="0" w:line="240" w:lineRule="auto"/>
        <w:ind w:firstLine="709"/>
        <w:jc w:val="both"/>
        <w:rPr>
          <w:rFonts w:ascii="Times New Roman" w:eastAsia="Times New Roman" w:hAnsi="Times New Roman" w:cs="Times New Roman"/>
          <w:sz w:val="28"/>
          <w:szCs w:val="28"/>
        </w:rPr>
      </w:pPr>
      <w:proofErr w:type="gramStart"/>
      <w:r w:rsidRPr="00FA0465">
        <w:rPr>
          <w:rFonts w:ascii="Times New Roman" w:eastAsia="Times New Roman" w:hAnsi="Times New Roman" w:cs="Times New Roman"/>
          <w:sz w:val="28"/>
          <w:szCs w:val="28"/>
        </w:rPr>
        <w:t xml:space="preserve">Выплата за интенсивность назначается сотрудникам </w:t>
      </w:r>
      <w:r>
        <w:rPr>
          <w:rFonts w:ascii="Times New Roman" w:eastAsia="Times New Roman" w:hAnsi="Times New Roman" w:cs="Times New Roman"/>
          <w:sz w:val="28"/>
          <w:szCs w:val="28"/>
        </w:rPr>
        <w:t>У</w:t>
      </w:r>
      <w:r w:rsidRPr="00FA0465">
        <w:rPr>
          <w:rFonts w:ascii="Times New Roman" w:eastAsia="Times New Roman" w:hAnsi="Times New Roman" w:cs="Times New Roman"/>
          <w:sz w:val="28"/>
          <w:szCs w:val="28"/>
        </w:rPr>
        <w:t xml:space="preserve">чреждений за выполнение работы, не входящей в круг должностных обязанностей, в качестве дополнительной нагрузки, устанавливается локальными нормативными актами учреждений, в которых указываются размеры выплаты по каждому сотруднику в пределах утвержденного, фонда оплаты труда с учетом отраслевых особенностей, положений об оплате труда работников </w:t>
      </w:r>
      <w:r>
        <w:rPr>
          <w:rFonts w:ascii="Times New Roman" w:eastAsia="Times New Roman" w:hAnsi="Times New Roman" w:cs="Times New Roman"/>
          <w:sz w:val="28"/>
          <w:szCs w:val="28"/>
        </w:rPr>
        <w:t>У</w:t>
      </w:r>
      <w:r w:rsidRPr="00FA0465">
        <w:rPr>
          <w:rFonts w:ascii="Times New Roman" w:eastAsia="Times New Roman" w:hAnsi="Times New Roman" w:cs="Times New Roman"/>
          <w:sz w:val="28"/>
          <w:szCs w:val="28"/>
        </w:rPr>
        <w:t>чреждений, коллективных договоров и иных нормативных правовых актов, определяющих условия оплаты труда.</w:t>
      </w:r>
      <w:proofErr w:type="gramEnd"/>
      <w:r w:rsidRPr="00FA0465">
        <w:rPr>
          <w:rFonts w:ascii="Times New Roman" w:eastAsia="Times New Roman" w:hAnsi="Times New Roman" w:cs="Times New Roman"/>
          <w:sz w:val="28"/>
          <w:szCs w:val="28"/>
        </w:rPr>
        <w:t xml:space="preserve"> Выплаты за </w:t>
      </w:r>
      <w:r w:rsidRPr="00FA0465">
        <w:rPr>
          <w:rFonts w:ascii="Times New Roman" w:eastAsia="Times New Roman" w:hAnsi="Times New Roman" w:cs="Times New Roman"/>
          <w:sz w:val="28"/>
          <w:szCs w:val="28"/>
        </w:rPr>
        <w:lastRenderedPageBreak/>
        <w:t xml:space="preserve">интенсивность рекомендуется устанавливать в процентах исходя </w:t>
      </w:r>
      <w:r>
        <w:rPr>
          <w:rFonts w:ascii="Times New Roman" w:eastAsia="Times New Roman" w:hAnsi="Times New Roman" w:cs="Times New Roman"/>
          <w:sz w:val="28"/>
          <w:szCs w:val="28"/>
        </w:rPr>
        <w:t>из оклада (должностного оклада)</w:t>
      </w:r>
      <w:r w:rsidRPr="00FA0465">
        <w:rPr>
          <w:rFonts w:ascii="Times New Roman" w:eastAsia="Times New Roman" w:hAnsi="Times New Roman" w:cs="Times New Roman"/>
          <w:sz w:val="28"/>
          <w:szCs w:val="28"/>
        </w:rPr>
        <w:t xml:space="preserve">. </w:t>
      </w:r>
    </w:p>
    <w:p w:rsidR="004155E3" w:rsidRPr="00FA0465" w:rsidRDefault="001E7376" w:rsidP="004155E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2.3.12</w:t>
      </w:r>
      <w:r w:rsidR="004155E3" w:rsidRPr="00FA0465">
        <w:rPr>
          <w:rFonts w:ascii="Times New Roman" w:eastAsia="Times New Roman" w:hAnsi="Times New Roman" w:cs="Times New Roman"/>
          <w:sz w:val="28"/>
          <w:szCs w:val="28"/>
        </w:rPr>
        <w:t xml:space="preserve">. Выплата за высокие результаты работы.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Выплата за высокие результаты труда назначается сотрудникам </w:t>
      </w:r>
      <w:r>
        <w:rPr>
          <w:rFonts w:ascii="Times New Roman" w:eastAsia="Times New Roman" w:hAnsi="Times New Roman" w:cs="Times New Roman"/>
          <w:sz w:val="28"/>
          <w:szCs w:val="28"/>
        </w:rPr>
        <w:t>У</w:t>
      </w:r>
      <w:r w:rsidRPr="00FA0465">
        <w:rPr>
          <w:rFonts w:ascii="Times New Roman" w:eastAsia="Times New Roman" w:hAnsi="Times New Roman" w:cs="Times New Roman"/>
          <w:sz w:val="28"/>
          <w:szCs w:val="28"/>
        </w:rPr>
        <w:t xml:space="preserve">чреждений в целях поощрения за работу, требующую максимально качественного и своевременного выполнения, инициативных решений.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Выплата за высокие результаты работы может быть назначена: </w:t>
      </w:r>
    </w:p>
    <w:p w:rsidR="004155E3" w:rsidRDefault="004155E3" w:rsidP="004155E3">
      <w:pPr>
        <w:pStyle w:val="ad"/>
        <w:numPr>
          <w:ilvl w:val="0"/>
          <w:numId w:val="6"/>
        </w:numPr>
        <w:spacing w:after="0" w:line="240" w:lineRule="auto"/>
        <w:ind w:left="0" w:firstLine="709"/>
        <w:jc w:val="both"/>
        <w:rPr>
          <w:rFonts w:ascii="Times New Roman" w:eastAsia="Times New Roman" w:hAnsi="Times New Roman" w:cs="Times New Roman"/>
          <w:sz w:val="28"/>
          <w:szCs w:val="28"/>
        </w:rPr>
      </w:pPr>
      <w:r w:rsidRPr="00461AE9">
        <w:rPr>
          <w:rFonts w:ascii="Times New Roman" w:eastAsia="Times New Roman" w:hAnsi="Times New Roman" w:cs="Times New Roman"/>
          <w:sz w:val="28"/>
          <w:szCs w:val="28"/>
        </w:rPr>
        <w:t xml:space="preserve">за выполнение основных показателей деятельности Учреждения; </w:t>
      </w:r>
    </w:p>
    <w:p w:rsidR="004155E3" w:rsidRDefault="004155E3" w:rsidP="004155E3">
      <w:pPr>
        <w:pStyle w:val="ad"/>
        <w:numPr>
          <w:ilvl w:val="0"/>
          <w:numId w:val="6"/>
        </w:numPr>
        <w:spacing w:after="0" w:line="240" w:lineRule="auto"/>
        <w:ind w:left="0" w:firstLine="709"/>
        <w:jc w:val="both"/>
        <w:rPr>
          <w:rFonts w:ascii="Times New Roman" w:eastAsia="Times New Roman" w:hAnsi="Times New Roman" w:cs="Times New Roman"/>
          <w:sz w:val="28"/>
          <w:szCs w:val="28"/>
        </w:rPr>
      </w:pPr>
      <w:r w:rsidRPr="00461AE9">
        <w:rPr>
          <w:rFonts w:ascii="Times New Roman" w:eastAsia="Times New Roman" w:hAnsi="Times New Roman" w:cs="Times New Roman"/>
          <w:sz w:val="28"/>
          <w:szCs w:val="28"/>
        </w:rPr>
        <w:t xml:space="preserve">за внедрение новых форм и применение передовых методов работы, за использование новых технологий; </w:t>
      </w:r>
    </w:p>
    <w:p w:rsidR="004155E3" w:rsidRPr="00461AE9" w:rsidRDefault="004155E3" w:rsidP="004155E3">
      <w:pPr>
        <w:pStyle w:val="ad"/>
        <w:numPr>
          <w:ilvl w:val="0"/>
          <w:numId w:val="6"/>
        </w:numPr>
        <w:spacing w:after="0" w:line="240" w:lineRule="auto"/>
        <w:ind w:left="0" w:firstLine="709"/>
        <w:jc w:val="both"/>
        <w:rPr>
          <w:rFonts w:ascii="Times New Roman" w:eastAsia="Times New Roman" w:hAnsi="Times New Roman" w:cs="Times New Roman"/>
          <w:sz w:val="28"/>
          <w:szCs w:val="28"/>
        </w:rPr>
      </w:pPr>
      <w:r w:rsidRPr="00461AE9">
        <w:rPr>
          <w:rFonts w:ascii="Times New Roman" w:eastAsia="Times New Roman" w:hAnsi="Times New Roman" w:cs="Times New Roman"/>
          <w:sz w:val="28"/>
          <w:szCs w:val="28"/>
        </w:rPr>
        <w:t xml:space="preserve">за организацию методической работы и т.п.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Выплата устанавливается локальными нормативными актами </w:t>
      </w:r>
      <w:r>
        <w:rPr>
          <w:rFonts w:ascii="Times New Roman" w:eastAsia="Times New Roman" w:hAnsi="Times New Roman" w:cs="Times New Roman"/>
          <w:sz w:val="28"/>
          <w:szCs w:val="28"/>
        </w:rPr>
        <w:t>У</w:t>
      </w:r>
      <w:r w:rsidRPr="00FA0465">
        <w:rPr>
          <w:rFonts w:ascii="Times New Roman" w:eastAsia="Times New Roman" w:hAnsi="Times New Roman" w:cs="Times New Roman"/>
          <w:sz w:val="28"/>
          <w:szCs w:val="28"/>
        </w:rPr>
        <w:t xml:space="preserve">чреждений, в которых указываются критерии эффективности труда и размеры выплат в пределах утвержденного фонда оплаты труда. </w:t>
      </w:r>
    </w:p>
    <w:p w:rsidR="004155E3" w:rsidRPr="00FA0465" w:rsidRDefault="004155E3" w:rsidP="004155E3">
      <w:pPr>
        <w:spacing w:after="0" w:line="240" w:lineRule="auto"/>
        <w:ind w:firstLine="709"/>
        <w:jc w:val="both"/>
        <w:rPr>
          <w:rFonts w:ascii="Times New Roman" w:eastAsia="Times New Roman" w:hAnsi="Times New Roman" w:cs="Times New Roman"/>
          <w:sz w:val="28"/>
          <w:szCs w:val="28"/>
        </w:rPr>
      </w:pPr>
      <w:r w:rsidRPr="00FA0465">
        <w:rPr>
          <w:rFonts w:ascii="Times New Roman" w:eastAsia="Times New Roman" w:hAnsi="Times New Roman" w:cs="Times New Roman"/>
          <w:sz w:val="28"/>
          <w:szCs w:val="28"/>
        </w:rPr>
        <w:t xml:space="preserve">Размеры выплаты за высокие результаты работы устанавливаются в процентном отношении к окладу (должностному окладу), рассчитанному пропорционально отработанному времени, ставки заработной платы, по которой достигнуты эти результаты, исчисленной с учетом фактической нагрузки, в соответствии с установленными критериями эффективности труда не более 100% от оклада (должностного оклада). Надбавка устанавливается на определенный срок, но не более чем на год. </w:t>
      </w:r>
    </w:p>
    <w:p w:rsidR="004155E3" w:rsidRPr="009C7363" w:rsidRDefault="001E7376" w:rsidP="004155E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2.3.13</w:t>
      </w:r>
      <w:r w:rsidR="004155E3" w:rsidRPr="009C7363">
        <w:rPr>
          <w:rFonts w:ascii="Times New Roman" w:eastAsia="Times New Roman" w:hAnsi="Times New Roman" w:cs="Times New Roman"/>
          <w:sz w:val="28"/>
          <w:szCs w:val="28"/>
        </w:rPr>
        <w:t xml:space="preserve">. Система премирования. </w:t>
      </w:r>
    </w:p>
    <w:p w:rsidR="004155E3" w:rsidRPr="009C7363" w:rsidRDefault="004155E3" w:rsidP="004155E3">
      <w:pPr>
        <w:spacing w:after="0" w:line="240" w:lineRule="auto"/>
        <w:ind w:firstLine="709"/>
        <w:jc w:val="both"/>
        <w:rPr>
          <w:rFonts w:ascii="Times New Roman" w:eastAsia="Times New Roman" w:hAnsi="Times New Roman" w:cs="Times New Roman"/>
          <w:sz w:val="28"/>
          <w:szCs w:val="28"/>
        </w:rPr>
      </w:pPr>
      <w:r w:rsidRPr="009C7363">
        <w:rPr>
          <w:rFonts w:ascii="Times New Roman" w:eastAsia="Times New Roman" w:hAnsi="Times New Roman" w:cs="Times New Roman"/>
          <w:sz w:val="28"/>
          <w:szCs w:val="28"/>
        </w:rPr>
        <w:t xml:space="preserve">Система премирования работников устанавливается </w:t>
      </w:r>
      <w:r w:rsidR="005313A8">
        <w:rPr>
          <w:rFonts w:ascii="Times New Roman" w:eastAsia="Times New Roman" w:hAnsi="Times New Roman" w:cs="Times New Roman"/>
          <w:sz w:val="28"/>
          <w:szCs w:val="28"/>
        </w:rPr>
        <w:t xml:space="preserve">локальными нормативными актами </w:t>
      </w:r>
      <w:r w:rsidRPr="009C7363">
        <w:rPr>
          <w:rFonts w:ascii="Times New Roman" w:eastAsia="Times New Roman" w:hAnsi="Times New Roman" w:cs="Times New Roman"/>
          <w:sz w:val="28"/>
          <w:szCs w:val="28"/>
        </w:rPr>
        <w:t xml:space="preserve">учреждений в пределах утвержденного фонда оплаты труда с учетом показателей эффективности и результативности деятельности учреждений.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Выплата премии по итогам работы (за месяц, квартал и т.д.) осуществляется в пределах фонда оплаты труда по итогам оценки результативности и качества работы работников на основании показателей премирования работников.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Показатели премирования работников утверждаются локальным нормативным актом Учреждения с учетом мнения выборного органа первичной профсоюзной организации. Показатели премирования работников должны отражать зависимость результатов и качества работы непосредственно от работника, быть конкретными, измеримыми и достижимыми в определенный период времени. Примерный </w:t>
      </w:r>
      <w:hyperlink r:id="rId22" w:anchor="p1912" w:history="1">
        <w:r w:rsidRPr="00FA6337">
          <w:rPr>
            <w:rFonts w:ascii="Times New Roman" w:eastAsia="Times New Roman" w:hAnsi="Times New Roman" w:cs="Times New Roman"/>
            <w:sz w:val="28"/>
            <w:szCs w:val="28"/>
          </w:rPr>
          <w:t>перечень</w:t>
        </w:r>
      </w:hyperlink>
      <w:r w:rsidRPr="00FA6337">
        <w:rPr>
          <w:rFonts w:ascii="Times New Roman" w:eastAsia="Times New Roman" w:hAnsi="Times New Roman" w:cs="Times New Roman"/>
          <w:sz w:val="28"/>
          <w:szCs w:val="28"/>
        </w:rPr>
        <w:t xml:space="preserve"> показателей премирования приведен в приложении № 5 данного Положения. </w:t>
      </w:r>
    </w:p>
    <w:p w:rsidR="004155E3" w:rsidRPr="009C7363" w:rsidRDefault="004155E3" w:rsidP="004155E3">
      <w:pPr>
        <w:spacing w:after="0" w:line="240" w:lineRule="auto"/>
        <w:ind w:firstLine="709"/>
        <w:jc w:val="both"/>
        <w:rPr>
          <w:rFonts w:ascii="Times New Roman" w:eastAsia="Times New Roman" w:hAnsi="Times New Roman" w:cs="Times New Roman"/>
          <w:sz w:val="28"/>
          <w:szCs w:val="28"/>
        </w:rPr>
      </w:pPr>
      <w:r w:rsidRPr="009C7363">
        <w:rPr>
          <w:rFonts w:ascii="Times New Roman" w:eastAsia="Times New Roman" w:hAnsi="Times New Roman" w:cs="Times New Roman"/>
          <w:sz w:val="28"/>
          <w:szCs w:val="28"/>
        </w:rPr>
        <w:t xml:space="preserve">Конкретные размеры, порядок и условия выплаты премии по итогам работы устанавливаются локальными нормативными актами </w:t>
      </w:r>
      <w:proofErr w:type="gramStart"/>
      <w:r w:rsidRPr="009C7363">
        <w:rPr>
          <w:rFonts w:ascii="Times New Roman" w:eastAsia="Times New Roman" w:hAnsi="Times New Roman" w:cs="Times New Roman"/>
          <w:sz w:val="28"/>
          <w:szCs w:val="28"/>
        </w:rPr>
        <w:t>учреждения</w:t>
      </w:r>
      <w:proofErr w:type="gramEnd"/>
      <w:r w:rsidRPr="009C7363">
        <w:rPr>
          <w:rFonts w:ascii="Times New Roman" w:eastAsia="Times New Roman" w:hAnsi="Times New Roman" w:cs="Times New Roman"/>
          <w:sz w:val="28"/>
          <w:szCs w:val="28"/>
        </w:rPr>
        <w:t xml:space="preserve"> с учетом мнения </w:t>
      </w:r>
      <w:r w:rsidR="009924A3">
        <w:rPr>
          <w:rFonts w:ascii="Times New Roman" w:eastAsia="Times New Roman" w:hAnsi="Times New Roman" w:cs="Times New Roman"/>
          <w:sz w:val="28"/>
          <w:szCs w:val="28"/>
        </w:rPr>
        <w:t>специально созданной Комиссии</w:t>
      </w:r>
      <w:r w:rsidRPr="009C7363">
        <w:rPr>
          <w:rFonts w:ascii="Times New Roman" w:eastAsia="Times New Roman" w:hAnsi="Times New Roman" w:cs="Times New Roman"/>
          <w:sz w:val="28"/>
          <w:szCs w:val="28"/>
        </w:rPr>
        <w:t xml:space="preserve">.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Размер премирования не должен превышать 100% от оклада (должностного оклада), рассчитанного пропорционально отработанному времени, ставки заработной платы, которой выполняются представленные к премированию работы, исчисленной с учетом фактической нагрузки.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proofErr w:type="gramStart"/>
      <w:r w:rsidRPr="00FA6337">
        <w:rPr>
          <w:rFonts w:ascii="Times New Roman" w:eastAsia="Times New Roman" w:hAnsi="Times New Roman" w:cs="Times New Roman"/>
          <w:sz w:val="28"/>
          <w:szCs w:val="28"/>
        </w:rPr>
        <w:lastRenderedPageBreak/>
        <w:t>Премия за выполнение особо важных и срочных работ выплачивается работникам единовременно по итогам выполнения особо важных и срочных работ в целях поощрения работников за оперативность и качественный результат труда в пределах фонда оплаты труда, в порядке, размерах и на условиях, установленных локальными нормативными актами учреждения с учетом мнения представительного органа работников.</w:t>
      </w:r>
      <w:proofErr w:type="gramEnd"/>
    </w:p>
    <w:p w:rsidR="004155E3" w:rsidRPr="00FA6337" w:rsidRDefault="001E7376" w:rsidP="004155E3">
      <w:pPr>
        <w:pStyle w:val="ConsPlusNormal"/>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2.3.14</w:t>
      </w:r>
      <w:r w:rsidR="004155E3" w:rsidRPr="00FA6337">
        <w:rPr>
          <w:rFonts w:ascii="Times New Roman" w:eastAsia="Times New Roman" w:hAnsi="Times New Roman" w:cs="Times New Roman"/>
          <w:sz w:val="28"/>
          <w:szCs w:val="28"/>
        </w:rPr>
        <w:t xml:space="preserve">. Надбавка работникам, занятым на рабочих местах, находящихся      </w:t>
      </w:r>
    </w:p>
    <w:p w:rsidR="004155E3" w:rsidRPr="00FA6337" w:rsidRDefault="004155E3" w:rsidP="004155E3">
      <w:pPr>
        <w:pStyle w:val="ConsPlusNormal"/>
        <w:ind w:firstLine="284"/>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в малых населенных пунктах.</w:t>
      </w:r>
    </w:p>
    <w:p w:rsidR="004155E3" w:rsidRPr="00FA6337" w:rsidRDefault="004155E3" w:rsidP="007D4118">
      <w:pPr>
        <w:spacing w:after="0" w:line="240" w:lineRule="auto"/>
        <w:ind w:firstLine="709"/>
        <w:jc w:val="both"/>
        <w:rPr>
          <w:rFonts w:ascii="Times New Roman" w:eastAsia="Times New Roman" w:hAnsi="Times New Roman" w:cs="Times New Roman"/>
          <w:sz w:val="28"/>
          <w:szCs w:val="28"/>
        </w:rPr>
      </w:pPr>
      <w:proofErr w:type="gramStart"/>
      <w:r w:rsidRPr="00FA6337">
        <w:rPr>
          <w:rFonts w:ascii="Times New Roman" w:eastAsia="Times New Roman" w:hAnsi="Times New Roman" w:cs="Times New Roman"/>
          <w:sz w:val="28"/>
          <w:szCs w:val="28"/>
        </w:rPr>
        <w:t>Работникам, занятым на рабочих местах, находящихся в малых населенных пунктах Забайкальского края, определенных в соответствии с Перечнем малых населенных пунктов Забайкальского края, утвержденным приказом Министерства строительства, дорожного хозяйства и транспорта Забайкальского края, выплачивается ежемесячн</w:t>
      </w:r>
      <w:r w:rsidR="007D4118" w:rsidRPr="00FA6337">
        <w:rPr>
          <w:rFonts w:ascii="Times New Roman" w:eastAsia="Times New Roman" w:hAnsi="Times New Roman" w:cs="Times New Roman"/>
          <w:sz w:val="28"/>
          <w:szCs w:val="28"/>
        </w:rPr>
        <w:t>ая</w:t>
      </w:r>
      <w:r w:rsidRPr="00FA6337">
        <w:rPr>
          <w:rFonts w:ascii="Times New Roman" w:eastAsia="Times New Roman" w:hAnsi="Times New Roman" w:cs="Times New Roman"/>
          <w:sz w:val="28"/>
          <w:szCs w:val="28"/>
        </w:rPr>
        <w:t xml:space="preserve"> надбавк</w:t>
      </w:r>
      <w:r w:rsidR="007D4118" w:rsidRPr="00FA6337">
        <w:rPr>
          <w:rFonts w:ascii="Times New Roman" w:eastAsia="Times New Roman" w:hAnsi="Times New Roman" w:cs="Times New Roman"/>
          <w:sz w:val="28"/>
          <w:szCs w:val="28"/>
        </w:rPr>
        <w:t>а</w:t>
      </w:r>
      <w:r w:rsidRPr="00FA6337">
        <w:rPr>
          <w:rFonts w:ascii="Times New Roman" w:eastAsia="Times New Roman" w:hAnsi="Times New Roman" w:cs="Times New Roman"/>
          <w:sz w:val="28"/>
          <w:szCs w:val="28"/>
        </w:rPr>
        <w:t xml:space="preserve"> к окладу (должностному окладу), ставке заработной платы </w:t>
      </w:r>
      <w:r w:rsidR="007D4118" w:rsidRPr="00FA6337">
        <w:rPr>
          <w:rFonts w:ascii="Times New Roman" w:eastAsia="Times New Roman" w:hAnsi="Times New Roman" w:cs="Times New Roman"/>
          <w:sz w:val="28"/>
          <w:szCs w:val="28"/>
        </w:rPr>
        <w:t xml:space="preserve">(без учета надбавки 25 процентов в образовательных учреждениях, расположенных в сельской местности и поселках городского типа) </w:t>
      </w:r>
      <w:r w:rsidRPr="00FA6337">
        <w:rPr>
          <w:rFonts w:ascii="Times New Roman" w:eastAsia="Times New Roman" w:hAnsi="Times New Roman" w:cs="Times New Roman"/>
          <w:sz w:val="28"/>
          <w:szCs w:val="28"/>
        </w:rPr>
        <w:t>в следующих</w:t>
      </w:r>
      <w:proofErr w:type="gramEnd"/>
      <w:r w:rsidRPr="00FA6337">
        <w:rPr>
          <w:rFonts w:ascii="Times New Roman" w:eastAsia="Times New Roman" w:hAnsi="Times New Roman" w:cs="Times New Roman"/>
          <w:sz w:val="28"/>
          <w:szCs w:val="28"/>
        </w:rPr>
        <w:t xml:space="preserve"> </w:t>
      </w:r>
      <w:proofErr w:type="gramStart"/>
      <w:r w:rsidRPr="00FA6337">
        <w:rPr>
          <w:rFonts w:ascii="Times New Roman" w:eastAsia="Times New Roman" w:hAnsi="Times New Roman" w:cs="Times New Roman"/>
          <w:sz w:val="28"/>
          <w:szCs w:val="28"/>
        </w:rPr>
        <w:t>размерах</w:t>
      </w:r>
      <w:proofErr w:type="gramEnd"/>
      <w:r w:rsidRPr="00FA6337">
        <w:rPr>
          <w:rFonts w:ascii="Times New Roman" w:eastAsia="Times New Roman" w:hAnsi="Times New Roman" w:cs="Times New Roman"/>
          <w:sz w:val="28"/>
          <w:szCs w:val="28"/>
        </w:rPr>
        <w:t>:</w:t>
      </w:r>
    </w:p>
    <w:p w:rsidR="004155E3" w:rsidRPr="00FA6337" w:rsidRDefault="004155E3" w:rsidP="004155E3">
      <w:pPr>
        <w:widowControl w:val="0"/>
        <w:autoSpaceDE w:val="0"/>
        <w:autoSpaceDN w:val="0"/>
        <w:adjustRightInd w:val="0"/>
        <w:spacing w:after="0" w:line="240" w:lineRule="auto"/>
        <w:ind w:right="-2"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а) работникам, занятым на рабочих местах, находящихся в малых населенных пунктах Забайкальского края с численностью населения до 300 человек включительно, – в размере </w:t>
      </w:r>
      <w:r w:rsidR="009A5AE9" w:rsidRPr="00FA6337">
        <w:rPr>
          <w:rFonts w:ascii="Times New Roman" w:eastAsia="Times New Roman" w:hAnsi="Times New Roman" w:cs="Times New Roman"/>
          <w:sz w:val="28"/>
          <w:szCs w:val="28"/>
        </w:rPr>
        <w:t>3</w:t>
      </w:r>
      <w:r w:rsidRPr="00FA6337">
        <w:rPr>
          <w:rFonts w:ascii="Times New Roman" w:eastAsia="Times New Roman" w:hAnsi="Times New Roman" w:cs="Times New Roman"/>
          <w:sz w:val="28"/>
          <w:szCs w:val="28"/>
        </w:rPr>
        <w:t xml:space="preserve">5 процентов; </w:t>
      </w:r>
    </w:p>
    <w:p w:rsidR="004155E3" w:rsidRPr="00FA6337" w:rsidRDefault="004155E3" w:rsidP="004155E3">
      <w:pPr>
        <w:widowControl w:val="0"/>
        <w:autoSpaceDE w:val="0"/>
        <w:autoSpaceDN w:val="0"/>
        <w:adjustRightInd w:val="0"/>
        <w:spacing w:after="0" w:line="240" w:lineRule="auto"/>
        <w:ind w:right="-2"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б) работникам, занятым на рабочих местах, находящихся в малых населенных пунктах Забайкальского края с численностью населения от 301 до 800 человек включительно, – в размере </w:t>
      </w:r>
      <w:r w:rsidR="009A5AE9" w:rsidRPr="00FA6337">
        <w:rPr>
          <w:rFonts w:ascii="Times New Roman" w:eastAsia="Times New Roman" w:hAnsi="Times New Roman" w:cs="Times New Roman"/>
          <w:sz w:val="28"/>
          <w:szCs w:val="28"/>
        </w:rPr>
        <w:t>3</w:t>
      </w:r>
      <w:r w:rsidRPr="00FA6337">
        <w:rPr>
          <w:rFonts w:ascii="Times New Roman" w:eastAsia="Times New Roman" w:hAnsi="Times New Roman" w:cs="Times New Roman"/>
          <w:sz w:val="28"/>
          <w:szCs w:val="28"/>
        </w:rPr>
        <w:t xml:space="preserve">0 процентов; </w:t>
      </w:r>
    </w:p>
    <w:p w:rsidR="004155E3" w:rsidRPr="00FA6337" w:rsidRDefault="004155E3" w:rsidP="004155E3">
      <w:pPr>
        <w:widowControl w:val="0"/>
        <w:autoSpaceDE w:val="0"/>
        <w:autoSpaceDN w:val="0"/>
        <w:adjustRightInd w:val="0"/>
        <w:spacing w:after="0" w:line="240" w:lineRule="auto"/>
        <w:ind w:right="-2"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в) работникам, занятым на рабочих местах, находящихся в малых населенных пунктах Забайкальского края с численностью населения от 801 до 1 500 человек включительно, – в размере </w:t>
      </w:r>
      <w:r w:rsidR="009A5AE9" w:rsidRPr="00FA6337">
        <w:rPr>
          <w:rFonts w:ascii="Times New Roman" w:eastAsia="Times New Roman" w:hAnsi="Times New Roman" w:cs="Times New Roman"/>
          <w:sz w:val="28"/>
          <w:szCs w:val="28"/>
        </w:rPr>
        <w:t xml:space="preserve">25 </w:t>
      </w:r>
      <w:r w:rsidRPr="00FA6337">
        <w:rPr>
          <w:rFonts w:ascii="Times New Roman" w:eastAsia="Times New Roman" w:hAnsi="Times New Roman" w:cs="Times New Roman"/>
          <w:sz w:val="28"/>
          <w:szCs w:val="28"/>
        </w:rPr>
        <w:t>процентов;</w:t>
      </w:r>
    </w:p>
    <w:p w:rsidR="004155E3" w:rsidRPr="00FA6337" w:rsidRDefault="004155E3" w:rsidP="004155E3">
      <w:pPr>
        <w:widowControl w:val="0"/>
        <w:autoSpaceDE w:val="0"/>
        <w:autoSpaceDN w:val="0"/>
        <w:adjustRightInd w:val="0"/>
        <w:spacing w:after="0" w:line="240" w:lineRule="auto"/>
        <w:ind w:right="-2"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г) работникам, занятым на рабочих местах, находящихся в малых населенных пунктах Забайкальского края с численностью населения от 1 501 до 3 000 человек включительно, – в размере </w:t>
      </w:r>
      <w:r w:rsidR="009A5AE9" w:rsidRPr="00FA6337">
        <w:rPr>
          <w:rFonts w:ascii="Times New Roman" w:eastAsia="Times New Roman" w:hAnsi="Times New Roman" w:cs="Times New Roman"/>
          <w:sz w:val="28"/>
          <w:szCs w:val="28"/>
        </w:rPr>
        <w:t>2</w:t>
      </w:r>
      <w:r w:rsidRPr="00FA6337">
        <w:rPr>
          <w:rFonts w:ascii="Times New Roman" w:eastAsia="Times New Roman" w:hAnsi="Times New Roman" w:cs="Times New Roman"/>
          <w:sz w:val="28"/>
          <w:szCs w:val="28"/>
        </w:rPr>
        <w:t>0 процентов;</w:t>
      </w:r>
    </w:p>
    <w:p w:rsidR="004155E3" w:rsidRPr="00FA6337" w:rsidRDefault="004155E3" w:rsidP="004155E3">
      <w:pPr>
        <w:spacing w:after="0" w:line="240" w:lineRule="auto"/>
        <w:ind w:firstLine="708"/>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2.3.1</w:t>
      </w:r>
      <w:r w:rsidR="001E7376" w:rsidRPr="00FA6337">
        <w:rPr>
          <w:rFonts w:ascii="Times New Roman" w:eastAsia="Times New Roman" w:hAnsi="Times New Roman" w:cs="Times New Roman"/>
          <w:sz w:val="28"/>
          <w:szCs w:val="28"/>
        </w:rPr>
        <w:t>5</w:t>
      </w:r>
      <w:r w:rsidRPr="00FA6337">
        <w:rPr>
          <w:rFonts w:ascii="Times New Roman" w:eastAsia="Times New Roman" w:hAnsi="Times New Roman" w:cs="Times New Roman"/>
          <w:sz w:val="28"/>
          <w:szCs w:val="28"/>
        </w:rPr>
        <w:t>. Надбавка, работникам, осуществляющим деятельность по наиболее востребованным должностям (профессиям, специальностям).</w:t>
      </w:r>
    </w:p>
    <w:p w:rsidR="004155E3" w:rsidRPr="00FA6337" w:rsidRDefault="004155E3" w:rsidP="004155E3">
      <w:pPr>
        <w:spacing w:after="0" w:line="240" w:lineRule="auto"/>
        <w:ind w:firstLine="708"/>
        <w:jc w:val="both"/>
        <w:rPr>
          <w:rFonts w:ascii="Times New Roman" w:hAnsi="Times New Roman" w:cs="Times New Roman"/>
          <w:sz w:val="28"/>
          <w:szCs w:val="28"/>
        </w:rPr>
      </w:pPr>
      <w:r w:rsidRPr="00FA6337">
        <w:rPr>
          <w:rFonts w:ascii="Times New Roman" w:eastAsia="Times New Roman" w:hAnsi="Times New Roman" w:cs="Times New Roman"/>
          <w:sz w:val="28"/>
          <w:szCs w:val="28"/>
        </w:rPr>
        <w:t>Перечень востребованных специальностей в сфере образования</w:t>
      </w:r>
      <w:r w:rsidRPr="00FA6337">
        <w:rPr>
          <w:rFonts w:ascii="Times New Roman" w:hAnsi="Times New Roman" w:cs="Times New Roman"/>
          <w:sz w:val="28"/>
          <w:szCs w:val="28"/>
        </w:rPr>
        <w:t xml:space="preserve"> Забайкальского края ежегодно утверждается приказом Министерства образования и науки Забайкальского края.</w:t>
      </w:r>
    </w:p>
    <w:p w:rsidR="004155E3" w:rsidRPr="00FA6337" w:rsidRDefault="004155E3" w:rsidP="009A5AE9">
      <w:pPr>
        <w:spacing w:after="0" w:line="240" w:lineRule="auto"/>
        <w:ind w:firstLine="708"/>
        <w:jc w:val="both"/>
        <w:rPr>
          <w:rFonts w:ascii="Times New Roman" w:hAnsi="Times New Roman" w:cs="Times New Roman"/>
          <w:sz w:val="28"/>
          <w:szCs w:val="28"/>
        </w:rPr>
      </w:pPr>
      <w:r w:rsidRPr="00FA6337">
        <w:rPr>
          <w:rFonts w:ascii="Times New Roman" w:hAnsi="Times New Roman" w:cs="Times New Roman"/>
          <w:sz w:val="28"/>
          <w:szCs w:val="28"/>
        </w:rPr>
        <w:t xml:space="preserve">Размер выплаты установлен 50 процентов минимального </w:t>
      </w:r>
      <w:proofErr w:type="gramStart"/>
      <w:r w:rsidRPr="00FA6337">
        <w:rPr>
          <w:rFonts w:ascii="Times New Roman" w:hAnsi="Times New Roman" w:cs="Times New Roman"/>
          <w:sz w:val="28"/>
          <w:szCs w:val="28"/>
        </w:rPr>
        <w:t>размера оплаты труда</w:t>
      </w:r>
      <w:proofErr w:type="gramEnd"/>
      <w:r w:rsidRPr="00FA6337">
        <w:rPr>
          <w:rFonts w:ascii="Times New Roman" w:hAnsi="Times New Roman" w:cs="Times New Roman"/>
          <w:sz w:val="28"/>
          <w:szCs w:val="28"/>
        </w:rPr>
        <w:t xml:space="preserve">, устанавливаемого на соответствующий год Федеральным законом от 19 июня 2000 года № 82-ФЗ «О минимальном размере оплаты труда». </w:t>
      </w:r>
    </w:p>
    <w:p w:rsidR="004155E3" w:rsidRPr="00FA6337" w:rsidRDefault="001E7376" w:rsidP="004155E3">
      <w:pPr>
        <w:spacing w:after="0" w:line="240" w:lineRule="auto"/>
        <w:ind w:firstLine="708"/>
        <w:jc w:val="both"/>
        <w:rPr>
          <w:rFonts w:ascii="Times New Roman" w:hAnsi="Times New Roman" w:cs="Times New Roman"/>
          <w:sz w:val="28"/>
          <w:szCs w:val="28"/>
        </w:rPr>
      </w:pPr>
      <w:r w:rsidRPr="00FA6337">
        <w:rPr>
          <w:rFonts w:ascii="Times New Roman" w:hAnsi="Times New Roman" w:cs="Times New Roman"/>
          <w:sz w:val="28"/>
          <w:szCs w:val="28"/>
        </w:rPr>
        <w:t>2.3.16</w:t>
      </w:r>
      <w:r w:rsidR="004155E3" w:rsidRPr="00FA6337">
        <w:rPr>
          <w:rFonts w:ascii="Times New Roman" w:hAnsi="Times New Roman" w:cs="Times New Roman"/>
          <w:sz w:val="28"/>
          <w:szCs w:val="28"/>
        </w:rPr>
        <w:t xml:space="preserve">. Надбавка за сохранение уникальности и </w:t>
      </w:r>
      <w:proofErr w:type="spellStart"/>
      <w:r w:rsidR="004155E3" w:rsidRPr="00FA6337">
        <w:rPr>
          <w:rFonts w:ascii="Times New Roman" w:hAnsi="Times New Roman" w:cs="Times New Roman"/>
          <w:sz w:val="28"/>
          <w:szCs w:val="28"/>
        </w:rPr>
        <w:t>са</w:t>
      </w:r>
      <w:r w:rsidR="00465BD4" w:rsidRPr="00FA6337">
        <w:rPr>
          <w:rFonts w:ascii="Times New Roman" w:hAnsi="Times New Roman" w:cs="Times New Roman"/>
          <w:sz w:val="28"/>
          <w:szCs w:val="28"/>
        </w:rPr>
        <w:t>моценности</w:t>
      </w:r>
      <w:proofErr w:type="spellEnd"/>
      <w:r w:rsidR="00465BD4" w:rsidRPr="00FA6337">
        <w:rPr>
          <w:rFonts w:ascii="Times New Roman" w:hAnsi="Times New Roman" w:cs="Times New Roman"/>
          <w:sz w:val="28"/>
          <w:szCs w:val="28"/>
        </w:rPr>
        <w:t xml:space="preserve"> дошкольного детства </w:t>
      </w:r>
      <w:r w:rsidR="004155E3" w:rsidRPr="00FA6337">
        <w:rPr>
          <w:rFonts w:ascii="Times New Roman" w:hAnsi="Times New Roman" w:cs="Times New Roman"/>
          <w:sz w:val="28"/>
          <w:szCs w:val="28"/>
        </w:rPr>
        <w:t>детей устанавливается педагогическим работникам дошкольных образовательных учреждений, групп, реализующих программы дошкольного образования в образовательных организациях. Надбавка устанавливается в размере 50</w:t>
      </w:r>
      <w:r w:rsidR="007D4118" w:rsidRPr="00FA6337">
        <w:rPr>
          <w:rFonts w:ascii="Times New Roman" w:hAnsi="Times New Roman" w:cs="Times New Roman"/>
          <w:sz w:val="28"/>
          <w:szCs w:val="28"/>
        </w:rPr>
        <w:t>,0</w:t>
      </w:r>
      <w:r w:rsidR="004155E3" w:rsidRPr="00FA6337">
        <w:rPr>
          <w:rFonts w:ascii="Times New Roman" w:hAnsi="Times New Roman" w:cs="Times New Roman"/>
          <w:sz w:val="28"/>
          <w:szCs w:val="28"/>
        </w:rPr>
        <w:t xml:space="preserve"> процентов исходя из установленного оклада (должностного оклада), рассчитанного пропорционально отработанному </w:t>
      </w:r>
      <w:r w:rsidR="004155E3" w:rsidRPr="00FA6337">
        <w:rPr>
          <w:rFonts w:ascii="Times New Roman" w:hAnsi="Times New Roman" w:cs="Times New Roman"/>
          <w:sz w:val="28"/>
          <w:szCs w:val="28"/>
        </w:rPr>
        <w:lastRenderedPageBreak/>
        <w:t>времени, ставки заработной платы, исчисленной с учетом фактической педагогической нагрузки</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p>
    <w:p w:rsidR="001E7376" w:rsidRPr="00FA6337" w:rsidRDefault="004155E3" w:rsidP="004155E3">
      <w:pPr>
        <w:spacing w:after="0" w:line="240" w:lineRule="auto"/>
        <w:ind w:firstLine="709"/>
        <w:jc w:val="center"/>
        <w:rPr>
          <w:rFonts w:ascii="Times New Roman" w:eastAsia="Times New Roman" w:hAnsi="Times New Roman" w:cs="Times New Roman"/>
          <w:b/>
          <w:bCs/>
          <w:sz w:val="28"/>
          <w:szCs w:val="28"/>
        </w:rPr>
      </w:pPr>
      <w:r w:rsidRPr="00FA6337">
        <w:rPr>
          <w:rFonts w:ascii="Times New Roman" w:eastAsia="Times New Roman" w:hAnsi="Times New Roman" w:cs="Times New Roman"/>
          <w:b/>
          <w:bCs/>
          <w:sz w:val="28"/>
          <w:szCs w:val="28"/>
        </w:rPr>
        <w:t xml:space="preserve">III. </w:t>
      </w:r>
      <w:r w:rsidR="001E7376" w:rsidRPr="00FA6337">
        <w:rPr>
          <w:rFonts w:ascii="Times New Roman" w:eastAsia="Times New Roman" w:hAnsi="Times New Roman" w:cs="Times New Roman"/>
          <w:b/>
          <w:bCs/>
          <w:sz w:val="28"/>
          <w:szCs w:val="28"/>
        </w:rPr>
        <w:t xml:space="preserve">Условия оплаты труда руководителя учреждения, его заместителей, главного бухгалтера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3.1. Порядок и </w:t>
      </w:r>
      <w:proofErr w:type="gramStart"/>
      <w:r w:rsidRPr="00FA6337">
        <w:rPr>
          <w:rFonts w:ascii="Times New Roman" w:eastAsia="Times New Roman" w:hAnsi="Times New Roman" w:cs="Times New Roman"/>
          <w:sz w:val="28"/>
          <w:szCs w:val="28"/>
        </w:rPr>
        <w:t>размер оплаты труда</w:t>
      </w:r>
      <w:proofErr w:type="gramEnd"/>
      <w:r w:rsidRPr="00FA6337">
        <w:rPr>
          <w:rFonts w:ascii="Times New Roman" w:eastAsia="Times New Roman" w:hAnsi="Times New Roman" w:cs="Times New Roman"/>
          <w:sz w:val="28"/>
          <w:szCs w:val="28"/>
        </w:rPr>
        <w:t xml:space="preserve"> руководителей государственных учреждений, подведомственных Министерству образования и науки Забайкальского края, предусмотрены </w:t>
      </w:r>
      <w:hyperlink r:id="rId23" w:history="1">
        <w:r w:rsidRPr="00FA6337">
          <w:rPr>
            <w:rFonts w:ascii="Times New Roman" w:eastAsia="Times New Roman" w:hAnsi="Times New Roman" w:cs="Times New Roman"/>
            <w:sz w:val="28"/>
            <w:szCs w:val="28"/>
          </w:rPr>
          <w:t>Положением</w:t>
        </w:r>
      </w:hyperlink>
      <w:r w:rsidRPr="00FA6337">
        <w:rPr>
          <w:rFonts w:ascii="Times New Roman" w:eastAsia="Times New Roman" w:hAnsi="Times New Roman" w:cs="Times New Roman"/>
          <w:sz w:val="28"/>
          <w:szCs w:val="28"/>
        </w:rPr>
        <w:t xml:space="preserve"> об оплате труда руководителей государственных учреждений, находящихся в ведении Министерства образования и науки Забайкальского края, утвержденным приказом Министерства образования и науки Забайкальского края</w:t>
      </w:r>
      <w:r w:rsidR="00D30E0B" w:rsidRPr="00FA6337">
        <w:rPr>
          <w:rFonts w:ascii="Times New Roman" w:eastAsia="Times New Roman" w:hAnsi="Times New Roman" w:cs="Times New Roman"/>
          <w:sz w:val="28"/>
          <w:szCs w:val="28"/>
        </w:rPr>
        <w:t>.</w:t>
      </w:r>
      <w:r w:rsidRPr="00FA6337">
        <w:rPr>
          <w:rFonts w:ascii="Times New Roman" w:eastAsia="Times New Roman" w:hAnsi="Times New Roman" w:cs="Times New Roman"/>
          <w:sz w:val="28"/>
          <w:szCs w:val="28"/>
        </w:rPr>
        <w:t xml:space="preserve"> </w:t>
      </w:r>
      <w:r w:rsidRPr="00FA6337">
        <w:rPr>
          <w:rFonts w:ascii="Times New Roman" w:eastAsia="Times New Roman" w:hAnsi="Times New Roman" w:cs="Times New Roman"/>
          <w:sz w:val="28"/>
          <w:szCs w:val="28"/>
        </w:rPr>
        <w:br/>
      </w:r>
      <w:r w:rsidR="00D30E0B" w:rsidRPr="00FA6337">
        <w:rPr>
          <w:rFonts w:ascii="Times New Roman" w:eastAsia="Times New Roman" w:hAnsi="Times New Roman" w:cs="Times New Roman"/>
          <w:sz w:val="28"/>
          <w:szCs w:val="28"/>
        </w:rPr>
        <w:t xml:space="preserve"> </w:t>
      </w:r>
      <w:r w:rsidR="00D30E0B" w:rsidRPr="00FA6337">
        <w:rPr>
          <w:rFonts w:ascii="Times New Roman" w:eastAsia="Times New Roman" w:hAnsi="Times New Roman" w:cs="Times New Roman"/>
          <w:sz w:val="28"/>
          <w:szCs w:val="28"/>
        </w:rPr>
        <w:tab/>
      </w:r>
      <w:r w:rsidRPr="00FA6337">
        <w:rPr>
          <w:rFonts w:ascii="Times New Roman" w:eastAsia="Times New Roman" w:hAnsi="Times New Roman" w:cs="Times New Roman"/>
          <w:sz w:val="28"/>
          <w:szCs w:val="28"/>
        </w:rPr>
        <w:t xml:space="preserve">3.2. Заработная плата заместителей руководителя и главного бухгалтера за исполнение трудовых (должностных) обязанностей включает: </w:t>
      </w:r>
    </w:p>
    <w:p w:rsidR="004155E3" w:rsidRPr="00FA6337" w:rsidRDefault="004155E3" w:rsidP="004155E3">
      <w:pPr>
        <w:pStyle w:val="ad"/>
        <w:numPr>
          <w:ilvl w:val="0"/>
          <w:numId w:val="3"/>
        </w:numPr>
        <w:spacing w:after="0" w:line="240" w:lineRule="auto"/>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должностной оклад; </w:t>
      </w:r>
    </w:p>
    <w:p w:rsidR="004155E3" w:rsidRPr="00FA6337" w:rsidRDefault="004155E3" w:rsidP="004155E3">
      <w:pPr>
        <w:pStyle w:val="ad"/>
        <w:numPr>
          <w:ilvl w:val="0"/>
          <w:numId w:val="3"/>
        </w:numPr>
        <w:spacing w:after="0" w:line="240" w:lineRule="auto"/>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компенсационные выплаты; </w:t>
      </w:r>
    </w:p>
    <w:p w:rsidR="004155E3" w:rsidRPr="00FA6337" w:rsidRDefault="004155E3" w:rsidP="004155E3">
      <w:pPr>
        <w:pStyle w:val="ad"/>
        <w:numPr>
          <w:ilvl w:val="0"/>
          <w:numId w:val="3"/>
        </w:numPr>
        <w:spacing w:after="0" w:line="240" w:lineRule="auto"/>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стимулирующие выплаты.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3.3. Должностные оклады заместителей руководителя и главного бухгалтера определяются в процентном отношении от оклада руководителя учреждения. Величина должностного оклада заместителя руководителя и главного бухгалтера устанавливается на 30 процентов ниже оклада руководителя.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3.4. Выплаты компенсационного и стимулирующего характера заместителей руководителя и главного бухгалтера определяются в соответствии с </w:t>
      </w:r>
      <w:hyperlink r:id="rId24" w:anchor="p180" w:history="1">
        <w:r w:rsidRPr="00FA6337">
          <w:rPr>
            <w:rFonts w:ascii="Times New Roman" w:eastAsia="Times New Roman" w:hAnsi="Times New Roman" w:cs="Times New Roman"/>
            <w:sz w:val="28"/>
            <w:szCs w:val="28"/>
          </w:rPr>
          <w:t>пунктами 2.2</w:t>
        </w:r>
      </w:hyperlink>
      <w:r w:rsidRPr="00FA6337">
        <w:rPr>
          <w:rFonts w:ascii="Times New Roman" w:eastAsia="Times New Roman" w:hAnsi="Times New Roman" w:cs="Times New Roman"/>
          <w:sz w:val="28"/>
          <w:szCs w:val="28"/>
        </w:rPr>
        <w:t xml:space="preserve"> и </w:t>
      </w:r>
      <w:hyperlink r:id="rId25" w:anchor="p217" w:history="1">
        <w:r w:rsidRPr="00FA6337">
          <w:rPr>
            <w:rFonts w:ascii="Times New Roman" w:eastAsia="Times New Roman" w:hAnsi="Times New Roman" w:cs="Times New Roman"/>
            <w:sz w:val="28"/>
            <w:szCs w:val="28"/>
          </w:rPr>
          <w:t>2.3</w:t>
        </w:r>
      </w:hyperlink>
      <w:r w:rsidRPr="00FA6337">
        <w:rPr>
          <w:rFonts w:ascii="Times New Roman" w:eastAsia="Times New Roman" w:hAnsi="Times New Roman" w:cs="Times New Roman"/>
          <w:sz w:val="28"/>
          <w:szCs w:val="28"/>
        </w:rPr>
        <w:t xml:space="preserve"> настоящего Положения в зависимости от условий труда и исполнения целевых показателей интенсивности работы.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3.5. Должностные оклады заместителей руководителя и главных бухгалтеров в учреждениях повышаются одновременно с увеличением базового оклада по профессиональной квалификационной группе «Общеотраслевые профессии рабочих первого уровня первого квалификационного уровня» в учреждениях путем внесения изменений (дополнений) в трудовые договоры. </w:t>
      </w:r>
    </w:p>
    <w:p w:rsidR="0012078A" w:rsidRPr="00FA6337" w:rsidRDefault="0012078A"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3.6. Порядок и </w:t>
      </w:r>
      <w:proofErr w:type="gramStart"/>
      <w:r w:rsidRPr="00FA6337">
        <w:rPr>
          <w:rFonts w:ascii="Times New Roman" w:eastAsia="Times New Roman" w:hAnsi="Times New Roman" w:cs="Times New Roman"/>
          <w:sz w:val="28"/>
          <w:szCs w:val="28"/>
        </w:rPr>
        <w:t>размер оплаты труда</w:t>
      </w:r>
      <w:proofErr w:type="gramEnd"/>
      <w:r w:rsidRPr="00FA6337">
        <w:rPr>
          <w:rFonts w:ascii="Times New Roman" w:eastAsia="Times New Roman" w:hAnsi="Times New Roman" w:cs="Times New Roman"/>
          <w:sz w:val="28"/>
          <w:szCs w:val="28"/>
        </w:rPr>
        <w:t xml:space="preserve"> руководителей муниципальных учреждений устанавливается локальным актом</w:t>
      </w:r>
      <w:r w:rsidR="00D30E0B" w:rsidRPr="00FA6337">
        <w:rPr>
          <w:rFonts w:ascii="Times New Roman" w:eastAsia="Times New Roman" w:hAnsi="Times New Roman" w:cs="Times New Roman"/>
          <w:sz w:val="28"/>
          <w:szCs w:val="28"/>
        </w:rPr>
        <w:t xml:space="preserve"> органа местного самоуправления, с учетом локальных актов Министерства образования и науки Забайкальского края.</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  </w:t>
      </w:r>
    </w:p>
    <w:p w:rsidR="001E7376" w:rsidRPr="00FA6337" w:rsidRDefault="004155E3" w:rsidP="004155E3">
      <w:pPr>
        <w:spacing w:after="0" w:line="240" w:lineRule="auto"/>
        <w:ind w:firstLine="709"/>
        <w:jc w:val="center"/>
        <w:rPr>
          <w:rFonts w:ascii="Times New Roman" w:eastAsia="Times New Roman" w:hAnsi="Times New Roman" w:cs="Times New Roman"/>
          <w:b/>
          <w:bCs/>
          <w:sz w:val="28"/>
          <w:szCs w:val="28"/>
        </w:rPr>
      </w:pPr>
      <w:r w:rsidRPr="00FA6337">
        <w:rPr>
          <w:rFonts w:ascii="Times New Roman" w:eastAsia="Times New Roman" w:hAnsi="Times New Roman" w:cs="Times New Roman"/>
          <w:b/>
          <w:bCs/>
          <w:sz w:val="28"/>
          <w:szCs w:val="28"/>
        </w:rPr>
        <w:t xml:space="preserve">IV. </w:t>
      </w:r>
      <w:r w:rsidR="001E7376" w:rsidRPr="00FA6337">
        <w:rPr>
          <w:rFonts w:ascii="Times New Roman" w:eastAsia="Times New Roman" w:hAnsi="Times New Roman" w:cs="Times New Roman"/>
          <w:b/>
          <w:bCs/>
          <w:sz w:val="28"/>
          <w:szCs w:val="28"/>
        </w:rPr>
        <w:t xml:space="preserve">Условия почасовой оплаты труда работников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4.1. Почасовая оплата труда учителей, преподавателей и других педагогических работников образовательных учреждений применяется при оплате: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lastRenderedPageBreak/>
        <w:t xml:space="preserve">- 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 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 при оплате за педагогическую работу специалистов предприятий, учреждений и организаций (в т.ч. из числа работников органов управления образованием, методических и учебно-методических учреждений), привлекаемых для педагогической работы в образовательные учреждения;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 при оплате за часы преподавательской работы в объеме 300 часов в год в другом образовательном учреждении (в одном или нескольких) сверх учебной нагрузки, выполняемой по совместительству на основе тарификации.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Размер оплаты за один час указанной педагогической работы определяется путем деления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установленное по занимаемой должности.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Для преподавателей учреждений начального и среднего профессионального образования - путем деления месячной ставки заработной платы на 72 часа.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4.2. 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4.3. Руководители образовательных учреждений в пределах имеющихся средств, если это целесообразно и не ущемляет интересов основных работников данного учреждения, могут привлекать для проведения учебных занятий с обучающимися (воспитанниками) высококвалифицированных специалистов (например, на непродолжительный срок для проведения отдельных занятий, курсов, лекций и т.д.) с применением почасовой оплаты труда.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4.4. Выплаты компенсационного и стимулирующего характера работникам за работу на условиях почасовой оплаты определяются в </w:t>
      </w:r>
      <w:r w:rsidRPr="00FA6337">
        <w:rPr>
          <w:rFonts w:ascii="Times New Roman" w:eastAsia="Times New Roman" w:hAnsi="Times New Roman" w:cs="Times New Roman"/>
          <w:sz w:val="28"/>
          <w:szCs w:val="28"/>
        </w:rPr>
        <w:lastRenderedPageBreak/>
        <w:t xml:space="preserve">соответствии с </w:t>
      </w:r>
      <w:hyperlink r:id="rId26" w:anchor="p180" w:history="1">
        <w:r w:rsidRPr="00FA6337">
          <w:rPr>
            <w:rFonts w:ascii="Times New Roman" w:eastAsia="Times New Roman" w:hAnsi="Times New Roman" w:cs="Times New Roman"/>
            <w:sz w:val="28"/>
            <w:szCs w:val="28"/>
          </w:rPr>
          <w:t>пунктами 2.2</w:t>
        </w:r>
      </w:hyperlink>
      <w:r w:rsidRPr="00FA6337">
        <w:rPr>
          <w:rFonts w:ascii="Times New Roman" w:eastAsia="Times New Roman" w:hAnsi="Times New Roman" w:cs="Times New Roman"/>
          <w:sz w:val="28"/>
          <w:szCs w:val="28"/>
        </w:rPr>
        <w:t xml:space="preserve"> и </w:t>
      </w:r>
      <w:hyperlink r:id="rId27" w:anchor="p217" w:history="1">
        <w:r w:rsidRPr="00FA6337">
          <w:rPr>
            <w:rFonts w:ascii="Times New Roman" w:eastAsia="Times New Roman" w:hAnsi="Times New Roman" w:cs="Times New Roman"/>
            <w:sz w:val="28"/>
            <w:szCs w:val="28"/>
          </w:rPr>
          <w:t>2.3</w:t>
        </w:r>
      </w:hyperlink>
      <w:r w:rsidRPr="00FA6337">
        <w:rPr>
          <w:rFonts w:ascii="Times New Roman" w:eastAsia="Times New Roman" w:hAnsi="Times New Roman" w:cs="Times New Roman"/>
          <w:sz w:val="28"/>
          <w:szCs w:val="28"/>
        </w:rPr>
        <w:t xml:space="preserve"> настоящего Положения в зависимости от условий труда и исполнения целевых показателей интенсивности работы.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4.5. Почасовая оплата труда работников в образовательных учреждениях края производится в пределах бюджетных ассигнований учреждения, а также средств от предпринимательской и иной приносящей доход деятельности.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  </w:t>
      </w:r>
    </w:p>
    <w:p w:rsidR="001E7376" w:rsidRPr="00FA6337" w:rsidRDefault="004155E3" w:rsidP="004155E3">
      <w:pPr>
        <w:spacing w:after="0" w:line="240" w:lineRule="auto"/>
        <w:jc w:val="center"/>
        <w:rPr>
          <w:rFonts w:ascii="Times New Roman" w:eastAsia="Times New Roman" w:hAnsi="Times New Roman" w:cs="Times New Roman"/>
          <w:b/>
          <w:bCs/>
          <w:sz w:val="28"/>
          <w:szCs w:val="28"/>
        </w:rPr>
      </w:pPr>
      <w:r w:rsidRPr="00FA6337">
        <w:rPr>
          <w:rFonts w:ascii="Times New Roman" w:eastAsia="Times New Roman" w:hAnsi="Times New Roman" w:cs="Times New Roman"/>
          <w:b/>
          <w:bCs/>
          <w:sz w:val="28"/>
          <w:szCs w:val="28"/>
        </w:rPr>
        <w:t xml:space="preserve">V. </w:t>
      </w:r>
      <w:r w:rsidR="001E7376" w:rsidRPr="00FA6337">
        <w:rPr>
          <w:rFonts w:ascii="Times New Roman" w:eastAsia="Times New Roman" w:hAnsi="Times New Roman" w:cs="Times New Roman"/>
          <w:b/>
          <w:bCs/>
          <w:sz w:val="28"/>
          <w:szCs w:val="28"/>
        </w:rPr>
        <w:t xml:space="preserve">Иные вопросы оплаты труда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5.1. Порядок </w:t>
      </w:r>
      <w:proofErr w:type="gramStart"/>
      <w:r w:rsidRPr="00FA6337">
        <w:rPr>
          <w:rFonts w:ascii="Times New Roman" w:eastAsia="Times New Roman" w:hAnsi="Times New Roman" w:cs="Times New Roman"/>
          <w:sz w:val="28"/>
          <w:szCs w:val="28"/>
        </w:rPr>
        <w:t>формирования фонда оплаты труда Учреждения</w:t>
      </w:r>
      <w:proofErr w:type="gramEnd"/>
      <w:r w:rsidRPr="00FA6337">
        <w:rPr>
          <w:rFonts w:ascii="Times New Roman" w:eastAsia="Times New Roman" w:hAnsi="Times New Roman" w:cs="Times New Roman"/>
          <w:sz w:val="28"/>
          <w:szCs w:val="28"/>
        </w:rPr>
        <w:t xml:space="preserve">.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5.1.1. Фонд оплаты труда работников формируется </w:t>
      </w:r>
      <w:r w:rsidR="005518C1" w:rsidRPr="00FA6337">
        <w:rPr>
          <w:rFonts w:ascii="Times New Roman" w:eastAsia="Times New Roman" w:hAnsi="Times New Roman" w:cs="Times New Roman"/>
          <w:sz w:val="28"/>
          <w:szCs w:val="28"/>
        </w:rPr>
        <w:t>по фактически согласованным с М</w:t>
      </w:r>
      <w:r w:rsidR="009924A3" w:rsidRPr="00FA6337">
        <w:rPr>
          <w:rFonts w:ascii="Times New Roman" w:eastAsia="Times New Roman" w:hAnsi="Times New Roman" w:cs="Times New Roman"/>
          <w:sz w:val="28"/>
          <w:szCs w:val="28"/>
        </w:rPr>
        <w:t>инистерством образования и науки  штатным расписаниям</w:t>
      </w:r>
      <w:r w:rsidRPr="00FA6337">
        <w:rPr>
          <w:rFonts w:ascii="Times New Roman" w:eastAsia="Times New Roman" w:hAnsi="Times New Roman" w:cs="Times New Roman"/>
          <w:sz w:val="28"/>
          <w:szCs w:val="28"/>
        </w:rPr>
        <w:t xml:space="preserve">.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5.1.2. Фонд оплаты труда краевых казенных учреждений формируется исходя из размеров окладов (должностных окладов), компенсационных, стимулирующих выплат в пределах соответствующих лимитов бюджетных обязательств бюджета края.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5.1.3. Фонд оплаты труда для образовательных учреждений формируется следующим образом: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ФО</w:t>
      </w:r>
      <w:proofErr w:type="gramStart"/>
      <w:r w:rsidRPr="00FA6337">
        <w:rPr>
          <w:rFonts w:ascii="Times New Roman" w:eastAsia="Times New Roman" w:hAnsi="Times New Roman" w:cs="Times New Roman"/>
          <w:sz w:val="28"/>
          <w:szCs w:val="28"/>
        </w:rPr>
        <w:t>Т(</w:t>
      </w:r>
      <w:proofErr w:type="gramEnd"/>
      <w:r w:rsidRPr="00FA6337">
        <w:rPr>
          <w:rFonts w:ascii="Times New Roman" w:eastAsia="Times New Roman" w:hAnsi="Times New Roman" w:cs="Times New Roman"/>
          <w:sz w:val="28"/>
          <w:szCs w:val="28"/>
        </w:rPr>
        <w:t xml:space="preserve">У) = ФОТ(АУП) + ФОТ(УВП) + ФОТ(ПР) + ФОТ(СС) + ФОТ(Р),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где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ФО</w:t>
      </w:r>
      <w:proofErr w:type="gramStart"/>
      <w:r w:rsidRPr="00FA6337">
        <w:rPr>
          <w:rFonts w:ascii="Times New Roman" w:eastAsia="Times New Roman" w:hAnsi="Times New Roman" w:cs="Times New Roman"/>
          <w:sz w:val="28"/>
          <w:szCs w:val="28"/>
        </w:rPr>
        <w:t>Т(</w:t>
      </w:r>
      <w:proofErr w:type="gramEnd"/>
      <w:r w:rsidRPr="00FA6337">
        <w:rPr>
          <w:rFonts w:ascii="Times New Roman" w:eastAsia="Times New Roman" w:hAnsi="Times New Roman" w:cs="Times New Roman"/>
          <w:sz w:val="28"/>
          <w:szCs w:val="28"/>
        </w:rPr>
        <w:t xml:space="preserve">У) - фонд оплаты труда образовательных учреждений;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ФО</w:t>
      </w:r>
      <w:proofErr w:type="gramStart"/>
      <w:r w:rsidRPr="00FA6337">
        <w:rPr>
          <w:rFonts w:ascii="Times New Roman" w:eastAsia="Times New Roman" w:hAnsi="Times New Roman" w:cs="Times New Roman"/>
          <w:sz w:val="28"/>
          <w:szCs w:val="28"/>
        </w:rPr>
        <w:t>Т(</w:t>
      </w:r>
      <w:proofErr w:type="gramEnd"/>
      <w:r w:rsidRPr="00FA6337">
        <w:rPr>
          <w:rFonts w:ascii="Times New Roman" w:eastAsia="Times New Roman" w:hAnsi="Times New Roman" w:cs="Times New Roman"/>
          <w:sz w:val="28"/>
          <w:szCs w:val="28"/>
        </w:rPr>
        <w:t xml:space="preserve">АУП) - фонда оплаты труда административно-управленческого персонала (директора, заместителей директора, главного бухгалтера, руководителей структурных подразделений);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ФО</w:t>
      </w:r>
      <w:proofErr w:type="gramStart"/>
      <w:r w:rsidRPr="00FA6337">
        <w:rPr>
          <w:rFonts w:ascii="Times New Roman" w:eastAsia="Times New Roman" w:hAnsi="Times New Roman" w:cs="Times New Roman"/>
          <w:sz w:val="28"/>
          <w:szCs w:val="28"/>
        </w:rPr>
        <w:t>Т(</w:t>
      </w:r>
      <w:proofErr w:type="gramEnd"/>
      <w:r w:rsidRPr="00FA6337">
        <w:rPr>
          <w:rFonts w:ascii="Times New Roman" w:eastAsia="Times New Roman" w:hAnsi="Times New Roman" w:cs="Times New Roman"/>
          <w:sz w:val="28"/>
          <w:szCs w:val="28"/>
        </w:rPr>
        <w:t xml:space="preserve">УВП) - фонда оплаты труда учебно-вспомогательного персонал;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ФО</w:t>
      </w:r>
      <w:proofErr w:type="gramStart"/>
      <w:r w:rsidRPr="00FA6337">
        <w:rPr>
          <w:rFonts w:ascii="Times New Roman" w:eastAsia="Times New Roman" w:hAnsi="Times New Roman" w:cs="Times New Roman"/>
          <w:sz w:val="28"/>
          <w:szCs w:val="28"/>
        </w:rPr>
        <w:t>Т(</w:t>
      </w:r>
      <w:proofErr w:type="gramEnd"/>
      <w:r w:rsidRPr="00FA6337">
        <w:rPr>
          <w:rFonts w:ascii="Times New Roman" w:eastAsia="Times New Roman" w:hAnsi="Times New Roman" w:cs="Times New Roman"/>
          <w:sz w:val="28"/>
          <w:szCs w:val="28"/>
        </w:rPr>
        <w:t xml:space="preserve">ПР) - фонда оплаты труда педагогических работников, профессорско-преподавательского состава;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ФО</w:t>
      </w:r>
      <w:proofErr w:type="gramStart"/>
      <w:r w:rsidRPr="00FA6337">
        <w:rPr>
          <w:rFonts w:ascii="Times New Roman" w:eastAsia="Times New Roman" w:hAnsi="Times New Roman" w:cs="Times New Roman"/>
          <w:sz w:val="28"/>
          <w:szCs w:val="28"/>
        </w:rPr>
        <w:t>Т(</w:t>
      </w:r>
      <w:proofErr w:type="gramEnd"/>
      <w:r w:rsidRPr="00FA6337">
        <w:rPr>
          <w:rFonts w:ascii="Times New Roman" w:eastAsia="Times New Roman" w:hAnsi="Times New Roman" w:cs="Times New Roman"/>
          <w:sz w:val="28"/>
          <w:szCs w:val="28"/>
        </w:rPr>
        <w:t xml:space="preserve">СС) - фонд оплаты труда работников специалистов и служащих;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ФО</w:t>
      </w:r>
      <w:proofErr w:type="gramStart"/>
      <w:r w:rsidRPr="00FA6337">
        <w:rPr>
          <w:rFonts w:ascii="Times New Roman" w:eastAsia="Times New Roman" w:hAnsi="Times New Roman" w:cs="Times New Roman"/>
          <w:sz w:val="28"/>
          <w:szCs w:val="28"/>
        </w:rPr>
        <w:t>Т(</w:t>
      </w:r>
      <w:proofErr w:type="gramEnd"/>
      <w:r w:rsidRPr="00FA6337">
        <w:rPr>
          <w:rFonts w:ascii="Times New Roman" w:eastAsia="Times New Roman" w:hAnsi="Times New Roman" w:cs="Times New Roman"/>
          <w:sz w:val="28"/>
          <w:szCs w:val="28"/>
        </w:rPr>
        <w:t xml:space="preserve">Р) - фонд оплаты труда работников общеотраслевых профессий рабочих.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ФО</w:t>
      </w:r>
      <w:proofErr w:type="gramStart"/>
      <w:r w:rsidRPr="00FA6337">
        <w:rPr>
          <w:rFonts w:ascii="Times New Roman" w:eastAsia="Times New Roman" w:hAnsi="Times New Roman" w:cs="Times New Roman"/>
          <w:sz w:val="28"/>
          <w:szCs w:val="28"/>
        </w:rPr>
        <w:t>Т(</w:t>
      </w:r>
      <w:proofErr w:type="gramEnd"/>
      <w:r w:rsidRPr="00FA6337">
        <w:rPr>
          <w:rFonts w:ascii="Times New Roman" w:eastAsia="Times New Roman" w:hAnsi="Times New Roman" w:cs="Times New Roman"/>
          <w:sz w:val="28"/>
          <w:szCs w:val="28"/>
        </w:rPr>
        <w:t xml:space="preserve">У) = 100%;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при этом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ФО</w:t>
      </w:r>
      <w:proofErr w:type="gramStart"/>
      <w:r w:rsidRPr="00FA6337">
        <w:rPr>
          <w:rFonts w:ascii="Times New Roman" w:eastAsia="Times New Roman" w:hAnsi="Times New Roman" w:cs="Times New Roman"/>
          <w:sz w:val="28"/>
          <w:szCs w:val="28"/>
        </w:rPr>
        <w:t>Т(</w:t>
      </w:r>
      <w:proofErr w:type="gramEnd"/>
      <w:r w:rsidRPr="00FA6337">
        <w:rPr>
          <w:rFonts w:ascii="Times New Roman" w:eastAsia="Times New Roman" w:hAnsi="Times New Roman" w:cs="Times New Roman"/>
          <w:sz w:val="28"/>
          <w:szCs w:val="28"/>
        </w:rPr>
        <w:t xml:space="preserve">АУП) + ФОТ(УВП) + ФОТ(СС) + ФОТ(Р),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ФО</w:t>
      </w:r>
      <w:proofErr w:type="gramStart"/>
      <w:r w:rsidRPr="00FA6337">
        <w:rPr>
          <w:rFonts w:ascii="Times New Roman" w:eastAsia="Times New Roman" w:hAnsi="Times New Roman" w:cs="Times New Roman"/>
          <w:sz w:val="28"/>
          <w:szCs w:val="28"/>
        </w:rPr>
        <w:t>Т(</w:t>
      </w:r>
      <w:proofErr w:type="gramEnd"/>
      <w:r w:rsidRPr="00FA6337">
        <w:rPr>
          <w:rFonts w:ascii="Times New Roman" w:eastAsia="Times New Roman" w:hAnsi="Times New Roman" w:cs="Times New Roman"/>
          <w:sz w:val="28"/>
          <w:szCs w:val="28"/>
        </w:rPr>
        <w:t xml:space="preserve">ПР).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5.1.4. При формировании фонда оплаты труда предусматриваются следующие средства для выплаты: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1) на выплаты должностных окладов (ставок заработной платы);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2) компенсационные выплаты;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3) стимулирующие выплаты. </w:t>
      </w:r>
    </w:p>
    <w:p w:rsidR="004155E3" w:rsidRPr="00FA6337" w:rsidRDefault="004155E3" w:rsidP="004155E3">
      <w:pPr>
        <w:spacing w:after="0" w:line="240" w:lineRule="auto"/>
        <w:ind w:firstLine="709"/>
        <w:jc w:val="both"/>
        <w:rPr>
          <w:rFonts w:ascii="Times New Roman" w:eastAsia="Times New Roman" w:hAnsi="Times New Roman" w:cs="Times New Roman"/>
          <w:sz w:val="28"/>
          <w:szCs w:val="28"/>
        </w:rPr>
      </w:pPr>
      <w:r w:rsidRPr="00FA6337">
        <w:rPr>
          <w:rFonts w:ascii="Times New Roman" w:eastAsia="Times New Roman" w:hAnsi="Times New Roman" w:cs="Times New Roman"/>
          <w:sz w:val="28"/>
          <w:szCs w:val="28"/>
        </w:rPr>
        <w:t xml:space="preserve">  </w:t>
      </w:r>
    </w:p>
    <w:p w:rsidR="00336B17" w:rsidRPr="00FA6337" w:rsidRDefault="00336B17" w:rsidP="001E7376">
      <w:pPr>
        <w:spacing w:after="0" w:line="240" w:lineRule="auto"/>
        <w:jc w:val="center"/>
        <w:rPr>
          <w:rFonts w:ascii="Times New Roman" w:eastAsia="Times New Roman" w:hAnsi="Times New Roman" w:cs="Times New Roman"/>
          <w:b/>
          <w:bCs/>
          <w:sz w:val="28"/>
          <w:szCs w:val="28"/>
        </w:rPr>
      </w:pPr>
    </w:p>
    <w:p w:rsidR="00336B17" w:rsidRPr="00FA6337" w:rsidRDefault="00336B17" w:rsidP="001E7376">
      <w:pPr>
        <w:spacing w:after="0" w:line="240" w:lineRule="auto"/>
        <w:jc w:val="center"/>
        <w:rPr>
          <w:rFonts w:ascii="Times New Roman" w:eastAsia="Times New Roman" w:hAnsi="Times New Roman" w:cs="Times New Roman"/>
          <w:b/>
          <w:bCs/>
          <w:sz w:val="28"/>
          <w:szCs w:val="28"/>
        </w:rPr>
      </w:pPr>
    </w:p>
    <w:p w:rsidR="00336B17" w:rsidRPr="00FA6337" w:rsidRDefault="00336B17" w:rsidP="001E7376">
      <w:pPr>
        <w:spacing w:after="0" w:line="240" w:lineRule="auto"/>
        <w:jc w:val="center"/>
        <w:rPr>
          <w:rFonts w:ascii="Times New Roman" w:eastAsia="Times New Roman" w:hAnsi="Times New Roman" w:cs="Times New Roman"/>
          <w:b/>
          <w:bCs/>
          <w:sz w:val="28"/>
          <w:szCs w:val="28"/>
        </w:rPr>
      </w:pPr>
    </w:p>
    <w:p w:rsidR="002D1E1C" w:rsidRPr="00FA6337" w:rsidRDefault="002D1E1C" w:rsidP="00B02276">
      <w:pPr>
        <w:spacing w:after="0" w:line="360" w:lineRule="auto"/>
        <w:rPr>
          <w:rFonts w:ascii="Times New Roman" w:eastAsia="Times New Roman" w:hAnsi="Times New Roman" w:cs="Times New Roman"/>
          <w:sz w:val="24"/>
          <w:szCs w:val="24"/>
        </w:rPr>
      </w:pPr>
    </w:p>
    <w:p w:rsidR="007D4CE3" w:rsidRPr="00FA6337" w:rsidRDefault="00973B91" w:rsidP="00F0535B">
      <w:pPr>
        <w:spacing w:after="0" w:line="360" w:lineRule="auto"/>
        <w:ind w:left="4536"/>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lastRenderedPageBreak/>
        <w:t xml:space="preserve">ПРИЛОЖЕНИЕ № </w:t>
      </w:r>
      <w:r w:rsidR="007D4CE3" w:rsidRPr="00FA6337">
        <w:rPr>
          <w:rFonts w:ascii="Times New Roman" w:eastAsia="Times New Roman" w:hAnsi="Times New Roman" w:cs="Times New Roman"/>
          <w:sz w:val="24"/>
          <w:szCs w:val="24"/>
        </w:rPr>
        <w:t>1</w:t>
      </w:r>
    </w:p>
    <w:p w:rsidR="007D4CE3" w:rsidRPr="00FA6337" w:rsidRDefault="00142907" w:rsidP="00F0535B">
      <w:pPr>
        <w:spacing w:after="0" w:line="204" w:lineRule="atLeast"/>
        <w:ind w:left="4536"/>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к</w:t>
      </w:r>
      <w:r w:rsidR="00973B91" w:rsidRPr="00FA6337">
        <w:rPr>
          <w:rFonts w:ascii="Times New Roman" w:eastAsia="Times New Roman" w:hAnsi="Times New Roman" w:cs="Times New Roman"/>
          <w:sz w:val="24"/>
          <w:szCs w:val="24"/>
        </w:rPr>
        <w:t xml:space="preserve"> </w:t>
      </w:r>
      <w:r w:rsidR="001E7376" w:rsidRPr="00FA6337">
        <w:rPr>
          <w:rFonts w:ascii="Times New Roman" w:eastAsia="Times New Roman" w:hAnsi="Times New Roman" w:cs="Times New Roman"/>
          <w:sz w:val="24"/>
          <w:szCs w:val="24"/>
        </w:rPr>
        <w:t xml:space="preserve">Отраслевому положению </w:t>
      </w:r>
      <w:r w:rsidR="007D4CE3" w:rsidRPr="00FA6337">
        <w:rPr>
          <w:rFonts w:ascii="Times New Roman" w:eastAsia="Times New Roman" w:hAnsi="Times New Roman" w:cs="Times New Roman"/>
          <w:sz w:val="24"/>
          <w:szCs w:val="24"/>
        </w:rPr>
        <w:t xml:space="preserve">об оплате </w:t>
      </w:r>
      <w:proofErr w:type="gramStart"/>
      <w:r w:rsidR="007D4CE3" w:rsidRPr="00FA6337">
        <w:rPr>
          <w:rFonts w:ascii="Times New Roman" w:eastAsia="Times New Roman" w:hAnsi="Times New Roman" w:cs="Times New Roman"/>
          <w:sz w:val="24"/>
          <w:szCs w:val="24"/>
        </w:rPr>
        <w:t xml:space="preserve">труда работников </w:t>
      </w:r>
      <w:r w:rsidR="00C30B2E" w:rsidRPr="00FA6337">
        <w:rPr>
          <w:rFonts w:ascii="Times New Roman" w:eastAsia="Times New Roman" w:hAnsi="Times New Roman" w:cs="Times New Roman"/>
          <w:sz w:val="24"/>
          <w:szCs w:val="24"/>
        </w:rPr>
        <w:t>системы образования Забайкальского края</w:t>
      </w:r>
      <w:proofErr w:type="gramEnd"/>
    </w:p>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bookmarkStart w:id="10" w:name="p348"/>
      <w:bookmarkEnd w:id="10"/>
      <w:r w:rsidRPr="00FA6337">
        <w:rPr>
          <w:rFonts w:ascii="Times New Roman" w:eastAsia="Times New Roman" w:hAnsi="Times New Roman" w:cs="Times New Roman"/>
          <w:b/>
          <w:sz w:val="24"/>
          <w:szCs w:val="24"/>
        </w:rPr>
        <w:t>ПРИМЕРНАЯ ФОРМА</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FA6337">
        <w:rPr>
          <w:rFonts w:ascii="Times New Roman" w:eastAsia="Times New Roman" w:hAnsi="Times New Roman" w:cs="Times New Roman"/>
          <w:b/>
          <w:sz w:val="24"/>
          <w:szCs w:val="24"/>
        </w:rPr>
        <w:t>ТРУДОВОГО ДОГОВОРА С РАБОТНИКОМ</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FA6337">
        <w:rPr>
          <w:rFonts w:ascii="Times New Roman" w:eastAsia="Times New Roman" w:hAnsi="Times New Roman" w:cs="Times New Roman"/>
          <w:b/>
          <w:sz w:val="24"/>
          <w:szCs w:val="24"/>
        </w:rPr>
        <w:t>ГОСУДАРСТВЕННОГО УЧРЕЖДЕНИЯ</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____________________________           </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      "____"_______________ 20___ г.</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(город, населенный пункт)</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_________________________________________________________________</w:t>
      </w:r>
      <w:r w:rsidR="00FD01F7" w:rsidRPr="00FA6337">
        <w:rPr>
          <w:rFonts w:ascii="Times New Roman" w:eastAsia="Times New Roman" w:hAnsi="Times New Roman" w:cs="Times New Roman"/>
          <w:sz w:val="24"/>
          <w:szCs w:val="24"/>
        </w:rPr>
        <w:t>_</w:t>
      </w:r>
      <w:r w:rsidRPr="00FA6337">
        <w:rPr>
          <w:rFonts w:ascii="Times New Roman" w:eastAsia="Times New Roman" w:hAnsi="Times New Roman" w:cs="Times New Roman"/>
          <w:sz w:val="24"/>
          <w:szCs w:val="24"/>
        </w:rPr>
        <w:t>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(наименование учреждения в соответствии с уставом)</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в лице ____________________________________________________</w:t>
      </w:r>
      <w:r w:rsidR="00FD01F7" w:rsidRPr="00FA6337">
        <w:rPr>
          <w:rFonts w:ascii="Times New Roman" w:eastAsia="Times New Roman" w:hAnsi="Times New Roman" w:cs="Times New Roman"/>
          <w:sz w:val="24"/>
          <w:szCs w:val="24"/>
        </w:rPr>
        <w:t>___</w:t>
      </w:r>
      <w:r w:rsidRPr="00FA6337">
        <w:rPr>
          <w:rFonts w:ascii="Times New Roman" w:eastAsia="Times New Roman" w:hAnsi="Times New Roman" w:cs="Times New Roman"/>
          <w:sz w:val="24"/>
          <w:szCs w:val="24"/>
        </w:rPr>
        <w:t>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(должность, Ф.И.О.)</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roofErr w:type="gramStart"/>
      <w:r w:rsidRPr="00FA6337">
        <w:rPr>
          <w:rFonts w:ascii="Times New Roman" w:eastAsia="Times New Roman" w:hAnsi="Times New Roman" w:cs="Times New Roman"/>
          <w:sz w:val="24"/>
          <w:szCs w:val="24"/>
        </w:rPr>
        <w:t>действующего</w:t>
      </w:r>
      <w:proofErr w:type="gramEnd"/>
      <w:r w:rsidRPr="00FA6337">
        <w:rPr>
          <w:rFonts w:ascii="Times New Roman" w:eastAsia="Times New Roman" w:hAnsi="Times New Roman" w:cs="Times New Roman"/>
          <w:sz w:val="24"/>
          <w:szCs w:val="24"/>
        </w:rPr>
        <w:t xml:space="preserve"> на основании _________________________________</w:t>
      </w:r>
      <w:r w:rsidR="00FD01F7" w:rsidRPr="00FA6337">
        <w:rPr>
          <w:rFonts w:ascii="Times New Roman" w:eastAsia="Times New Roman" w:hAnsi="Times New Roman" w:cs="Times New Roman"/>
          <w:sz w:val="24"/>
          <w:szCs w:val="24"/>
        </w:rPr>
        <w:t>___</w:t>
      </w:r>
      <w:r w:rsidRPr="00FA6337">
        <w:rPr>
          <w:rFonts w:ascii="Times New Roman" w:eastAsia="Times New Roman" w:hAnsi="Times New Roman" w:cs="Times New Roman"/>
          <w:sz w:val="24"/>
          <w:szCs w:val="24"/>
        </w:rPr>
        <w:t>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 (устав, доверенность)</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___________________________________________________, </w:t>
      </w:r>
      <w:proofErr w:type="gramStart"/>
      <w:r w:rsidRPr="00FA6337">
        <w:rPr>
          <w:rFonts w:ascii="Times New Roman" w:eastAsia="Times New Roman" w:hAnsi="Times New Roman" w:cs="Times New Roman"/>
          <w:sz w:val="24"/>
          <w:szCs w:val="24"/>
        </w:rPr>
        <w:t>именуемый</w:t>
      </w:r>
      <w:proofErr w:type="gramEnd"/>
      <w:r w:rsidRPr="00FA6337">
        <w:rPr>
          <w:rFonts w:ascii="Times New Roman" w:eastAsia="Times New Roman" w:hAnsi="Times New Roman" w:cs="Times New Roman"/>
          <w:sz w:val="24"/>
          <w:szCs w:val="24"/>
        </w:rPr>
        <w:t xml:space="preserve"> в дальнейшем</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работодателем, с одной стороны, и _______________________</w:t>
      </w:r>
      <w:r w:rsidR="00FD01F7" w:rsidRPr="00FA6337">
        <w:rPr>
          <w:rFonts w:ascii="Times New Roman" w:eastAsia="Times New Roman" w:hAnsi="Times New Roman" w:cs="Times New Roman"/>
          <w:sz w:val="24"/>
          <w:szCs w:val="24"/>
        </w:rPr>
        <w:t>_______</w:t>
      </w:r>
      <w:r w:rsidRPr="00FA6337">
        <w:rPr>
          <w:rFonts w:ascii="Times New Roman" w:eastAsia="Times New Roman" w:hAnsi="Times New Roman" w:cs="Times New Roman"/>
          <w:sz w:val="24"/>
          <w:szCs w:val="24"/>
        </w:rPr>
        <w:t>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       (Ф.И.О.)</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именуемы</w:t>
      </w:r>
      <w:proofErr w:type="gramStart"/>
      <w:r w:rsidRPr="00FA6337">
        <w:rPr>
          <w:rFonts w:ascii="Times New Roman" w:eastAsia="Times New Roman" w:hAnsi="Times New Roman" w:cs="Times New Roman"/>
          <w:sz w:val="24"/>
          <w:szCs w:val="24"/>
        </w:rPr>
        <w:t>й(</w:t>
      </w:r>
      <w:proofErr w:type="spellStart"/>
      <w:proofErr w:type="gramEnd"/>
      <w:r w:rsidRPr="00FA6337">
        <w:rPr>
          <w:rFonts w:ascii="Times New Roman" w:eastAsia="Times New Roman" w:hAnsi="Times New Roman" w:cs="Times New Roman"/>
          <w:sz w:val="24"/>
          <w:szCs w:val="24"/>
        </w:rPr>
        <w:t>ая</w:t>
      </w:r>
      <w:proofErr w:type="spellEnd"/>
      <w:r w:rsidRPr="00FA6337">
        <w:rPr>
          <w:rFonts w:ascii="Times New Roman" w:eastAsia="Times New Roman" w:hAnsi="Times New Roman" w:cs="Times New Roman"/>
          <w:sz w:val="24"/>
          <w:szCs w:val="24"/>
        </w:rPr>
        <w:t>)  в  дальнейшем работником, с другой стороны (далее - стороны)</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заключили настоящий трудовой договор о нижеследующем:</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I. ОБЩИЕ ПОЛОЖЕНИЯ</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1.   По   настоящему   трудовому  договору  работодатель  предоставляет</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работнику работу </w:t>
      </w:r>
      <w:proofErr w:type="gramStart"/>
      <w:r w:rsidRPr="00FA6337">
        <w:rPr>
          <w:rFonts w:ascii="Times New Roman" w:eastAsia="Times New Roman" w:hAnsi="Times New Roman" w:cs="Times New Roman"/>
          <w:sz w:val="24"/>
          <w:szCs w:val="24"/>
        </w:rPr>
        <w:t>по</w:t>
      </w:r>
      <w:proofErr w:type="gramEnd"/>
      <w:r w:rsidRPr="00FA6337">
        <w:rPr>
          <w:rFonts w:ascii="Times New Roman" w:eastAsia="Times New Roman" w:hAnsi="Times New Roman" w:cs="Times New Roman"/>
          <w:sz w:val="24"/>
          <w:szCs w:val="24"/>
        </w:rPr>
        <w:t xml:space="preserve"> _______</w:t>
      </w:r>
      <w:r w:rsidR="00FD01F7" w:rsidRPr="00FA6337">
        <w:rPr>
          <w:rFonts w:ascii="Times New Roman" w:eastAsia="Times New Roman" w:hAnsi="Times New Roman" w:cs="Times New Roman"/>
          <w:sz w:val="24"/>
          <w:szCs w:val="24"/>
        </w:rPr>
        <w:t>______________</w:t>
      </w:r>
      <w:r w:rsidRPr="00FA6337">
        <w:rPr>
          <w:rFonts w:ascii="Times New Roman" w:eastAsia="Times New Roman" w:hAnsi="Times New Roman" w:cs="Times New Roman"/>
          <w:sz w:val="24"/>
          <w:szCs w:val="24"/>
        </w:rPr>
        <w:t>________________________________________________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roofErr w:type="gramStart"/>
      <w:r w:rsidRPr="00FA6337">
        <w:rPr>
          <w:rFonts w:ascii="Times New Roman" w:eastAsia="Times New Roman" w:hAnsi="Times New Roman" w:cs="Times New Roman"/>
          <w:sz w:val="24"/>
          <w:szCs w:val="24"/>
        </w:rPr>
        <w:t>(наименование должности, профессии</w:t>
      </w:r>
      <w:proofErr w:type="gramEnd"/>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или специальности с указанием квалификации)</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а  работник  обязуется  лично  выполнять  следующую работу в соответствии с</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условиями настоящего трудового договора:</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roofErr w:type="gramStart"/>
      <w:r w:rsidRPr="00FA6337">
        <w:rPr>
          <w:rFonts w:ascii="Times New Roman" w:eastAsia="Times New Roman" w:hAnsi="Times New Roman" w:cs="Times New Roman"/>
          <w:sz w:val="24"/>
          <w:szCs w:val="24"/>
        </w:rPr>
        <w:t>(указать конкретные виды работ, которые работник должен выполнять</w:t>
      </w:r>
      <w:proofErr w:type="gramEnd"/>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по трудовому договору)</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___________________________________________________________________________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2. Работник принимается на работу:</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roofErr w:type="gramStart"/>
      <w:r w:rsidRPr="00FA6337">
        <w:rPr>
          <w:rFonts w:ascii="Times New Roman" w:eastAsia="Times New Roman" w:hAnsi="Times New Roman" w:cs="Times New Roman"/>
          <w:sz w:val="24"/>
          <w:szCs w:val="24"/>
        </w:rPr>
        <w:t>(полное наименование филиала, представительства, иного обособленного</w:t>
      </w:r>
      <w:proofErr w:type="gramEnd"/>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структурного подразделения работодателя, если работник принимается </w:t>
      </w:r>
      <w:proofErr w:type="gramStart"/>
      <w:r w:rsidRPr="00FA6337">
        <w:rPr>
          <w:rFonts w:ascii="Times New Roman" w:eastAsia="Times New Roman" w:hAnsi="Times New Roman" w:cs="Times New Roman"/>
          <w:sz w:val="24"/>
          <w:szCs w:val="24"/>
        </w:rPr>
        <w:t>на</w:t>
      </w:r>
      <w:proofErr w:type="gramEnd"/>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работу в </w:t>
      </w:r>
      <w:proofErr w:type="gramStart"/>
      <w:r w:rsidRPr="00FA6337">
        <w:rPr>
          <w:rFonts w:ascii="Times New Roman" w:eastAsia="Times New Roman" w:hAnsi="Times New Roman" w:cs="Times New Roman"/>
          <w:sz w:val="24"/>
          <w:szCs w:val="24"/>
        </w:rPr>
        <w:t>конкретные</w:t>
      </w:r>
      <w:proofErr w:type="gramEnd"/>
      <w:r w:rsidRPr="00FA6337">
        <w:rPr>
          <w:rFonts w:ascii="Times New Roman" w:eastAsia="Times New Roman" w:hAnsi="Times New Roman" w:cs="Times New Roman"/>
          <w:sz w:val="24"/>
          <w:szCs w:val="24"/>
        </w:rPr>
        <w:t xml:space="preserve"> филиал, представительство или иное обособленное</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структурное подразделение работодателя с указанием его местонахождения)</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3.   Работник   осуществляет   работу   в   структурном   подразделении</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работодателя ____________</w:t>
      </w:r>
      <w:r w:rsidR="00FD01F7" w:rsidRPr="00FA6337">
        <w:rPr>
          <w:rFonts w:ascii="Times New Roman" w:eastAsia="Times New Roman" w:hAnsi="Times New Roman" w:cs="Times New Roman"/>
          <w:sz w:val="24"/>
          <w:szCs w:val="24"/>
        </w:rPr>
        <w:t>_______________</w:t>
      </w:r>
      <w:r w:rsidRPr="00FA6337">
        <w:rPr>
          <w:rFonts w:ascii="Times New Roman" w:eastAsia="Times New Roman" w:hAnsi="Times New Roman" w:cs="Times New Roman"/>
          <w:sz w:val="24"/>
          <w:szCs w:val="24"/>
        </w:rPr>
        <w:t>__________________________________________________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roofErr w:type="gramStart"/>
      <w:r w:rsidRPr="00FA6337">
        <w:rPr>
          <w:rFonts w:ascii="Times New Roman" w:eastAsia="Times New Roman" w:hAnsi="Times New Roman" w:cs="Times New Roman"/>
          <w:sz w:val="24"/>
          <w:szCs w:val="24"/>
        </w:rPr>
        <w:t>(наименование необособленного отделения, отдела, участка,</w:t>
      </w:r>
      <w:proofErr w:type="gramEnd"/>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лаборатории, цеха и пр.)</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4. Работа у работодателя является для работника: ________</w:t>
      </w:r>
      <w:r w:rsidR="00FD01F7" w:rsidRPr="00FA6337">
        <w:rPr>
          <w:rFonts w:ascii="Times New Roman" w:eastAsia="Times New Roman" w:hAnsi="Times New Roman" w:cs="Times New Roman"/>
          <w:sz w:val="24"/>
          <w:szCs w:val="24"/>
        </w:rPr>
        <w:t>___________</w:t>
      </w:r>
      <w:r w:rsidRPr="00FA6337">
        <w:rPr>
          <w:rFonts w:ascii="Times New Roman" w:eastAsia="Times New Roman" w:hAnsi="Times New Roman" w:cs="Times New Roman"/>
          <w:sz w:val="24"/>
          <w:szCs w:val="24"/>
        </w:rPr>
        <w:t>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 (</w:t>
      </w:r>
      <w:proofErr w:type="gramStart"/>
      <w:r w:rsidRPr="00FA6337">
        <w:rPr>
          <w:rFonts w:ascii="Times New Roman" w:eastAsia="Times New Roman" w:hAnsi="Times New Roman" w:cs="Times New Roman"/>
          <w:sz w:val="24"/>
          <w:szCs w:val="24"/>
        </w:rPr>
        <w:t>основной</w:t>
      </w:r>
      <w:proofErr w:type="gramEnd"/>
      <w:r w:rsidRPr="00FA6337">
        <w:rPr>
          <w:rFonts w:ascii="Times New Roman" w:eastAsia="Times New Roman" w:hAnsi="Times New Roman" w:cs="Times New Roman"/>
          <w:sz w:val="24"/>
          <w:szCs w:val="24"/>
        </w:rPr>
        <w:t>,</w:t>
      </w:r>
      <w:r w:rsidR="00FD01F7" w:rsidRPr="00FA6337">
        <w:rPr>
          <w:rFonts w:ascii="Times New Roman" w:eastAsia="Times New Roman" w:hAnsi="Times New Roman" w:cs="Times New Roman"/>
          <w:sz w:val="24"/>
          <w:szCs w:val="24"/>
        </w:rPr>
        <w:t xml:space="preserve"> по совместительству)</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lastRenderedPageBreak/>
        <w:t xml:space="preserve">                  </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5. Настоящий трудовой договор заключается </w:t>
      </w:r>
      <w:proofErr w:type="gramStart"/>
      <w:r w:rsidRPr="00FA6337">
        <w:rPr>
          <w:rFonts w:ascii="Times New Roman" w:eastAsia="Times New Roman" w:hAnsi="Times New Roman" w:cs="Times New Roman"/>
          <w:sz w:val="24"/>
          <w:szCs w:val="24"/>
        </w:rPr>
        <w:t>на</w:t>
      </w:r>
      <w:proofErr w:type="gramEnd"/>
      <w:r w:rsidRPr="00FA6337">
        <w:rPr>
          <w:rFonts w:ascii="Times New Roman" w:eastAsia="Times New Roman" w:hAnsi="Times New Roman" w:cs="Times New Roman"/>
          <w:sz w:val="24"/>
          <w:szCs w:val="24"/>
        </w:rPr>
        <w:t xml:space="preserve"> __________</w:t>
      </w:r>
      <w:r w:rsidR="00FD01F7" w:rsidRPr="00FA6337">
        <w:rPr>
          <w:rFonts w:ascii="Times New Roman" w:eastAsia="Times New Roman" w:hAnsi="Times New Roman" w:cs="Times New Roman"/>
          <w:sz w:val="24"/>
          <w:szCs w:val="24"/>
        </w:rPr>
        <w:t>________</w:t>
      </w:r>
      <w:r w:rsidRPr="00FA6337">
        <w:rPr>
          <w:rFonts w:ascii="Times New Roman" w:eastAsia="Times New Roman" w:hAnsi="Times New Roman" w:cs="Times New Roman"/>
          <w:sz w:val="24"/>
          <w:szCs w:val="24"/>
        </w:rPr>
        <w:t>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w:t>
      </w:r>
      <w:r w:rsidR="00FD01F7" w:rsidRPr="00FA6337">
        <w:rPr>
          <w:rFonts w:ascii="Times New Roman" w:eastAsia="Times New Roman" w:hAnsi="Times New Roman" w:cs="Times New Roman"/>
          <w:sz w:val="24"/>
          <w:szCs w:val="24"/>
        </w:rPr>
        <w:t>__</w:t>
      </w:r>
      <w:r w:rsidRPr="00FA6337">
        <w:rPr>
          <w:rFonts w:ascii="Times New Roman" w:eastAsia="Times New Roman" w:hAnsi="Times New Roman" w:cs="Times New Roman"/>
          <w:sz w:val="24"/>
          <w:szCs w:val="24"/>
        </w:rPr>
        <w:t>____________________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roofErr w:type="gramStart"/>
      <w:r w:rsidRPr="00FA6337">
        <w:rPr>
          <w:rFonts w:ascii="Times New Roman" w:eastAsia="Times New Roman" w:hAnsi="Times New Roman" w:cs="Times New Roman"/>
          <w:sz w:val="24"/>
          <w:szCs w:val="24"/>
        </w:rPr>
        <w:t>(неопределенный срок, определенный срок (указать продолжительность),</w:t>
      </w:r>
      <w:proofErr w:type="gramEnd"/>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на время выполнения определенной работа с указанием причины (основания)</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заключения срочного трудового договора в соответствии со </w:t>
      </w:r>
      <w:hyperlink r:id="rId28" w:history="1">
        <w:r w:rsidRPr="00FA6337">
          <w:rPr>
            <w:rFonts w:ascii="Times New Roman" w:eastAsia="Times New Roman" w:hAnsi="Times New Roman" w:cs="Times New Roman"/>
            <w:sz w:val="24"/>
            <w:szCs w:val="24"/>
          </w:rPr>
          <w:t>статьей 59</w:t>
        </w:r>
      </w:hyperlink>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roofErr w:type="gramStart"/>
      <w:r w:rsidRPr="00FA6337">
        <w:rPr>
          <w:rFonts w:ascii="Times New Roman" w:eastAsia="Times New Roman" w:hAnsi="Times New Roman" w:cs="Times New Roman"/>
          <w:sz w:val="24"/>
          <w:szCs w:val="24"/>
        </w:rPr>
        <w:t>Трудового кодекса Российской Федерации)</w:t>
      </w:r>
      <w:proofErr w:type="gramEnd"/>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6. Настоящий трудовой договор вступает в силу с "___"__________ 20__ г.</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7. Дата начала работы "____"___________ 20____ г.</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8. Работнику устанавливается срок испытания продолжительностью 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месяцев  (недель,  дней) с целью проверки соответствия работника поручаемой</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работе.</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II. ПРАВА И ОБЯЗАННОСТИ РАБОТНИКА</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9. Работник имеет право </w:t>
      </w:r>
      <w:proofErr w:type="gramStart"/>
      <w:r w:rsidRPr="00FA6337">
        <w:rPr>
          <w:rFonts w:ascii="Times New Roman" w:eastAsia="Times New Roman" w:hAnsi="Times New Roman" w:cs="Times New Roman"/>
          <w:sz w:val="24"/>
          <w:szCs w:val="24"/>
        </w:rPr>
        <w:t>на</w:t>
      </w:r>
      <w:proofErr w:type="gramEnd"/>
      <w:r w:rsidRPr="00FA6337">
        <w:rPr>
          <w:rFonts w:ascii="Times New Roman" w:eastAsia="Times New Roman" w:hAnsi="Times New Roman" w:cs="Times New Roman"/>
          <w:sz w:val="24"/>
          <w:szCs w:val="24"/>
        </w:rPr>
        <w:t>:</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а)   предоставление   ему   работы,  обусловленной  настоящим  трудовым</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договором;</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б)   обеспечение   безопасности   и   условий   труда,  соответствующих</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государственным нормативным требованиям охраны труда;</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в)  своевременную  и в полном объеме выплату заработной платы, размер и</w:t>
      </w:r>
      <w:r w:rsidR="00FD01F7" w:rsidRPr="00FA6337">
        <w:rPr>
          <w:rFonts w:ascii="Times New Roman" w:eastAsia="Times New Roman" w:hAnsi="Times New Roman" w:cs="Times New Roman"/>
          <w:sz w:val="24"/>
          <w:szCs w:val="24"/>
        </w:rPr>
        <w:t xml:space="preserve"> условия  </w:t>
      </w:r>
      <w:r w:rsidRPr="00FA6337">
        <w:rPr>
          <w:rFonts w:ascii="Times New Roman" w:eastAsia="Times New Roman" w:hAnsi="Times New Roman" w:cs="Times New Roman"/>
          <w:sz w:val="24"/>
          <w:szCs w:val="24"/>
        </w:rPr>
        <w:t>получения  которой  определяются  настоящим  трудовым договором, с</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учетом  квалификации  работника,  сложности  труда,  количества  и качества</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выполненной работы;</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г)  иные  права,  предусмотренные трудовым законодательством Российской</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Федерации, настоящим трудовым договором.</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10. Работник обязан:</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а)  добросовестно  выполнять  свои трудовые обязанности, возложенные на</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него </w:t>
      </w:r>
      <w:hyperlink r:id="rId29" w:anchor="p27" w:history="1">
        <w:r w:rsidRPr="00FA6337">
          <w:rPr>
            <w:rFonts w:ascii="Times New Roman" w:eastAsia="Times New Roman" w:hAnsi="Times New Roman" w:cs="Times New Roman"/>
            <w:sz w:val="24"/>
            <w:szCs w:val="24"/>
          </w:rPr>
          <w:t>пунктом 1</w:t>
        </w:r>
      </w:hyperlink>
      <w:r w:rsidRPr="00FA6337">
        <w:rPr>
          <w:rFonts w:ascii="Times New Roman" w:eastAsia="Times New Roman" w:hAnsi="Times New Roman" w:cs="Times New Roman"/>
          <w:sz w:val="24"/>
          <w:szCs w:val="24"/>
        </w:rPr>
        <w:t xml:space="preserve"> настоящего трудового договора;</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б)  соблюдать  правила  внутреннего трудового распорядка, действующие у</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работодателя, требования по охране труда и обеспечению безопасности труда;</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в) соблюдать трудовую дисциплину;</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г)   бережно   относиться   к   имуществу  работодателя,  в  том  числе</w:t>
      </w:r>
      <w:r w:rsidR="00FD01F7" w:rsidRPr="00FA6337">
        <w:rPr>
          <w:rFonts w:ascii="Times New Roman" w:eastAsia="Times New Roman" w:hAnsi="Times New Roman" w:cs="Times New Roman"/>
          <w:sz w:val="24"/>
          <w:szCs w:val="24"/>
        </w:rPr>
        <w:t xml:space="preserve"> находящемуся  у </w:t>
      </w:r>
      <w:r w:rsidRPr="00FA6337">
        <w:rPr>
          <w:rFonts w:ascii="Times New Roman" w:eastAsia="Times New Roman" w:hAnsi="Times New Roman" w:cs="Times New Roman"/>
          <w:sz w:val="24"/>
          <w:szCs w:val="24"/>
        </w:rPr>
        <w:t>работодателя имуществу третьих лиц, если работодатель несет</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ответственность за сохранность этого имущества, и других работников;</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д)   незамедлительно   сообщать   работодателю  либо  непосредственному</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руководителю  о  возникновении  ситуации,  представляющей  угрозу  жизни  и</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здоровью   людей,   сохранности   имущества   работодателя,   в  том  числе</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находящемуся  у работодателя имуществу третьих лиц, если работодатель несет</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ответственность   за   сохранность   этого   имущества,   имуществу  других</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работников.</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III. ПРАВА И ОБЯЗАННОСТИ РАБОТОДАТЕЛЯ</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11. Работодатель имеет право:</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а)  требовать  от  работника добросовестного исполнения обязанностей по</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настоящему трудовому договору;</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б)   принимать   локальные   нормативные  акты,  в  том  числе  правила</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внутреннего  трудового распорядка, требования по охране труда и обеспечению</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безопасности труда;</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в)    привлекать    работника    к    дисциплинарной   и   материальной</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ответственности  в  порядке,  установленном  Трудовым  </w:t>
      </w:r>
      <w:hyperlink r:id="rId30" w:history="1">
        <w:r w:rsidRPr="00FA6337">
          <w:rPr>
            <w:rFonts w:ascii="Times New Roman" w:eastAsia="Times New Roman" w:hAnsi="Times New Roman" w:cs="Times New Roman"/>
            <w:sz w:val="24"/>
            <w:szCs w:val="24"/>
          </w:rPr>
          <w:t>кодексом</w:t>
        </w:r>
      </w:hyperlink>
      <w:r w:rsidRPr="00FA6337">
        <w:rPr>
          <w:rFonts w:ascii="Times New Roman" w:eastAsia="Times New Roman" w:hAnsi="Times New Roman" w:cs="Times New Roman"/>
          <w:sz w:val="24"/>
          <w:szCs w:val="24"/>
        </w:rPr>
        <w:t xml:space="preserve">  Российской</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Федерации, иными федеральными законами;</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г) поощрять работника за добросовестный эффективный труд;</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lastRenderedPageBreak/>
        <w:t xml:space="preserve">    д)  иные  права,  предусмотренные трудовым законодательством Российской</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Федерации и настоящим трудовым договором.</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12. Работодатель обязан:</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а)  предоставить  работнику  работу,  обусловленную  настоящим трудовым</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договором;</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б)  обеспечить  безопасность и условия труда работника, соответствующие</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государственным нормативным требованиям охраны труда;</w:t>
      </w:r>
    </w:p>
    <w:p w:rsidR="00FD01F7"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в)  обеспечивать  работника  оборудованием,  инструментами, технической</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документацией  и  иными средствами, необходимыми для исполнения им трудовых</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обязанностей;</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г)  выплачивать  в  полном  размере  причитающуюся работнику заработную</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плату в установленные сроки;</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д)  осуществлять  обработку  и  обеспечивать защиту персональных данных</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работника в соответствии с законодательством Российской Федерации;</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е)   знакомить   работника   под   роспись  с  принимаемыми  локальными</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нормативными    актами,   непосредственно   связанными   с   его   трудовой</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деятельностью;</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ж)     исполнять    иные    обязанности,    предусмотренные    трудовым</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законодательством  и иными нормативными правовыми актами, содержащими нормы</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трудового   права,   коллективным   договором,   соглашениями,   локальными</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нормативными актами и настоящим трудовым договором.</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IV. ОПЛАТА ТРУДА</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13.  За  выполнение  трудовых  обязанностей,  предусмотренных настоящим</w:t>
      </w:r>
      <w:r w:rsidR="00FD01F7"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трудовым договором, работнику устанавливается заработная плата в размере:</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а) должностной оклад, ставка заработной платы _________ рублей в месяц;</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б) работнику производятся выплаты компенсационного характера:</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в) работнику производятся выплаты стимулирующего характера:</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14.  Выплата заработной платы работнику производится в сроки и </w:t>
      </w:r>
      <w:proofErr w:type="gramStart"/>
      <w:r w:rsidRPr="00FA6337">
        <w:rPr>
          <w:rFonts w:ascii="Times New Roman" w:eastAsia="Times New Roman" w:hAnsi="Times New Roman" w:cs="Times New Roman"/>
          <w:sz w:val="24"/>
          <w:szCs w:val="24"/>
        </w:rPr>
        <w:t>порядке</w:t>
      </w:r>
      <w:proofErr w:type="gramEnd"/>
      <w:r w:rsidRPr="00FA6337">
        <w:rPr>
          <w:rFonts w:ascii="Times New Roman" w:eastAsia="Times New Roman" w:hAnsi="Times New Roman" w:cs="Times New Roman"/>
          <w:sz w:val="24"/>
          <w:szCs w:val="24"/>
        </w:rPr>
        <w:t>,</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которые  установлены трудовым договором, коллективным договором и правилами</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внутреннего трудового распорядка.</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15.  На  работника  распространяются  льготы,  гарантии  и компенсации,</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установленные    законодательством   Российской   Федерации,   нормативными</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правовыми  актами  субъектов Российской Федерации, коллективным договором и</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локальными нормативными актами.</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7D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V. РАБОЧЕЕ ВРЕМЯ И ВРЕМЯ ОТДЫХА</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16.  Работнику  устанавливается  следующая  продолжительность  рабочего</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времени (нормы часов педагогической работы за ставку) ____________________.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roofErr w:type="gramStart"/>
      <w:r w:rsidRPr="00FA6337">
        <w:rPr>
          <w:rFonts w:ascii="Times New Roman" w:eastAsia="Times New Roman" w:hAnsi="Times New Roman" w:cs="Times New Roman"/>
          <w:sz w:val="24"/>
          <w:szCs w:val="24"/>
        </w:rPr>
        <w:t>нормальная</w:t>
      </w:r>
      <w:proofErr w:type="gramEnd"/>
      <w:r w:rsidRPr="00FA6337">
        <w:rPr>
          <w:rFonts w:ascii="Times New Roman" w:eastAsia="Times New Roman" w:hAnsi="Times New Roman" w:cs="Times New Roman"/>
          <w:sz w:val="24"/>
          <w:szCs w:val="24"/>
        </w:rPr>
        <w:t>,</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сокращенная,</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неполное рабочее время)</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lastRenderedPageBreak/>
        <w:t xml:space="preserve">    17.  Режим работы (рабочие дни и выходные дни, время начала и окончания</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работы)   определяется  правилами  внутреннего  трудового  распорядка  либо</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настоящим трудовым договором.</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18.  Работнику  устанавливаются  следующие  особенности  режима  работы</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(указать) ________________</w:t>
      </w:r>
      <w:r w:rsidR="007D4596" w:rsidRPr="00FA6337">
        <w:rPr>
          <w:rFonts w:ascii="Times New Roman" w:eastAsia="Times New Roman" w:hAnsi="Times New Roman" w:cs="Times New Roman"/>
          <w:sz w:val="24"/>
          <w:szCs w:val="24"/>
        </w:rPr>
        <w:t>_____________</w:t>
      </w:r>
      <w:r w:rsidRPr="00FA6337">
        <w:rPr>
          <w:rFonts w:ascii="Times New Roman" w:eastAsia="Times New Roman" w:hAnsi="Times New Roman" w:cs="Times New Roman"/>
          <w:sz w:val="24"/>
          <w:szCs w:val="24"/>
        </w:rPr>
        <w:t>________________________________________________.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19.  Работнику  предоставляется  ежегодный основной оплачиваемый отпуск</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продолжительностью __________________ календарных дней.</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20.  Работнику  предоставляется  ежегодный  дополнительный оплачиваемый</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отпуск продолжительностью _____________ в связи ___</w:t>
      </w:r>
      <w:r w:rsidR="007D4596" w:rsidRPr="00FA6337">
        <w:rPr>
          <w:rFonts w:ascii="Times New Roman" w:eastAsia="Times New Roman" w:hAnsi="Times New Roman" w:cs="Times New Roman"/>
          <w:sz w:val="24"/>
          <w:szCs w:val="24"/>
        </w:rPr>
        <w:t>___________</w:t>
      </w:r>
      <w:r w:rsidRPr="00FA6337">
        <w:rPr>
          <w:rFonts w:ascii="Times New Roman" w:eastAsia="Times New Roman" w:hAnsi="Times New Roman" w:cs="Times New Roman"/>
          <w:sz w:val="24"/>
          <w:szCs w:val="24"/>
        </w:rPr>
        <w:t>________________________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w:t>
      </w:r>
      <w:r w:rsidR="007D4596" w:rsidRPr="00FA6337">
        <w:rPr>
          <w:rFonts w:ascii="Times New Roman" w:eastAsia="Times New Roman" w:hAnsi="Times New Roman" w:cs="Times New Roman"/>
          <w:sz w:val="24"/>
          <w:szCs w:val="24"/>
        </w:rPr>
        <w:t>___</w:t>
      </w:r>
      <w:r w:rsidRPr="00FA6337">
        <w:rPr>
          <w:rFonts w:ascii="Times New Roman" w:eastAsia="Times New Roman" w:hAnsi="Times New Roman" w:cs="Times New Roman"/>
          <w:sz w:val="24"/>
          <w:szCs w:val="24"/>
        </w:rPr>
        <w:t>________________________________,</w:t>
      </w:r>
    </w:p>
    <w:p w:rsidR="007D4CE3" w:rsidRPr="00FA6337" w:rsidRDefault="007D4CE3" w:rsidP="007D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(указать основание установления дополнительного отпуска)</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21.    Ежегодный   оплачиваемый   отпуск   (основной,   дополнительный)</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предоставляется в соответствии с графиком отпусков.</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1E7376" w:rsidRPr="00FA6337" w:rsidRDefault="007D4CE3" w:rsidP="007D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VI. СОЦИАЛЬНОЕ СТРАХОВАНИЕ И МЕРЫ СОЦИАЛЬНОЙ ПОДДЕРЖКИ РАБОТНИКА,</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ПРЕДУСМОТРЕННЫЕ ЗАКОНОДАТЕЛЬСТВОМ, ОТРАСЛЕВЫМ СОГЛАШЕНИЕМ,</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КОЛЛЕКТИВНЫМ ДОГОВОРОМ, НАСТОЯЩИМ </w:t>
      </w:r>
    </w:p>
    <w:p w:rsidR="007D4CE3" w:rsidRPr="00FA6337" w:rsidRDefault="007D4CE3" w:rsidP="007D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ТРУДОВЫМ ДОГОВОРОМ</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22.   Работник   подлежит   обязательному   социальному  страхованию  в</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соответствии с законодательством Российской Федерации.</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23.  Работник имеет право на дополнительное страхование на условиях и в</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порядке, которые установлены ____</w:t>
      </w:r>
      <w:r w:rsidR="007D4596" w:rsidRPr="00FA6337">
        <w:rPr>
          <w:rFonts w:ascii="Times New Roman" w:eastAsia="Times New Roman" w:hAnsi="Times New Roman" w:cs="Times New Roman"/>
          <w:sz w:val="24"/>
          <w:szCs w:val="24"/>
        </w:rPr>
        <w:t>____________</w:t>
      </w:r>
      <w:r w:rsidRPr="00FA6337">
        <w:rPr>
          <w:rFonts w:ascii="Times New Roman" w:eastAsia="Times New Roman" w:hAnsi="Times New Roman" w:cs="Times New Roman"/>
          <w:sz w:val="24"/>
          <w:szCs w:val="24"/>
        </w:rPr>
        <w:t>__________________________________________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w:t>
      </w:r>
      <w:r w:rsidR="007D4596" w:rsidRPr="00FA6337">
        <w:rPr>
          <w:rFonts w:ascii="Times New Roman" w:eastAsia="Times New Roman" w:hAnsi="Times New Roman" w:cs="Times New Roman"/>
          <w:sz w:val="24"/>
          <w:szCs w:val="24"/>
        </w:rPr>
        <w:t>__</w:t>
      </w:r>
      <w:r w:rsidRPr="00FA6337">
        <w:rPr>
          <w:rFonts w:ascii="Times New Roman" w:eastAsia="Times New Roman" w:hAnsi="Times New Roman" w:cs="Times New Roman"/>
          <w:sz w:val="24"/>
          <w:szCs w:val="24"/>
        </w:rPr>
        <w:t>___________________________________________</w:t>
      </w:r>
    </w:p>
    <w:p w:rsidR="007D4CE3" w:rsidRPr="00FA6337" w:rsidRDefault="007D4CE3" w:rsidP="007D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(вид страхования, наименование локального нормативного акта)</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24.  Работнику  предоставляются  следующие  меры  социальной поддержки,</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предусмотренные  законодательством  Российской Федерации, законодательством</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субъектов   Российской   Федерации,  отраслевым  соглашением,  коллективным</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договором, настоящим трудовым договором (указать): ______</w:t>
      </w:r>
      <w:r w:rsidR="007D4596" w:rsidRPr="00FA6337">
        <w:rPr>
          <w:rFonts w:ascii="Times New Roman" w:eastAsia="Times New Roman" w:hAnsi="Times New Roman" w:cs="Times New Roman"/>
          <w:sz w:val="24"/>
          <w:szCs w:val="24"/>
        </w:rPr>
        <w:t>_______</w:t>
      </w:r>
      <w:r w:rsidRPr="00FA6337">
        <w:rPr>
          <w:rFonts w:ascii="Times New Roman" w:eastAsia="Times New Roman" w:hAnsi="Times New Roman" w:cs="Times New Roman"/>
          <w:sz w:val="24"/>
          <w:szCs w:val="24"/>
        </w:rPr>
        <w:t>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7D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VII. ИНЫЕ УСЛОВИЯ ТРУДОВОГО ДОГОВОРА</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25.   Работник   обязуется   не  разглашать  охраняемую  законом  тайну</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(государственную,  коммерческую, служебную и иную тайну), ставшую известной</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работнику  в  связи  с  исполнением  им  трудовых  обязанностей. С перечнем</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информации,  составляющей  охраняемую  законом  тайну, работник должен быть</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ознакомлен под роспись.</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26. Иные условия трудового договора __________________________________.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7D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VIII. ОТВЕТСТВЕННОСТЬ СТОРОН ТРУДОВОГО ДОГОВОРА</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27.  Работодатель  и работник несут ответственность за неисполнение или</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ненадлежащее   исполнение  взятых  на  себя  обязанностей  и  обязательств,</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установленных    законодательством    Российской    Федерации,   локальными</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нормативными актами и настоящим трудовым договором.</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28.  За  совершение дисциплинарного проступка, то есть неисполнение или</w:t>
      </w:r>
      <w:r w:rsidR="007D4596" w:rsidRPr="00FA6337">
        <w:rPr>
          <w:rFonts w:ascii="Times New Roman" w:eastAsia="Times New Roman" w:hAnsi="Times New Roman" w:cs="Times New Roman"/>
          <w:sz w:val="24"/>
          <w:szCs w:val="24"/>
        </w:rPr>
        <w:t xml:space="preserve"> н</w:t>
      </w:r>
      <w:r w:rsidRPr="00FA6337">
        <w:rPr>
          <w:rFonts w:ascii="Times New Roman" w:eastAsia="Times New Roman" w:hAnsi="Times New Roman" w:cs="Times New Roman"/>
          <w:sz w:val="24"/>
          <w:szCs w:val="24"/>
        </w:rPr>
        <w:t>енадлежащее исполнение работником по его вине возложенных на него трудовых</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обязанностей,  к  работнику  могут быть применены дисциплинарные взыскания,</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предусмотренные Трудовым </w:t>
      </w:r>
      <w:hyperlink r:id="rId31" w:history="1">
        <w:r w:rsidRPr="00FA6337">
          <w:rPr>
            <w:rFonts w:ascii="Times New Roman" w:eastAsia="Times New Roman" w:hAnsi="Times New Roman" w:cs="Times New Roman"/>
            <w:sz w:val="24"/>
            <w:szCs w:val="24"/>
          </w:rPr>
          <w:t>кодексом</w:t>
        </w:r>
      </w:hyperlink>
      <w:r w:rsidRPr="00FA6337">
        <w:rPr>
          <w:rFonts w:ascii="Times New Roman" w:eastAsia="Times New Roman" w:hAnsi="Times New Roman" w:cs="Times New Roman"/>
          <w:sz w:val="24"/>
          <w:szCs w:val="24"/>
        </w:rPr>
        <w:t xml:space="preserve"> Российской Федерации.</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7D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lastRenderedPageBreak/>
        <w:t>IX. ИЗМЕНЕНИЕ И ПРЕКРАЩЕНИЕ ТРУДОВОГО ДОГОВОРА</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29.  Изменения  могут  быть  внесены  в  настоящий трудовой договор: по</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соглашению  сторон,  при  изменении законодательства Российской Федерации в</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части,  затрагивающей  права,  обязанности и интересы сторон, по инициативе</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сторон,  а  также  в  других  случаях,  предусмотренных  Трудовым  </w:t>
      </w:r>
      <w:hyperlink r:id="rId32" w:history="1">
        <w:r w:rsidRPr="00FA6337">
          <w:rPr>
            <w:rFonts w:ascii="Times New Roman" w:eastAsia="Times New Roman" w:hAnsi="Times New Roman" w:cs="Times New Roman"/>
            <w:sz w:val="24"/>
            <w:szCs w:val="24"/>
          </w:rPr>
          <w:t>кодексом</w:t>
        </w:r>
      </w:hyperlink>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Российской Федерации.</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30.  При  изменении работодателем условий настоящего трудового договора</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(за  исключением  трудовой  функции)  по  причинам,  связанным с изменением</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организационных  или  технологических  условий  труда,  работодатель обязан</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уведомить  об  этом работника в письменной форме не </w:t>
      </w:r>
      <w:proofErr w:type="gramStart"/>
      <w:r w:rsidRPr="00FA6337">
        <w:rPr>
          <w:rFonts w:ascii="Times New Roman" w:eastAsia="Times New Roman" w:hAnsi="Times New Roman" w:cs="Times New Roman"/>
          <w:sz w:val="24"/>
          <w:szCs w:val="24"/>
        </w:rPr>
        <w:t>позднее</w:t>
      </w:r>
      <w:proofErr w:type="gramEnd"/>
      <w:r w:rsidRPr="00FA6337">
        <w:rPr>
          <w:rFonts w:ascii="Times New Roman" w:eastAsia="Times New Roman" w:hAnsi="Times New Roman" w:cs="Times New Roman"/>
          <w:sz w:val="24"/>
          <w:szCs w:val="24"/>
        </w:rPr>
        <w:t xml:space="preserve"> чем за 2 месяца</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w:t>
      </w:r>
      <w:hyperlink r:id="rId33" w:history="1">
        <w:r w:rsidRPr="00FA6337">
          <w:rPr>
            <w:rFonts w:ascii="Times New Roman" w:eastAsia="Times New Roman" w:hAnsi="Times New Roman" w:cs="Times New Roman"/>
            <w:sz w:val="24"/>
            <w:szCs w:val="24"/>
          </w:rPr>
          <w:t>статья 74</w:t>
        </w:r>
      </w:hyperlink>
      <w:r w:rsidRPr="00FA6337">
        <w:rPr>
          <w:rFonts w:ascii="Times New Roman" w:eastAsia="Times New Roman" w:hAnsi="Times New Roman" w:cs="Times New Roman"/>
          <w:sz w:val="24"/>
          <w:szCs w:val="24"/>
        </w:rPr>
        <w:t xml:space="preserve"> Трудового кодекса Российской Федерации).</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О  предстоящем увольнении в связи с ликвидацией учреждения, сокращением</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численности   или   штата   работников   учреждения   работодатель   обязан</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предупредить  работника  персонально и под роспись не менее чем за 2 месяца</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до увольнения (</w:t>
      </w:r>
      <w:hyperlink r:id="rId34" w:history="1">
        <w:r w:rsidRPr="00FA6337">
          <w:rPr>
            <w:rFonts w:ascii="Times New Roman" w:eastAsia="Times New Roman" w:hAnsi="Times New Roman" w:cs="Times New Roman"/>
            <w:sz w:val="24"/>
            <w:szCs w:val="24"/>
          </w:rPr>
          <w:t>статья 180</w:t>
        </w:r>
      </w:hyperlink>
      <w:r w:rsidRPr="00FA6337">
        <w:rPr>
          <w:rFonts w:ascii="Times New Roman" w:eastAsia="Times New Roman" w:hAnsi="Times New Roman" w:cs="Times New Roman"/>
          <w:sz w:val="24"/>
          <w:szCs w:val="24"/>
        </w:rPr>
        <w:t xml:space="preserve"> Трудового кодекса Российской Федерации).</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31.    Настоящий   трудовой   договор   прекращается   по   основаниям,</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установленным  Трудовым  </w:t>
      </w:r>
      <w:hyperlink r:id="rId35" w:history="1">
        <w:r w:rsidRPr="00FA6337">
          <w:rPr>
            <w:rFonts w:ascii="Times New Roman" w:eastAsia="Times New Roman" w:hAnsi="Times New Roman" w:cs="Times New Roman"/>
            <w:sz w:val="24"/>
            <w:szCs w:val="24"/>
          </w:rPr>
          <w:t>кодексом</w:t>
        </w:r>
      </w:hyperlink>
      <w:r w:rsidRPr="00FA6337">
        <w:rPr>
          <w:rFonts w:ascii="Times New Roman" w:eastAsia="Times New Roman" w:hAnsi="Times New Roman" w:cs="Times New Roman"/>
          <w:sz w:val="24"/>
          <w:szCs w:val="24"/>
        </w:rPr>
        <w:t xml:space="preserve"> Российской Федерации и иными федеральными</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законами.  При  расторжении  трудового  договора  работнику предоставляются</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гарантии   и  компенсации,  предусмотренные  Трудовым  </w:t>
      </w:r>
      <w:hyperlink r:id="rId36" w:history="1">
        <w:r w:rsidRPr="00FA6337">
          <w:rPr>
            <w:rFonts w:ascii="Times New Roman" w:eastAsia="Times New Roman" w:hAnsi="Times New Roman" w:cs="Times New Roman"/>
            <w:sz w:val="24"/>
            <w:szCs w:val="24"/>
          </w:rPr>
          <w:t>кодексом</w:t>
        </w:r>
      </w:hyperlink>
      <w:r w:rsidRPr="00FA6337">
        <w:rPr>
          <w:rFonts w:ascii="Times New Roman" w:eastAsia="Times New Roman" w:hAnsi="Times New Roman" w:cs="Times New Roman"/>
          <w:sz w:val="24"/>
          <w:szCs w:val="24"/>
        </w:rPr>
        <w:t xml:space="preserve">  Российской</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Федерации и иными федеральными законами.</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7D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X. ЗАКЛЮЧИТЕЛЬНЫЕ ПОЛОЖЕНИЯ</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32.  Трудовые споры и разногласия сторон по вопросам соблюдения условий</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настоящего  трудового договора разрешаются по соглашению сторон, а в случае</w:t>
      </w:r>
      <w:r w:rsidR="007D4596" w:rsidRPr="00FA6337">
        <w:rPr>
          <w:rFonts w:ascii="Times New Roman" w:eastAsia="Times New Roman" w:hAnsi="Times New Roman" w:cs="Times New Roman"/>
          <w:sz w:val="24"/>
          <w:szCs w:val="24"/>
        </w:rPr>
        <w:t xml:space="preserve"> </w:t>
      </w:r>
      <w:proofErr w:type="spellStart"/>
      <w:r w:rsidRPr="00FA6337">
        <w:rPr>
          <w:rFonts w:ascii="Times New Roman" w:eastAsia="Times New Roman" w:hAnsi="Times New Roman" w:cs="Times New Roman"/>
          <w:sz w:val="24"/>
          <w:szCs w:val="24"/>
        </w:rPr>
        <w:t>недостижения</w:t>
      </w:r>
      <w:proofErr w:type="spellEnd"/>
      <w:r w:rsidRPr="00FA6337">
        <w:rPr>
          <w:rFonts w:ascii="Times New Roman" w:eastAsia="Times New Roman" w:hAnsi="Times New Roman" w:cs="Times New Roman"/>
          <w:sz w:val="24"/>
          <w:szCs w:val="24"/>
        </w:rPr>
        <w:t xml:space="preserve">    соглашения  рассматриваются  комиссией по трудовым спорам и</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(или)   судом   в   порядке,   установленном  законодательством  Российской</w:t>
      </w:r>
      <w:r w:rsidR="007D4596"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Федерации.</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33.  В  части, не предусмотренной настоящим трудовым договором, стороны</w:t>
      </w:r>
      <w:r w:rsidR="007C66C0"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руководствуются законодательством Российской Федерации.</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34.  Настоящий  трудовой договор заключен в 2 экземплярах (если иное не</w:t>
      </w:r>
      <w:r w:rsidR="007C66C0"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предусмотрено  законодательством  Российской Федерации), имеющих одинаковую</w:t>
      </w:r>
      <w:r w:rsidR="007C66C0"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юридическую силу.</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Один экземпляр хранится у работодателя, второй передается работнику.</w:t>
      </w:r>
    </w:p>
    <w:p w:rsidR="007C66C0" w:rsidRPr="00FA6337" w:rsidRDefault="007C66C0"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84"/>
        <w:gridCol w:w="4500"/>
      </w:tblGrid>
      <w:tr w:rsidR="007C66C0" w:rsidRPr="00FA6337" w:rsidTr="007C66C0">
        <w:tc>
          <w:tcPr>
            <w:tcW w:w="4786" w:type="dxa"/>
          </w:tcPr>
          <w:p w:rsidR="007C66C0" w:rsidRPr="00FA6337" w:rsidRDefault="007C66C0" w:rsidP="007C6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РАБОТОДАТЕЛЬ</w:t>
            </w:r>
          </w:p>
          <w:p w:rsidR="007C66C0" w:rsidRPr="00FA6337" w:rsidRDefault="007C66C0"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w:t>
            </w:r>
          </w:p>
          <w:p w:rsidR="007C66C0" w:rsidRPr="00FA6337" w:rsidRDefault="007C66C0" w:rsidP="007C6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(наименование организации)</w:t>
            </w:r>
          </w:p>
          <w:p w:rsidR="007C66C0" w:rsidRPr="00FA6337" w:rsidRDefault="007C66C0"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Адрес (место нахождения) </w:t>
            </w:r>
          </w:p>
          <w:p w:rsidR="007C66C0" w:rsidRPr="00FA6337" w:rsidRDefault="007C66C0"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ИНН  </w:t>
            </w:r>
          </w:p>
          <w:p w:rsidR="007C66C0" w:rsidRPr="00FA6337" w:rsidRDefault="007C66C0"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p w:rsidR="007C66C0" w:rsidRPr="00FA6337" w:rsidRDefault="007C66C0"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p w:rsidR="007C66C0" w:rsidRPr="00FA6337" w:rsidRDefault="007C66C0"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p w:rsidR="007C66C0" w:rsidRPr="00FA6337" w:rsidRDefault="007C66C0"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p w:rsidR="007C66C0" w:rsidRPr="00FA6337" w:rsidRDefault="007C66C0"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Подпись</w:t>
            </w:r>
          </w:p>
        </w:tc>
        <w:tc>
          <w:tcPr>
            <w:tcW w:w="284" w:type="dxa"/>
          </w:tcPr>
          <w:p w:rsidR="007C66C0" w:rsidRPr="00FA6337" w:rsidRDefault="007C66C0"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tc>
        <w:tc>
          <w:tcPr>
            <w:tcW w:w="4500" w:type="dxa"/>
          </w:tcPr>
          <w:p w:rsidR="007C66C0" w:rsidRPr="00FA6337" w:rsidRDefault="007C66C0" w:rsidP="007C6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РАБОТНИК</w:t>
            </w:r>
          </w:p>
          <w:p w:rsidR="007C66C0" w:rsidRPr="00FA6337" w:rsidRDefault="007C66C0" w:rsidP="007C6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w:t>
            </w:r>
          </w:p>
          <w:p w:rsidR="007C66C0" w:rsidRPr="00FA6337" w:rsidRDefault="007C66C0" w:rsidP="007C6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(Ф.И.О.) </w:t>
            </w:r>
          </w:p>
          <w:p w:rsidR="007C66C0" w:rsidRPr="00FA6337" w:rsidRDefault="007C66C0" w:rsidP="007C6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Адрес места жительства </w:t>
            </w:r>
          </w:p>
          <w:p w:rsidR="007C66C0" w:rsidRPr="00FA6337" w:rsidRDefault="007C66C0" w:rsidP="007C6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Паспорт (иной документ, удостоверяющий личность) серия _________ </w:t>
            </w:r>
            <w:r w:rsidR="007A4A25" w:rsidRPr="00FA6337">
              <w:rPr>
                <w:rFonts w:ascii="Times New Roman" w:eastAsia="Times New Roman" w:hAnsi="Times New Roman" w:cs="Times New Roman"/>
                <w:sz w:val="24"/>
                <w:szCs w:val="24"/>
              </w:rPr>
              <w:t>№</w:t>
            </w:r>
            <w:r w:rsidRPr="00FA6337">
              <w:rPr>
                <w:rFonts w:ascii="Times New Roman" w:eastAsia="Times New Roman" w:hAnsi="Times New Roman" w:cs="Times New Roman"/>
                <w:sz w:val="24"/>
                <w:szCs w:val="24"/>
              </w:rPr>
              <w:t xml:space="preserve"> _________________</w:t>
            </w:r>
          </w:p>
          <w:p w:rsidR="007C66C0" w:rsidRPr="00FA6337" w:rsidRDefault="007C66C0" w:rsidP="007C6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кем </w:t>
            </w:r>
            <w:proofErr w:type="gramStart"/>
            <w:r w:rsidRPr="00FA6337">
              <w:rPr>
                <w:rFonts w:ascii="Times New Roman" w:eastAsia="Times New Roman" w:hAnsi="Times New Roman" w:cs="Times New Roman"/>
                <w:sz w:val="24"/>
                <w:szCs w:val="24"/>
              </w:rPr>
              <w:t>выдан</w:t>
            </w:r>
            <w:proofErr w:type="gramEnd"/>
          </w:p>
          <w:p w:rsidR="007C66C0" w:rsidRPr="00FA6337" w:rsidRDefault="007C66C0" w:rsidP="007C6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дата выдачи "____"_______________</w:t>
            </w:r>
          </w:p>
          <w:p w:rsidR="007C66C0" w:rsidRPr="00FA6337" w:rsidRDefault="007C66C0"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Подпись</w:t>
            </w:r>
          </w:p>
        </w:tc>
      </w:tr>
    </w:tbl>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Работник получил один экземпляр настоящего трудового договора</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w:t>
      </w:r>
    </w:p>
    <w:p w:rsidR="007D4CE3" w:rsidRPr="00FA6337" w:rsidRDefault="007D4CE3" w:rsidP="00F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(дата и подпись работника)</w:t>
      </w:r>
    </w:p>
    <w:p w:rsidR="00147C02" w:rsidRPr="00FA6337" w:rsidRDefault="00A70220" w:rsidP="00A70220">
      <w:pPr>
        <w:jc w:val="center"/>
        <w:rPr>
          <w:rFonts w:ascii="Times New Roman" w:eastAsia="Times New Roman" w:hAnsi="Times New Roman" w:cs="Times New Roman"/>
          <w:sz w:val="24"/>
          <w:szCs w:val="24"/>
        </w:rPr>
        <w:sectPr w:rsidR="00147C02" w:rsidRPr="00FA6337" w:rsidSect="00F80353">
          <w:headerReference w:type="default" r:id="rId37"/>
          <w:pgSz w:w="11906" w:h="16838"/>
          <w:pgMar w:top="1134" w:right="567" w:bottom="1134" w:left="1985" w:header="709" w:footer="709" w:gutter="0"/>
          <w:cols w:space="708"/>
          <w:titlePg/>
          <w:docGrid w:linePitch="360"/>
        </w:sectPr>
      </w:pPr>
      <w:r w:rsidRPr="00FA6337">
        <w:rPr>
          <w:rFonts w:ascii="Times New Roman" w:eastAsia="Times New Roman" w:hAnsi="Times New Roman" w:cs="Times New Roman"/>
          <w:sz w:val="24"/>
          <w:szCs w:val="24"/>
        </w:rPr>
        <w:t>________________</w:t>
      </w:r>
    </w:p>
    <w:p w:rsidR="007D4CE3" w:rsidRPr="00FA6337" w:rsidRDefault="00F0535B" w:rsidP="00F0535B">
      <w:pPr>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lastRenderedPageBreak/>
        <w:t xml:space="preserve">                                                                                                                                                               </w:t>
      </w:r>
      <w:r w:rsidR="007D4CE3" w:rsidRPr="00FA6337">
        <w:rPr>
          <w:rFonts w:ascii="Times New Roman" w:eastAsia="Times New Roman" w:hAnsi="Times New Roman" w:cs="Times New Roman"/>
          <w:sz w:val="24"/>
          <w:szCs w:val="24"/>
        </w:rPr>
        <w:t>П</w:t>
      </w:r>
      <w:r w:rsidR="0058782E" w:rsidRPr="00FA6337">
        <w:rPr>
          <w:rFonts w:ascii="Times New Roman" w:eastAsia="Times New Roman" w:hAnsi="Times New Roman" w:cs="Times New Roman"/>
          <w:sz w:val="24"/>
          <w:szCs w:val="24"/>
        </w:rPr>
        <w:t>РИЛОЖЕНИЕ №</w:t>
      </w:r>
      <w:r w:rsidR="007D4CE3" w:rsidRPr="00FA6337">
        <w:rPr>
          <w:rFonts w:ascii="Times New Roman" w:eastAsia="Times New Roman" w:hAnsi="Times New Roman" w:cs="Times New Roman"/>
          <w:sz w:val="24"/>
          <w:szCs w:val="24"/>
        </w:rPr>
        <w:t xml:space="preserve"> 2</w:t>
      </w:r>
    </w:p>
    <w:p w:rsidR="007D4CE3" w:rsidRPr="00FA6337" w:rsidRDefault="00A70220" w:rsidP="00F0535B">
      <w:pPr>
        <w:spacing w:after="0" w:line="204" w:lineRule="atLeast"/>
        <w:ind w:left="10206"/>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к </w:t>
      </w:r>
      <w:r w:rsidR="001E7376" w:rsidRPr="00FA6337">
        <w:rPr>
          <w:rFonts w:ascii="Times New Roman" w:eastAsia="Times New Roman" w:hAnsi="Times New Roman" w:cs="Times New Roman"/>
          <w:sz w:val="24"/>
          <w:szCs w:val="24"/>
        </w:rPr>
        <w:t xml:space="preserve">Отраслевому положению </w:t>
      </w:r>
      <w:r w:rsidR="00C30B2E" w:rsidRPr="00FA6337">
        <w:rPr>
          <w:rFonts w:ascii="Times New Roman" w:eastAsia="Times New Roman" w:hAnsi="Times New Roman" w:cs="Times New Roman"/>
          <w:sz w:val="24"/>
          <w:szCs w:val="24"/>
        </w:rPr>
        <w:t xml:space="preserve">об оплате </w:t>
      </w:r>
      <w:proofErr w:type="gramStart"/>
      <w:r w:rsidR="00C30B2E" w:rsidRPr="00FA6337">
        <w:rPr>
          <w:rFonts w:ascii="Times New Roman" w:eastAsia="Times New Roman" w:hAnsi="Times New Roman" w:cs="Times New Roman"/>
          <w:sz w:val="24"/>
          <w:szCs w:val="24"/>
        </w:rPr>
        <w:t xml:space="preserve">труда работников системы образования </w:t>
      </w:r>
      <w:r w:rsidR="00C30B2E" w:rsidRPr="00FA6337">
        <w:rPr>
          <w:rFonts w:ascii="Times New Roman" w:eastAsia="Times New Roman" w:hAnsi="Times New Roman" w:cs="Times New Roman"/>
          <w:sz w:val="24"/>
          <w:szCs w:val="24"/>
        </w:rPr>
        <w:br/>
        <w:t>Забайкальского края</w:t>
      </w:r>
      <w:proofErr w:type="gramEnd"/>
    </w:p>
    <w:p w:rsidR="007D4CE3" w:rsidRPr="00FA6337" w:rsidRDefault="007D4CE3" w:rsidP="00F0535B">
      <w:pPr>
        <w:spacing w:after="0" w:line="206" w:lineRule="atLeast"/>
        <w:jc w:val="center"/>
        <w:rPr>
          <w:rFonts w:ascii="Times New Roman" w:eastAsia="Times New Roman" w:hAnsi="Times New Roman" w:cs="Times New Roman"/>
          <w:sz w:val="21"/>
          <w:szCs w:val="21"/>
        </w:rPr>
      </w:pPr>
    </w:p>
    <w:p w:rsidR="007D4CE3" w:rsidRPr="00FA6337" w:rsidRDefault="007D4CE3" w:rsidP="007D4CE3">
      <w:pPr>
        <w:spacing w:after="0" w:line="204" w:lineRule="atLeast"/>
        <w:jc w:val="both"/>
        <w:rPr>
          <w:rFonts w:ascii="Times New Roman" w:eastAsia="Times New Roman" w:hAnsi="Times New Roman" w:cs="Times New Roman"/>
          <w:sz w:val="16"/>
          <w:szCs w:val="16"/>
        </w:rPr>
      </w:pPr>
      <w:r w:rsidRPr="00FA6337">
        <w:rPr>
          <w:rFonts w:ascii="Times New Roman" w:eastAsia="Times New Roman" w:hAnsi="Times New Roman" w:cs="Times New Roman"/>
          <w:sz w:val="24"/>
          <w:szCs w:val="24"/>
        </w:rPr>
        <w:t xml:space="preserve">  </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FA6337">
        <w:rPr>
          <w:rFonts w:ascii="Courier New" w:eastAsia="Times New Roman" w:hAnsi="Courier New" w:cs="Courier New"/>
          <w:sz w:val="16"/>
          <w:szCs w:val="16"/>
        </w:rPr>
        <w:t xml:space="preserve">Согласовано                              </w:t>
      </w:r>
      <w:r w:rsidR="0058782E" w:rsidRPr="00FA6337">
        <w:rPr>
          <w:rFonts w:ascii="Courier New" w:eastAsia="Times New Roman" w:hAnsi="Courier New" w:cs="Courier New"/>
          <w:sz w:val="16"/>
          <w:szCs w:val="16"/>
        </w:rPr>
        <w:t xml:space="preserve">                                          </w:t>
      </w:r>
      <w:r w:rsidRPr="00FA6337">
        <w:rPr>
          <w:rFonts w:ascii="Courier New" w:eastAsia="Times New Roman" w:hAnsi="Courier New" w:cs="Courier New"/>
          <w:sz w:val="16"/>
          <w:szCs w:val="16"/>
        </w:rPr>
        <w:t xml:space="preserve">  </w:t>
      </w:r>
      <w:r w:rsidR="0058782E" w:rsidRPr="00FA6337">
        <w:rPr>
          <w:rFonts w:ascii="Courier New" w:eastAsia="Times New Roman" w:hAnsi="Courier New" w:cs="Courier New"/>
          <w:sz w:val="16"/>
          <w:szCs w:val="16"/>
        </w:rPr>
        <w:t xml:space="preserve">            </w:t>
      </w:r>
      <w:r w:rsidR="0002648D" w:rsidRPr="00FA6337">
        <w:rPr>
          <w:rFonts w:ascii="Courier New" w:eastAsia="Times New Roman" w:hAnsi="Courier New" w:cs="Courier New"/>
          <w:sz w:val="16"/>
          <w:szCs w:val="16"/>
        </w:rPr>
        <w:t xml:space="preserve">                               </w:t>
      </w:r>
      <w:r w:rsidRPr="00FA6337">
        <w:rPr>
          <w:rFonts w:ascii="Courier New" w:eastAsia="Times New Roman" w:hAnsi="Courier New" w:cs="Courier New"/>
          <w:sz w:val="16"/>
          <w:szCs w:val="16"/>
        </w:rPr>
        <w:t xml:space="preserve"> Утверждено</w:t>
      </w:r>
    </w:p>
    <w:p w:rsidR="0002648D" w:rsidRPr="00FA6337" w:rsidRDefault="0002648D"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p>
    <w:p w:rsidR="007D4CE3" w:rsidRPr="00FA6337" w:rsidRDefault="0058782E"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FA6337">
        <w:rPr>
          <w:rFonts w:ascii="Courier New" w:eastAsia="Times New Roman" w:hAnsi="Courier New" w:cs="Courier New"/>
          <w:sz w:val="16"/>
          <w:szCs w:val="16"/>
        </w:rPr>
        <w:t>И.о</w:t>
      </w:r>
      <w:proofErr w:type="gramStart"/>
      <w:r w:rsidRPr="00FA6337">
        <w:rPr>
          <w:rFonts w:ascii="Courier New" w:eastAsia="Times New Roman" w:hAnsi="Courier New" w:cs="Courier New"/>
          <w:sz w:val="16"/>
          <w:szCs w:val="16"/>
        </w:rPr>
        <w:t>.м</w:t>
      </w:r>
      <w:proofErr w:type="gramEnd"/>
      <w:r w:rsidRPr="00FA6337">
        <w:rPr>
          <w:rFonts w:ascii="Courier New" w:eastAsia="Times New Roman" w:hAnsi="Courier New" w:cs="Courier New"/>
          <w:sz w:val="16"/>
          <w:szCs w:val="16"/>
        </w:rPr>
        <w:t xml:space="preserve">инистра </w:t>
      </w:r>
      <w:r w:rsidR="007D4CE3" w:rsidRPr="00FA6337">
        <w:rPr>
          <w:rFonts w:ascii="Courier New" w:eastAsia="Times New Roman" w:hAnsi="Courier New" w:cs="Courier New"/>
          <w:sz w:val="16"/>
          <w:szCs w:val="16"/>
        </w:rPr>
        <w:t xml:space="preserve">             </w:t>
      </w:r>
      <w:r w:rsidRPr="00FA6337">
        <w:rPr>
          <w:rFonts w:ascii="Courier New" w:eastAsia="Times New Roman" w:hAnsi="Courier New" w:cs="Courier New"/>
          <w:sz w:val="16"/>
          <w:szCs w:val="16"/>
        </w:rPr>
        <w:t xml:space="preserve">                                                    </w:t>
      </w:r>
      <w:r w:rsidR="0002648D" w:rsidRPr="00FA6337">
        <w:rPr>
          <w:rFonts w:ascii="Courier New" w:eastAsia="Times New Roman" w:hAnsi="Courier New" w:cs="Courier New"/>
          <w:sz w:val="16"/>
          <w:szCs w:val="16"/>
        </w:rPr>
        <w:t xml:space="preserve">                                   </w:t>
      </w:r>
      <w:r w:rsidRPr="00FA6337">
        <w:rPr>
          <w:rFonts w:ascii="Courier New" w:eastAsia="Times New Roman" w:hAnsi="Courier New" w:cs="Courier New"/>
          <w:sz w:val="16"/>
          <w:szCs w:val="16"/>
        </w:rPr>
        <w:t>приказом от "____"_________20</w:t>
      </w:r>
      <w:r w:rsidR="0002648D" w:rsidRPr="00FA6337">
        <w:rPr>
          <w:rFonts w:ascii="Courier New" w:eastAsia="Times New Roman" w:hAnsi="Courier New" w:cs="Courier New"/>
          <w:sz w:val="16"/>
          <w:szCs w:val="16"/>
        </w:rPr>
        <w:t xml:space="preserve"> г №</w:t>
      </w:r>
      <w:r w:rsidR="007D4CE3" w:rsidRPr="00FA6337">
        <w:rPr>
          <w:rFonts w:ascii="Courier New" w:eastAsia="Times New Roman" w:hAnsi="Courier New" w:cs="Courier New"/>
          <w:sz w:val="16"/>
          <w:szCs w:val="16"/>
        </w:rPr>
        <w:t>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FA6337">
        <w:rPr>
          <w:rFonts w:ascii="Courier New" w:eastAsia="Times New Roman" w:hAnsi="Courier New" w:cs="Courier New"/>
          <w:sz w:val="16"/>
          <w:szCs w:val="16"/>
        </w:rPr>
        <w:t xml:space="preserve">________________ </w:t>
      </w:r>
      <w:r w:rsidR="0058782E" w:rsidRPr="00FA6337">
        <w:rPr>
          <w:rFonts w:ascii="Courier New" w:eastAsia="Times New Roman" w:hAnsi="Courier New" w:cs="Courier New"/>
          <w:sz w:val="16"/>
          <w:szCs w:val="16"/>
        </w:rPr>
        <w:t xml:space="preserve">                                                               </w:t>
      </w:r>
      <w:r w:rsidR="0002648D" w:rsidRPr="00FA6337">
        <w:rPr>
          <w:rFonts w:ascii="Courier New" w:eastAsia="Times New Roman" w:hAnsi="Courier New" w:cs="Courier New"/>
          <w:sz w:val="16"/>
          <w:szCs w:val="16"/>
        </w:rPr>
        <w:t xml:space="preserve">                                </w:t>
      </w:r>
      <w:r w:rsidR="0058782E" w:rsidRPr="00FA6337">
        <w:rPr>
          <w:rFonts w:ascii="Courier New" w:eastAsia="Times New Roman" w:hAnsi="Courier New" w:cs="Courier New"/>
          <w:sz w:val="16"/>
          <w:szCs w:val="16"/>
        </w:rPr>
        <w:t xml:space="preserve">  </w:t>
      </w:r>
      <w:r w:rsidRPr="00FA6337">
        <w:rPr>
          <w:rFonts w:ascii="Courier New" w:eastAsia="Times New Roman" w:hAnsi="Courier New" w:cs="Courier New"/>
          <w:sz w:val="16"/>
          <w:szCs w:val="16"/>
        </w:rPr>
        <w:t>шта</w:t>
      </w:r>
      <w:r w:rsidR="0002648D" w:rsidRPr="00FA6337">
        <w:rPr>
          <w:rFonts w:ascii="Courier New" w:eastAsia="Times New Roman" w:hAnsi="Courier New" w:cs="Courier New"/>
          <w:sz w:val="16"/>
          <w:szCs w:val="16"/>
        </w:rPr>
        <w:t>т в количестве _____________единиц</w:t>
      </w:r>
      <w:r w:rsidRPr="00FA6337">
        <w:rPr>
          <w:rFonts w:ascii="Courier New" w:eastAsia="Times New Roman" w:hAnsi="Courier New" w:cs="Courier New"/>
          <w:sz w:val="16"/>
          <w:szCs w:val="16"/>
        </w:rPr>
        <w:t xml:space="preserve"> </w:t>
      </w:r>
    </w:p>
    <w:p w:rsidR="0002648D"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FA6337">
        <w:rPr>
          <w:rFonts w:ascii="Courier New" w:eastAsia="Times New Roman" w:hAnsi="Courier New" w:cs="Courier New"/>
          <w:sz w:val="16"/>
          <w:szCs w:val="16"/>
        </w:rPr>
        <w:t xml:space="preserve">                                 </w:t>
      </w:r>
      <w:r w:rsidR="0058782E" w:rsidRPr="00FA6337">
        <w:rPr>
          <w:rFonts w:ascii="Courier New" w:eastAsia="Times New Roman" w:hAnsi="Courier New" w:cs="Courier New"/>
          <w:sz w:val="16"/>
          <w:szCs w:val="16"/>
        </w:rPr>
        <w:t xml:space="preserve">                                               </w:t>
      </w:r>
      <w:r w:rsidR="0002648D" w:rsidRPr="00FA6337">
        <w:rPr>
          <w:rFonts w:ascii="Courier New" w:eastAsia="Times New Roman" w:hAnsi="Courier New" w:cs="Courier New"/>
          <w:sz w:val="16"/>
          <w:szCs w:val="16"/>
        </w:rPr>
        <w:t xml:space="preserve">                                     </w:t>
      </w:r>
      <w:r w:rsidR="0058782E" w:rsidRPr="00FA6337">
        <w:rPr>
          <w:rFonts w:ascii="Courier New" w:eastAsia="Times New Roman" w:hAnsi="Courier New" w:cs="Courier New"/>
          <w:sz w:val="16"/>
          <w:szCs w:val="16"/>
        </w:rPr>
        <w:t xml:space="preserve">  Директор ______________</w:t>
      </w:r>
      <w:r w:rsidRPr="00FA6337">
        <w:rPr>
          <w:rFonts w:ascii="Courier New" w:eastAsia="Times New Roman" w:hAnsi="Courier New" w:cs="Courier New"/>
          <w:sz w:val="16"/>
          <w:szCs w:val="16"/>
        </w:rPr>
        <w:t xml:space="preserve">________ </w:t>
      </w:r>
      <w:r w:rsidR="0002648D" w:rsidRPr="00FA6337">
        <w:rPr>
          <w:rFonts w:ascii="Courier New" w:eastAsia="Times New Roman" w:hAnsi="Courier New" w:cs="Courier New"/>
          <w:sz w:val="16"/>
          <w:szCs w:val="16"/>
        </w:rPr>
        <w:t xml:space="preserve">                                     </w:t>
      </w:r>
    </w:p>
    <w:p w:rsidR="007D4CE3" w:rsidRPr="00FA6337" w:rsidRDefault="0002648D"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FA6337">
        <w:rPr>
          <w:rFonts w:ascii="Courier New" w:eastAsia="Times New Roman" w:hAnsi="Courier New" w:cs="Courier New"/>
          <w:sz w:val="16"/>
          <w:szCs w:val="16"/>
        </w:rPr>
        <w:t xml:space="preserve">                                                                                                                                       </w:t>
      </w:r>
      <w:r w:rsidR="007D4CE3" w:rsidRPr="00FA6337">
        <w:rPr>
          <w:rFonts w:ascii="Courier New" w:eastAsia="Times New Roman" w:hAnsi="Courier New" w:cs="Courier New"/>
          <w:sz w:val="16"/>
          <w:szCs w:val="16"/>
        </w:rPr>
        <w:t>Ф.И.О.</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FA6337">
        <w:rPr>
          <w:rFonts w:ascii="Courier New" w:eastAsia="Times New Roman" w:hAnsi="Courier New" w:cs="Courier New"/>
          <w:sz w:val="16"/>
          <w:szCs w:val="16"/>
        </w:rPr>
        <w:t> </w:t>
      </w:r>
    </w:p>
    <w:p w:rsidR="002433D2" w:rsidRPr="00FA6337" w:rsidRDefault="002433D2"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p>
    <w:p w:rsidR="002433D2" w:rsidRPr="00FA6337" w:rsidRDefault="007D4CE3"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rPr>
      </w:pPr>
      <w:bookmarkStart w:id="11" w:name="p630"/>
      <w:bookmarkEnd w:id="11"/>
      <w:r w:rsidRPr="00FA6337">
        <w:rPr>
          <w:rFonts w:ascii="Times New Roman" w:eastAsia="Times New Roman" w:hAnsi="Times New Roman" w:cs="Times New Roman"/>
          <w:b/>
          <w:sz w:val="16"/>
          <w:szCs w:val="16"/>
        </w:rPr>
        <w:t>ШТАТНОЕ РАСПИСАНИЕ</w:t>
      </w:r>
      <w:r w:rsidRPr="00FA6337">
        <w:rPr>
          <w:rFonts w:ascii="Times New Roman" w:eastAsia="Times New Roman" w:hAnsi="Times New Roman" w:cs="Times New Roman"/>
          <w:sz w:val="16"/>
          <w:szCs w:val="16"/>
        </w:rPr>
        <w:t xml:space="preserve"> </w:t>
      </w:r>
    </w:p>
    <w:p w:rsidR="007D4CE3" w:rsidRPr="00FA6337" w:rsidRDefault="007D4CE3"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r w:rsidRPr="00FA6337">
        <w:rPr>
          <w:rFonts w:ascii="Courier New" w:eastAsia="Times New Roman" w:hAnsi="Courier New" w:cs="Courier New"/>
          <w:sz w:val="16"/>
          <w:szCs w:val="16"/>
        </w:rPr>
        <w:t>с ____ ________________ 20____ года</w:t>
      </w:r>
    </w:p>
    <w:p w:rsidR="007D4CE3" w:rsidRPr="00FA6337" w:rsidRDefault="007D4CE3"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r w:rsidRPr="00FA6337">
        <w:rPr>
          <w:rFonts w:ascii="Courier New" w:eastAsia="Times New Roman" w:hAnsi="Courier New" w:cs="Courier New"/>
          <w:sz w:val="16"/>
          <w:szCs w:val="16"/>
        </w:rPr>
        <w:t>___________________________________________________________________________</w:t>
      </w:r>
    </w:p>
    <w:p w:rsidR="007D4CE3" w:rsidRPr="00FA6337" w:rsidRDefault="007D4CE3"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r w:rsidRPr="00FA6337">
        <w:rPr>
          <w:rFonts w:ascii="Courier New" w:eastAsia="Times New Roman" w:hAnsi="Courier New" w:cs="Courier New"/>
          <w:sz w:val="16"/>
          <w:szCs w:val="16"/>
        </w:rPr>
        <w:t>(наименование учреждения)</w:t>
      </w:r>
    </w:p>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p>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p>
    <w:tbl>
      <w:tblPr>
        <w:tblW w:w="9719" w:type="dxa"/>
        <w:tblInd w:w="93" w:type="dxa"/>
        <w:tblLook w:val="04A0" w:firstRow="1" w:lastRow="0" w:firstColumn="1" w:lastColumn="0" w:noHBand="0" w:noVBand="1"/>
      </w:tblPr>
      <w:tblGrid>
        <w:gridCol w:w="319"/>
        <w:gridCol w:w="519"/>
        <w:gridCol w:w="459"/>
        <w:gridCol w:w="390"/>
        <w:gridCol w:w="430"/>
        <w:gridCol w:w="611"/>
        <w:gridCol w:w="506"/>
        <w:gridCol w:w="315"/>
        <w:gridCol w:w="415"/>
        <w:gridCol w:w="246"/>
        <w:gridCol w:w="321"/>
        <w:gridCol w:w="272"/>
        <w:gridCol w:w="367"/>
        <w:gridCol w:w="267"/>
        <w:gridCol w:w="358"/>
        <w:gridCol w:w="246"/>
        <w:gridCol w:w="321"/>
        <w:gridCol w:w="246"/>
        <w:gridCol w:w="321"/>
        <w:gridCol w:w="255"/>
        <w:gridCol w:w="337"/>
        <w:gridCol w:w="246"/>
        <w:gridCol w:w="321"/>
        <w:gridCol w:w="256"/>
        <w:gridCol w:w="338"/>
        <w:gridCol w:w="278"/>
        <w:gridCol w:w="377"/>
        <w:gridCol w:w="246"/>
        <w:gridCol w:w="321"/>
        <w:gridCol w:w="267"/>
        <w:gridCol w:w="358"/>
        <w:gridCol w:w="284"/>
        <w:gridCol w:w="389"/>
        <w:gridCol w:w="246"/>
        <w:gridCol w:w="321"/>
        <w:gridCol w:w="258"/>
        <w:gridCol w:w="341"/>
        <w:gridCol w:w="277"/>
        <w:gridCol w:w="375"/>
        <w:gridCol w:w="388"/>
        <w:gridCol w:w="494"/>
        <w:gridCol w:w="400"/>
        <w:gridCol w:w="391"/>
      </w:tblGrid>
      <w:tr w:rsidR="009748BD" w:rsidRPr="00FA6337" w:rsidTr="007A4A25">
        <w:trPr>
          <w:trHeight w:val="855"/>
        </w:trPr>
        <w:tc>
          <w:tcPr>
            <w:tcW w:w="16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ПКУ </w:t>
            </w:r>
          </w:p>
        </w:tc>
        <w:tc>
          <w:tcPr>
            <w:tcW w:w="426"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Наименование должности </w:t>
            </w:r>
          </w:p>
        </w:tc>
        <w:tc>
          <w:tcPr>
            <w:tcW w:w="347"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Количество штатных единиц </w:t>
            </w:r>
          </w:p>
        </w:tc>
        <w:tc>
          <w:tcPr>
            <w:tcW w:w="258"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Базовый оклад </w:t>
            </w:r>
          </w:p>
        </w:tc>
        <w:tc>
          <w:tcPr>
            <w:tcW w:w="310" w:type="dxa"/>
            <w:vMerge w:val="restart"/>
            <w:tcBorders>
              <w:top w:val="single" w:sz="8" w:space="0" w:color="auto"/>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Доплата за работу в сельской местности (1,25) </w:t>
            </w:r>
          </w:p>
        </w:tc>
        <w:tc>
          <w:tcPr>
            <w:tcW w:w="547"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Ежемесячная денежная компенсация на обеспечение книгоиздательской продукцией и периодическими изданиями</w:t>
            </w:r>
          </w:p>
        </w:tc>
        <w:tc>
          <w:tcPr>
            <w:tcW w:w="409"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Оклад с учетом доплаты за работу в сельской местности и обеспечение методической лит</w:t>
            </w:r>
            <w:r w:rsidRPr="00FA6337">
              <w:rPr>
                <w:rFonts w:ascii="Times New Roman" w:eastAsia="Times New Roman" w:hAnsi="Times New Roman" w:cs="Times New Roman"/>
                <w:sz w:val="16"/>
                <w:szCs w:val="16"/>
              </w:rPr>
              <w:lastRenderedPageBreak/>
              <w:t xml:space="preserve">ературой </w:t>
            </w:r>
          </w:p>
        </w:tc>
        <w:tc>
          <w:tcPr>
            <w:tcW w:w="2214" w:type="dxa"/>
            <w:gridSpan w:val="12"/>
            <w:tcBorders>
              <w:top w:val="single" w:sz="8" w:space="0" w:color="auto"/>
              <w:left w:val="nil"/>
              <w:bottom w:val="nil"/>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lastRenderedPageBreak/>
              <w:t xml:space="preserve">Компенсационные выплаты </w:t>
            </w:r>
          </w:p>
        </w:tc>
        <w:tc>
          <w:tcPr>
            <w:tcW w:w="3626" w:type="dxa"/>
            <w:gridSpan w:val="20"/>
            <w:tcBorders>
              <w:top w:val="single" w:sz="8" w:space="0" w:color="auto"/>
              <w:left w:val="single" w:sz="8" w:space="0" w:color="000000"/>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Стимулирующие выплаты </w:t>
            </w:r>
          </w:p>
        </w:tc>
        <w:tc>
          <w:tcPr>
            <w:tcW w:w="497"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7A4A25" w:rsidRPr="00FA6337" w:rsidRDefault="009748BD"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Доплата   </w:t>
            </w:r>
            <w:proofErr w:type="gramStart"/>
            <w:r w:rsidRPr="00FA6337">
              <w:rPr>
                <w:rFonts w:ascii="Times New Roman" w:eastAsia="Times New Roman" w:hAnsi="Times New Roman" w:cs="Times New Roman"/>
                <w:sz w:val="16"/>
                <w:szCs w:val="16"/>
              </w:rPr>
              <w:t>до</w:t>
            </w:r>
            <w:proofErr w:type="gramEnd"/>
            <w:r w:rsidRPr="00FA6337">
              <w:rPr>
                <w:rFonts w:ascii="Times New Roman" w:eastAsia="Times New Roman" w:hAnsi="Times New Roman" w:cs="Times New Roman"/>
                <w:sz w:val="16"/>
                <w:szCs w:val="16"/>
              </w:rPr>
              <w:t xml:space="preserve"> МРОТ</w:t>
            </w:r>
          </w:p>
        </w:tc>
        <w:tc>
          <w:tcPr>
            <w:tcW w:w="394"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Районный коэффициент и северная надбавка </w:t>
            </w:r>
          </w:p>
        </w:tc>
        <w:tc>
          <w:tcPr>
            <w:tcW w:w="270"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Итого на человека в месяц </w:t>
            </w:r>
          </w:p>
        </w:tc>
        <w:tc>
          <w:tcPr>
            <w:tcW w:w="258"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Годовой ФОТ </w:t>
            </w:r>
          </w:p>
        </w:tc>
      </w:tr>
      <w:tr w:rsidR="009748BD" w:rsidRPr="00FA6337" w:rsidTr="007A4A25">
        <w:trPr>
          <w:trHeight w:val="509"/>
        </w:trPr>
        <w:tc>
          <w:tcPr>
            <w:tcW w:w="163" w:type="dxa"/>
            <w:vMerge/>
            <w:tcBorders>
              <w:top w:val="single" w:sz="8" w:space="0" w:color="auto"/>
              <w:left w:val="single" w:sz="8" w:space="0" w:color="auto"/>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426"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347"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258"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310" w:type="dxa"/>
            <w:vMerge/>
            <w:tcBorders>
              <w:top w:val="single" w:sz="8" w:space="0" w:color="auto"/>
              <w:left w:val="single" w:sz="8" w:space="0" w:color="000000"/>
              <w:bottom w:val="single" w:sz="8" w:space="0" w:color="000000"/>
              <w:right w:val="nil"/>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547"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409"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523" w:type="dxa"/>
            <w:gridSpan w:val="2"/>
            <w:vMerge w:val="restart"/>
            <w:tcBorders>
              <w:top w:val="single" w:sz="8" w:space="0" w:color="000000"/>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Надбавка за вредность (работникам санаторных учреждений для детей, инфицированных туберкулезом) </w:t>
            </w:r>
          </w:p>
        </w:tc>
        <w:tc>
          <w:tcPr>
            <w:tcW w:w="303" w:type="dxa"/>
            <w:gridSpan w:val="2"/>
            <w:vMerge w:val="restart"/>
            <w:tcBorders>
              <w:top w:val="single" w:sz="8" w:space="0" w:color="000000"/>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Надбавка за работу в ночное время </w:t>
            </w:r>
          </w:p>
        </w:tc>
        <w:tc>
          <w:tcPr>
            <w:tcW w:w="404" w:type="dxa"/>
            <w:gridSpan w:val="2"/>
            <w:vMerge w:val="restart"/>
            <w:tcBorders>
              <w:top w:val="single" w:sz="8" w:space="0" w:color="000000"/>
              <w:left w:val="single" w:sz="8" w:space="0" w:color="000000"/>
              <w:bottom w:val="nil"/>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Надбавка за работу в выходные и праздничные дни </w:t>
            </w:r>
          </w:p>
        </w:tc>
        <w:tc>
          <w:tcPr>
            <w:tcW w:w="385" w:type="dxa"/>
            <w:gridSpan w:val="2"/>
            <w:vMerge w:val="restart"/>
            <w:tcBorders>
              <w:top w:val="single" w:sz="8" w:space="0" w:color="000000"/>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Надбавка за классное руководство </w:t>
            </w:r>
          </w:p>
        </w:tc>
        <w:tc>
          <w:tcPr>
            <w:tcW w:w="30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Надбавка за проверку тетрадей </w:t>
            </w:r>
          </w:p>
        </w:tc>
        <w:tc>
          <w:tcPr>
            <w:tcW w:w="296" w:type="dxa"/>
            <w:gridSpan w:val="2"/>
            <w:vMerge w:val="restart"/>
            <w:tcBorders>
              <w:top w:val="single" w:sz="8" w:space="0" w:color="000000"/>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Другие</w:t>
            </w:r>
          </w:p>
        </w:tc>
        <w:tc>
          <w:tcPr>
            <w:tcW w:w="34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Надбавка за специфику работы </w:t>
            </w:r>
          </w:p>
        </w:tc>
        <w:tc>
          <w:tcPr>
            <w:tcW w:w="30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Надбавка за выслугу лет </w:t>
            </w:r>
          </w:p>
        </w:tc>
        <w:tc>
          <w:tcPr>
            <w:tcW w:w="346"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Надбавка водителям за классность </w:t>
            </w:r>
          </w:p>
        </w:tc>
        <w:tc>
          <w:tcPr>
            <w:tcW w:w="4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Надбавка молодым специалистам </w:t>
            </w:r>
          </w:p>
        </w:tc>
        <w:tc>
          <w:tcPr>
            <w:tcW w:w="303" w:type="dxa"/>
            <w:gridSpan w:val="2"/>
            <w:vMerge w:val="restart"/>
            <w:tcBorders>
              <w:top w:val="single" w:sz="8" w:space="0" w:color="000000"/>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Надбавка за почетное звание </w:t>
            </w:r>
          </w:p>
        </w:tc>
        <w:tc>
          <w:tcPr>
            <w:tcW w:w="387" w:type="dxa"/>
            <w:gridSpan w:val="2"/>
            <w:vMerge w:val="restart"/>
            <w:tcBorders>
              <w:top w:val="single" w:sz="8" w:space="0" w:color="000000"/>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Надбавка за высокие спортивные достижения, руб. </w:t>
            </w:r>
          </w:p>
        </w:tc>
        <w:tc>
          <w:tcPr>
            <w:tcW w:w="44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Выплата за интенсивность</w:t>
            </w:r>
          </w:p>
        </w:tc>
        <w:tc>
          <w:tcPr>
            <w:tcW w:w="296" w:type="dxa"/>
            <w:gridSpan w:val="2"/>
            <w:vMerge w:val="restart"/>
            <w:tcBorders>
              <w:top w:val="single" w:sz="8" w:space="0" w:color="000000"/>
              <w:left w:val="single" w:sz="8" w:space="0" w:color="auto"/>
              <w:bottom w:val="nil"/>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Другие </w:t>
            </w:r>
          </w:p>
        </w:tc>
        <w:tc>
          <w:tcPr>
            <w:tcW w:w="35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Надбавка за высокие результаты труда </w:t>
            </w:r>
          </w:p>
        </w:tc>
        <w:tc>
          <w:tcPr>
            <w:tcW w:w="42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Премиальные выплаты </w:t>
            </w:r>
          </w:p>
        </w:tc>
        <w:tc>
          <w:tcPr>
            <w:tcW w:w="497"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394"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270"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258" w:type="dxa"/>
            <w:vMerge/>
            <w:tcBorders>
              <w:top w:val="single" w:sz="8" w:space="0" w:color="auto"/>
              <w:left w:val="single" w:sz="8" w:space="0" w:color="000000"/>
              <w:bottom w:val="single" w:sz="8" w:space="0" w:color="000000"/>
              <w:right w:val="single" w:sz="8" w:space="0" w:color="auto"/>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r>
      <w:tr w:rsidR="009748BD" w:rsidRPr="00FA6337" w:rsidTr="007A4A25">
        <w:trPr>
          <w:trHeight w:val="509"/>
        </w:trPr>
        <w:tc>
          <w:tcPr>
            <w:tcW w:w="163" w:type="dxa"/>
            <w:vMerge/>
            <w:tcBorders>
              <w:top w:val="single" w:sz="8" w:space="0" w:color="auto"/>
              <w:left w:val="single" w:sz="8" w:space="0" w:color="auto"/>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426"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347"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258"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310" w:type="dxa"/>
            <w:vMerge/>
            <w:tcBorders>
              <w:top w:val="single" w:sz="8" w:space="0" w:color="auto"/>
              <w:left w:val="single" w:sz="8" w:space="0" w:color="000000"/>
              <w:bottom w:val="single" w:sz="8" w:space="0" w:color="000000"/>
              <w:right w:val="nil"/>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547"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409"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523" w:type="dxa"/>
            <w:gridSpan w:val="2"/>
            <w:vMerge/>
            <w:tcBorders>
              <w:top w:val="single" w:sz="8" w:space="0" w:color="000000"/>
              <w:left w:val="single" w:sz="8" w:space="0" w:color="000000"/>
              <w:bottom w:val="single" w:sz="8" w:space="0" w:color="000000"/>
              <w:right w:val="nil"/>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303" w:type="dxa"/>
            <w:gridSpan w:val="2"/>
            <w:vMerge/>
            <w:tcBorders>
              <w:top w:val="single" w:sz="8" w:space="0" w:color="000000"/>
              <w:left w:val="single" w:sz="8" w:space="0" w:color="000000"/>
              <w:bottom w:val="single" w:sz="8" w:space="0" w:color="000000"/>
              <w:right w:val="nil"/>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404" w:type="dxa"/>
            <w:gridSpan w:val="2"/>
            <w:vMerge/>
            <w:tcBorders>
              <w:top w:val="single" w:sz="8" w:space="0" w:color="000000"/>
              <w:left w:val="single" w:sz="8" w:space="0" w:color="000000"/>
              <w:bottom w:val="nil"/>
              <w:right w:val="nil"/>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385" w:type="dxa"/>
            <w:gridSpan w:val="2"/>
            <w:vMerge/>
            <w:tcBorders>
              <w:top w:val="single" w:sz="8" w:space="0" w:color="000000"/>
              <w:left w:val="single" w:sz="8" w:space="0" w:color="000000"/>
              <w:bottom w:val="single" w:sz="8" w:space="0" w:color="000000"/>
              <w:right w:val="nil"/>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303" w:type="dxa"/>
            <w:gridSpan w:val="2"/>
            <w:vMerge/>
            <w:tcBorders>
              <w:top w:val="single" w:sz="8" w:space="0" w:color="auto"/>
              <w:left w:val="single" w:sz="8" w:space="0" w:color="auto"/>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296" w:type="dxa"/>
            <w:gridSpan w:val="2"/>
            <w:vMerge/>
            <w:tcBorders>
              <w:top w:val="single" w:sz="8" w:space="0" w:color="000000"/>
              <w:left w:val="nil"/>
              <w:bottom w:val="single" w:sz="8" w:space="0" w:color="000000"/>
              <w:right w:val="nil"/>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344" w:type="dxa"/>
            <w:gridSpan w:val="2"/>
            <w:vMerge/>
            <w:tcBorders>
              <w:top w:val="single" w:sz="8" w:space="0" w:color="000000"/>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303" w:type="dxa"/>
            <w:gridSpan w:val="2"/>
            <w:vMerge/>
            <w:tcBorders>
              <w:top w:val="single" w:sz="8" w:space="0" w:color="000000"/>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346" w:type="dxa"/>
            <w:gridSpan w:val="2"/>
            <w:vMerge/>
            <w:tcBorders>
              <w:top w:val="single" w:sz="8" w:space="0" w:color="000000"/>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424" w:type="dxa"/>
            <w:gridSpan w:val="2"/>
            <w:vMerge/>
            <w:tcBorders>
              <w:top w:val="single" w:sz="8" w:space="0" w:color="000000"/>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303" w:type="dxa"/>
            <w:gridSpan w:val="2"/>
            <w:vMerge/>
            <w:tcBorders>
              <w:top w:val="single" w:sz="8" w:space="0" w:color="000000"/>
              <w:left w:val="single" w:sz="8" w:space="0" w:color="000000"/>
              <w:bottom w:val="single" w:sz="8" w:space="0" w:color="000000"/>
              <w:right w:val="nil"/>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387" w:type="dxa"/>
            <w:gridSpan w:val="2"/>
            <w:vMerge/>
            <w:tcBorders>
              <w:top w:val="single" w:sz="8" w:space="0" w:color="000000"/>
              <w:left w:val="single" w:sz="8" w:space="0" w:color="000000"/>
              <w:bottom w:val="single" w:sz="8" w:space="0" w:color="000000"/>
              <w:right w:val="nil"/>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449" w:type="dxa"/>
            <w:gridSpan w:val="2"/>
            <w:vMerge/>
            <w:tcBorders>
              <w:top w:val="single" w:sz="8" w:space="0" w:color="auto"/>
              <w:left w:val="single" w:sz="8" w:space="0" w:color="auto"/>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296" w:type="dxa"/>
            <w:gridSpan w:val="2"/>
            <w:vMerge/>
            <w:tcBorders>
              <w:top w:val="single" w:sz="8" w:space="0" w:color="000000"/>
              <w:left w:val="single" w:sz="8" w:space="0" w:color="auto"/>
              <w:bottom w:val="nil"/>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352" w:type="dxa"/>
            <w:gridSpan w:val="2"/>
            <w:vMerge/>
            <w:tcBorders>
              <w:top w:val="single" w:sz="8" w:space="0" w:color="000000"/>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422" w:type="dxa"/>
            <w:gridSpan w:val="2"/>
            <w:vMerge/>
            <w:tcBorders>
              <w:top w:val="single" w:sz="8" w:space="0" w:color="000000"/>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497"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394"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270"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258" w:type="dxa"/>
            <w:vMerge/>
            <w:tcBorders>
              <w:top w:val="single" w:sz="8" w:space="0" w:color="auto"/>
              <w:left w:val="single" w:sz="8" w:space="0" w:color="000000"/>
              <w:bottom w:val="single" w:sz="8" w:space="0" w:color="000000"/>
              <w:right w:val="single" w:sz="8" w:space="0" w:color="auto"/>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r>
      <w:tr w:rsidR="009748BD" w:rsidRPr="00FA6337" w:rsidTr="007A4A25">
        <w:trPr>
          <w:trHeight w:val="315"/>
        </w:trPr>
        <w:tc>
          <w:tcPr>
            <w:tcW w:w="163" w:type="dxa"/>
            <w:vMerge/>
            <w:tcBorders>
              <w:top w:val="single" w:sz="8" w:space="0" w:color="auto"/>
              <w:left w:val="single" w:sz="8" w:space="0" w:color="auto"/>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426"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347"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258"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310" w:type="dxa"/>
            <w:vMerge/>
            <w:tcBorders>
              <w:top w:val="single" w:sz="8" w:space="0" w:color="auto"/>
              <w:left w:val="single" w:sz="8" w:space="0" w:color="000000"/>
              <w:bottom w:val="single" w:sz="8" w:space="0" w:color="000000"/>
              <w:right w:val="nil"/>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547"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409" w:type="dxa"/>
            <w:vMerge/>
            <w:tcBorders>
              <w:top w:val="single" w:sz="8" w:space="0" w:color="auto"/>
              <w:left w:val="single" w:sz="8" w:space="0" w:color="000000"/>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Сумма </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Сумма </w:t>
            </w:r>
          </w:p>
        </w:tc>
        <w:tc>
          <w:tcPr>
            <w:tcW w:w="144" w:type="dxa"/>
            <w:tcBorders>
              <w:top w:val="single" w:sz="8" w:space="0" w:color="000000"/>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 </w:t>
            </w:r>
          </w:p>
        </w:tc>
        <w:tc>
          <w:tcPr>
            <w:tcW w:w="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Сумма </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Сумма</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Сумма</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Сумма</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Сумма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Сумма </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Сумма </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Сумма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Сумма </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 </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Сумма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Сумма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 </w:t>
            </w:r>
          </w:p>
        </w:tc>
        <w:tc>
          <w:tcPr>
            <w:tcW w:w="21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Сумма </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Сумма </w:t>
            </w:r>
          </w:p>
        </w:tc>
        <w:tc>
          <w:tcPr>
            <w:tcW w:w="154" w:type="dxa"/>
            <w:tcBorders>
              <w:top w:val="nil"/>
              <w:left w:val="single" w:sz="8" w:space="0" w:color="auto"/>
              <w:bottom w:val="single" w:sz="8" w:space="0" w:color="auto"/>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xml:space="preserve">Сумма </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2"/>
                <w:szCs w:val="12"/>
              </w:rPr>
            </w:pPr>
            <w:r w:rsidRPr="00FA6337">
              <w:rPr>
                <w:rFonts w:ascii="Times New Roman" w:eastAsia="Times New Roman" w:hAnsi="Times New Roman" w:cs="Times New Roman"/>
                <w:sz w:val="12"/>
                <w:szCs w:val="12"/>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Calibri" w:eastAsia="Times New Roman" w:hAnsi="Calibri" w:cs="Calibri"/>
                <w:sz w:val="16"/>
                <w:szCs w:val="16"/>
              </w:rPr>
            </w:pPr>
            <w:r w:rsidRPr="00FA6337">
              <w:rPr>
                <w:rFonts w:ascii="Calibri" w:eastAsia="Times New Roman" w:hAnsi="Calibri" w:cs="Calibri"/>
                <w:sz w:val="16"/>
                <w:szCs w:val="16"/>
              </w:rPr>
              <w:t> </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Calibri" w:eastAsia="Times New Roman" w:hAnsi="Calibri" w:cs="Calibri"/>
                <w:sz w:val="16"/>
                <w:szCs w:val="16"/>
              </w:rPr>
            </w:pPr>
            <w:r w:rsidRPr="00FA6337">
              <w:rPr>
                <w:rFonts w:ascii="Calibri" w:eastAsia="Times New Roman" w:hAnsi="Calibri" w:cs="Calibri"/>
                <w:sz w:val="16"/>
                <w:szCs w:val="16"/>
              </w:rPr>
              <w:t> </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rPr>
                <w:rFonts w:ascii="Calibri" w:eastAsia="Times New Roman" w:hAnsi="Calibri" w:cs="Calibri"/>
                <w:sz w:val="16"/>
                <w:szCs w:val="16"/>
              </w:rPr>
            </w:pPr>
            <w:r w:rsidRPr="00FA6337">
              <w:rPr>
                <w:rFonts w:ascii="Calibri" w:eastAsia="Times New Roman" w:hAnsi="Calibri" w:cs="Calibri"/>
                <w:sz w:val="16"/>
                <w:szCs w:val="16"/>
              </w:rPr>
              <w:t> </w:t>
            </w:r>
          </w:p>
        </w:tc>
      </w:tr>
      <w:tr w:rsidR="007A4A25" w:rsidRPr="00FA6337" w:rsidTr="007A4A25">
        <w:trPr>
          <w:trHeight w:val="315"/>
        </w:trPr>
        <w:tc>
          <w:tcPr>
            <w:tcW w:w="9719" w:type="dxa"/>
            <w:gridSpan w:val="43"/>
            <w:tcBorders>
              <w:top w:val="single" w:sz="8" w:space="0" w:color="000000"/>
              <w:left w:val="single" w:sz="8" w:space="0" w:color="auto"/>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lastRenderedPageBreak/>
              <w:t xml:space="preserve">1. Руководитель, заместители руководителя, главный бухгалтер </w:t>
            </w:r>
          </w:p>
        </w:tc>
      </w:tr>
      <w:tr w:rsidR="009748BD" w:rsidRPr="00FA6337" w:rsidTr="007A4A25">
        <w:trPr>
          <w:trHeight w:val="315"/>
        </w:trPr>
        <w:tc>
          <w:tcPr>
            <w:tcW w:w="163" w:type="dxa"/>
            <w:tcBorders>
              <w:top w:val="nil"/>
              <w:left w:val="single" w:sz="8" w:space="0" w:color="auto"/>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9748BD" w:rsidRPr="00FA6337" w:rsidTr="007A4A25">
        <w:trPr>
          <w:trHeight w:val="315"/>
        </w:trPr>
        <w:tc>
          <w:tcPr>
            <w:tcW w:w="163" w:type="dxa"/>
            <w:tcBorders>
              <w:top w:val="nil"/>
              <w:left w:val="single" w:sz="8" w:space="0" w:color="auto"/>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9748BD" w:rsidRPr="00FA6337" w:rsidTr="007A4A25">
        <w:trPr>
          <w:trHeight w:val="315"/>
        </w:trPr>
        <w:tc>
          <w:tcPr>
            <w:tcW w:w="163" w:type="dxa"/>
            <w:tcBorders>
              <w:top w:val="nil"/>
              <w:left w:val="single" w:sz="8" w:space="0" w:color="auto"/>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Итого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auto"/>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auto"/>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auto"/>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7A4A25" w:rsidRPr="00FA6337" w:rsidTr="007A4A25">
        <w:trPr>
          <w:trHeight w:val="315"/>
        </w:trPr>
        <w:tc>
          <w:tcPr>
            <w:tcW w:w="9719" w:type="dxa"/>
            <w:gridSpan w:val="43"/>
            <w:tcBorders>
              <w:top w:val="single" w:sz="8" w:space="0" w:color="000000"/>
              <w:left w:val="single" w:sz="8" w:space="0" w:color="auto"/>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2. Общеотраслевые профессии рабочих первого уровня </w:t>
            </w:r>
          </w:p>
        </w:tc>
      </w:tr>
      <w:tr w:rsidR="009748BD" w:rsidRPr="00FA6337" w:rsidTr="007A4A25">
        <w:trPr>
          <w:trHeight w:val="315"/>
        </w:trPr>
        <w:tc>
          <w:tcPr>
            <w:tcW w:w="163" w:type="dxa"/>
            <w:vMerge w:val="restart"/>
            <w:tcBorders>
              <w:top w:val="nil"/>
              <w:left w:val="single" w:sz="8" w:space="0" w:color="auto"/>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1</w:t>
            </w: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9748BD" w:rsidRPr="00FA6337" w:rsidTr="007A4A25">
        <w:trPr>
          <w:trHeight w:val="315"/>
        </w:trPr>
        <w:tc>
          <w:tcPr>
            <w:tcW w:w="163" w:type="dxa"/>
            <w:vMerge/>
            <w:tcBorders>
              <w:top w:val="nil"/>
              <w:left w:val="single" w:sz="8" w:space="0" w:color="auto"/>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9748BD" w:rsidRPr="00FA6337" w:rsidTr="007A4A25">
        <w:trPr>
          <w:trHeight w:val="315"/>
        </w:trPr>
        <w:tc>
          <w:tcPr>
            <w:tcW w:w="163" w:type="dxa"/>
            <w:vMerge w:val="restart"/>
            <w:tcBorders>
              <w:top w:val="nil"/>
              <w:left w:val="single" w:sz="8" w:space="0" w:color="auto"/>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2</w:t>
            </w: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9748BD" w:rsidRPr="00FA6337" w:rsidTr="007A4A25">
        <w:trPr>
          <w:trHeight w:val="315"/>
        </w:trPr>
        <w:tc>
          <w:tcPr>
            <w:tcW w:w="163" w:type="dxa"/>
            <w:vMerge/>
            <w:tcBorders>
              <w:top w:val="nil"/>
              <w:left w:val="single" w:sz="8" w:space="0" w:color="auto"/>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9748BD" w:rsidRPr="00FA6337" w:rsidTr="007A4A25">
        <w:trPr>
          <w:trHeight w:val="315"/>
        </w:trPr>
        <w:tc>
          <w:tcPr>
            <w:tcW w:w="163" w:type="dxa"/>
            <w:tcBorders>
              <w:top w:val="nil"/>
              <w:left w:val="single" w:sz="8" w:space="0" w:color="auto"/>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Итого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auto"/>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auto"/>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7A4A25" w:rsidRPr="00FA6337" w:rsidTr="007A4A25">
        <w:trPr>
          <w:trHeight w:val="315"/>
        </w:trPr>
        <w:tc>
          <w:tcPr>
            <w:tcW w:w="9719" w:type="dxa"/>
            <w:gridSpan w:val="43"/>
            <w:tcBorders>
              <w:top w:val="single" w:sz="8" w:space="0" w:color="000000"/>
              <w:left w:val="single" w:sz="8" w:space="0" w:color="auto"/>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3. Общеотраслевые профессии рабочих второго уровня </w:t>
            </w:r>
          </w:p>
        </w:tc>
      </w:tr>
      <w:tr w:rsidR="009748BD" w:rsidRPr="00FA6337" w:rsidTr="007A4A25">
        <w:trPr>
          <w:trHeight w:val="315"/>
        </w:trPr>
        <w:tc>
          <w:tcPr>
            <w:tcW w:w="163" w:type="dxa"/>
            <w:vMerge w:val="restart"/>
            <w:tcBorders>
              <w:top w:val="nil"/>
              <w:left w:val="single" w:sz="8" w:space="0" w:color="auto"/>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1</w:t>
            </w: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9748BD" w:rsidRPr="00FA6337" w:rsidTr="007A4A25">
        <w:trPr>
          <w:trHeight w:val="315"/>
        </w:trPr>
        <w:tc>
          <w:tcPr>
            <w:tcW w:w="163" w:type="dxa"/>
            <w:vMerge/>
            <w:tcBorders>
              <w:top w:val="nil"/>
              <w:left w:val="single" w:sz="8" w:space="0" w:color="auto"/>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9748BD" w:rsidRPr="00FA6337" w:rsidTr="007A4A25">
        <w:trPr>
          <w:trHeight w:val="315"/>
        </w:trPr>
        <w:tc>
          <w:tcPr>
            <w:tcW w:w="163" w:type="dxa"/>
            <w:vMerge w:val="restart"/>
            <w:tcBorders>
              <w:top w:val="nil"/>
              <w:left w:val="single" w:sz="8" w:space="0" w:color="auto"/>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2</w:t>
            </w: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9748BD" w:rsidRPr="00FA6337" w:rsidTr="007A4A25">
        <w:trPr>
          <w:trHeight w:val="315"/>
        </w:trPr>
        <w:tc>
          <w:tcPr>
            <w:tcW w:w="163" w:type="dxa"/>
            <w:vMerge/>
            <w:tcBorders>
              <w:top w:val="nil"/>
              <w:left w:val="single" w:sz="8" w:space="0" w:color="auto"/>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9748BD" w:rsidRPr="00FA6337" w:rsidTr="007A4A25">
        <w:trPr>
          <w:trHeight w:val="315"/>
        </w:trPr>
        <w:tc>
          <w:tcPr>
            <w:tcW w:w="163" w:type="dxa"/>
            <w:tcBorders>
              <w:top w:val="nil"/>
              <w:left w:val="single" w:sz="8" w:space="0" w:color="auto"/>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Итого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auto"/>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auto"/>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7A4A25" w:rsidRPr="00FA6337" w:rsidTr="007A4A25">
        <w:trPr>
          <w:trHeight w:val="315"/>
        </w:trPr>
        <w:tc>
          <w:tcPr>
            <w:tcW w:w="9719" w:type="dxa"/>
            <w:gridSpan w:val="43"/>
            <w:tcBorders>
              <w:top w:val="single" w:sz="8" w:space="0" w:color="000000"/>
              <w:left w:val="single" w:sz="8" w:space="0" w:color="auto"/>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4. Общеотраслевые должности служащих третьего уровня</w:t>
            </w:r>
          </w:p>
        </w:tc>
      </w:tr>
      <w:tr w:rsidR="009748BD" w:rsidRPr="00FA6337" w:rsidTr="007A4A25">
        <w:trPr>
          <w:trHeight w:val="315"/>
        </w:trPr>
        <w:tc>
          <w:tcPr>
            <w:tcW w:w="163" w:type="dxa"/>
            <w:vMerge w:val="restart"/>
            <w:tcBorders>
              <w:top w:val="nil"/>
              <w:left w:val="single" w:sz="8" w:space="0" w:color="auto"/>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1</w:t>
            </w: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9748BD" w:rsidRPr="00FA6337" w:rsidTr="007A4A25">
        <w:trPr>
          <w:trHeight w:val="315"/>
        </w:trPr>
        <w:tc>
          <w:tcPr>
            <w:tcW w:w="163" w:type="dxa"/>
            <w:vMerge/>
            <w:tcBorders>
              <w:top w:val="nil"/>
              <w:left w:val="single" w:sz="8" w:space="0" w:color="auto"/>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9748BD" w:rsidRPr="00FA6337" w:rsidTr="007A4A25">
        <w:trPr>
          <w:trHeight w:val="315"/>
        </w:trPr>
        <w:tc>
          <w:tcPr>
            <w:tcW w:w="163" w:type="dxa"/>
            <w:vMerge w:val="restart"/>
            <w:tcBorders>
              <w:top w:val="nil"/>
              <w:left w:val="single" w:sz="8" w:space="0" w:color="auto"/>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2</w:t>
            </w: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9748BD" w:rsidRPr="00FA6337" w:rsidTr="007A4A25">
        <w:trPr>
          <w:trHeight w:val="315"/>
        </w:trPr>
        <w:tc>
          <w:tcPr>
            <w:tcW w:w="163" w:type="dxa"/>
            <w:vMerge/>
            <w:tcBorders>
              <w:top w:val="nil"/>
              <w:left w:val="single" w:sz="8" w:space="0" w:color="auto"/>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9748BD" w:rsidRPr="00FA6337" w:rsidTr="007A4A25">
        <w:trPr>
          <w:trHeight w:val="315"/>
        </w:trPr>
        <w:tc>
          <w:tcPr>
            <w:tcW w:w="163" w:type="dxa"/>
            <w:tcBorders>
              <w:top w:val="nil"/>
              <w:left w:val="single" w:sz="8" w:space="0" w:color="auto"/>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Итого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auto"/>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auto"/>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7A4A25" w:rsidRPr="00FA6337" w:rsidTr="007A4A25">
        <w:trPr>
          <w:trHeight w:val="315"/>
        </w:trPr>
        <w:tc>
          <w:tcPr>
            <w:tcW w:w="9719" w:type="dxa"/>
            <w:gridSpan w:val="43"/>
            <w:tcBorders>
              <w:top w:val="single" w:sz="8" w:space="0" w:color="000000"/>
              <w:left w:val="single" w:sz="8" w:space="0" w:color="auto"/>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5. Профессиональная квалификационная группа </w:t>
            </w:r>
            <w:r w:rsidR="005313A8" w:rsidRPr="00FA6337">
              <w:rPr>
                <w:rFonts w:ascii="Times New Roman" w:eastAsia="Times New Roman" w:hAnsi="Times New Roman" w:cs="Times New Roman"/>
                <w:sz w:val="16"/>
                <w:szCs w:val="16"/>
              </w:rPr>
              <w:t>должностей</w:t>
            </w:r>
            <w:r w:rsidRPr="00FA6337">
              <w:rPr>
                <w:rFonts w:ascii="Times New Roman" w:eastAsia="Times New Roman" w:hAnsi="Times New Roman" w:cs="Times New Roman"/>
                <w:sz w:val="16"/>
                <w:szCs w:val="16"/>
              </w:rPr>
              <w:t xml:space="preserve"> педагогических работников</w:t>
            </w:r>
          </w:p>
        </w:tc>
      </w:tr>
      <w:tr w:rsidR="009748BD" w:rsidRPr="00FA6337" w:rsidTr="007A4A25">
        <w:trPr>
          <w:trHeight w:val="315"/>
        </w:trPr>
        <w:tc>
          <w:tcPr>
            <w:tcW w:w="163" w:type="dxa"/>
            <w:vMerge w:val="restart"/>
            <w:tcBorders>
              <w:top w:val="nil"/>
              <w:left w:val="single" w:sz="8" w:space="0" w:color="auto"/>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lastRenderedPageBreak/>
              <w:t>1</w:t>
            </w: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9748BD" w:rsidRPr="00FA6337" w:rsidTr="007A4A25">
        <w:trPr>
          <w:trHeight w:val="315"/>
        </w:trPr>
        <w:tc>
          <w:tcPr>
            <w:tcW w:w="163" w:type="dxa"/>
            <w:vMerge/>
            <w:tcBorders>
              <w:top w:val="nil"/>
              <w:left w:val="single" w:sz="8" w:space="0" w:color="auto"/>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9748BD" w:rsidRPr="00FA6337" w:rsidTr="007A4A25">
        <w:trPr>
          <w:trHeight w:val="315"/>
        </w:trPr>
        <w:tc>
          <w:tcPr>
            <w:tcW w:w="163" w:type="dxa"/>
            <w:vMerge w:val="restart"/>
            <w:tcBorders>
              <w:top w:val="nil"/>
              <w:left w:val="single" w:sz="8" w:space="0" w:color="auto"/>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2</w:t>
            </w: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9748BD" w:rsidRPr="00FA6337" w:rsidTr="007A4A25">
        <w:trPr>
          <w:trHeight w:val="315"/>
        </w:trPr>
        <w:tc>
          <w:tcPr>
            <w:tcW w:w="163" w:type="dxa"/>
            <w:vMerge/>
            <w:tcBorders>
              <w:top w:val="nil"/>
              <w:left w:val="single" w:sz="8" w:space="0" w:color="auto"/>
              <w:bottom w:val="single" w:sz="8" w:space="0" w:color="000000"/>
              <w:right w:val="single" w:sz="8" w:space="0" w:color="000000"/>
            </w:tcBorders>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r w:rsidR="009748BD" w:rsidRPr="00FA6337" w:rsidTr="007A4A25">
        <w:trPr>
          <w:trHeight w:val="315"/>
        </w:trPr>
        <w:tc>
          <w:tcPr>
            <w:tcW w:w="163" w:type="dxa"/>
            <w:tcBorders>
              <w:top w:val="nil"/>
              <w:left w:val="single" w:sz="8" w:space="0" w:color="auto"/>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42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Итого </w:t>
            </w:r>
          </w:p>
        </w:tc>
        <w:tc>
          <w:tcPr>
            <w:tcW w:w="34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3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09"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10"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313"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44" w:type="dxa"/>
            <w:tcBorders>
              <w:top w:val="nil"/>
              <w:left w:val="single" w:sz="8" w:space="0" w:color="000000"/>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0" w:type="dxa"/>
            <w:tcBorders>
              <w:top w:val="nil"/>
              <w:left w:val="single" w:sz="8" w:space="0" w:color="auto"/>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52"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8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1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0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40" w:type="dxa"/>
            <w:tcBorders>
              <w:top w:val="single" w:sz="8" w:space="0" w:color="000000"/>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1"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5"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8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6"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3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3"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169"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28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83"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13" w:type="dxa"/>
            <w:tcBorders>
              <w:top w:val="nil"/>
              <w:left w:val="single" w:sz="8" w:space="0" w:color="auto"/>
              <w:bottom w:val="single" w:sz="8" w:space="0" w:color="auto"/>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1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38" w:type="dxa"/>
            <w:tcBorders>
              <w:top w:val="nil"/>
              <w:left w:val="nil"/>
              <w:bottom w:val="single" w:sz="8" w:space="0" w:color="000000"/>
              <w:right w:val="nil"/>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154" w:type="dxa"/>
            <w:tcBorders>
              <w:top w:val="nil"/>
              <w:left w:val="single" w:sz="8" w:space="0" w:color="auto"/>
              <w:bottom w:val="single" w:sz="8" w:space="0" w:color="auto"/>
              <w:right w:val="single" w:sz="8" w:space="0" w:color="auto"/>
            </w:tcBorders>
            <w:shd w:val="clear" w:color="auto" w:fill="auto"/>
            <w:vAlign w:val="center"/>
            <w:hideMark/>
          </w:tcPr>
          <w:p w:rsidR="007A4A25" w:rsidRPr="00FA6337" w:rsidRDefault="007A4A25" w:rsidP="007A4A25">
            <w:pPr>
              <w:spacing w:after="0" w:line="240" w:lineRule="auto"/>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tc>
        <w:tc>
          <w:tcPr>
            <w:tcW w:w="268"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497"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w:t>
            </w:r>
          </w:p>
        </w:tc>
        <w:tc>
          <w:tcPr>
            <w:tcW w:w="394"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70" w:type="dxa"/>
            <w:tcBorders>
              <w:top w:val="nil"/>
              <w:left w:val="nil"/>
              <w:bottom w:val="single" w:sz="8" w:space="0" w:color="000000"/>
              <w:right w:val="single" w:sz="8" w:space="0" w:color="000000"/>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c>
          <w:tcPr>
            <w:tcW w:w="258" w:type="dxa"/>
            <w:tcBorders>
              <w:top w:val="nil"/>
              <w:left w:val="nil"/>
              <w:bottom w:val="single" w:sz="8" w:space="0" w:color="000000"/>
              <w:right w:val="single" w:sz="8" w:space="0" w:color="auto"/>
            </w:tcBorders>
            <w:shd w:val="clear" w:color="auto" w:fill="auto"/>
            <w:vAlign w:val="center"/>
            <w:hideMark/>
          </w:tcPr>
          <w:p w:rsidR="007A4A25" w:rsidRPr="00FA6337" w:rsidRDefault="007A4A25" w:rsidP="007A4A25">
            <w:pPr>
              <w:spacing w:after="0" w:line="240" w:lineRule="auto"/>
              <w:jc w:val="center"/>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0</w:t>
            </w:r>
          </w:p>
        </w:tc>
      </w:tr>
    </w:tbl>
    <w:p w:rsidR="00924D1E" w:rsidRPr="00FA6337" w:rsidRDefault="00924D1E" w:rsidP="00924D1E"/>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p>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p>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r w:rsidRPr="00FA6337">
        <w:rPr>
          <w:rFonts w:ascii="Courier New" w:eastAsia="Times New Roman" w:hAnsi="Courier New" w:cs="Courier New"/>
          <w:sz w:val="16"/>
          <w:szCs w:val="16"/>
        </w:rPr>
        <w:t>______________________________</w:t>
      </w:r>
    </w:p>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p>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p>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p>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p>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p>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p>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p>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p>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p>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p>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p>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p>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p>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p>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p>
    <w:p w:rsidR="00924D1E" w:rsidRPr="00FA6337" w:rsidRDefault="00924D1E" w:rsidP="0058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16"/>
          <w:szCs w:val="16"/>
        </w:rPr>
      </w:pPr>
    </w:p>
    <w:p w:rsidR="007D4CE3" w:rsidRPr="00FA6337" w:rsidRDefault="007D4CE3" w:rsidP="007D4CE3">
      <w:pPr>
        <w:spacing w:after="0" w:line="204" w:lineRule="atLeast"/>
        <w:jc w:val="both"/>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p w:rsidR="007D4CE3" w:rsidRPr="00FA6337" w:rsidRDefault="007D4CE3" w:rsidP="007D4CE3">
      <w:pPr>
        <w:spacing w:after="0" w:line="204" w:lineRule="atLeast"/>
        <w:jc w:val="both"/>
        <w:rPr>
          <w:rFonts w:ascii="Times New Roman" w:eastAsia="Times New Roman" w:hAnsi="Times New Roman" w:cs="Times New Roman"/>
          <w:sz w:val="16"/>
          <w:szCs w:val="16"/>
        </w:rPr>
      </w:pPr>
      <w:r w:rsidRPr="00FA6337">
        <w:rPr>
          <w:rFonts w:ascii="Times New Roman" w:eastAsia="Times New Roman" w:hAnsi="Times New Roman" w:cs="Times New Roman"/>
          <w:sz w:val="16"/>
          <w:szCs w:val="16"/>
        </w:rPr>
        <w:t xml:space="preserve">  </w:t>
      </w:r>
    </w:p>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9C1855" w:rsidRPr="00FA6337" w:rsidRDefault="009C1855" w:rsidP="007D4CE3">
      <w:pPr>
        <w:spacing w:after="0" w:line="204" w:lineRule="atLeast"/>
        <w:jc w:val="both"/>
        <w:rPr>
          <w:rFonts w:ascii="Times New Roman" w:eastAsia="Times New Roman" w:hAnsi="Times New Roman" w:cs="Times New Roman"/>
          <w:sz w:val="24"/>
          <w:szCs w:val="24"/>
        </w:rPr>
      </w:pPr>
    </w:p>
    <w:p w:rsidR="009C1855" w:rsidRPr="00FA6337" w:rsidRDefault="009C1855" w:rsidP="007D4CE3">
      <w:pPr>
        <w:spacing w:after="0" w:line="204" w:lineRule="atLeast"/>
        <w:jc w:val="both"/>
        <w:rPr>
          <w:rFonts w:ascii="Times New Roman" w:eastAsia="Times New Roman" w:hAnsi="Times New Roman" w:cs="Times New Roman"/>
          <w:sz w:val="24"/>
          <w:szCs w:val="24"/>
        </w:rPr>
      </w:pPr>
    </w:p>
    <w:p w:rsidR="009C1855" w:rsidRPr="00FA6337" w:rsidRDefault="009C1855" w:rsidP="007D4CE3">
      <w:pPr>
        <w:spacing w:after="0" w:line="204" w:lineRule="atLeast"/>
        <w:jc w:val="both"/>
        <w:rPr>
          <w:rFonts w:ascii="Times New Roman" w:eastAsia="Times New Roman" w:hAnsi="Times New Roman" w:cs="Times New Roman"/>
          <w:sz w:val="24"/>
          <w:szCs w:val="24"/>
        </w:rPr>
      </w:pPr>
    </w:p>
    <w:p w:rsidR="009C1855" w:rsidRPr="00FA6337" w:rsidRDefault="009C1855" w:rsidP="007D4CE3">
      <w:pPr>
        <w:spacing w:after="0" w:line="204" w:lineRule="atLeast"/>
        <w:jc w:val="both"/>
        <w:rPr>
          <w:rFonts w:ascii="Times New Roman" w:eastAsia="Times New Roman" w:hAnsi="Times New Roman" w:cs="Times New Roman"/>
          <w:sz w:val="24"/>
          <w:szCs w:val="24"/>
        </w:rPr>
      </w:pPr>
    </w:p>
    <w:p w:rsidR="007C66C0" w:rsidRPr="00FA6337" w:rsidRDefault="007C66C0" w:rsidP="007D4CE3">
      <w:pPr>
        <w:spacing w:after="0" w:line="204" w:lineRule="atLeast"/>
        <w:jc w:val="right"/>
        <w:rPr>
          <w:rFonts w:ascii="Times New Roman" w:eastAsia="Times New Roman" w:hAnsi="Times New Roman" w:cs="Times New Roman"/>
          <w:sz w:val="24"/>
          <w:szCs w:val="24"/>
        </w:rPr>
      </w:pPr>
    </w:p>
    <w:p w:rsidR="00924D1E" w:rsidRPr="00FA6337" w:rsidRDefault="00924D1E" w:rsidP="007D4CE3">
      <w:pPr>
        <w:spacing w:after="0" w:line="204" w:lineRule="atLeast"/>
        <w:jc w:val="right"/>
        <w:rPr>
          <w:rFonts w:ascii="Times New Roman" w:eastAsia="Times New Roman" w:hAnsi="Times New Roman" w:cs="Times New Roman"/>
          <w:sz w:val="24"/>
          <w:szCs w:val="24"/>
        </w:rPr>
      </w:pPr>
    </w:p>
    <w:p w:rsidR="007A4A25" w:rsidRPr="00FA6337" w:rsidRDefault="007A4A25" w:rsidP="007D4CE3">
      <w:pPr>
        <w:spacing w:after="0" w:line="204" w:lineRule="atLeast"/>
        <w:jc w:val="right"/>
        <w:rPr>
          <w:rFonts w:ascii="Times New Roman" w:eastAsia="Times New Roman" w:hAnsi="Times New Roman" w:cs="Times New Roman"/>
          <w:sz w:val="24"/>
          <w:szCs w:val="24"/>
        </w:rPr>
      </w:pPr>
    </w:p>
    <w:p w:rsidR="00C30B2E" w:rsidRPr="00FA6337" w:rsidRDefault="00C30B2E" w:rsidP="007D4CE3">
      <w:pPr>
        <w:spacing w:after="0" w:line="204" w:lineRule="atLeast"/>
        <w:jc w:val="right"/>
        <w:rPr>
          <w:rFonts w:ascii="Times New Roman" w:eastAsia="Times New Roman" w:hAnsi="Times New Roman" w:cs="Times New Roman"/>
          <w:sz w:val="24"/>
          <w:szCs w:val="24"/>
        </w:rPr>
      </w:pPr>
    </w:p>
    <w:p w:rsidR="007D4CE3" w:rsidRPr="00FA6337" w:rsidRDefault="007C66C0" w:rsidP="001E7376">
      <w:pPr>
        <w:spacing w:after="0" w:line="360" w:lineRule="auto"/>
        <w:ind w:left="9072"/>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lastRenderedPageBreak/>
        <w:t>П</w:t>
      </w:r>
      <w:r w:rsidR="00F0535B" w:rsidRPr="00FA6337">
        <w:rPr>
          <w:rFonts w:ascii="Times New Roman" w:eastAsia="Times New Roman" w:hAnsi="Times New Roman" w:cs="Times New Roman"/>
          <w:sz w:val="24"/>
          <w:szCs w:val="24"/>
        </w:rPr>
        <w:t>РИЛОЖЕНИЕ</w:t>
      </w:r>
      <w:r w:rsidR="004155E3" w:rsidRPr="00FA6337">
        <w:rPr>
          <w:rFonts w:ascii="Times New Roman" w:eastAsia="Times New Roman" w:hAnsi="Times New Roman" w:cs="Times New Roman"/>
          <w:sz w:val="24"/>
          <w:szCs w:val="24"/>
        </w:rPr>
        <w:t xml:space="preserve"> №3</w:t>
      </w:r>
    </w:p>
    <w:p w:rsidR="001E7376" w:rsidRPr="00FA6337" w:rsidRDefault="00A321B6" w:rsidP="00F0535B">
      <w:pPr>
        <w:spacing w:after="0" w:line="204" w:lineRule="atLeast"/>
        <w:ind w:left="9072"/>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к</w:t>
      </w:r>
      <w:r w:rsidR="00C30B2E" w:rsidRPr="00FA6337">
        <w:rPr>
          <w:rFonts w:ascii="Times New Roman" w:eastAsia="Times New Roman" w:hAnsi="Times New Roman" w:cs="Times New Roman"/>
          <w:sz w:val="24"/>
          <w:szCs w:val="24"/>
        </w:rPr>
        <w:t xml:space="preserve"> </w:t>
      </w:r>
      <w:r w:rsidR="001E7376" w:rsidRPr="00FA6337">
        <w:rPr>
          <w:rFonts w:ascii="Times New Roman" w:eastAsia="Times New Roman" w:hAnsi="Times New Roman" w:cs="Times New Roman"/>
          <w:sz w:val="24"/>
          <w:szCs w:val="24"/>
        </w:rPr>
        <w:t>Отраслевому положени</w:t>
      </w:r>
      <w:r w:rsidR="00C30B2E" w:rsidRPr="00FA6337">
        <w:rPr>
          <w:rFonts w:ascii="Times New Roman" w:eastAsia="Times New Roman" w:hAnsi="Times New Roman" w:cs="Times New Roman"/>
          <w:sz w:val="24"/>
          <w:szCs w:val="24"/>
        </w:rPr>
        <w:t xml:space="preserve">ю об оплате труда работников системы образования </w:t>
      </w:r>
    </w:p>
    <w:p w:rsidR="007D4CE3" w:rsidRPr="00FA6337" w:rsidRDefault="00C30B2E" w:rsidP="00F0535B">
      <w:pPr>
        <w:spacing w:after="0" w:line="204" w:lineRule="atLeast"/>
        <w:ind w:left="9072"/>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Забайкальского края</w:t>
      </w:r>
    </w:p>
    <w:p w:rsidR="007D4CE3" w:rsidRPr="00FA6337" w:rsidRDefault="007D4CE3" w:rsidP="007D4CE3">
      <w:pPr>
        <w:spacing w:after="0" w:line="206" w:lineRule="atLeast"/>
        <w:rPr>
          <w:rFonts w:ascii="Times New Roman" w:eastAsia="Times New Roman" w:hAnsi="Times New Roman" w:cs="Times New Roman"/>
          <w:sz w:val="21"/>
          <w:szCs w:val="21"/>
        </w:rPr>
      </w:pPr>
    </w:p>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Согласовано                               </w:t>
      </w:r>
      <w:r w:rsidR="00CB409A"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Утверждено</w:t>
      </w:r>
    </w:p>
    <w:p w:rsidR="007D4CE3" w:rsidRPr="00FA6337" w:rsidRDefault="00CB409A"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И.о. министра </w:t>
      </w:r>
      <w:r w:rsidR="007D4CE3"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                                                                                                                   </w:t>
      </w:r>
      <w:r w:rsidR="007D4CE3" w:rsidRPr="00FA6337">
        <w:rPr>
          <w:rFonts w:ascii="Times New Roman" w:eastAsia="Times New Roman" w:hAnsi="Times New Roman" w:cs="Times New Roman"/>
          <w:sz w:val="24"/>
          <w:szCs w:val="24"/>
        </w:rPr>
        <w:t xml:space="preserve">    приказом от </w:t>
      </w:r>
      <w:r w:rsidRPr="00FA6337">
        <w:rPr>
          <w:rFonts w:ascii="Times New Roman" w:eastAsia="Times New Roman" w:hAnsi="Times New Roman" w:cs="Times New Roman"/>
          <w:sz w:val="24"/>
          <w:szCs w:val="24"/>
        </w:rPr>
        <w:t>"____"_________20</w:t>
      </w:r>
      <w:r w:rsidR="007A4A25" w:rsidRPr="00FA6337">
        <w:rPr>
          <w:rFonts w:ascii="Times New Roman" w:eastAsia="Times New Roman" w:hAnsi="Times New Roman" w:cs="Times New Roman"/>
          <w:sz w:val="24"/>
          <w:szCs w:val="24"/>
        </w:rPr>
        <w:t>___</w:t>
      </w:r>
      <w:r w:rsidRPr="00FA6337">
        <w:rPr>
          <w:rFonts w:ascii="Times New Roman" w:eastAsia="Times New Roman" w:hAnsi="Times New Roman" w:cs="Times New Roman"/>
          <w:sz w:val="24"/>
          <w:szCs w:val="24"/>
        </w:rPr>
        <w:t xml:space="preserve"> г. №</w:t>
      </w:r>
      <w:r w:rsidR="007D4CE3" w:rsidRPr="00FA6337">
        <w:rPr>
          <w:rFonts w:ascii="Times New Roman" w:eastAsia="Times New Roman" w:hAnsi="Times New Roman" w:cs="Times New Roman"/>
          <w:sz w:val="24"/>
          <w:szCs w:val="24"/>
        </w:rPr>
        <w:t xml:space="preserve"> _____</w:t>
      </w:r>
    </w:p>
    <w:p w:rsidR="007D4CE3" w:rsidRPr="00FA6337" w:rsidRDefault="00CB409A"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________________                                                                                                                         </w:t>
      </w:r>
      <w:r w:rsidR="007D4CE3" w:rsidRPr="00FA6337">
        <w:rPr>
          <w:rFonts w:ascii="Times New Roman" w:eastAsia="Times New Roman" w:hAnsi="Times New Roman" w:cs="Times New Roman"/>
          <w:sz w:val="24"/>
          <w:szCs w:val="24"/>
        </w:rPr>
        <w:t xml:space="preserve"> штат в количестве _________________ единиц</w:t>
      </w:r>
    </w:p>
    <w:p w:rsidR="00CB409A"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r w:rsidR="00CB409A"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 Директор __________________________ </w:t>
      </w:r>
    </w:p>
    <w:p w:rsidR="007D4CE3" w:rsidRPr="00FA6337" w:rsidRDefault="00CB409A"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r w:rsidR="007D4CE3" w:rsidRPr="00FA6337">
        <w:rPr>
          <w:rFonts w:ascii="Times New Roman" w:eastAsia="Times New Roman" w:hAnsi="Times New Roman" w:cs="Times New Roman"/>
          <w:sz w:val="24"/>
          <w:szCs w:val="24"/>
        </w:rPr>
        <w:t>Ф.И.О.</w:t>
      </w:r>
    </w:p>
    <w:p w:rsidR="00CB409A" w:rsidRPr="00FA6337" w:rsidRDefault="00CB409A"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1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bookmarkStart w:id="12" w:name="p1263"/>
      <w:bookmarkEnd w:id="12"/>
      <w:r w:rsidRPr="00FA6337">
        <w:rPr>
          <w:rFonts w:ascii="Times New Roman" w:eastAsia="Times New Roman" w:hAnsi="Times New Roman" w:cs="Times New Roman"/>
          <w:sz w:val="24"/>
          <w:szCs w:val="24"/>
        </w:rPr>
        <w:t>ТАРИФИКАЦИОННЫЙ СПИСОК с ____ ________________ 20____ года</w:t>
      </w:r>
    </w:p>
    <w:p w:rsidR="007D4CE3" w:rsidRPr="00FA6337" w:rsidRDefault="007D4CE3" w:rsidP="0014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361553" w:rsidRPr="00FA6337" w:rsidRDefault="007D4CE3" w:rsidP="00F319C7">
      <w:pPr>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(наименование учреждения)</w:t>
      </w:r>
    </w:p>
    <w:tbl>
      <w:tblPr>
        <w:tblStyle w:val="ac"/>
        <w:tblW w:w="14424" w:type="dxa"/>
        <w:jc w:val="center"/>
        <w:tblLayout w:type="fixed"/>
        <w:tblLook w:val="04A0" w:firstRow="1" w:lastRow="0" w:firstColumn="1" w:lastColumn="0" w:noHBand="0" w:noVBand="1"/>
      </w:tblPr>
      <w:tblGrid>
        <w:gridCol w:w="433"/>
        <w:gridCol w:w="574"/>
        <w:gridCol w:w="944"/>
        <w:gridCol w:w="1276"/>
        <w:gridCol w:w="850"/>
        <w:gridCol w:w="851"/>
        <w:gridCol w:w="1417"/>
        <w:gridCol w:w="567"/>
        <w:gridCol w:w="851"/>
        <w:gridCol w:w="992"/>
        <w:gridCol w:w="992"/>
        <w:gridCol w:w="709"/>
        <w:gridCol w:w="567"/>
        <w:gridCol w:w="709"/>
        <w:gridCol w:w="567"/>
        <w:gridCol w:w="709"/>
        <w:gridCol w:w="708"/>
        <w:gridCol w:w="708"/>
      </w:tblGrid>
      <w:tr w:rsidR="0030711E" w:rsidRPr="00FA6337" w:rsidTr="0030711E">
        <w:trPr>
          <w:cantSplit/>
          <w:trHeight w:val="2456"/>
          <w:jc w:val="center"/>
        </w:trPr>
        <w:tc>
          <w:tcPr>
            <w:tcW w:w="433" w:type="dxa"/>
            <w:textDirection w:val="btLr"/>
          </w:tcPr>
          <w:p w:rsidR="0030711E" w:rsidRPr="00FA6337" w:rsidRDefault="0030711E" w:rsidP="0030711E">
            <w:pPr>
              <w:pStyle w:val="HTML"/>
              <w:ind w:left="113" w:right="113"/>
              <w:rPr>
                <w:rFonts w:ascii="Times New Roman" w:hAnsi="Times New Roman" w:cs="Times New Roman"/>
                <w:sz w:val="16"/>
                <w:szCs w:val="16"/>
              </w:rPr>
            </w:pPr>
            <w:r w:rsidRPr="00FA6337">
              <w:rPr>
                <w:rFonts w:ascii="Times New Roman" w:hAnsi="Times New Roman" w:cs="Times New Roman"/>
                <w:sz w:val="16"/>
                <w:szCs w:val="16"/>
              </w:rPr>
              <w:t xml:space="preserve">№    </w:t>
            </w:r>
            <w:proofErr w:type="gramStart"/>
            <w:r w:rsidRPr="00FA6337">
              <w:rPr>
                <w:rFonts w:ascii="Times New Roman" w:hAnsi="Times New Roman" w:cs="Times New Roman"/>
                <w:sz w:val="16"/>
                <w:szCs w:val="16"/>
              </w:rPr>
              <w:t>п</w:t>
            </w:r>
            <w:proofErr w:type="gramEnd"/>
            <w:r w:rsidRPr="00FA6337">
              <w:rPr>
                <w:rFonts w:ascii="Times New Roman" w:hAnsi="Times New Roman" w:cs="Times New Roman"/>
                <w:sz w:val="16"/>
                <w:szCs w:val="16"/>
              </w:rPr>
              <w:t>/п</w:t>
            </w:r>
          </w:p>
        </w:tc>
        <w:tc>
          <w:tcPr>
            <w:tcW w:w="574" w:type="dxa"/>
            <w:textDirection w:val="btLr"/>
          </w:tcPr>
          <w:p w:rsidR="0030711E" w:rsidRPr="00FA6337" w:rsidRDefault="0030711E" w:rsidP="0030711E">
            <w:pPr>
              <w:pStyle w:val="HTML"/>
              <w:ind w:left="113" w:right="113"/>
              <w:rPr>
                <w:rFonts w:ascii="Times New Roman" w:hAnsi="Times New Roman" w:cs="Times New Roman"/>
                <w:sz w:val="16"/>
                <w:szCs w:val="16"/>
                <w:highlight w:val="red"/>
              </w:rPr>
            </w:pPr>
            <w:r w:rsidRPr="00FA6337">
              <w:rPr>
                <w:rFonts w:ascii="Times New Roman" w:hAnsi="Times New Roman" w:cs="Times New Roman"/>
                <w:sz w:val="16"/>
                <w:szCs w:val="16"/>
              </w:rPr>
              <w:t>ФИО</w:t>
            </w:r>
          </w:p>
        </w:tc>
        <w:tc>
          <w:tcPr>
            <w:tcW w:w="944" w:type="dxa"/>
            <w:textDirection w:val="btLr"/>
          </w:tcPr>
          <w:p w:rsidR="0030711E" w:rsidRPr="00FA6337" w:rsidRDefault="0030711E" w:rsidP="0030711E">
            <w:pPr>
              <w:pStyle w:val="HTML"/>
              <w:ind w:left="113" w:right="113"/>
              <w:rPr>
                <w:rFonts w:ascii="Times New Roman" w:hAnsi="Times New Roman" w:cs="Times New Roman"/>
                <w:sz w:val="16"/>
                <w:szCs w:val="16"/>
              </w:rPr>
            </w:pPr>
            <w:r w:rsidRPr="00FA6337">
              <w:rPr>
                <w:rFonts w:ascii="Times New Roman" w:hAnsi="Times New Roman" w:cs="Times New Roman"/>
                <w:sz w:val="16"/>
                <w:szCs w:val="16"/>
              </w:rPr>
              <w:t xml:space="preserve">Наименование должности </w:t>
            </w:r>
          </w:p>
        </w:tc>
        <w:tc>
          <w:tcPr>
            <w:tcW w:w="1276" w:type="dxa"/>
            <w:textDirection w:val="btLr"/>
          </w:tcPr>
          <w:p w:rsidR="0030711E" w:rsidRPr="00FA6337" w:rsidRDefault="0030711E" w:rsidP="0030711E">
            <w:pPr>
              <w:pStyle w:val="HTML"/>
              <w:ind w:left="113" w:right="113"/>
              <w:rPr>
                <w:rFonts w:ascii="Times New Roman" w:hAnsi="Times New Roman" w:cs="Times New Roman"/>
                <w:sz w:val="16"/>
                <w:szCs w:val="16"/>
              </w:rPr>
            </w:pPr>
            <w:r w:rsidRPr="00FA6337">
              <w:rPr>
                <w:rFonts w:ascii="Times New Roman" w:hAnsi="Times New Roman" w:cs="Times New Roman"/>
                <w:sz w:val="16"/>
                <w:szCs w:val="16"/>
              </w:rPr>
              <w:t xml:space="preserve">Образование, реквизиты документа, подтверждающего образование </w:t>
            </w:r>
          </w:p>
        </w:tc>
        <w:tc>
          <w:tcPr>
            <w:tcW w:w="850" w:type="dxa"/>
            <w:textDirection w:val="btLr"/>
          </w:tcPr>
          <w:p w:rsidR="0030711E" w:rsidRPr="00FA6337" w:rsidRDefault="0030711E" w:rsidP="0030711E">
            <w:pPr>
              <w:pStyle w:val="HTML"/>
              <w:ind w:left="113" w:right="113"/>
              <w:rPr>
                <w:rFonts w:ascii="Times New Roman" w:hAnsi="Times New Roman" w:cs="Times New Roman"/>
                <w:sz w:val="16"/>
                <w:szCs w:val="16"/>
              </w:rPr>
            </w:pPr>
            <w:r w:rsidRPr="00FA6337">
              <w:rPr>
                <w:rFonts w:ascii="Times New Roman" w:hAnsi="Times New Roman" w:cs="Times New Roman"/>
                <w:sz w:val="16"/>
                <w:szCs w:val="16"/>
              </w:rPr>
              <w:t>Общий стаж</w:t>
            </w:r>
          </w:p>
        </w:tc>
        <w:tc>
          <w:tcPr>
            <w:tcW w:w="851" w:type="dxa"/>
            <w:textDirection w:val="btLr"/>
          </w:tcPr>
          <w:p w:rsidR="0030711E" w:rsidRPr="00FA6337" w:rsidRDefault="0030711E" w:rsidP="0030711E">
            <w:pPr>
              <w:pStyle w:val="HTML"/>
              <w:ind w:left="113" w:right="113"/>
              <w:rPr>
                <w:rFonts w:ascii="Times New Roman" w:hAnsi="Times New Roman" w:cs="Times New Roman"/>
                <w:sz w:val="16"/>
                <w:szCs w:val="16"/>
              </w:rPr>
            </w:pPr>
            <w:r w:rsidRPr="00FA6337">
              <w:rPr>
                <w:rFonts w:ascii="Times New Roman" w:hAnsi="Times New Roman" w:cs="Times New Roman"/>
                <w:sz w:val="16"/>
                <w:szCs w:val="16"/>
              </w:rPr>
              <w:t>Предмет</w:t>
            </w:r>
          </w:p>
        </w:tc>
        <w:tc>
          <w:tcPr>
            <w:tcW w:w="1417" w:type="dxa"/>
            <w:textDirection w:val="btLr"/>
          </w:tcPr>
          <w:p w:rsidR="0030711E" w:rsidRPr="00FA6337" w:rsidRDefault="0030711E" w:rsidP="0030711E">
            <w:pPr>
              <w:pStyle w:val="HTML"/>
              <w:ind w:left="113" w:right="113"/>
              <w:rPr>
                <w:rFonts w:ascii="Times New Roman" w:hAnsi="Times New Roman" w:cs="Times New Roman"/>
                <w:sz w:val="16"/>
                <w:szCs w:val="16"/>
              </w:rPr>
            </w:pPr>
            <w:r w:rsidRPr="00FA6337">
              <w:rPr>
                <w:rFonts w:ascii="Times New Roman" w:hAnsi="Times New Roman" w:cs="Times New Roman"/>
                <w:sz w:val="16"/>
                <w:szCs w:val="16"/>
              </w:rPr>
              <w:t xml:space="preserve">Количество часов в месяц </w:t>
            </w:r>
          </w:p>
          <w:p w:rsidR="0030711E" w:rsidRPr="00FA6337" w:rsidRDefault="0030711E" w:rsidP="0030711E">
            <w:pPr>
              <w:pStyle w:val="HTML"/>
              <w:ind w:left="113" w:right="113"/>
              <w:rPr>
                <w:rFonts w:ascii="Times New Roman" w:hAnsi="Times New Roman" w:cs="Times New Roman"/>
                <w:sz w:val="16"/>
                <w:szCs w:val="16"/>
              </w:rPr>
            </w:pPr>
            <w:r w:rsidRPr="00FA6337">
              <w:rPr>
                <w:rFonts w:ascii="Times New Roman" w:hAnsi="Times New Roman" w:cs="Times New Roman"/>
                <w:sz w:val="16"/>
                <w:szCs w:val="16"/>
              </w:rPr>
              <w:t>(основная ставка/совместительство)</w:t>
            </w:r>
          </w:p>
        </w:tc>
        <w:tc>
          <w:tcPr>
            <w:tcW w:w="567" w:type="dxa"/>
            <w:textDirection w:val="btLr"/>
          </w:tcPr>
          <w:p w:rsidR="0030711E" w:rsidRPr="00FA6337" w:rsidRDefault="0030711E" w:rsidP="0030711E">
            <w:pPr>
              <w:pStyle w:val="HTML"/>
              <w:ind w:left="113" w:right="113"/>
              <w:rPr>
                <w:rFonts w:ascii="Times New Roman" w:hAnsi="Times New Roman" w:cs="Times New Roman"/>
                <w:sz w:val="16"/>
                <w:szCs w:val="16"/>
              </w:rPr>
            </w:pPr>
            <w:r w:rsidRPr="00FA6337">
              <w:rPr>
                <w:rFonts w:ascii="Times New Roman" w:hAnsi="Times New Roman" w:cs="Times New Roman"/>
                <w:sz w:val="16"/>
                <w:szCs w:val="16"/>
              </w:rPr>
              <w:t>Базовый оклад (руб. мес.)</w:t>
            </w:r>
          </w:p>
        </w:tc>
        <w:tc>
          <w:tcPr>
            <w:tcW w:w="851" w:type="dxa"/>
            <w:textDirection w:val="btLr"/>
          </w:tcPr>
          <w:p w:rsidR="0030711E" w:rsidRPr="00FA6337" w:rsidRDefault="0030711E" w:rsidP="0030711E">
            <w:pPr>
              <w:pStyle w:val="HTML"/>
              <w:ind w:left="113" w:right="113"/>
              <w:rPr>
                <w:rFonts w:ascii="Times New Roman" w:hAnsi="Times New Roman" w:cs="Times New Roman"/>
                <w:sz w:val="16"/>
                <w:szCs w:val="16"/>
              </w:rPr>
            </w:pPr>
            <w:r w:rsidRPr="00FA6337">
              <w:rPr>
                <w:rFonts w:ascii="Times New Roman" w:hAnsi="Times New Roman" w:cs="Times New Roman"/>
                <w:sz w:val="16"/>
                <w:szCs w:val="16"/>
              </w:rPr>
              <w:t xml:space="preserve">Доплата </w:t>
            </w:r>
            <w:proofErr w:type="gramStart"/>
            <w:r w:rsidRPr="00FA6337">
              <w:rPr>
                <w:rFonts w:ascii="Times New Roman" w:hAnsi="Times New Roman" w:cs="Times New Roman"/>
                <w:sz w:val="16"/>
                <w:szCs w:val="16"/>
              </w:rPr>
              <w:t>за</w:t>
            </w:r>
            <w:proofErr w:type="gramEnd"/>
          </w:p>
          <w:p w:rsidR="0030711E" w:rsidRPr="00FA6337" w:rsidRDefault="0030711E" w:rsidP="0030711E">
            <w:pPr>
              <w:pStyle w:val="HTML"/>
              <w:ind w:left="113" w:right="113"/>
              <w:rPr>
                <w:rFonts w:ascii="Times New Roman" w:hAnsi="Times New Roman" w:cs="Times New Roman"/>
                <w:sz w:val="16"/>
                <w:szCs w:val="16"/>
              </w:rPr>
            </w:pPr>
            <w:r w:rsidRPr="00FA6337">
              <w:rPr>
                <w:rFonts w:ascii="Times New Roman" w:hAnsi="Times New Roman" w:cs="Times New Roman"/>
                <w:sz w:val="16"/>
                <w:szCs w:val="16"/>
              </w:rPr>
              <w:t xml:space="preserve">работу </w:t>
            </w:r>
            <w:proofErr w:type="gramStart"/>
            <w:r w:rsidRPr="00FA6337">
              <w:rPr>
                <w:rFonts w:ascii="Times New Roman" w:hAnsi="Times New Roman" w:cs="Times New Roman"/>
                <w:sz w:val="16"/>
                <w:szCs w:val="16"/>
              </w:rPr>
              <w:t>в</w:t>
            </w:r>
            <w:proofErr w:type="gramEnd"/>
            <w:r w:rsidRPr="00FA6337">
              <w:rPr>
                <w:rFonts w:ascii="Times New Roman" w:hAnsi="Times New Roman" w:cs="Times New Roman"/>
                <w:sz w:val="16"/>
                <w:szCs w:val="16"/>
              </w:rPr>
              <w:t xml:space="preserve"> </w:t>
            </w:r>
          </w:p>
          <w:p w:rsidR="0030711E" w:rsidRPr="00FA6337" w:rsidRDefault="0030711E" w:rsidP="0030711E">
            <w:pPr>
              <w:pStyle w:val="HTML"/>
              <w:ind w:left="113" w:right="113"/>
              <w:rPr>
                <w:rFonts w:ascii="Times New Roman" w:hAnsi="Times New Roman" w:cs="Times New Roman"/>
                <w:sz w:val="16"/>
                <w:szCs w:val="16"/>
              </w:rPr>
            </w:pPr>
            <w:r w:rsidRPr="00FA6337">
              <w:rPr>
                <w:rFonts w:ascii="Times New Roman" w:hAnsi="Times New Roman" w:cs="Times New Roman"/>
                <w:sz w:val="16"/>
                <w:szCs w:val="16"/>
              </w:rPr>
              <w:t xml:space="preserve">сельской </w:t>
            </w:r>
          </w:p>
          <w:p w:rsidR="0030711E" w:rsidRPr="00FA6337" w:rsidRDefault="0030711E" w:rsidP="0030711E">
            <w:pPr>
              <w:pStyle w:val="HTML"/>
              <w:ind w:left="113" w:right="113"/>
              <w:rPr>
                <w:rFonts w:ascii="Times New Roman" w:hAnsi="Times New Roman" w:cs="Times New Roman"/>
                <w:sz w:val="16"/>
                <w:szCs w:val="16"/>
              </w:rPr>
            </w:pPr>
            <w:r w:rsidRPr="00FA6337">
              <w:rPr>
                <w:rFonts w:ascii="Times New Roman" w:hAnsi="Times New Roman" w:cs="Times New Roman"/>
                <w:sz w:val="16"/>
                <w:szCs w:val="16"/>
              </w:rPr>
              <w:t xml:space="preserve">местности </w:t>
            </w:r>
          </w:p>
        </w:tc>
        <w:tc>
          <w:tcPr>
            <w:tcW w:w="992" w:type="dxa"/>
            <w:textDirection w:val="btLr"/>
          </w:tcPr>
          <w:p w:rsidR="0030711E" w:rsidRPr="00FA6337" w:rsidRDefault="0030711E" w:rsidP="0030711E">
            <w:pPr>
              <w:pStyle w:val="HTML"/>
              <w:ind w:left="113" w:right="113"/>
              <w:rPr>
                <w:rFonts w:ascii="Times New Roman" w:hAnsi="Times New Roman" w:cs="Times New Roman"/>
                <w:sz w:val="16"/>
                <w:szCs w:val="16"/>
              </w:rPr>
            </w:pPr>
            <w:proofErr w:type="gramStart"/>
            <w:r w:rsidRPr="00FA6337">
              <w:rPr>
                <w:rFonts w:ascii="Times New Roman" w:hAnsi="Times New Roman" w:cs="Times New Roman"/>
                <w:sz w:val="16"/>
                <w:szCs w:val="16"/>
              </w:rPr>
              <w:t>Ежемесячная денежная компенсация за на обеспечение книгоиздательской продукцией и периодическими изданиями)</w:t>
            </w:r>
            <w:proofErr w:type="gramEnd"/>
          </w:p>
        </w:tc>
        <w:tc>
          <w:tcPr>
            <w:tcW w:w="992" w:type="dxa"/>
            <w:textDirection w:val="btLr"/>
          </w:tcPr>
          <w:p w:rsidR="0030711E" w:rsidRPr="00FA6337" w:rsidRDefault="0030711E" w:rsidP="0030711E">
            <w:pPr>
              <w:pStyle w:val="HTML"/>
              <w:ind w:left="113" w:right="113"/>
              <w:rPr>
                <w:rFonts w:ascii="Times New Roman" w:hAnsi="Times New Roman" w:cs="Times New Roman"/>
                <w:sz w:val="16"/>
                <w:szCs w:val="16"/>
              </w:rPr>
            </w:pPr>
            <w:r w:rsidRPr="00FA6337">
              <w:rPr>
                <w:rFonts w:ascii="Times New Roman" w:hAnsi="Times New Roman" w:cs="Times New Roman"/>
                <w:sz w:val="16"/>
                <w:szCs w:val="16"/>
              </w:rPr>
              <w:t xml:space="preserve">Оклад с учетом доплаты за работу в сельской местности и обеспечение методической литературой  </w:t>
            </w:r>
          </w:p>
        </w:tc>
        <w:tc>
          <w:tcPr>
            <w:tcW w:w="709" w:type="dxa"/>
            <w:textDirection w:val="btLr"/>
          </w:tcPr>
          <w:p w:rsidR="0030711E" w:rsidRPr="00FA6337" w:rsidRDefault="0030711E" w:rsidP="0030711E">
            <w:pPr>
              <w:pStyle w:val="HTML"/>
              <w:ind w:left="113" w:right="113"/>
              <w:rPr>
                <w:rFonts w:ascii="Times New Roman" w:hAnsi="Times New Roman" w:cs="Times New Roman"/>
                <w:sz w:val="16"/>
                <w:szCs w:val="16"/>
              </w:rPr>
            </w:pPr>
            <w:r w:rsidRPr="00FA6337">
              <w:rPr>
                <w:rFonts w:ascii="Times New Roman" w:hAnsi="Times New Roman" w:cs="Times New Roman"/>
                <w:sz w:val="16"/>
                <w:szCs w:val="16"/>
              </w:rPr>
              <w:t>Норма часов в месяц (18/20 часов в неделю, 720 часов в год)</w:t>
            </w:r>
          </w:p>
        </w:tc>
        <w:tc>
          <w:tcPr>
            <w:tcW w:w="567" w:type="dxa"/>
            <w:textDirection w:val="btLr"/>
          </w:tcPr>
          <w:p w:rsidR="0030711E" w:rsidRPr="00FA6337" w:rsidRDefault="0030711E" w:rsidP="0030711E">
            <w:pPr>
              <w:pStyle w:val="HTML"/>
              <w:ind w:left="113" w:right="113"/>
              <w:rPr>
                <w:rFonts w:ascii="Times New Roman" w:hAnsi="Times New Roman" w:cs="Times New Roman"/>
                <w:sz w:val="16"/>
                <w:szCs w:val="16"/>
              </w:rPr>
            </w:pPr>
            <w:r w:rsidRPr="00FA6337">
              <w:rPr>
                <w:rFonts w:ascii="Times New Roman" w:hAnsi="Times New Roman" w:cs="Times New Roman"/>
                <w:sz w:val="16"/>
                <w:szCs w:val="16"/>
              </w:rPr>
              <w:t>Часовая ставка (</w:t>
            </w:r>
            <w:proofErr w:type="spellStart"/>
            <w:r w:rsidRPr="00FA6337">
              <w:rPr>
                <w:rFonts w:ascii="Times New Roman" w:hAnsi="Times New Roman" w:cs="Times New Roman"/>
                <w:sz w:val="16"/>
                <w:szCs w:val="16"/>
              </w:rPr>
              <w:t>руб</w:t>
            </w:r>
            <w:proofErr w:type="spellEnd"/>
            <w:r w:rsidRPr="00FA6337">
              <w:rPr>
                <w:rFonts w:ascii="Times New Roman" w:hAnsi="Times New Roman" w:cs="Times New Roman"/>
                <w:sz w:val="16"/>
                <w:szCs w:val="16"/>
              </w:rPr>
              <w:t>/час)</w:t>
            </w:r>
          </w:p>
        </w:tc>
        <w:tc>
          <w:tcPr>
            <w:tcW w:w="709" w:type="dxa"/>
            <w:textDirection w:val="btLr"/>
          </w:tcPr>
          <w:p w:rsidR="0030711E" w:rsidRPr="00FA6337" w:rsidRDefault="0030711E" w:rsidP="0030711E">
            <w:pPr>
              <w:pStyle w:val="HTML"/>
              <w:ind w:left="113" w:right="113"/>
              <w:rPr>
                <w:rFonts w:ascii="Times New Roman" w:hAnsi="Times New Roman" w:cs="Times New Roman"/>
                <w:sz w:val="16"/>
                <w:szCs w:val="16"/>
              </w:rPr>
            </w:pPr>
            <w:r w:rsidRPr="00FA6337">
              <w:rPr>
                <w:rFonts w:ascii="Times New Roman" w:hAnsi="Times New Roman" w:cs="Times New Roman"/>
                <w:sz w:val="16"/>
                <w:szCs w:val="16"/>
              </w:rPr>
              <w:t xml:space="preserve">Ставка, исходя из отработанного времени, </w:t>
            </w:r>
            <w:proofErr w:type="spellStart"/>
            <w:r w:rsidRPr="00FA6337">
              <w:rPr>
                <w:rFonts w:ascii="Times New Roman" w:hAnsi="Times New Roman" w:cs="Times New Roman"/>
                <w:sz w:val="16"/>
                <w:szCs w:val="16"/>
              </w:rPr>
              <w:t>руб</w:t>
            </w:r>
            <w:proofErr w:type="spellEnd"/>
            <w:r w:rsidRPr="00FA6337">
              <w:rPr>
                <w:rFonts w:ascii="Times New Roman" w:hAnsi="Times New Roman" w:cs="Times New Roman"/>
                <w:sz w:val="16"/>
                <w:szCs w:val="16"/>
              </w:rPr>
              <w:t>/</w:t>
            </w:r>
            <w:proofErr w:type="spellStart"/>
            <w:proofErr w:type="gramStart"/>
            <w:r w:rsidRPr="00FA6337">
              <w:rPr>
                <w:rFonts w:ascii="Times New Roman" w:hAnsi="Times New Roman" w:cs="Times New Roman"/>
                <w:sz w:val="16"/>
                <w:szCs w:val="16"/>
              </w:rPr>
              <w:t>мес</w:t>
            </w:r>
            <w:proofErr w:type="spellEnd"/>
            <w:proofErr w:type="gramEnd"/>
          </w:p>
        </w:tc>
        <w:tc>
          <w:tcPr>
            <w:tcW w:w="567" w:type="dxa"/>
            <w:textDirection w:val="btLr"/>
          </w:tcPr>
          <w:p w:rsidR="0030711E" w:rsidRPr="00FA6337" w:rsidRDefault="0030711E" w:rsidP="0030711E">
            <w:pPr>
              <w:pStyle w:val="HTML"/>
              <w:ind w:left="113" w:right="113"/>
              <w:rPr>
                <w:rFonts w:ascii="Times New Roman" w:hAnsi="Times New Roman" w:cs="Times New Roman"/>
                <w:sz w:val="16"/>
                <w:szCs w:val="16"/>
              </w:rPr>
            </w:pPr>
            <w:r w:rsidRPr="00FA6337">
              <w:rPr>
                <w:rFonts w:ascii="Times New Roman" w:hAnsi="Times New Roman" w:cs="Times New Roman"/>
                <w:sz w:val="16"/>
                <w:szCs w:val="16"/>
              </w:rPr>
              <w:t xml:space="preserve">Компенсационные выплаты </w:t>
            </w:r>
          </w:p>
        </w:tc>
        <w:tc>
          <w:tcPr>
            <w:tcW w:w="709" w:type="dxa"/>
            <w:textDirection w:val="btLr"/>
          </w:tcPr>
          <w:p w:rsidR="0030711E" w:rsidRPr="00FA6337" w:rsidRDefault="0030711E" w:rsidP="0030711E">
            <w:pPr>
              <w:pStyle w:val="HTML"/>
              <w:ind w:left="113" w:right="113"/>
              <w:rPr>
                <w:rFonts w:ascii="Times New Roman" w:hAnsi="Times New Roman" w:cs="Times New Roman"/>
                <w:sz w:val="16"/>
                <w:szCs w:val="16"/>
              </w:rPr>
            </w:pPr>
            <w:r w:rsidRPr="00FA6337">
              <w:rPr>
                <w:rFonts w:ascii="Times New Roman" w:hAnsi="Times New Roman" w:cs="Times New Roman"/>
                <w:sz w:val="16"/>
                <w:szCs w:val="16"/>
              </w:rPr>
              <w:t>Стимулирующие выплаты</w:t>
            </w:r>
          </w:p>
        </w:tc>
        <w:tc>
          <w:tcPr>
            <w:tcW w:w="708" w:type="dxa"/>
            <w:textDirection w:val="btLr"/>
          </w:tcPr>
          <w:p w:rsidR="0030711E" w:rsidRPr="00FA6337" w:rsidRDefault="0030711E" w:rsidP="0030711E">
            <w:pPr>
              <w:pStyle w:val="HTML"/>
              <w:ind w:left="113" w:right="113"/>
              <w:rPr>
                <w:rFonts w:ascii="Times New Roman" w:hAnsi="Times New Roman" w:cs="Times New Roman"/>
                <w:sz w:val="16"/>
                <w:szCs w:val="16"/>
              </w:rPr>
            </w:pPr>
            <w:r w:rsidRPr="00FA6337">
              <w:rPr>
                <w:rFonts w:ascii="Times New Roman" w:hAnsi="Times New Roman" w:cs="Times New Roman"/>
                <w:sz w:val="16"/>
                <w:szCs w:val="16"/>
              </w:rPr>
              <w:t>Районный коэффициент и северная надбавка</w:t>
            </w:r>
          </w:p>
        </w:tc>
        <w:tc>
          <w:tcPr>
            <w:tcW w:w="708" w:type="dxa"/>
            <w:textDirection w:val="btLr"/>
          </w:tcPr>
          <w:p w:rsidR="0030711E" w:rsidRPr="00FA6337" w:rsidRDefault="0030711E" w:rsidP="0030711E">
            <w:pPr>
              <w:pStyle w:val="HTML"/>
              <w:ind w:left="113" w:right="113"/>
              <w:rPr>
                <w:rFonts w:ascii="Times New Roman" w:hAnsi="Times New Roman" w:cs="Times New Roman"/>
                <w:sz w:val="16"/>
                <w:szCs w:val="16"/>
              </w:rPr>
            </w:pPr>
            <w:r w:rsidRPr="00FA6337">
              <w:rPr>
                <w:rFonts w:ascii="Times New Roman" w:hAnsi="Times New Roman" w:cs="Times New Roman"/>
                <w:sz w:val="16"/>
                <w:szCs w:val="16"/>
              </w:rPr>
              <w:t xml:space="preserve">Итого в месяц </w:t>
            </w:r>
          </w:p>
        </w:tc>
      </w:tr>
    </w:tbl>
    <w:p w:rsidR="009638F6" w:rsidRPr="00FA6337" w:rsidRDefault="009638F6" w:rsidP="009638F6">
      <w:pPr>
        <w:pStyle w:val="HTML"/>
      </w:pPr>
    </w:p>
    <w:p w:rsidR="00361553" w:rsidRPr="00FA6337" w:rsidRDefault="0030711E" w:rsidP="0030711E">
      <w:pPr>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w:t>
      </w:r>
    </w:p>
    <w:p w:rsidR="0030711E" w:rsidRPr="00FA6337" w:rsidRDefault="0030711E" w:rsidP="0030711E">
      <w:pPr>
        <w:jc w:val="center"/>
        <w:rPr>
          <w:rFonts w:ascii="Times New Roman" w:eastAsia="Times New Roman" w:hAnsi="Times New Roman" w:cs="Times New Roman"/>
          <w:sz w:val="24"/>
          <w:szCs w:val="24"/>
        </w:rPr>
        <w:sectPr w:rsidR="0030711E" w:rsidRPr="00FA6337" w:rsidSect="00147C02">
          <w:pgSz w:w="16838" w:h="11906" w:orient="landscape"/>
          <w:pgMar w:top="1985" w:right="1134" w:bottom="567" w:left="1134" w:header="709" w:footer="709" w:gutter="0"/>
          <w:cols w:space="708"/>
          <w:docGrid w:linePitch="360"/>
        </w:sectPr>
      </w:pPr>
    </w:p>
    <w:p w:rsidR="0030711E" w:rsidRPr="00FA6337" w:rsidRDefault="00361553" w:rsidP="00787CE1">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lastRenderedPageBreak/>
        <w:t xml:space="preserve">                                                                                       </w:t>
      </w:r>
      <w:r w:rsidR="00787CE1" w:rsidRPr="00FA6337">
        <w:rPr>
          <w:rFonts w:ascii="Times New Roman" w:eastAsia="Times New Roman" w:hAnsi="Times New Roman" w:cs="Times New Roman"/>
          <w:sz w:val="24"/>
          <w:szCs w:val="24"/>
        </w:rPr>
        <w:t xml:space="preserve">                                                                                                  </w:t>
      </w:r>
      <w:r w:rsidR="0030711E" w:rsidRPr="00FA6337">
        <w:rPr>
          <w:rFonts w:ascii="Times New Roman" w:eastAsia="Times New Roman" w:hAnsi="Times New Roman" w:cs="Times New Roman"/>
          <w:sz w:val="24"/>
          <w:szCs w:val="24"/>
        </w:rPr>
        <w:t xml:space="preserve">                                 </w:t>
      </w:r>
    </w:p>
    <w:p w:rsidR="00AE1E56" w:rsidRPr="00FA6337" w:rsidRDefault="00F0535B" w:rsidP="00F0535B">
      <w:pPr>
        <w:spacing w:after="0" w:line="204" w:lineRule="atLeast"/>
        <w:ind w:left="4962"/>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ПРИЛОЖЕНИЕ </w:t>
      </w:r>
      <w:r w:rsidR="00AE1E56" w:rsidRPr="00FA6337">
        <w:rPr>
          <w:rFonts w:ascii="Times New Roman" w:eastAsia="Times New Roman" w:hAnsi="Times New Roman" w:cs="Times New Roman"/>
          <w:sz w:val="24"/>
          <w:szCs w:val="24"/>
        </w:rPr>
        <w:t>№ 4</w:t>
      </w:r>
    </w:p>
    <w:p w:rsidR="001E7376" w:rsidRPr="00FA6337" w:rsidRDefault="001E7376" w:rsidP="00F0535B">
      <w:pPr>
        <w:spacing w:after="0" w:line="204" w:lineRule="atLeast"/>
        <w:ind w:left="4962"/>
        <w:jc w:val="center"/>
        <w:rPr>
          <w:rFonts w:ascii="Times New Roman" w:eastAsia="Times New Roman" w:hAnsi="Times New Roman" w:cs="Times New Roman"/>
          <w:sz w:val="24"/>
          <w:szCs w:val="24"/>
        </w:rPr>
      </w:pPr>
    </w:p>
    <w:p w:rsidR="001E7376" w:rsidRPr="00FA6337" w:rsidRDefault="00AE1E56" w:rsidP="00F0535B">
      <w:pPr>
        <w:spacing w:after="0" w:line="204" w:lineRule="atLeast"/>
        <w:ind w:left="4962"/>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к </w:t>
      </w:r>
      <w:r w:rsidR="001E7376" w:rsidRPr="00FA6337">
        <w:rPr>
          <w:rFonts w:ascii="Times New Roman" w:eastAsia="Times New Roman" w:hAnsi="Times New Roman" w:cs="Times New Roman"/>
          <w:sz w:val="24"/>
          <w:szCs w:val="24"/>
        </w:rPr>
        <w:t>Отраслевому положению</w:t>
      </w:r>
    </w:p>
    <w:p w:rsidR="00AE1E56" w:rsidRPr="00FA6337" w:rsidRDefault="00C30B2E" w:rsidP="00F0535B">
      <w:pPr>
        <w:spacing w:after="0" w:line="204" w:lineRule="atLeast"/>
        <w:ind w:left="4962"/>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об оплате </w:t>
      </w:r>
      <w:proofErr w:type="gramStart"/>
      <w:r w:rsidRPr="00FA6337">
        <w:rPr>
          <w:rFonts w:ascii="Times New Roman" w:eastAsia="Times New Roman" w:hAnsi="Times New Roman" w:cs="Times New Roman"/>
          <w:sz w:val="24"/>
          <w:szCs w:val="24"/>
        </w:rPr>
        <w:t xml:space="preserve">труда работников </w:t>
      </w:r>
      <w:r w:rsidRPr="00FA6337">
        <w:rPr>
          <w:rFonts w:ascii="Times New Roman" w:eastAsia="Times New Roman" w:hAnsi="Times New Roman" w:cs="Times New Roman"/>
          <w:sz w:val="24"/>
          <w:szCs w:val="24"/>
        </w:rPr>
        <w:br/>
        <w:t>системы образования Забайкальского края</w:t>
      </w:r>
      <w:proofErr w:type="gramEnd"/>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b/>
          <w:bCs/>
          <w:sz w:val="24"/>
          <w:szCs w:val="24"/>
        </w:rPr>
      </w:pPr>
      <w:r w:rsidRPr="00FA6337">
        <w:rPr>
          <w:rFonts w:ascii="Times New Roman" w:eastAsia="Times New Roman" w:hAnsi="Times New Roman" w:cs="Times New Roman"/>
          <w:b/>
          <w:bCs/>
          <w:sz w:val="24"/>
          <w:szCs w:val="24"/>
        </w:rPr>
        <w:t xml:space="preserve">РАЗМЕРЫ </w:t>
      </w:r>
    </w:p>
    <w:p w:rsidR="001E7376" w:rsidRPr="00FA6337" w:rsidRDefault="00AE1E56" w:rsidP="00AE1E56">
      <w:pPr>
        <w:spacing w:after="0" w:line="240" w:lineRule="auto"/>
        <w:jc w:val="center"/>
        <w:rPr>
          <w:rFonts w:ascii="Times New Roman" w:eastAsia="Times New Roman" w:hAnsi="Times New Roman" w:cs="Times New Roman"/>
          <w:b/>
          <w:bCs/>
          <w:sz w:val="24"/>
          <w:szCs w:val="24"/>
        </w:rPr>
      </w:pPr>
      <w:r w:rsidRPr="00FA6337">
        <w:rPr>
          <w:rFonts w:ascii="Times New Roman" w:eastAsia="Times New Roman" w:hAnsi="Times New Roman" w:cs="Times New Roman"/>
          <w:b/>
          <w:bCs/>
          <w:sz w:val="24"/>
          <w:szCs w:val="24"/>
        </w:rPr>
        <w:t xml:space="preserve">ДОЛЖНОСТНЫХ ОКЛАДОВ РАБОТНИКОВ </w:t>
      </w:r>
      <w:r w:rsidR="00A321B6" w:rsidRPr="00FA6337">
        <w:rPr>
          <w:rFonts w:ascii="Times New Roman" w:eastAsia="Times New Roman" w:hAnsi="Times New Roman" w:cs="Times New Roman"/>
          <w:b/>
          <w:bCs/>
          <w:sz w:val="24"/>
          <w:szCs w:val="24"/>
        </w:rPr>
        <w:t>СИСТЕМЫ ОБРАЗОВАНИЯ</w:t>
      </w:r>
      <w:r w:rsidRPr="00FA6337">
        <w:rPr>
          <w:rFonts w:ascii="Times New Roman" w:eastAsia="Times New Roman" w:hAnsi="Times New Roman" w:cs="Times New Roman"/>
          <w:b/>
          <w:bCs/>
          <w:sz w:val="24"/>
          <w:szCs w:val="24"/>
        </w:rPr>
        <w:t xml:space="preserve">, </w:t>
      </w:r>
    </w:p>
    <w:p w:rsidR="001E7376" w:rsidRPr="00FA6337" w:rsidRDefault="00AE1E56" w:rsidP="00AE1E56">
      <w:pPr>
        <w:spacing w:after="0" w:line="240" w:lineRule="auto"/>
        <w:jc w:val="center"/>
        <w:rPr>
          <w:rFonts w:ascii="Times New Roman" w:eastAsia="Times New Roman" w:hAnsi="Times New Roman" w:cs="Times New Roman"/>
          <w:b/>
          <w:bCs/>
          <w:sz w:val="24"/>
          <w:szCs w:val="24"/>
        </w:rPr>
      </w:pPr>
      <w:r w:rsidRPr="00FA6337">
        <w:rPr>
          <w:rFonts w:ascii="Times New Roman" w:eastAsia="Times New Roman" w:hAnsi="Times New Roman" w:cs="Times New Roman"/>
          <w:b/>
          <w:bCs/>
          <w:sz w:val="24"/>
          <w:szCs w:val="24"/>
        </w:rPr>
        <w:t xml:space="preserve">ЗА ИСКЛЮЧЕНИЕМ РУКОВОДИТЕЛЯ, ЕГО ЗАМЕСТИТЕЛЕЙ, </w:t>
      </w:r>
    </w:p>
    <w:p w:rsidR="00AE1E56" w:rsidRPr="00FA6337" w:rsidRDefault="00AE1E56" w:rsidP="00AE1E56">
      <w:pPr>
        <w:spacing w:after="0" w:line="240" w:lineRule="auto"/>
        <w:jc w:val="center"/>
        <w:rPr>
          <w:rFonts w:ascii="Times New Roman" w:eastAsia="Times New Roman" w:hAnsi="Times New Roman" w:cs="Times New Roman"/>
          <w:b/>
          <w:bCs/>
          <w:sz w:val="24"/>
          <w:szCs w:val="24"/>
        </w:rPr>
      </w:pPr>
      <w:r w:rsidRPr="00FA6337">
        <w:rPr>
          <w:rFonts w:ascii="Times New Roman" w:eastAsia="Times New Roman" w:hAnsi="Times New Roman" w:cs="Times New Roman"/>
          <w:b/>
          <w:bCs/>
          <w:sz w:val="24"/>
          <w:szCs w:val="24"/>
        </w:rPr>
        <w:t xml:space="preserve">ГЛАВНОГО БУХГАЛТЕРА </w:t>
      </w:r>
    </w:p>
    <w:p w:rsidR="00AE1E56" w:rsidRPr="00FA6337" w:rsidRDefault="00AE1E56" w:rsidP="00AE1E56">
      <w:pPr>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1"/>
          <w:szCs w:val="21"/>
        </w:rPr>
        <w:t> </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1. Профессиональная квалификационная группа</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общеотраслевых профессий рабочих</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1.1. Профессиональная квалификационная группа</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«Общеотраслевые профессии рабочих первого уровня»</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498" w:type="dxa"/>
        <w:tblInd w:w="-137" w:type="dxa"/>
        <w:tblCellMar>
          <w:left w:w="0" w:type="dxa"/>
          <w:right w:w="0" w:type="dxa"/>
        </w:tblCellMar>
        <w:tblLook w:val="04A0" w:firstRow="1" w:lastRow="0" w:firstColumn="1" w:lastColumn="0" w:noHBand="0" w:noVBand="1"/>
      </w:tblPr>
      <w:tblGrid>
        <w:gridCol w:w="2552"/>
        <w:gridCol w:w="5103"/>
        <w:gridCol w:w="1843"/>
      </w:tblGrid>
      <w:tr w:rsidR="00AE1E56" w:rsidRPr="00FA6337" w:rsidTr="001E7376">
        <w:tc>
          <w:tcPr>
            <w:tcW w:w="255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510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Профессии, отнесенные к квалификационным уровням </w:t>
            </w:r>
          </w:p>
        </w:tc>
        <w:tc>
          <w:tcPr>
            <w:tcW w:w="184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Оклад, рублей </w:t>
            </w:r>
          </w:p>
        </w:tc>
      </w:tr>
      <w:tr w:rsidR="00AE1E56" w:rsidRPr="00FA6337" w:rsidTr="001E7376">
        <w:tc>
          <w:tcPr>
            <w:tcW w:w="2552" w:type="dxa"/>
            <w:vMerge w:val="restart"/>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 квалификационный уровень </w:t>
            </w:r>
          </w:p>
        </w:tc>
        <w:tc>
          <w:tcPr>
            <w:tcW w:w="510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1E7376">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Профессии рабочих, по которым предусмотрено присвоение 1, 2 квалификационных разрядов в соответствии с Единым тарифно-квалификационным </w:t>
            </w:r>
            <w:hyperlink r:id="rId38" w:history="1">
              <w:r w:rsidRPr="00FA6337">
                <w:rPr>
                  <w:rFonts w:ascii="Times New Roman" w:eastAsia="Times New Roman" w:hAnsi="Times New Roman" w:cs="Times New Roman"/>
                  <w:sz w:val="19"/>
                </w:rPr>
                <w:t>справочником</w:t>
              </w:r>
            </w:hyperlink>
            <w:r w:rsidRPr="00FA6337">
              <w:rPr>
                <w:rFonts w:ascii="Times New Roman" w:eastAsia="Times New Roman" w:hAnsi="Times New Roman" w:cs="Times New Roman"/>
                <w:sz w:val="19"/>
                <w:szCs w:val="19"/>
              </w:rPr>
              <w:t xml:space="preserve"> работ и профессий рабочих </w:t>
            </w:r>
            <w:hyperlink r:id="rId39" w:anchor="p1371" w:history="1">
              <w:r w:rsidRPr="00FA6337">
                <w:rPr>
                  <w:rFonts w:ascii="Times New Roman" w:eastAsia="Times New Roman" w:hAnsi="Times New Roman" w:cs="Times New Roman"/>
                  <w:sz w:val="19"/>
                  <w:u w:val="single"/>
                </w:rPr>
                <w:t>&lt;*&gt;</w:t>
              </w:r>
            </w:hyperlink>
            <w:r w:rsidRPr="00FA6337">
              <w:rPr>
                <w:rFonts w:ascii="Times New Roman" w:eastAsia="Times New Roman" w:hAnsi="Times New Roman" w:cs="Times New Roman"/>
                <w:sz w:val="19"/>
                <w:szCs w:val="19"/>
              </w:rPr>
              <w:t xml:space="preserve">: </w:t>
            </w:r>
          </w:p>
          <w:p w:rsidR="00AE1E56" w:rsidRPr="00FA6337" w:rsidRDefault="00AE1E56" w:rsidP="001E7376">
            <w:pPr>
              <w:spacing w:after="0" w:line="204" w:lineRule="atLeast"/>
              <w:jc w:val="both"/>
              <w:rPr>
                <w:rFonts w:ascii="Times New Roman" w:eastAsia="Times New Roman" w:hAnsi="Times New Roman" w:cs="Times New Roman"/>
                <w:sz w:val="19"/>
                <w:szCs w:val="19"/>
              </w:rPr>
            </w:pPr>
            <w:proofErr w:type="gramStart"/>
            <w:r w:rsidRPr="00FA6337">
              <w:rPr>
                <w:rFonts w:ascii="Times New Roman" w:eastAsia="Times New Roman" w:hAnsi="Times New Roman" w:cs="Times New Roman"/>
                <w:sz w:val="19"/>
                <w:szCs w:val="19"/>
              </w:rPr>
              <w:t>гардеробщик; горничная; грузчик; дворник; дезинфектор; егерь; истопник; лифтер; садовник; сторож (вахтер); уборщик производственных помещений; уборщик служебных помещений; уборщик территорий; рабочий по комплексному обслуживанию и ремонту зданий; рабочий по обслуживанию в бане; рабочий по стирке и ремонту спецодежды (белья); оператор стиральных машин; конюх; кухонный рабочий; мойщик посуды; машинист по стирке и ремонту спецодежды;</w:t>
            </w:r>
            <w:proofErr w:type="gramEnd"/>
            <w:r w:rsidRPr="00FA6337">
              <w:rPr>
                <w:rFonts w:ascii="Times New Roman" w:eastAsia="Times New Roman" w:hAnsi="Times New Roman" w:cs="Times New Roman"/>
                <w:sz w:val="19"/>
                <w:szCs w:val="19"/>
              </w:rPr>
              <w:t xml:space="preserve"> </w:t>
            </w:r>
            <w:proofErr w:type="gramStart"/>
            <w:r w:rsidRPr="00FA6337">
              <w:rPr>
                <w:rFonts w:ascii="Times New Roman" w:eastAsia="Times New Roman" w:hAnsi="Times New Roman" w:cs="Times New Roman"/>
                <w:sz w:val="19"/>
                <w:szCs w:val="19"/>
              </w:rPr>
              <w:t xml:space="preserve">курьер; подсобный рабочий; комплектовщик товаров; кондитер; контролер-кассир; оператор копировальных и множительных машин; стрелок; телеграфист; </w:t>
            </w:r>
            <w:proofErr w:type="spellStart"/>
            <w:r w:rsidRPr="00FA6337">
              <w:rPr>
                <w:rFonts w:ascii="Times New Roman" w:eastAsia="Times New Roman" w:hAnsi="Times New Roman" w:cs="Times New Roman"/>
                <w:sz w:val="19"/>
                <w:szCs w:val="19"/>
              </w:rPr>
              <w:t>фотооператор</w:t>
            </w:r>
            <w:proofErr w:type="spellEnd"/>
            <w:r w:rsidRPr="00FA6337">
              <w:rPr>
                <w:rFonts w:ascii="Times New Roman" w:eastAsia="Times New Roman" w:hAnsi="Times New Roman" w:cs="Times New Roman"/>
                <w:sz w:val="19"/>
                <w:szCs w:val="19"/>
              </w:rPr>
              <w:t xml:space="preserve">; переплетчик документов; рабочий по уходу за животными; аппаратчик </w:t>
            </w:r>
            <w:proofErr w:type="spellStart"/>
            <w:r w:rsidRPr="00FA6337">
              <w:rPr>
                <w:rFonts w:ascii="Times New Roman" w:eastAsia="Times New Roman" w:hAnsi="Times New Roman" w:cs="Times New Roman"/>
                <w:sz w:val="19"/>
                <w:szCs w:val="19"/>
              </w:rPr>
              <w:t>химводоочистки</w:t>
            </w:r>
            <w:proofErr w:type="spellEnd"/>
            <w:r w:rsidRPr="00FA6337">
              <w:rPr>
                <w:rFonts w:ascii="Times New Roman" w:eastAsia="Times New Roman" w:hAnsi="Times New Roman" w:cs="Times New Roman"/>
                <w:sz w:val="19"/>
                <w:szCs w:val="19"/>
              </w:rPr>
              <w:t>; швея; обувщик по ремонту обуви; пекарь; слесарь-сантехник; слесарь-электрик по ремонту электрооборудования; слесарь по ремонту автомобилей; столяр; плотник; оператор заправочных станций; оператор электронно-вычислительных и вычислительных машин; оператор котельных;</w:t>
            </w:r>
            <w:proofErr w:type="gramEnd"/>
            <w:r w:rsidRPr="00FA6337">
              <w:rPr>
                <w:rFonts w:ascii="Times New Roman" w:eastAsia="Times New Roman" w:hAnsi="Times New Roman" w:cs="Times New Roman"/>
                <w:sz w:val="19"/>
                <w:szCs w:val="19"/>
              </w:rPr>
              <w:t xml:space="preserve"> сварщик арматурных сеток и каркасов; тракторист; машинист компрессорных установок; электромонтер по ремонту и обслуживанию электрооборудования; </w:t>
            </w:r>
            <w:proofErr w:type="spellStart"/>
            <w:r w:rsidRPr="00FA6337">
              <w:rPr>
                <w:rFonts w:ascii="Times New Roman" w:eastAsia="Times New Roman" w:hAnsi="Times New Roman" w:cs="Times New Roman"/>
                <w:sz w:val="19"/>
                <w:szCs w:val="19"/>
              </w:rPr>
              <w:t>котлочист</w:t>
            </w:r>
            <w:proofErr w:type="spellEnd"/>
            <w:r w:rsidRPr="00FA6337">
              <w:rPr>
                <w:rFonts w:ascii="Times New Roman" w:eastAsia="Times New Roman" w:hAnsi="Times New Roman" w:cs="Times New Roman"/>
                <w:sz w:val="19"/>
                <w:szCs w:val="19"/>
              </w:rPr>
              <w:t xml:space="preserve">; продавец продовольственных товаров; повар; фальцовщик; печатник плоской печати; ловец безнадзорных животных; лесовод; оператор пульта технических средств охраны и пожарной сигнализации </w:t>
            </w:r>
          </w:p>
        </w:tc>
        <w:tc>
          <w:tcPr>
            <w:tcW w:w="184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8 412</w:t>
            </w:r>
          </w:p>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 </w:t>
            </w:r>
          </w:p>
        </w:tc>
      </w:tr>
      <w:tr w:rsidR="00AE1E56" w:rsidRPr="00FA6337" w:rsidTr="001E7376">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E1E56" w:rsidRPr="00FA6337" w:rsidRDefault="00AE1E56" w:rsidP="00E873FB">
            <w:pPr>
              <w:spacing w:after="0" w:line="240" w:lineRule="auto"/>
              <w:rPr>
                <w:rFonts w:ascii="Times New Roman" w:eastAsia="Times New Roman" w:hAnsi="Times New Roman" w:cs="Times New Roman"/>
                <w:sz w:val="19"/>
                <w:szCs w:val="19"/>
              </w:rPr>
            </w:pPr>
          </w:p>
        </w:tc>
        <w:tc>
          <w:tcPr>
            <w:tcW w:w="510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proofErr w:type="gramStart"/>
            <w:r w:rsidRPr="00FA6337">
              <w:rPr>
                <w:rFonts w:ascii="Times New Roman" w:eastAsia="Times New Roman" w:hAnsi="Times New Roman" w:cs="Times New Roman"/>
                <w:sz w:val="19"/>
                <w:szCs w:val="19"/>
              </w:rPr>
              <w:t xml:space="preserve">Профессии рабочих, по которым предусмотрено присвоение 3 квалификационного разряда в соответствии с Единым тарифно-квалификационным </w:t>
            </w:r>
            <w:hyperlink r:id="rId40" w:history="1">
              <w:r w:rsidRPr="00FA6337">
                <w:rPr>
                  <w:rFonts w:ascii="Times New Roman" w:eastAsia="Times New Roman" w:hAnsi="Times New Roman" w:cs="Times New Roman"/>
                  <w:sz w:val="19"/>
                </w:rPr>
                <w:t>справочником</w:t>
              </w:r>
            </w:hyperlink>
            <w:r w:rsidRPr="00FA6337">
              <w:rPr>
                <w:rFonts w:ascii="Times New Roman" w:eastAsia="Times New Roman" w:hAnsi="Times New Roman" w:cs="Times New Roman"/>
                <w:sz w:val="19"/>
                <w:szCs w:val="19"/>
              </w:rPr>
              <w:t xml:space="preserve"> работ и профессий рабочих </w:t>
            </w:r>
            <w:hyperlink r:id="rId41" w:anchor="p1371" w:history="1">
              <w:r w:rsidRPr="00FA6337">
                <w:rPr>
                  <w:rFonts w:ascii="Times New Roman" w:eastAsia="Times New Roman" w:hAnsi="Times New Roman" w:cs="Times New Roman"/>
                  <w:sz w:val="19"/>
                  <w:u w:val="single"/>
                </w:rPr>
                <w:t>&lt;*&gt;</w:t>
              </w:r>
            </w:hyperlink>
            <w:r w:rsidRPr="00FA6337">
              <w:rPr>
                <w:rFonts w:ascii="Times New Roman" w:eastAsia="Times New Roman" w:hAnsi="Times New Roman" w:cs="Times New Roman"/>
                <w:sz w:val="19"/>
                <w:szCs w:val="19"/>
              </w:rPr>
              <w:t xml:space="preserve">: машинист (кочегар) котельных; кастелянша; коневод; кладовщик; парикмахер; приемщик пункта проката; кассир билетный; таксидермист; радиооператор; </w:t>
            </w:r>
            <w:proofErr w:type="spellStart"/>
            <w:r w:rsidRPr="00FA6337">
              <w:rPr>
                <w:rFonts w:ascii="Times New Roman" w:eastAsia="Times New Roman" w:hAnsi="Times New Roman" w:cs="Times New Roman"/>
                <w:sz w:val="19"/>
                <w:szCs w:val="19"/>
              </w:rPr>
              <w:t>ремонтировщик</w:t>
            </w:r>
            <w:proofErr w:type="spellEnd"/>
            <w:r w:rsidRPr="00FA6337">
              <w:rPr>
                <w:rFonts w:ascii="Times New Roman" w:eastAsia="Times New Roman" w:hAnsi="Times New Roman" w:cs="Times New Roman"/>
                <w:sz w:val="19"/>
                <w:szCs w:val="19"/>
              </w:rPr>
              <w:t xml:space="preserve"> плоскостных спортивных сооружений; заточник; машинист насосных установок; овощевод; рабочий зеленого хозяйства; лесовод; оператор пульта технических средств охраны и пожарной сигнализации </w:t>
            </w:r>
            <w:proofErr w:type="gramEnd"/>
          </w:p>
        </w:tc>
        <w:tc>
          <w:tcPr>
            <w:tcW w:w="184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8 668</w:t>
            </w:r>
          </w:p>
          <w:p w:rsidR="00AE1E56" w:rsidRPr="00FA6337" w:rsidRDefault="00AE1E56" w:rsidP="00E873FB">
            <w:pPr>
              <w:spacing w:after="0" w:line="240" w:lineRule="auto"/>
              <w:jc w:val="center"/>
              <w:rPr>
                <w:rFonts w:ascii="Times New Roman" w:eastAsia="Times New Roman" w:hAnsi="Times New Roman" w:cs="Times New Roman"/>
                <w:sz w:val="19"/>
                <w:szCs w:val="19"/>
              </w:rPr>
            </w:pPr>
          </w:p>
        </w:tc>
      </w:tr>
      <w:tr w:rsidR="00AE1E56" w:rsidRPr="00FA6337" w:rsidTr="001E7376">
        <w:tc>
          <w:tcPr>
            <w:tcW w:w="255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2 квалификационный уровень </w:t>
            </w:r>
          </w:p>
        </w:tc>
        <w:tc>
          <w:tcPr>
            <w:tcW w:w="510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1E7376">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Профессии рабочих, отнесенные к первому квалификационному уровню, при выполнении работ по профессии с производным наименованием "старший" </w:t>
            </w:r>
            <w:r w:rsidRPr="00FA6337">
              <w:rPr>
                <w:rFonts w:ascii="Times New Roman" w:eastAsia="Times New Roman" w:hAnsi="Times New Roman" w:cs="Times New Roman"/>
                <w:sz w:val="19"/>
                <w:szCs w:val="19"/>
              </w:rPr>
              <w:lastRenderedPageBreak/>
              <w:t xml:space="preserve">(старший по смене) </w:t>
            </w:r>
          </w:p>
        </w:tc>
        <w:tc>
          <w:tcPr>
            <w:tcW w:w="184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lastRenderedPageBreak/>
              <w:t>8 923</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lastRenderedPageBreak/>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1.2. Профессиональная квалификационная группа</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«Общеотраслевые профессии рабочих второго уровня»</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2262"/>
        <w:gridCol w:w="4962"/>
        <w:gridCol w:w="2126"/>
      </w:tblGrid>
      <w:tr w:rsidR="00AE1E56" w:rsidRPr="00FA6337" w:rsidTr="00E873FB">
        <w:tc>
          <w:tcPr>
            <w:tcW w:w="226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496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Профессии, отнесенные к квалификационным уровням </w:t>
            </w:r>
          </w:p>
        </w:tc>
        <w:tc>
          <w:tcPr>
            <w:tcW w:w="2126"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Оклад, рублей </w:t>
            </w:r>
          </w:p>
        </w:tc>
      </w:tr>
      <w:tr w:rsidR="00AE1E56" w:rsidRPr="00FA6337" w:rsidTr="00E873FB">
        <w:tc>
          <w:tcPr>
            <w:tcW w:w="2262" w:type="dxa"/>
            <w:vMerge w:val="restart"/>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 квалификационный уровень </w:t>
            </w:r>
          </w:p>
        </w:tc>
        <w:tc>
          <w:tcPr>
            <w:tcW w:w="496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Профессии рабочих, по которым предусмотрено присвоение 4 квалификационного разряда в соответствии с Единым тарифно-квалификационным справочником работ и профессий рабочих </w:t>
            </w:r>
            <w:hyperlink r:id="rId42" w:anchor="p1371" w:history="1">
              <w:r w:rsidRPr="00FA6337">
                <w:rPr>
                  <w:rFonts w:ascii="Times New Roman" w:eastAsia="Times New Roman" w:hAnsi="Times New Roman" w:cs="Times New Roman"/>
                  <w:sz w:val="19"/>
                  <w:u w:val="single"/>
                </w:rPr>
                <w:t>&lt;*&gt;</w:t>
              </w:r>
            </w:hyperlink>
            <w:r w:rsidRPr="00FA6337">
              <w:rPr>
                <w:rFonts w:ascii="Times New Roman" w:eastAsia="Times New Roman" w:hAnsi="Times New Roman" w:cs="Times New Roman"/>
                <w:sz w:val="19"/>
                <w:szCs w:val="19"/>
              </w:rPr>
              <w:t xml:space="preserve">: </w:t>
            </w:r>
          </w:p>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пожарный; маляр; штукатур; санитар ветеринарный; изготовитель пищевых полуфабрикатов; лесовод </w:t>
            </w:r>
          </w:p>
        </w:tc>
        <w:tc>
          <w:tcPr>
            <w:tcW w:w="2126"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9 434</w:t>
            </w:r>
          </w:p>
        </w:tc>
      </w:tr>
      <w:tr w:rsidR="00AE1E56" w:rsidRPr="00FA6337" w:rsidTr="00E873FB">
        <w:tc>
          <w:tcPr>
            <w:tcW w:w="2262" w:type="dxa"/>
            <w:vMerge/>
            <w:tcBorders>
              <w:top w:val="single" w:sz="4" w:space="0" w:color="000000"/>
              <w:left w:val="single" w:sz="4" w:space="0" w:color="000000"/>
              <w:bottom w:val="single" w:sz="4" w:space="0" w:color="000000"/>
              <w:right w:val="single" w:sz="4" w:space="0" w:color="000000"/>
            </w:tcBorders>
            <w:vAlign w:val="center"/>
            <w:hideMark/>
          </w:tcPr>
          <w:p w:rsidR="00AE1E56" w:rsidRPr="00FA6337" w:rsidRDefault="00AE1E56" w:rsidP="00E873FB">
            <w:pPr>
              <w:spacing w:after="0" w:line="240" w:lineRule="auto"/>
              <w:rPr>
                <w:rFonts w:ascii="Times New Roman" w:eastAsia="Times New Roman" w:hAnsi="Times New Roman" w:cs="Times New Roman"/>
                <w:sz w:val="19"/>
                <w:szCs w:val="19"/>
              </w:rPr>
            </w:pPr>
          </w:p>
        </w:tc>
        <w:tc>
          <w:tcPr>
            <w:tcW w:w="496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Профессии рабочих, по которым предусмотрено присвоение 5 квалификационного разряда в соответствии с Единым тарифно-квалификационным </w:t>
            </w:r>
            <w:hyperlink r:id="rId43" w:history="1">
              <w:r w:rsidRPr="00FA6337">
                <w:rPr>
                  <w:rFonts w:ascii="Times New Roman" w:eastAsia="Times New Roman" w:hAnsi="Times New Roman" w:cs="Times New Roman"/>
                  <w:sz w:val="19"/>
                </w:rPr>
                <w:t>справочником</w:t>
              </w:r>
            </w:hyperlink>
            <w:r w:rsidRPr="00FA6337">
              <w:rPr>
                <w:rFonts w:ascii="Times New Roman" w:eastAsia="Times New Roman" w:hAnsi="Times New Roman" w:cs="Times New Roman"/>
                <w:sz w:val="19"/>
                <w:szCs w:val="19"/>
              </w:rPr>
              <w:t xml:space="preserve"> работ и профессий рабочих </w:t>
            </w:r>
            <w:hyperlink r:id="rId44" w:anchor="p1371" w:history="1">
              <w:r w:rsidRPr="00FA6337">
                <w:rPr>
                  <w:rFonts w:ascii="Times New Roman" w:eastAsia="Times New Roman" w:hAnsi="Times New Roman" w:cs="Times New Roman"/>
                  <w:sz w:val="19"/>
                  <w:u w:val="single"/>
                </w:rPr>
                <w:t>&lt;*&gt;</w:t>
              </w:r>
            </w:hyperlink>
            <w:r w:rsidRPr="00FA6337">
              <w:rPr>
                <w:rFonts w:ascii="Times New Roman" w:eastAsia="Times New Roman" w:hAnsi="Times New Roman" w:cs="Times New Roman"/>
                <w:sz w:val="19"/>
                <w:szCs w:val="19"/>
              </w:rPr>
              <w:t xml:space="preserve">: </w:t>
            </w:r>
          </w:p>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водитель автомобиля; буфетчик; официант; лесовод </w:t>
            </w:r>
          </w:p>
        </w:tc>
        <w:tc>
          <w:tcPr>
            <w:tcW w:w="2126"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9 689 </w:t>
            </w:r>
          </w:p>
        </w:tc>
      </w:tr>
      <w:tr w:rsidR="00AE1E56" w:rsidRPr="00FA6337" w:rsidTr="00E873FB">
        <w:tc>
          <w:tcPr>
            <w:tcW w:w="2262" w:type="dxa"/>
            <w:vMerge w:val="restart"/>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2 квалификационный уровень </w:t>
            </w:r>
          </w:p>
        </w:tc>
        <w:tc>
          <w:tcPr>
            <w:tcW w:w="496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Профессии рабочих, по которым предусмотрено присвоение 6 квалификационного разряда в соответствии с Единым тарифно-квалификационным </w:t>
            </w:r>
            <w:hyperlink r:id="rId45" w:history="1">
              <w:r w:rsidRPr="00FA6337">
                <w:rPr>
                  <w:rFonts w:ascii="Times New Roman" w:eastAsia="Times New Roman" w:hAnsi="Times New Roman" w:cs="Times New Roman"/>
                  <w:sz w:val="19"/>
                </w:rPr>
                <w:t>справочником</w:t>
              </w:r>
            </w:hyperlink>
            <w:r w:rsidRPr="00FA6337">
              <w:rPr>
                <w:rFonts w:ascii="Times New Roman" w:eastAsia="Times New Roman" w:hAnsi="Times New Roman" w:cs="Times New Roman"/>
                <w:sz w:val="19"/>
                <w:szCs w:val="19"/>
              </w:rPr>
              <w:t xml:space="preserve"> работ и профессий рабочих </w:t>
            </w:r>
            <w:hyperlink r:id="rId46" w:anchor="p1371" w:history="1">
              <w:r w:rsidRPr="00FA6337">
                <w:rPr>
                  <w:rFonts w:ascii="Times New Roman" w:eastAsia="Times New Roman" w:hAnsi="Times New Roman" w:cs="Times New Roman"/>
                  <w:sz w:val="19"/>
                </w:rPr>
                <w:t>&lt;*&gt;</w:t>
              </w:r>
            </w:hyperlink>
            <w:r w:rsidRPr="00FA6337">
              <w:rPr>
                <w:rFonts w:ascii="Times New Roman" w:eastAsia="Times New Roman" w:hAnsi="Times New Roman" w:cs="Times New Roman"/>
                <w:sz w:val="19"/>
                <w:szCs w:val="19"/>
              </w:rPr>
              <w:t xml:space="preserve">: </w:t>
            </w:r>
          </w:p>
          <w:p w:rsidR="00AE1E56" w:rsidRPr="00FA6337" w:rsidRDefault="00AE1E56" w:rsidP="00E873FB">
            <w:pPr>
              <w:spacing w:after="0" w:line="204" w:lineRule="atLeast"/>
              <w:jc w:val="both"/>
              <w:rPr>
                <w:rFonts w:ascii="Times New Roman" w:eastAsia="Times New Roman" w:hAnsi="Times New Roman" w:cs="Times New Roman"/>
                <w:sz w:val="19"/>
                <w:szCs w:val="19"/>
              </w:rPr>
            </w:pPr>
            <w:proofErr w:type="spellStart"/>
            <w:proofErr w:type="gramStart"/>
            <w:r w:rsidRPr="00FA6337">
              <w:rPr>
                <w:rFonts w:ascii="Times New Roman" w:eastAsia="Times New Roman" w:hAnsi="Times New Roman" w:cs="Times New Roman"/>
                <w:sz w:val="19"/>
                <w:szCs w:val="19"/>
              </w:rPr>
              <w:t>антенщик-мачтовик</w:t>
            </w:r>
            <w:proofErr w:type="spellEnd"/>
            <w:r w:rsidRPr="00FA6337">
              <w:rPr>
                <w:rFonts w:ascii="Times New Roman" w:eastAsia="Times New Roman" w:hAnsi="Times New Roman" w:cs="Times New Roman"/>
                <w:sz w:val="19"/>
                <w:szCs w:val="19"/>
              </w:rPr>
              <w:t xml:space="preserve">; слесарь-аккумуляторщик; слесарь-ремонтник; слесарь-электрик; оператор котельной, слесарь по ремонту оборудования тепловых сетей; кондитер; электромонтер по ремонту и обслуживанию электрооборудования; тракторист; машинист бульдозера; </w:t>
            </w:r>
            <w:proofErr w:type="spellStart"/>
            <w:r w:rsidRPr="00FA6337">
              <w:rPr>
                <w:rFonts w:ascii="Times New Roman" w:eastAsia="Times New Roman" w:hAnsi="Times New Roman" w:cs="Times New Roman"/>
                <w:sz w:val="19"/>
                <w:szCs w:val="19"/>
              </w:rPr>
              <w:t>электрогазосварщик</w:t>
            </w:r>
            <w:proofErr w:type="spellEnd"/>
            <w:r w:rsidRPr="00FA6337">
              <w:rPr>
                <w:rFonts w:ascii="Times New Roman" w:eastAsia="Times New Roman" w:hAnsi="Times New Roman" w:cs="Times New Roman"/>
                <w:sz w:val="19"/>
                <w:szCs w:val="19"/>
              </w:rPr>
              <w:t xml:space="preserve">; токарь; тренер лошадей; кузнец (штамповщик либо ручной ковки); оператор электронно-вычислительных и вычислительных машин; лесовод </w:t>
            </w:r>
            <w:proofErr w:type="gramEnd"/>
          </w:p>
        </w:tc>
        <w:tc>
          <w:tcPr>
            <w:tcW w:w="2126"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9 943 </w:t>
            </w:r>
          </w:p>
        </w:tc>
      </w:tr>
      <w:tr w:rsidR="00AE1E56" w:rsidRPr="00FA6337" w:rsidTr="00E873FB">
        <w:tc>
          <w:tcPr>
            <w:tcW w:w="2262" w:type="dxa"/>
            <w:vMerge/>
            <w:tcBorders>
              <w:top w:val="single" w:sz="4" w:space="0" w:color="000000"/>
              <w:left w:val="single" w:sz="4" w:space="0" w:color="000000"/>
              <w:bottom w:val="single" w:sz="4" w:space="0" w:color="000000"/>
              <w:right w:val="single" w:sz="4" w:space="0" w:color="000000"/>
            </w:tcBorders>
            <w:vAlign w:val="center"/>
            <w:hideMark/>
          </w:tcPr>
          <w:p w:rsidR="00AE1E56" w:rsidRPr="00FA6337" w:rsidRDefault="00AE1E56" w:rsidP="00E873FB">
            <w:pPr>
              <w:spacing w:after="0" w:line="240" w:lineRule="auto"/>
              <w:rPr>
                <w:rFonts w:ascii="Times New Roman" w:eastAsia="Times New Roman" w:hAnsi="Times New Roman" w:cs="Times New Roman"/>
                <w:sz w:val="19"/>
                <w:szCs w:val="19"/>
              </w:rPr>
            </w:pPr>
          </w:p>
        </w:tc>
        <w:tc>
          <w:tcPr>
            <w:tcW w:w="496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Профессии рабочих, по которым предусмотрено присвоение 7 квалификационного разряда в соответствии с Единым тарифно-квалификационным </w:t>
            </w:r>
            <w:hyperlink r:id="rId47" w:history="1">
              <w:r w:rsidRPr="00FA6337">
                <w:rPr>
                  <w:rFonts w:ascii="Times New Roman" w:eastAsia="Times New Roman" w:hAnsi="Times New Roman" w:cs="Times New Roman"/>
                  <w:sz w:val="19"/>
                </w:rPr>
                <w:t>справочником</w:t>
              </w:r>
            </w:hyperlink>
            <w:r w:rsidRPr="00FA6337">
              <w:rPr>
                <w:rFonts w:ascii="Times New Roman" w:eastAsia="Times New Roman" w:hAnsi="Times New Roman" w:cs="Times New Roman"/>
                <w:sz w:val="19"/>
                <w:szCs w:val="19"/>
              </w:rPr>
              <w:t xml:space="preserve"> работ и профессий рабочих </w:t>
            </w:r>
            <w:hyperlink r:id="rId48" w:anchor="p1371" w:history="1">
              <w:r w:rsidRPr="00FA6337">
                <w:rPr>
                  <w:rFonts w:ascii="Times New Roman" w:eastAsia="Times New Roman" w:hAnsi="Times New Roman" w:cs="Times New Roman"/>
                  <w:sz w:val="19"/>
                </w:rPr>
                <w:t>&lt;*&gt;</w:t>
              </w:r>
            </w:hyperlink>
            <w:r w:rsidRPr="00FA6337">
              <w:rPr>
                <w:rFonts w:ascii="Times New Roman" w:eastAsia="Times New Roman" w:hAnsi="Times New Roman" w:cs="Times New Roman"/>
                <w:sz w:val="19"/>
                <w:szCs w:val="19"/>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10 198 </w:t>
            </w:r>
          </w:p>
        </w:tc>
      </w:tr>
      <w:tr w:rsidR="00AE1E56" w:rsidRPr="00FA6337" w:rsidTr="00E873FB">
        <w:tc>
          <w:tcPr>
            <w:tcW w:w="226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3 квалификационный уровень </w:t>
            </w:r>
          </w:p>
        </w:tc>
        <w:tc>
          <w:tcPr>
            <w:tcW w:w="496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Профессии рабочих, по которым предусмотрено присвоение 8 квалификационного разряда в соответствии с Единым тарифно-квалификационным </w:t>
            </w:r>
            <w:hyperlink r:id="rId49" w:history="1">
              <w:r w:rsidRPr="00FA6337">
                <w:rPr>
                  <w:rFonts w:ascii="Times New Roman" w:eastAsia="Times New Roman" w:hAnsi="Times New Roman" w:cs="Times New Roman"/>
                  <w:sz w:val="19"/>
                </w:rPr>
                <w:t>справочником</w:t>
              </w:r>
            </w:hyperlink>
            <w:r w:rsidRPr="00FA6337">
              <w:rPr>
                <w:rFonts w:ascii="Times New Roman" w:eastAsia="Times New Roman" w:hAnsi="Times New Roman" w:cs="Times New Roman"/>
                <w:sz w:val="19"/>
                <w:szCs w:val="19"/>
              </w:rPr>
              <w:t xml:space="preserve"> работ и профессий рабочих </w:t>
            </w:r>
            <w:hyperlink r:id="rId50" w:anchor="p1371" w:history="1">
              <w:r w:rsidRPr="00FA6337">
                <w:rPr>
                  <w:rFonts w:ascii="Times New Roman" w:eastAsia="Times New Roman" w:hAnsi="Times New Roman" w:cs="Times New Roman"/>
                  <w:sz w:val="19"/>
                </w:rPr>
                <w:t>&lt;*&gt;</w:t>
              </w:r>
            </w:hyperlink>
            <w:r w:rsidRPr="00FA6337">
              <w:rPr>
                <w:rFonts w:ascii="Times New Roman" w:eastAsia="Times New Roman" w:hAnsi="Times New Roman" w:cs="Times New Roman"/>
                <w:sz w:val="19"/>
                <w:szCs w:val="19"/>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10 452 </w:t>
            </w:r>
          </w:p>
        </w:tc>
      </w:tr>
      <w:tr w:rsidR="00AE1E56" w:rsidRPr="00FA6337" w:rsidTr="00E873FB">
        <w:tc>
          <w:tcPr>
            <w:tcW w:w="226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4 квалификационный уровень </w:t>
            </w:r>
          </w:p>
        </w:tc>
        <w:tc>
          <w:tcPr>
            <w:tcW w:w="496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proofErr w:type="gramStart"/>
            <w:r w:rsidRPr="00FA6337">
              <w:rPr>
                <w:rFonts w:ascii="Times New Roman" w:eastAsia="Times New Roman" w:hAnsi="Times New Roman" w:cs="Times New Roman"/>
                <w:sz w:val="19"/>
                <w:szCs w:val="19"/>
              </w:rPr>
              <w:t xml:space="preserve">Профессии рабочих, предусмотренные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в соответствии с перечнем наименований профессий высококвалифицированных рабочих, занятых на важных (особо важных) и ответственных (особо ответственных) работах </w:t>
            </w:r>
            <w:hyperlink r:id="rId51" w:anchor="p1372" w:history="1">
              <w:r w:rsidRPr="00FA6337">
                <w:rPr>
                  <w:rFonts w:ascii="Times New Roman" w:eastAsia="Times New Roman" w:hAnsi="Times New Roman" w:cs="Times New Roman"/>
                  <w:sz w:val="19"/>
                </w:rPr>
                <w:t>&lt;**&gt;</w:t>
              </w:r>
            </w:hyperlink>
            <w:r w:rsidRPr="00FA6337">
              <w:rPr>
                <w:rFonts w:ascii="Times New Roman" w:eastAsia="Times New Roman" w:hAnsi="Times New Roman" w:cs="Times New Roman"/>
                <w:sz w:val="19"/>
                <w:szCs w:val="19"/>
              </w:rPr>
              <w:t xml:space="preserve"> </w:t>
            </w:r>
            <w:proofErr w:type="gramEnd"/>
          </w:p>
        </w:tc>
        <w:tc>
          <w:tcPr>
            <w:tcW w:w="2126"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10 708 </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1E7376">
      <w:pPr>
        <w:spacing w:after="0" w:line="204" w:lineRule="atLeast"/>
        <w:ind w:firstLine="387"/>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w:t>
      </w:r>
    </w:p>
    <w:p w:rsidR="00AE1E56" w:rsidRPr="00FA6337" w:rsidRDefault="00AE1E56" w:rsidP="00AE1E56">
      <w:pPr>
        <w:spacing w:before="120" w:after="0" w:line="204" w:lineRule="atLeast"/>
        <w:ind w:firstLine="387"/>
        <w:jc w:val="both"/>
        <w:rPr>
          <w:rFonts w:ascii="Times New Roman" w:eastAsia="Times New Roman" w:hAnsi="Times New Roman" w:cs="Times New Roman"/>
          <w:sz w:val="24"/>
          <w:szCs w:val="24"/>
        </w:rPr>
      </w:pPr>
      <w:bookmarkStart w:id="13" w:name="p1371"/>
      <w:bookmarkEnd w:id="13"/>
      <w:r w:rsidRPr="00FA6337">
        <w:rPr>
          <w:rFonts w:ascii="Times New Roman" w:eastAsia="Times New Roman" w:hAnsi="Times New Roman" w:cs="Times New Roman"/>
          <w:sz w:val="24"/>
          <w:szCs w:val="24"/>
        </w:rPr>
        <w:t xml:space="preserve">&lt;*&gt; При присвоении другого квалификационного разряда в соответствии с Единым тарифно-квалификационным справочником работ и профессий рабочих, предполагающего переход профессии в следующий квалификационный уровень, оклад устанавливается в соответствии с новым квалификационным уровнем. </w:t>
      </w:r>
    </w:p>
    <w:p w:rsidR="00AE1E56" w:rsidRPr="00FA6337" w:rsidRDefault="00AE1E56" w:rsidP="00AE1E56">
      <w:pPr>
        <w:spacing w:before="120" w:after="0" w:line="204" w:lineRule="atLeast"/>
        <w:ind w:firstLine="387"/>
        <w:jc w:val="both"/>
        <w:rPr>
          <w:rFonts w:ascii="Times New Roman" w:eastAsia="Times New Roman" w:hAnsi="Times New Roman" w:cs="Times New Roman"/>
          <w:sz w:val="24"/>
          <w:szCs w:val="24"/>
        </w:rPr>
      </w:pPr>
      <w:bookmarkStart w:id="14" w:name="p1372"/>
      <w:bookmarkEnd w:id="14"/>
      <w:proofErr w:type="gramStart"/>
      <w:r w:rsidRPr="00FA6337">
        <w:rPr>
          <w:rFonts w:ascii="Times New Roman" w:eastAsia="Times New Roman" w:hAnsi="Times New Roman" w:cs="Times New Roman"/>
          <w:sz w:val="24"/>
          <w:szCs w:val="24"/>
        </w:rPr>
        <w:t xml:space="preserve">&lt;**&gt; В рамках настоящего приказа под "высококвалифицированными рабочими, занятыми на важных (особо важных) и ответственных (особо ответственных) работах" понимаются работники государственных учреждений Забайкальского края, осуществляющие профессиональную деятельность по профессиям рабочих, в соответствии с </w:t>
      </w:r>
      <w:hyperlink r:id="rId52" w:history="1">
        <w:r w:rsidRPr="00FA6337">
          <w:rPr>
            <w:rFonts w:ascii="Times New Roman" w:eastAsia="Times New Roman" w:hAnsi="Times New Roman" w:cs="Times New Roman"/>
            <w:sz w:val="24"/>
            <w:szCs w:val="24"/>
          </w:rPr>
          <w:t>Приложением</w:t>
        </w:r>
      </w:hyperlink>
      <w:r w:rsidRPr="00FA6337">
        <w:rPr>
          <w:rFonts w:ascii="Times New Roman" w:eastAsia="Times New Roman" w:hAnsi="Times New Roman" w:cs="Times New Roman"/>
          <w:sz w:val="24"/>
          <w:szCs w:val="24"/>
        </w:rPr>
        <w:t xml:space="preserve"> к размерам базовых окладов (должностных окладов), по соответствующим профессиональным квалификационным группам работников </w:t>
      </w:r>
      <w:r w:rsidRPr="00FA6337">
        <w:rPr>
          <w:rFonts w:ascii="Times New Roman" w:eastAsia="Times New Roman" w:hAnsi="Times New Roman" w:cs="Times New Roman"/>
          <w:sz w:val="24"/>
          <w:szCs w:val="24"/>
        </w:rPr>
        <w:lastRenderedPageBreak/>
        <w:t xml:space="preserve">государственных учреждений Забайкальского края, утвержденным постановлением Правительства Забайкальского края от 26 сентября 2024 года № 488. </w:t>
      </w:r>
      <w:proofErr w:type="gramEnd"/>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 xml:space="preserve">2. Профессиональные квалификационные группы </w:t>
      </w:r>
      <w:proofErr w:type="gramStart"/>
      <w:r w:rsidRPr="00FA6337">
        <w:rPr>
          <w:rFonts w:ascii="Times New Roman" w:eastAsia="Times New Roman" w:hAnsi="Times New Roman" w:cs="Times New Roman"/>
          <w:b/>
          <w:bCs/>
          <w:sz w:val="24"/>
          <w:szCs w:val="24"/>
        </w:rPr>
        <w:t>общеотраслевых</w:t>
      </w:r>
      <w:proofErr w:type="gramEnd"/>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должностей руководителей, специалистов и служащих</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2.1. Профессиональная квалификационная группа</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«Общеотраслевые должности служащих первого уровня»</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1693"/>
        <w:gridCol w:w="5247"/>
        <w:gridCol w:w="2410"/>
      </w:tblGrid>
      <w:tr w:rsidR="00AE1E56" w:rsidRPr="00FA6337" w:rsidTr="001E7376">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5247"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отнесенные к квалификационным уровням </w:t>
            </w:r>
          </w:p>
        </w:tc>
        <w:tc>
          <w:tcPr>
            <w:tcW w:w="2410"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Должностной оклад, рублей </w:t>
            </w:r>
          </w:p>
        </w:tc>
      </w:tr>
      <w:tr w:rsidR="00AE1E56" w:rsidRPr="00FA6337" w:rsidTr="001E7376">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 квалификационный уровень </w:t>
            </w:r>
          </w:p>
        </w:tc>
        <w:tc>
          <w:tcPr>
            <w:tcW w:w="5247"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1E7376">
            <w:pPr>
              <w:spacing w:after="0" w:line="204" w:lineRule="atLeast"/>
              <w:jc w:val="both"/>
              <w:rPr>
                <w:rFonts w:ascii="Times New Roman" w:eastAsia="Times New Roman" w:hAnsi="Times New Roman" w:cs="Times New Roman"/>
                <w:sz w:val="19"/>
                <w:szCs w:val="19"/>
              </w:rPr>
            </w:pPr>
            <w:proofErr w:type="gramStart"/>
            <w:r w:rsidRPr="00FA6337">
              <w:rPr>
                <w:rFonts w:ascii="Times New Roman" w:eastAsia="Times New Roman" w:hAnsi="Times New Roman" w:cs="Times New Roman"/>
                <w:sz w:val="19"/>
                <w:szCs w:val="19"/>
              </w:rPr>
              <w:t>Архивариус; агент по снабжению; делопроизводитель; кассир; паспортист; комендант; секретарь; секретарь-машинистка; счетовод; дежурный (по залу, по общежитию, этажу гостиницы и др.); дежурный бюро пропусков; машинистка; секретарь-стенографистка; табельщик; калькулятор; копировщик; учетчик; экспедитор; экспедитор по перевозке грузов; специалист по охране труда</w:t>
            </w:r>
            <w:r w:rsidR="0071445F" w:rsidRPr="00FA6337">
              <w:rPr>
                <w:rFonts w:ascii="Times New Roman" w:eastAsia="Times New Roman" w:hAnsi="Times New Roman" w:cs="Times New Roman"/>
                <w:sz w:val="19"/>
                <w:szCs w:val="19"/>
              </w:rPr>
              <w:t xml:space="preserve">, </w:t>
            </w:r>
            <w:r w:rsidRPr="00FA6337">
              <w:rPr>
                <w:rFonts w:ascii="Times New Roman" w:eastAsia="Times New Roman" w:hAnsi="Times New Roman" w:cs="Times New Roman"/>
                <w:sz w:val="19"/>
                <w:szCs w:val="19"/>
              </w:rPr>
              <w:t xml:space="preserve"> </w:t>
            </w:r>
            <w:r w:rsidR="0071445F" w:rsidRPr="00FA6337">
              <w:rPr>
                <w:rFonts w:ascii="Times New Roman" w:eastAsia="Times New Roman" w:hAnsi="Times New Roman" w:cs="Times New Roman"/>
                <w:sz w:val="19"/>
                <w:szCs w:val="19"/>
              </w:rPr>
              <w:t>агент по закупкам</w:t>
            </w:r>
            <w:proofErr w:type="gramEnd"/>
          </w:p>
        </w:tc>
        <w:tc>
          <w:tcPr>
            <w:tcW w:w="2410"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11 322 </w:t>
            </w:r>
          </w:p>
        </w:tc>
      </w:tr>
      <w:tr w:rsidR="00AE1E56" w:rsidRPr="00FA6337" w:rsidTr="001E7376">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2 квалификационный уровень </w:t>
            </w:r>
          </w:p>
        </w:tc>
        <w:tc>
          <w:tcPr>
            <w:tcW w:w="5247"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1E7376">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служащих первого квалификационного уровня, по которым устанавливается производное должностное наименование "старший" </w:t>
            </w:r>
          </w:p>
        </w:tc>
        <w:tc>
          <w:tcPr>
            <w:tcW w:w="2410"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11 616 </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2.2. Профессиональная квалификационная группа</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«Общеотраслевые должности служащих второго уровня»</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1699"/>
        <w:gridCol w:w="4958"/>
        <w:gridCol w:w="2693"/>
      </w:tblGrid>
      <w:tr w:rsidR="00AE1E56" w:rsidRPr="00FA6337" w:rsidTr="001E7376">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4958"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отнесенные к квалификационным уровням </w:t>
            </w:r>
          </w:p>
        </w:tc>
        <w:tc>
          <w:tcPr>
            <w:tcW w:w="269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Должностной оклад, рублей </w:t>
            </w:r>
          </w:p>
        </w:tc>
      </w:tr>
      <w:tr w:rsidR="00AE1E56" w:rsidRPr="00FA6337" w:rsidTr="001E7376">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 квалификационный уровень </w:t>
            </w:r>
          </w:p>
        </w:tc>
        <w:tc>
          <w:tcPr>
            <w:tcW w:w="4958"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1E7376">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Администратор; диспетчер; инспектор по кадрам; лаборант; секретарь руководителя; техник; техник по защите информации; </w:t>
            </w:r>
          </w:p>
          <w:p w:rsidR="00AE1E56" w:rsidRPr="00FA6337" w:rsidRDefault="00AE1E56" w:rsidP="001E7376">
            <w:pPr>
              <w:spacing w:after="0" w:line="204" w:lineRule="atLeast"/>
              <w:jc w:val="both"/>
              <w:rPr>
                <w:rFonts w:ascii="Times New Roman" w:eastAsia="Times New Roman" w:hAnsi="Times New Roman" w:cs="Times New Roman"/>
                <w:sz w:val="19"/>
                <w:szCs w:val="19"/>
              </w:rPr>
            </w:pPr>
            <w:proofErr w:type="gramStart"/>
            <w:r w:rsidRPr="00FA6337">
              <w:rPr>
                <w:rFonts w:ascii="Times New Roman" w:eastAsia="Times New Roman" w:hAnsi="Times New Roman" w:cs="Times New Roman"/>
                <w:sz w:val="19"/>
                <w:szCs w:val="19"/>
              </w:rPr>
              <w:t xml:space="preserve">товаровед; техник вычислительного (информационно-вычислительного) центра; художник; техник-программист; техник по метрологии; специалист по работе с молодежью; художник-оформитель; техник-смотритель; техник-электрик; техник по обслуживанию вентиляционных систем </w:t>
            </w:r>
            <w:proofErr w:type="gramEnd"/>
          </w:p>
        </w:tc>
        <w:tc>
          <w:tcPr>
            <w:tcW w:w="269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11 911 </w:t>
            </w:r>
          </w:p>
        </w:tc>
      </w:tr>
      <w:tr w:rsidR="00AE1E56" w:rsidRPr="00FA6337" w:rsidTr="001E7376">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2 квалификационный уровень </w:t>
            </w:r>
          </w:p>
        </w:tc>
        <w:tc>
          <w:tcPr>
            <w:tcW w:w="4958"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1E7376">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Заведующая машинописным бюро; заведующий архивом; заведующий бюро пропусков; заведующий камерой хранения; заведующий канцелярией; заведующий комнатой отдыха; заведующий копировально-множительным бюро; заведующий складом; заведующий фотолабораторией; заведующий хозяйством. </w:t>
            </w:r>
          </w:p>
          <w:p w:rsidR="00AE1E56" w:rsidRPr="00FA6337" w:rsidRDefault="00AE1E56" w:rsidP="001E7376">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служащих первого квалификационного уровня, по которым устанавливается производное должностное наименование "старший". </w:t>
            </w:r>
          </w:p>
          <w:p w:rsidR="00AE1E56" w:rsidRPr="00FA6337" w:rsidRDefault="00AE1E56" w:rsidP="001E7376">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служащих первого квалификационного уровня, по которым устанавливается II </w:t>
            </w:r>
            <w:proofErr w:type="spellStart"/>
            <w:r w:rsidRPr="00FA6337">
              <w:rPr>
                <w:rFonts w:ascii="Times New Roman" w:eastAsia="Times New Roman" w:hAnsi="Times New Roman" w:cs="Times New Roman"/>
                <w:sz w:val="19"/>
                <w:szCs w:val="19"/>
              </w:rPr>
              <w:t>внутридолжностная</w:t>
            </w:r>
            <w:proofErr w:type="spellEnd"/>
            <w:r w:rsidRPr="00FA6337">
              <w:rPr>
                <w:rFonts w:ascii="Times New Roman" w:eastAsia="Times New Roman" w:hAnsi="Times New Roman" w:cs="Times New Roman"/>
                <w:sz w:val="19"/>
                <w:szCs w:val="19"/>
              </w:rPr>
              <w:t xml:space="preserve"> категория </w:t>
            </w:r>
          </w:p>
        </w:tc>
        <w:tc>
          <w:tcPr>
            <w:tcW w:w="269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12 205 </w:t>
            </w:r>
          </w:p>
        </w:tc>
      </w:tr>
      <w:tr w:rsidR="00AE1E56" w:rsidRPr="00FA6337" w:rsidTr="001E7376">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3 квалификационный уровень </w:t>
            </w:r>
          </w:p>
        </w:tc>
        <w:tc>
          <w:tcPr>
            <w:tcW w:w="4958"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1E7376">
            <w:pPr>
              <w:spacing w:after="0" w:line="204" w:lineRule="atLeast"/>
              <w:jc w:val="both"/>
              <w:rPr>
                <w:rFonts w:ascii="Times New Roman" w:eastAsia="Times New Roman" w:hAnsi="Times New Roman" w:cs="Times New Roman"/>
                <w:sz w:val="19"/>
                <w:szCs w:val="19"/>
              </w:rPr>
            </w:pPr>
            <w:proofErr w:type="gramStart"/>
            <w:r w:rsidRPr="00FA6337">
              <w:rPr>
                <w:rFonts w:ascii="Times New Roman" w:eastAsia="Times New Roman" w:hAnsi="Times New Roman" w:cs="Times New Roman"/>
                <w:sz w:val="19"/>
                <w:szCs w:val="19"/>
              </w:rPr>
              <w:t xml:space="preserve">Заведующий научно-технической библиотекой; заведующий производством (шеф-повар); заведующий столовой; заведующий гостиницей; начальник хозяйственного отдела, заведующий общежитием; управляющий отделением (фермой, сельскохозяйственным участком). </w:t>
            </w:r>
            <w:proofErr w:type="gramEnd"/>
          </w:p>
          <w:p w:rsidR="00AE1E56" w:rsidRPr="00FA6337" w:rsidRDefault="00AE1E56" w:rsidP="001E7376">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служащих первого квалификационного уровня, по которым устанавливается I </w:t>
            </w:r>
            <w:proofErr w:type="spellStart"/>
            <w:r w:rsidRPr="00FA6337">
              <w:rPr>
                <w:rFonts w:ascii="Times New Roman" w:eastAsia="Times New Roman" w:hAnsi="Times New Roman" w:cs="Times New Roman"/>
                <w:sz w:val="19"/>
                <w:szCs w:val="19"/>
              </w:rPr>
              <w:t>внутридолжностная</w:t>
            </w:r>
            <w:proofErr w:type="spellEnd"/>
            <w:r w:rsidRPr="00FA6337">
              <w:rPr>
                <w:rFonts w:ascii="Times New Roman" w:eastAsia="Times New Roman" w:hAnsi="Times New Roman" w:cs="Times New Roman"/>
                <w:sz w:val="19"/>
                <w:szCs w:val="19"/>
              </w:rPr>
              <w:t xml:space="preserve"> категория </w:t>
            </w:r>
          </w:p>
        </w:tc>
        <w:tc>
          <w:tcPr>
            <w:tcW w:w="269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12 792 </w:t>
            </w:r>
          </w:p>
        </w:tc>
      </w:tr>
      <w:tr w:rsidR="00AE1E56" w:rsidRPr="00FA6337" w:rsidTr="001E7376">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4 квалификационный уровень </w:t>
            </w:r>
          </w:p>
        </w:tc>
        <w:tc>
          <w:tcPr>
            <w:tcW w:w="4958"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1E7376">
            <w:pPr>
              <w:spacing w:after="0" w:line="204" w:lineRule="atLeast"/>
              <w:jc w:val="both"/>
              <w:rPr>
                <w:rFonts w:ascii="Times New Roman" w:eastAsia="Times New Roman" w:hAnsi="Times New Roman" w:cs="Times New Roman"/>
                <w:sz w:val="19"/>
                <w:szCs w:val="19"/>
              </w:rPr>
            </w:pPr>
            <w:proofErr w:type="gramStart"/>
            <w:r w:rsidRPr="00FA6337">
              <w:rPr>
                <w:rFonts w:ascii="Times New Roman" w:eastAsia="Times New Roman" w:hAnsi="Times New Roman" w:cs="Times New Roman"/>
                <w:sz w:val="19"/>
                <w:szCs w:val="19"/>
              </w:rPr>
              <w:t xml:space="preserve">Механик; заведующий виварием; мастер контрольный (участка, цеха); мастер участка (включая старшего). </w:t>
            </w:r>
            <w:proofErr w:type="gramEnd"/>
          </w:p>
          <w:p w:rsidR="00AE1E56" w:rsidRPr="00FA6337" w:rsidRDefault="00AE1E56" w:rsidP="001E7376">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служащих первого квалификационного уровня, по которым может устанавливаться производное должностное наименование "ведущий" </w:t>
            </w:r>
          </w:p>
        </w:tc>
        <w:tc>
          <w:tcPr>
            <w:tcW w:w="269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13 378 </w:t>
            </w:r>
          </w:p>
        </w:tc>
      </w:tr>
      <w:tr w:rsidR="00AE1E56" w:rsidRPr="00FA6337" w:rsidTr="001E7376">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5 квалификационный </w:t>
            </w:r>
            <w:r w:rsidRPr="00FA6337">
              <w:rPr>
                <w:rFonts w:ascii="Times New Roman" w:eastAsia="Times New Roman" w:hAnsi="Times New Roman" w:cs="Times New Roman"/>
                <w:sz w:val="19"/>
                <w:szCs w:val="19"/>
              </w:rPr>
              <w:lastRenderedPageBreak/>
              <w:t xml:space="preserve">уровень </w:t>
            </w:r>
          </w:p>
        </w:tc>
        <w:tc>
          <w:tcPr>
            <w:tcW w:w="4958"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1E7376">
            <w:pPr>
              <w:spacing w:after="0" w:line="204" w:lineRule="atLeast"/>
              <w:jc w:val="both"/>
              <w:rPr>
                <w:rFonts w:ascii="Times New Roman" w:eastAsia="Times New Roman" w:hAnsi="Times New Roman" w:cs="Times New Roman"/>
                <w:sz w:val="19"/>
                <w:szCs w:val="19"/>
              </w:rPr>
            </w:pPr>
            <w:proofErr w:type="gramStart"/>
            <w:r w:rsidRPr="00FA6337">
              <w:rPr>
                <w:rFonts w:ascii="Times New Roman" w:eastAsia="Times New Roman" w:hAnsi="Times New Roman" w:cs="Times New Roman"/>
                <w:sz w:val="19"/>
                <w:szCs w:val="19"/>
              </w:rPr>
              <w:lastRenderedPageBreak/>
              <w:t xml:space="preserve">Начальник гаража, начальник (заведующий) мастерской, начальник ремонтного цеха; начальник смены (участка); </w:t>
            </w:r>
            <w:r w:rsidRPr="00FA6337">
              <w:rPr>
                <w:rFonts w:ascii="Times New Roman" w:eastAsia="Times New Roman" w:hAnsi="Times New Roman" w:cs="Times New Roman"/>
                <w:sz w:val="19"/>
                <w:szCs w:val="19"/>
              </w:rPr>
              <w:lastRenderedPageBreak/>
              <w:t xml:space="preserve">начальник цеха (участка) </w:t>
            </w:r>
            <w:proofErr w:type="gramEnd"/>
          </w:p>
        </w:tc>
        <w:tc>
          <w:tcPr>
            <w:tcW w:w="269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lastRenderedPageBreak/>
              <w:t xml:space="preserve">13 672 </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lastRenderedPageBreak/>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2.3. Профессиональная квалификационная группа</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«Общеотраслевые должности служащих третьего уровня»</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1692"/>
        <w:gridCol w:w="4965"/>
        <w:gridCol w:w="2693"/>
      </w:tblGrid>
      <w:tr w:rsidR="00AE1E56" w:rsidRPr="00FA6337" w:rsidTr="001E7376">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4965"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отнесенные к квалификационным уровням </w:t>
            </w:r>
          </w:p>
        </w:tc>
        <w:tc>
          <w:tcPr>
            <w:tcW w:w="269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Должностной оклад, рублей </w:t>
            </w:r>
          </w:p>
        </w:tc>
      </w:tr>
      <w:tr w:rsidR="00AE1E56" w:rsidRPr="00FA6337" w:rsidTr="001E7376">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 квалификационный уровень </w:t>
            </w:r>
          </w:p>
        </w:tc>
        <w:tc>
          <w:tcPr>
            <w:tcW w:w="4965"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proofErr w:type="gramStart"/>
            <w:r w:rsidRPr="00FA6337">
              <w:rPr>
                <w:rFonts w:ascii="Times New Roman" w:eastAsia="Times New Roman" w:hAnsi="Times New Roman" w:cs="Times New Roman"/>
                <w:sz w:val="19"/>
                <w:szCs w:val="19"/>
              </w:rPr>
              <w:t xml:space="preserve">Аналитик; бухгалтер; </w:t>
            </w:r>
            <w:proofErr w:type="spellStart"/>
            <w:r w:rsidRPr="00FA6337">
              <w:rPr>
                <w:rFonts w:ascii="Times New Roman" w:eastAsia="Times New Roman" w:hAnsi="Times New Roman" w:cs="Times New Roman"/>
                <w:sz w:val="19"/>
                <w:szCs w:val="19"/>
              </w:rPr>
              <w:t>документовед</w:t>
            </w:r>
            <w:proofErr w:type="spellEnd"/>
            <w:r w:rsidRPr="00FA6337">
              <w:rPr>
                <w:rFonts w:ascii="Times New Roman" w:eastAsia="Times New Roman" w:hAnsi="Times New Roman" w:cs="Times New Roman"/>
                <w:sz w:val="19"/>
                <w:szCs w:val="19"/>
              </w:rPr>
              <w:t>; инженер; инженер по защите информации; инженер по охране труда; инженер-механик; инженер-программист (программист); инженер-технолог (технолог); инженер-электроник (электроник); инженер-энергетик; инженер-электрик; инженер по вентиляции; инженер по ремонту; инженер по надзору за строительством; инспектор центра занятости населения; менеджер; специалист по кадрам; экономист; экономист по бухгалтерскому учету и анализу хозяйственной деятельности; экономист по договорной и претензионной работе;</w:t>
            </w:r>
            <w:proofErr w:type="gramEnd"/>
            <w:r w:rsidRPr="00FA6337">
              <w:rPr>
                <w:rFonts w:ascii="Times New Roman" w:eastAsia="Times New Roman" w:hAnsi="Times New Roman" w:cs="Times New Roman"/>
                <w:sz w:val="19"/>
                <w:szCs w:val="19"/>
              </w:rPr>
              <w:t xml:space="preserve"> экономист по труду; инженер по нормированию труда; инженер по организации и нормированию труда; инженер по комплектации оборудования; эколог (инженер по охране окружающей среды); переводчик; экономист по финансовой работе; бухгалтер-ревизор; менеджер по персоналу; менеджер по рекламе; менеджер по связям с общественностью; специалист по маркетингу; психолог; социолог; специалист по связям с общественностью; специалист по защите информации; администратор информационной безопасности вычислительной сети; юрисконсульт; администратор баз данных; </w:t>
            </w:r>
            <w:proofErr w:type="spellStart"/>
            <w:r w:rsidRPr="00FA6337">
              <w:rPr>
                <w:rFonts w:ascii="Times New Roman" w:eastAsia="Times New Roman" w:hAnsi="Times New Roman" w:cs="Times New Roman"/>
                <w:sz w:val="19"/>
                <w:szCs w:val="19"/>
              </w:rPr>
              <w:t>сурдопереводчик</w:t>
            </w:r>
            <w:proofErr w:type="spellEnd"/>
            <w:r w:rsidRPr="00FA6337">
              <w:rPr>
                <w:rFonts w:ascii="Times New Roman" w:eastAsia="Times New Roman" w:hAnsi="Times New Roman" w:cs="Times New Roman"/>
                <w:sz w:val="19"/>
                <w:szCs w:val="19"/>
              </w:rPr>
              <w:t xml:space="preserve">, оценщик </w:t>
            </w:r>
          </w:p>
        </w:tc>
        <w:tc>
          <w:tcPr>
            <w:tcW w:w="269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13 966 </w:t>
            </w:r>
          </w:p>
        </w:tc>
      </w:tr>
      <w:tr w:rsidR="00AE1E56" w:rsidRPr="00FA6337" w:rsidTr="001E7376">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2 квалификационный уровень </w:t>
            </w:r>
          </w:p>
        </w:tc>
        <w:tc>
          <w:tcPr>
            <w:tcW w:w="4965"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служащих первого квалификационного уровня, по которым может устанавливаться II </w:t>
            </w:r>
            <w:proofErr w:type="spellStart"/>
            <w:r w:rsidRPr="00FA6337">
              <w:rPr>
                <w:rFonts w:ascii="Times New Roman" w:eastAsia="Times New Roman" w:hAnsi="Times New Roman" w:cs="Times New Roman"/>
                <w:sz w:val="19"/>
                <w:szCs w:val="19"/>
              </w:rPr>
              <w:t>внутридолжностная</w:t>
            </w:r>
            <w:proofErr w:type="spellEnd"/>
            <w:r w:rsidRPr="00FA6337">
              <w:rPr>
                <w:rFonts w:ascii="Times New Roman" w:eastAsia="Times New Roman" w:hAnsi="Times New Roman" w:cs="Times New Roman"/>
                <w:sz w:val="19"/>
                <w:szCs w:val="19"/>
              </w:rPr>
              <w:t xml:space="preserve"> категория </w:t>
            </w:r>
          </w:p>
        </w:tc>
        <w:tc>
          <w:tcPr>
            <w:tcW w:w="269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14 260 </w:t>
            </w:r>
          </w:p>
        </w:tc>
      </w:tr>
      <w:tr w:rsidR="00AE1E56" w:rsidRPr="00FA6337" w:rsidTr="001E7376">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3 квалификационный уровень </w:t>
            </w:r>
          </w:p>
        </w:tc>
        <w:tc>
          <w:tcPr>
            <w:tcW w:w="4965"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служащих первого квалификационного уровня, по которым может устанавливаться I </w:t>
            </w:r>
            <w:proofErr w:type="spellStart"/>
            <w:r w:rsidRPr="00FA6337">
              <w:rPr>
                <w:rFonts w:ascii="Times New Roman" w:eastAsia="Times New Roman" w:hAnsi="Times New Roman" w:cs="Times New Roman"/>
                <w:sz w:val="19"/>
                <w:szCs w:val="19"/>
              </w:rPr>
              <w:t>внутридолжностная</w:t>
            </w:r>
            <w:proofErr w:type="spellEnd"/>
            <w:r w:rsidRPr="00FA6337">
              <w:rPr>
                <w:rFonts w:ascii="Times New Roman" w:eastAsia="Times New Roman" w:hAnsi="Times New Roman" w:cs="Times New Roman"/>
                <w:sz w:val="19"/>
                <w:szCs w:val="19"/>
              </w:rPr>
              <w:t xml:space="preserve"> категория </w:t>
            </w:r>
          </w:p>
        </w:tc>
        <w:tc>
          <w:tcPr>
            <w:tcW w:w="269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14 553 </w:t>
            </w:r>
          </w:p>
        </w:tc>
      </w:tr>
      <w:tr w:rsidR="00AE1E56" w:rsidRPr="00FA6337" w:rsidTr="001E7376">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4 квалификационный уровень </w:t>
            </w:r>
          </w:p>
        </w:tc>
        <w:tc>
          <w:tcPr>
            <w:tcW w:w="4965"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служащих первого квалификационного уровня, по которым может устанавливаться производное должностное наименование "ведущий" </w:t>
            </w:r>
          </w:p>
        </w:tc>
        <w:tc>
          <w:tcPr>
            <w:tcW w:w="269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14 848 </w:t>
            </w:r>
          </w:p>
        </w:tc>
      </w:tr>
      <w:tr w:rsidR="00AE1E56" w:rsidRPr="00FA6337" w:rsidTr="001E7376">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5 квалификационный уровень </w:t>
            </w:r>
          </w:p>
        </w:tc>
        <w:tc>
          <w:tcPr>
            <w:tcW w:w="4965"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Главные специалисты в отделах, отделениях, лабораториях, мастерских; заместитель главного бухгалтера </w:t>
            </w:r>
          </w:p>
        </w:tc>
        <w:tc>
          <w:tcPr>
            <w:tcW w:w="269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15 143 </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2.4. Профессиональная квалификационная группа</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«Общеотраслевые должности служащих четвертого уровня»</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1693"/>
        <w:gridCol w:w="4964"/>
        <w:gridCol w:w="2693"/>
      </w:tblGrid>
      <w:tr w:rsidR="00AE1E56" w:rsidRPr="00FA6337" w:rsidTr="001E7376">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4964"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отнесенные к квалификационным уровням </w:t>
            </w:r>
          </w:p>
        </w:tc>
        <w:tc>
          <w:tcPr>
            <w:tcW w:w="269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Должностной оклад, рублей </w:t>
            </w:r>
          </w:p>
        </w:tc>
      </w:tr>
      <w:tr w:rsidR="00AE1E56" w:rsidRPr="00FA6337" w:rsidTr="001E7376">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 квалификационный уровень </w:t>
            </w:r>
          </w:p>
        </w:tc>
        <w:tc>
          <w:tcPr>
            <w:tcW w:w="4964"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Начальник отдела кадров (спецотдела и др.); начальник планово-экономического отдела; начальник финансового отдела; начальник юридического отдела; начальник отдела центра занятости населения; начальник отдела материально-технического снабжения; начальник технического отдела; начальник отдела комплектации оборудования; начальник отдела охраны окружающей среды; начальник отдела капитального строительства </w:t>
            </w:r>
          </w:p>
        </w:tc>
        <w:tc>
          <w:tcPr>
            <w:tcW w:w="269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15 435</w:t>
            </w:r>
          </w:p>
        </w:tc>
      </w:tr>
      <w:tr w:rsidR="00AE1E56" w:rsidRPr="00FA6337" w:rsidTr="001E7376">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2 квалификационный уровень </w:t>
            </w:r>
          </w:p>
        </w:tc>
        <w:tc>
          <w:tcPr>
            <w:tcW w:w="4964"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Главный </w:t>
            </w:r>
            <w:hyperlink r:id="rId53" w:anchor="p1456" w:history="1">
              <w:r w:rsidRPr="00FA6337">
                <w:rPr>
                  <w:rFonts w:ascii="Times New Roman" w:eastAsia="Times New Roman" w:hAnsi="Times New Roman" w:cs="Times New Roman"/>
                  <w:sz w:val="19"/>
                </w:rPr>
                <w:t>&lt;*&gt;</w:t>
              </w:r>
            </w:hyperlink>
            <w:r w:rsidRPr="00FA6337">
              <w:rPr>
                <w:rFonts w:ascii="Times New Roman" w:eastAsia="Times New Roman" w:hAnsi="Times New Roman" w:cs="Times New Roman"/>
                <w:sz w:val="19"/>
                <w:szCs w:val="19"/>
              </w:rPr>
              <w:t xml:space="preserve"> (энергетик, специалист по защите информации, механик, метролог, технолог, экономист) </w:t>
            </w:r>
          </w:p>
        </w:tc>
        <w:tc>
          <w:tcPr>
            <w:tcW w:w="269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15 729 </w:t>
            </w:r>
          </w:p>
        </w:tc>
      </w:tr>
      <w:tr w:rsidR="00AE1E56" w:rsidRPr="00FA6337" w:rsidTr="001E7376">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3 квалификационный уровень </w:t>
            </w:r>
          </w:p>
        </w:tc>
        <w:tc>
          <w:tcPr>
            <w:tcW w:w="4964"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Директор (начальник, заведующий) филиала, другого обособленного структурного подразделения </w:t>
            </w:r>
            <w:hyperlink r:id="rId54" w:anchor="p1457" w:history="1">
              <w:r w:rsidRPr="00FA6337">
                <w:rPr>
                  <w:rFonts w:ascii="Times New Roman" w:eastAsia="Times New Roman" w:hAnsi="Times New Roman" w:cs="Times New Roman"/>
                  <w:sz w:val="19"/>
                </w:rPr>
                <w:t>&lt;**&gt;</w:t>
              </w:r>
            </w:hyperlink>
            <w:r w:rsidRPr="00FA6337">
              <w:rPr>
                <w:rFonts w:ascii="Times New Roman" w:eastAsia="Times New Roman" w:hAnsi="Times New Roman" w:cs="Times New Roman"/>
                <w:sz w:val="19"/>
                <w:szCs w:val="19"/>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16 021</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ind w:firstLine="387"/>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lastRenderedPageBreak/>
        <w:t xml:space="preserve">-------------------------------- </w:t>
      </w:r>
    </w:p>
    <w:p w:rsidR="00AE1E56" w:rsidRPr="00FA6337" w:rsidRDefault="00AE1E56" w:rsidP="00AE1E56">
      <w:pPr>
        <w:spacing w:before="120" w:after="0" w:line="204" w:lineRule="atLeast"/>
        <w:ind w:firstLine="387"/>
        <w:jc w:val="both"/>
        <w:rPr>
          <w:rFonts w:ascii="Times New Roman" w:eastAsia="Times New Roman" w:hAnsi="Times New Roman" w:cs="Times New Roman"/>
          <w:sz w:val="24"/>
          <w:szCs w:val="24"/>
        </w:rPr>
      </w:pPr>
      <w:bookmarkStart w:id="15" w:name="p1456"/>
      <w:bookmarkEnd w:id="15"/>
      <w:r w:rsidRPr="00FA6337">
        <w:rPr>
          <w:rFonts w:ascii="Times New Roman" w:eastAsia="Times New Roman" w:hAnsi="Times New Roman" w:cs="Times New Roman"/>
          <w:sz w:val="24"/>
          <w:szCs w:val="24"/>
        </w:rPr>
        <w:t xml:space="preserve">&lt;*&gt;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 </w:t>
      </w:r>
    </w:p>
    <w:p w:rsidR="00AE1E56" w:rsidRPr="00FA6337" w:rsidRDefault="00AE1E56" w:rsidP="00AE1E56">
      <w:pPr>
        <w:spacing w:before="120" w:after="0" w:line="204" w:lineRule="atLeast"/>
        <w:ind w:firstLine="387"/>
        <w:jc w:val="both"/>
        <w:rPr>
          <w:rFonts w:ascii="Times New Roman" w:eastAsia="Times New Roman" w:hAnsi="Times New Roman" w:cs="Times New Roman"/>
          <w:sz w:val="24"/>
          <w:szCs w:val="24"/>
        </w:rPr>
      </w:pPr>
      <w:bookmarkStart w:id="16" w:name="p1457"/>
      <w:bookmarkEnd w:id="16"/>
      <w:r w:rsidRPr="00FA6337">
        <w:rPr>
          <w:rFonts w:ascii="Times New Roman" w:eastAsia="Times New Roman" w:hAnsi="Times New Roman" w:cs="Times New Roman"/>
          <w:sz w:val="24"/>
          <w:szCs w:val="24"/>
        </w:rPr>
        <w:t xml:space="preserve">&lt;**&gt; Оклады заместителей руководителей структурных подразделений устанавливаются на 5 - 10% ниже должностного оклада руководителей соответствующих подразделений.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3. Профессиональные квалификационные группы должностей</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медицинских и фармацевтических работников</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3.1. Профессиональная квалификационная группа</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«Медицинский и фармацевтический персонал первого уровня»</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1695"/>
        <w:gridCol w:w="4536"/>
        <w:gridCol w:w="3119"/>
      </w:tblGrid>
      <w:tr w:rsidR="00AE1E56" w:rsidRPr="00FA6337" w:rsidTr="00E873FB">
        <w:tc>
          <w:tcPr>
            <w:tcW w:w="1695"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4536"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отнесенные к квалификационным уровням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Должностной оклад, рублей </w:t>
            </w:r>
          </w:p>
        </w:tc>
      </w:tr>
      <w:tr w:rsidR="00AE1E56" w:rsidRPr="00FA6337" w:rsidTr="00E873FB">
        <w:tc>
          <w:tcPr>
            <w:tcW w:w="1695" w:type="dxa"/>
            <w:vMerge w:val="restart"/>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 квалификационный уровень </w:t>
            </w:r>
          </w:p>
        </w:tc>
        <w:tc>
          <w:tcPr>
            <w:tcW w:w="4536"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Санитарка (мойщица); санитарка; фасовщица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7 283 </w:t>
            </w:r>
          </w:p>
        </w:tc>
      </w:tr>
      <w:tr w:rsidR="00AE1E56" w:rsidRPr="00FA6337" w:rsidTr="00E873FB">
        <w:tc>
          <w:tcPr>
            <w:tcW w:w="1695" w:type="dxa"/>
            <w:vMerge/>
            <w:tcBorders>
              <w:top w:val="single" w:sz="4" w:space="0" w:color="000000"/>
              <w:left w:val="single" w:sz="4" w:space="0" w:color="000000"/>
              <w:bottom w:val="single" w:sz="4" w:space="0" w:color="000000"/>
              <w:right w:val="single" w:sz="4" w:space="0" w:color="000000"/>
            </w:tcBorders>
            <w:vAlign w:val="center"/>
            <w:hideMark/>
          </w:tcPr>
          <w:p w:rsidR="00AE1E56" w:rsidRPr="00FA6337" w:rsidRDefault="00AE1E56" w:rsidP="00E873FB">
            <w:pPr>
              <w:spacing w:after="0" w:line="240" w:lineRule="auto"/>
              <w:rPr>
                <w:rFonts w:ascii="Times New Roman" w:eastAsia="Times New Roman" w:hAnsi="Times New Roman" w:cs="Times New Roman"/>
                <w:sz w:val="19"/>
                <w:szCs w:val="19"/>
              </w:rPr>
            </w:pPr>
          </w:p>
        </w:tc>
        <w:tc>
          <w:tcPr>
            <w:tcW w:w="4536"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Младшая медицинская сестра по уходу за больными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7 488</w:t>
            </w:r>
          </w:p>
        </w:tc>
      </w:tr>
      <w:tr w:rsidR="00AE1E56" w:rsidRPr="00FA6337" w:rsidTr="00E873FB">
        <w:tc>
          <w:tcPr>
            <w:tcW w:w="1695" w:type="dxa"/>
            <w:vMerge/>
            <w:tcBorders>
              <w:top w:val="single" w:sz="4" w:space="0" w:color="000000"/>
              <w:left w:val="single" w:sz="4" w:space="0" w:color="000000"/>
              <w:bottom w:val="single" w:sz="4" w:space="0" w:color="000000"/>
              <w:right w:val="single" w:sz="4" w:space="0" w:color="000000"/>
            </w:tcBorders>
            <w:vAlign w:val="center"/>
            <w:hideMark/>
          </w:tcPr>
          <w:p w:rsidR="00AE1E56" w:rsidRPr="00FA6337" w:rsidRDefault="00AE1E56" w:rsidP="00E873FB">
            <w:pPr>
              <w:spacing w:after="0" w:line="240" w:lineRule="auto"/>
              <w:rPr>
                <w:rFonts w:ascii="Times New Roman" w:eastAsia="Times New Roman" w:hAnsi="Times New Roman" w:cs="Times New Roman"/>
                <w:sz w:val="19"/>
                <w:szCs w:val="19"/>
              </w:rPr>
            </w:pPr>
          </w:p>
        </w:tc>
        <w:tc>
          <w:tcPr>
            <w:tcW w:w="4536"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Сестра-хозяйка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7 693</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3.2. Профессиональная квалификационная группа</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«Средний медицинский и фармацевтический персонал»</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1909"/>
        <w:gridCol w:w="4322"/>
        <w:gridCol w:w="3119"/>
      </w:tblGrid>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432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отнесенные к квалификационным уровням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Должностной оклад, рублей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 квалификационный уровень </w:t>
            </w:r>
          </w:p>
        </w:tc>
        <w:tc>
          <w:tcPr>
            <w:tcW w:w="432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Инструктор по лечебной физкультуре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8 575</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2 квалификационный уровень </w:t>
            </w:r>
          </w:p>
        </w:tc>
        <w:tc>
          <w:tcPr>
            <w:tcW w:w="432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Медицинская сестра диетическая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8 786</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3 квалификационный уровень </w:t>
            </w:r>
          </w:p>
        </w:tc>
        <w:tc>
          <w:tcPr>
            <w:tcW w:w="432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Медицинская сестра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9 093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4 квалификационный уровень </w:t>
            </w:r>
          </w:p>
        </w:tc>
        <w:tc>
          <w:tcPr>
            <w:tcW w:w="432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Фельдшер; медицинская сестра врача общей практики (семейного врача)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9 305</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5 квалификационный уровень </w:t>
            </w:r>
          </w:p>
        </w:tc>
        <w:tc>
          <w:tcPr>
            <w:tcW w:w="432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Старшая медицинская сестра (фельдшер)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9 516</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3.3. Профессиональная квалификационная группа</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«Врачи и провизоры»</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1989"/>
        <w:gridCol w:w="4242"/>
        <w:gridCol w:w="3119"/>
      </w:tblGrid>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424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отнесенные к квалификационным уровням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Должностной оклад, рублей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2 квалификационный уровень </w:t>
            </w:r>
          </w:p>
        </w:tc>
        <w:tc>
          <w:tcPr>
            <w:tcW w:w="424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Врачи-специалисты </w:t>
            </w:r>
            <w:hyperlink r:id="rId55" w:anchor="p1509" w:history="1">
              <w:r w:rsidRPr="00FA6337">
                <w:rPr>
                  <w:rFonts w:ascii="Times New Roman" w:eastAsia="Times New Roman" w:hAnsi="Times New Roman" w:cs="Times New Roman"/>
                  <w:sz w:val="19"/>
                </w:rPr>
                <w:t>&lt;*&gt;</w:t>
              </w:r>
            </w:hyperlink>
            <w:r w:rsidRPr="00FA6337">
              <w:rPr>
                <w:rFonts w:ascii="Times New Roman" w:eastAsia="Times New Roman" w:hAnsi="Times New Roman" w:cs="Times New Roman"/>
                <w:sz w:val="19"/>
                <w:szCs w:val="19"/>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13 312</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ind w:firstLine="387"/>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before="120" w:after="0" w:line="204" w:lineRule="atLeast"/>
        <w:ind w:firstLine="387"/>
        <w:jc w:val="both"/>
        <w:rPr>
          <w:rFonts w:ascii="Times New Roman" w:eastAsia="Times New Roman" w:hAnsi="Times New Roman" w:cs="Times New Roman"/>
          <w:sz w:val="24"/>
          <w:szCs w:val="24"/>
        </w:rPr>
      </w:pPr>
      <w:bookmarkStart w:id="17" w:name="p1509"/>
      <w:bookmarkEnd w:id="17"/>
      <w:r w:rsidRPr="00FA6337">
        <w:rPr>
          <w:rFonts w:ascii="Times New Roman" w:eastAsia="Times New Roman" w:hAnsi="Times New Roman" w:cs="Times New Roman"/>
          <w:sz w:val="24"/>
          <w:szCs w:val="24"/>
        </w:rPr>
        <w:t xml:space="preserve">&lt;*&gt; Кроме врачей-специалистов, отнесенных к 3 и 4 квалификационным уровням.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Arial" w:eastAsia="Times New Roman" w:hAnsi="Arial" w:cs="Arial"/>
          <w:b/>
          <w:bCs/>
          <w:sz w:val="24"/>
          <w:szCs w:val="24"/>
        </w:rPr>
      </w:pP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4. Профессиональные квалификационные группы должностей</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работников образования</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4.1. Профессиональная квалификационная группа должностей</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работников учебно-вспомогательного персонала первого уровня</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lastRenderedPageBreak/>
        <w:t xml:space="preserve">  </w:t>
      </w:r>
    </w:p>
    <w:tbl>
      <w:tblPr>
        <w:tblW w:w="9350" w:type="dxa"/>
        <w:tblInd w:w="11" w:type="dxa"/>
        <w:tblCellMar>
          <w:left w:w="0" w:type="dxa"/>
          <w:right w:w="0" w:type="dxa"/>
        </w:tblCellMar>
        <w:tblLook w:val="04A0" w:firstRow="1" w:lastRow="0" w:firstColumn="1" w:lastColumn="0" w:noHBand="0" w:noVBand="1"/>
      </w:tblPr>
      <w:tblGrid>
        <w:gridCol w:w="1928"/>
        <w:gridCol w:w="4303"/>
        <w:gridCol w:w="3119"/>
      </w:tblGrid>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430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отнесенные к квалификационным уровням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Должностной оклад, рублей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  </w:t>
            </w:r>
          </w:p>
        </w:tc>
        <w:tc>
          <w:tcPr>
            <w:tcW w:w="430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Помощник воспитателя; вожатый; секретарь учебной части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7A4A25"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11 322</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4.2. Профессиональная квалификационная группа должностей</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работников учебно-вспомогательного персонала второго уровня</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1989"/>
        <w:gridCol w:w="4242"/>
        <w:gridCol w:w="3119"/>
      </w:tblGrid>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424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отнесенные к квалификационным уровням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Должностной оклад, рублей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 квалификационный уровень </w:t>
            </w:r>
          </w:p>
        </w:tc>
        <w:tc>
          <w:tcPr>
            <w:tcW w:w="424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Младший воспитатель; дежурный по режиму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59673E"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11 615</w:t>
            </w:r>
            <w:r w:rsidR="00AE1E56" w:rsidRPr="00FA6337">
              <w:rPr>
                <w:rFonts w:ascii="Times New Roman" w:eastAsia="Times New Roman" w:hAnsi="Times New Roman" w:cs="Times New Roman"/>
                <w:sz w:val="19"/>
                <w:szCs w:val="19"/>
              </w:rPr>
              <w:t xml:space="preserve">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2 квалификационный уровень </w:t>
            </w:r>
          </w:p>
        </w:tc>
        <w:tc>
          <w:tcPr>
            <w:tcW w:w="424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Диспетчер образовательного учреждения; </w:t>
            </w:r>
          </w:p>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старший дежурный по режиму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59673E"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11 911</w:t>
            </w:r>
            <w:r w:rsidR="00AE1E56" w:rsidRPr="00FA6337">
              <w:rPr>
                <w:rFonts w:ascii="Times New Roman" w:eastAsia="Times New Roman" w:hAnsi="Times New Roman" w:cs="Times New Roman"/>
                <w:sz w:val="19"/>
                <w:szCs w:val="19"/>
              </w:rPr>
              <w:t xml:space="preserve"> </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before="172"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4.3. Профессиональная квалификационная группа должностей</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педагогических работников</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1640"/>
        <w:gridCol w:w="4591"/>
        <w:gridCol w:w="3119"/>
      </w:tblGrid>
      <w:tr w:rsidR="00AE1E56" w:rsidRPr="00FA6337" w:rsidTr="00E873FB">
        <w:trPr>
          <w:trHeight w:val="874"/>
        </w:trPr>
        <w:tc>
          <w:tcPr>
            <w:tcW w:w="0" w:type="auto"/>
            <w:tcBorders>
              <w:top w:val="single" w:sz="4" w:space="0" w:color="000000"/>
              <w:left w:val="single" w:sz="4" w:space="0" w:color="000000"/>
              <w:bottom w:val="single" w:sz="4" w:space="0" w:color="000000"/>
              <w:right w:val="single" w:sz="4" w:space="0" w:color="000000"/>
            </w:tcBorders>
            <w:vAlign w:val="center"/>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4591" w:type="dxa"/>
            <w:tcBorders>
              <w:top w:val="single" w:sz="4" w:space="0" w:color="000000"/>
              <w:left w:val="single" w:sz="4" w:space="0" w:color="000000"/>
              <w:bottom w:val="single" w:sz="4" w:space="0" w:color="000000"/>
              <w:right w:val="single" w:sz="4" w:space="0" w:color="000000"/>
            </w:tcBorders>
            <w:vAlign w:val="center"/>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отнесенные к квалификационным уровням </w:t>
            </w:r>
          </w:p>
        </w:tc>
        <w:tc>
          <w:tcPr>
            <w:tcW w:w="3119" w:type="dxa"/>
            <w:tcBorders>
              <w:top w:val="single" w:sz="4" w:space="0" w:color="000000"/>
              <w:left w:val="single" w:sz="4" w:space="0" w:color="000000"/>
              <w:right w:val="single" w:sz="4" w:space="0" w:color="000000"/>
            </w:tcBorders>
            <w:vAlign w:val="center"/>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Должностной оклад, рублей </w:t>
            </w:r>
          </w:p>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vAlign w:val="center"/>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 квалификационный уровень </w:t>
            </w:r>
          </w:p>
        </w:tc>
        <w:tc>
          <w:tcPr>
            <w:tcW w:w="4591" w:type="dxa"/>
            <w:tcBorders>
              <w:top w:val="single" w:sz="4" w:space="0" w:color="000000"/>
              <w:left w:val="single" w:sz="4" w:space="0" w:color="000000"/>
              <w:bottom w:val="single" w:sz="4" w:space="0" w:color="000000"/>
              <w:right w:val="single" w:sz="4" w:space="0" w:color="000000"/>
            </w:tcBorders>
            <w:vAlign w:val="center"/>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Музыкальный руководитель; инструктор по труду; инструктор по физической культуре; старший вожатый </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AE1E56" w:rsidRPr="00FA6337" w:rsidRDefault="0059673E"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16 410</w:t>
            </w:r>
            <w:r w:rsidR="00AE1E56" w:rsidRPr="00FA6337">
              <w:rPr>
                <w:rFonts w:ascii="Times New Roman" w:eastAsia="Times New Roman" w:hAnsi="Times New Roman" w:cs="Times New Roman"/>
                <w:sz w:val="19"/>
                <w:szCs w:val="19"/>
              </w:rPr>
              <w:t xml:space="preserve">,00 </w:t>
            </w:r>
          </w:p>
          <w:p w:rsidR="00AE1E56" w:rsidRPr="00FA6337" w:rsidRDefault="00AE1E56" w:rsidP="00E873FB">
            <w:pPr>
              <w:spacing w:after="0" w:line="240" w:lineRule="auto"/>
              <w:jc w:val="center"/>
              <w:rPr>
                <w:rFonts w:ascii="Times New Roman" w:eastAsia="Times New Roman" w:hAnsi="Times New Roman" w:cs="Times New Roman"/>
                <w:sz w:val="19"/>
                <w:szCs w:val="19"/>
              </w:rPr>
            </w:pP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vAlign w:val="center"/>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2 квалификационный уровень </w:t>
            </w:r>
          </w:p>
        </w:tc>
        <w:tc>
          <w:tcPr>
            <w:tcW w:w="4591" w:type="dxa"/>
            <w:tcBorders>
              <w:top w:val="single" w:sz="4" w:space="0" w:color="000000"/>
              <w:left w:val="single" w:sz="4" w:space="0" w:color="000000"/>
              <w:bottom w:val="single" w:sz="4" w:space="0" w:color="000000"/>
              <w:right w:val="single" w:sz="4" w:space="0" w:color="000000"/>
            </w:tcBorders>
            <w:vAlign w:val="center"/>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Инструктор-методист; социальный педагог; педагог-организатор; педагог дополнительного образования; концертмейстер; тренер-преподаватель </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AE1E56" w:rsidRPr="00FA6337" w:rsidRDefault="0059673E"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16 723</w:t>
            </w:r>
            <w:r w:rsidR="00AE1E56" w:rsidRPr="00FA6337">
              <w:rPr>
                <w:rFonts w:ascii="Times New Roman" w:eastAsia="Times New Roman" w:hAnsi="Times New Roman" w:cs="Times New Roman"/>
                <w:sz w:val="19"/>
                <w:szCs w:val="19"/>
              </w:rPr>
              <w:t xml:space="preserve">,00 </w:t>
            </w:r>
          </w:p>
          <w:p w:rsidR="00AE1E56" w:rsidRPr="00FA6337" w:rsidRDefault="00AE1E56" w:rsidP="00E873FB">
            <w:pPr>
              <w:spacing w:after="0" w:line="240" w:lineRule="auto"/>
              <w:jc w:val="center"/>
              <w:rPr>
                <w:rFonts w:ascii="Times New Roman" w:eastAsia="Times New Roman" w:hAnsi="Times New Roman" w:cs="Times New Roman"/>
                <w:sz w:val="19"/>
                <w:szCs w:val="19"/>
              </w:rPr>
            </w:pP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vAlign w:val="center"/>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3 квалификационный уровень </w:t>
            </w:r>
          </w:p>
        </w:tc>
        <w:tc>
          <w:tcPr>
            <w:tcW w:w="4591" w:type="dxa"/>
            <w:tcBorders>
              <w:top w:val="single" w:sz="4" w:space="0" w:color="000000"/>
              <w:left w:val="single" w:sz="4" w:space="0" w:color="000000"/>
              <w:bottom w:val="single" w:sz="4" w:space="0" w:color="000000"/>
              <w:right w:val="single" w:sz="4" w:space="0" w:color="000000"/>
            </w:tcBorders>
            <w:vAlign w:val="center"/>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Воспитатель; методист; педагог-психолог; мастер производственного обучения; старший инструктор-методист; старший педагог дополнительного образования; старший тренер-преподаватель </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AE1E56" w:rsidRPr="00FA6337" w:rsidRDefault="0059673E"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17 035</w:t>
            </w:r>
            <w:r w:rsidR="00AE1E56" w:rsidRPr="00FA6337">
              <w:rPr>
                <w:rFonts w:ascii="Times New Roman" w:eastAsia="Times New Roman" w:hAnsi="Times New Roman" w:cs="Times New Roman"/>
                <w:sz w:val="19"/>
                <w:szCs w:val="19"/>
              </w:rPr>
              <w:t xml:space="preserve">,00 </w:t>
            </w:r>
          </w:p>
          <w:p w:rsidR="00AE1E56" w:rsidRPr="00FA6337" w:rsidRDefault="00AE1E56" w:rsidP="00E873FB">
            <w:pPr>
              <w:spacing w:after="0" w:line="240" w:lineRule="auto"/>
              <w:jc w:val="center"/>
              <w:rPr>
                <w:rFonts w:ascii="Times New Roman" w:eastAsia="Times New Roman" w:hAnsi="Times New Roman" w:cs="Times New Roman"/>
                <w:sz w:val="19"/>
                <w:szCs w:val="19"/>
              </w:rPr>
            </w:pP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vAlign w:val="center"/>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4 квалификационный уровень </w:t>
            </w:r>
          </w:p>
        </w:tc>
        <w:tc>
          <w:tcPr>
            <w:tcW w:w="4591" w:type="dxa"/>
            <w:tcBorders>
              <w:top w:val="single" w:sz="4" w:space="0" w:color="000000"/>
              <w:left w:val="single" w:sz="4" w:space="0" w:color="000000"/>
              <w:bottom w:val="single" w:sz="4" w:space="0" w:color="000000"/>
              <w:right w:val="single" w:sz="4" w:space="0" w:color="000000"/>
            </w:tcBorders>
            <w:vAlign w:val="center"/>
            <w:hideMark/>
          </w:tcPr>
          <w:p w:rsidR="00AE1E56" w:rsidRPr="00FA6337" w:rsidRDefault="00AE1E56" w:rsidP="008C1733">
            <w:pPr>
              <w:spacing w:after="0" w:line="204" w:lineRule="atLeast"/>
              <w:jc w:val="both"/>
              <w:rPr>
                <w:rFonts w:ascii="Times New Roman" w:eastAsia="Times New Roman" w:hAnsi="Times New Roman" w:cs="Times New Roman"/>
                <w:sz w:val="19"/>
                <w:szCs w:val="19"/>
              </w:rPr>
            </w:pPr>
            <w:proofErr w:type="gramStart"/>
            <w:r w:rsidRPr="00FA6337">
              <w:rPr>
                <w:rFonts w:ascii="Times New Roman" w:eastAsia="Times New Roman" w:hAnsi="Times New Roman" w:cs="Times New Roman"/>
                <w:sz w:val="19"/>
                <w:szCs w:val="19"/>
              </w:rPr>
              <w:t xml:space="preserve">Педагог-библиотекарь; преподаватель-организатор основ безопасности жизнедеятельности; </w:t>
            </w:r>
            <w:proofErr w:type="spellStart"/>
            <w:r w:rsidRPr="00FA6337">
              <w:rPr>
                <w:rFonts w:ascii="Times New Roman" w:eastAsia="Times New Roman" w:hAnsi="Times New Roman" w:cs="Times New Roman"/>
                <w:sz w:val="19"/>
                <w:szCs w:val="19"/>
              </w:rPr>
              <w:t>тьютор</w:t>
            </w:r>
            <w:proofErr w:type="spellEnd"/>
            <w:r w:rsidRPr="00FA6337">
              <w:rPr>
                <w:rFonts w:ascii="Times New Roman" w:eastAsia="Times New Roman" w:hAnsi="Times New Roman" w:cs="Times New Roman"/>
                <w:sz w:val="19"/>
                <w:szCs w:val="19"/>
              </w:rPr>
              <w:t xml:space="preserve"> </w:t>
            </w:r>
            <w:hyperlink r:id="rId56" w:anchor="p1568" w:history="1">
              <w:r w:rsidRPr="00FA6337">
                <w:rPr>
                  <w:rFonts w:ascii="Times New Roman" w:eastAsia="Times New Roman" w:hAnsi="Times New Roman" w:cs="Times New Roman"/>
                  <w:sz w:val="19"/>
                </w:rPr>
                <w:t>&lt;*&gt;</w:t>
              </w:r>
            </w:hyperlink>
            <w:r w:rsidRPr="00FA6337">
              <w:rPr>
                <w:rFonts w:ascii="Times New Roman" w:eastAsia="Times New Roman" w:hAnsi="Times New Roman" w:cs="Times New Roman"/>
                <w:sz w:val="19"/>
                <w:szCs w:val="19"/>
              </w:rPr>
              <w:t xml:space="preserve">; преподаватель </w:t>
            </w:r>
            <w:hyperlink r:id="rId57" w:anchor="p1569" w:history="1">
              <w:r w:rsidRPr="00FA6337">
                <w:rPr>
                  <w:rFonts w:ascii="Times New Roman" w:eastAsia="Times New Roman" w:hAnsi="Times New Roman" w:cs="Times New Roman"/>
                  <w:sz w:val="19"/>
                </w:rPr>
                <w:t>&lt;**&gt;</w:t>
              </w:r>
            </w:hyperlink>
            <w:r w:rsidRPr="00FA6337">
              <w:rPr>
                <w:rFonts w:ascii="Times New Roman" w:eastAsia="Times New Roman" w:hAnsi="Times New Roman" w:cs="Times New Roman"/>
                <w:sz w:val="19"/>
                <w:szCs w:val="19"/>
              </w:rPr>
              <w:t>; руководитель физического воспитания; старший воспитатель; старший методист; учитель; учитель-дефектолог; учитель-логопед (логопед</w:t>
            </w:r>
            <w:r w:rsidR="008C1733" w:rsidRPr="00FA6337">
              <w:rPr>
                <w:rFonts w:ascii="Times New Roman" w:eastAsia="Times New Roman" w:hAnsi="Times New Roman" w:cs="Times New Roman"/>
                <w:sz w:val="19"/>
                <w:szCs w:val="19"/>
              </w:rPr>
              <w:t>), преподаватель-организатор основ безопасности и защиты Родины</w:t>
            </w:r>
            <w:proofErr w:type="gramEnd"/>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AE1E56" w:rsidRPr="00FA6337" w:rsidRDefault="0059673E"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17 345</w:t>
            </w:r>
            <w:r w:rsidR="00AE1E56" w:rsidRPr="00FA6337">
              <w:rPr>
                <w:rFonts w:ascii="Times New Roman" w:eastAsia="Times New Roman" w:hAnsi="Times New Roman" w:cs="Times New Roman"/>
                <w:sz w:val="19"/>
                <w:szCs w:val="19"/>
              </w:rPr>
              <w:t xml:space="preserve">,00 </w:t>
            </w:r>
          </w:p>
          <w:p w:rsidR="00AE1E56" w:rsidRPr="00FA6337" w:rsidRDefault="00AE1E56" w:rsidP="00E873FB">
            <w:pPr>
              <w:spacing w:after="0" w:line="240" w:lineRule="auto"/>
              <w:jc w:val="center"/>
              <w:rPr>
                <w:rFonts w:ascii="Times New Roman" w:eastAsia="Times New Roman" w:hAnsi="Times New Roman" w:cs="Times New Roman"/>
                <w:sz w:val="19"/>
                <w:szCs w:val="19"/>
              </w:rPr>
            </w:pP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ind w:firstLine="387"/>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before="120" w:after="0" w:line="204" w:lineRule="atLeast"/>
        <w:ind w:firstLine="387"/>
        <w:jc w:val="both"/>
        <w:rPr>
          <w:rFonts w:ascii="Times New Roman" w:eastAsia="Times New Roman" w:hAnsi="Times New Roman" w:cs="Times New Roman"/>
          <w:sz w:val="24"/>
          <w:szCs w:val="24"/>
        </w:rPr>
      </w:pPr>
      <w:bookmarkStart w:id="18" w:name="p1568"/>
      <w:bookmarkEnd w:id="18"/>
      <w:r w:rsidRPr="00FA6337">
        <w:rPr>
          <w:rFonts w:ascii="Times New Roman" w:eastAsia="Times New Roman" w:hAnsi="Times New Roman" w:cs="Times New Roman"/>
          <w:sz w:val="24"/>
          <w:szCs w:val="24"/>
        </w:rPr>
        <w:t xml:space="preserve">&lt;*&gt; За исключением </w:t>
      </w:r>
      <w:proofErr w:type="spellStart"/>
      <w:r w:rsidRPr="00FA6337">
        <w:rPr>
          <w:rFonts w:ascii="Times New Roman" w:eastAsia="Times New Roman" w:hAnsi="Times New Roman" w:cs="Times New Roman"/>
          <w:sz w:val="24"/>
          <w:szCs w:val="24"/>
        </w:rPr>
        <w:t>тьюторов</w:t>
      </w:r>
      <w:proofErr w:type="spellEnd"/>
      <w:r w:rsidRPr="00FA6337">
        <w:rPr>
          <w:rFonts w:ascii="Times New Roman" w:eastAsia="Times New Roman" w:hAnsi="Times New Roman" w:cs="Times New Roman"/>
          <w:sz w:val="24"/>
          <w:szCs w:val="24"/>
        </w:rPr>
        <w:t xml:space="preserve">, </w:t>
      </w:r>
      <w:proofErr w:type="gramStart"/>
      <w:r w:rsidRPr="00FA6337">
        <w:rPr>
          <w:rFonts w:ascii="Times New Roman" w:eastAsia="Times New Roman" w:hAnsi="Times New Roman" w:cs="Times New Roman"/>
          <w:sz w:val="24"/>
          <w:szCs w:val="24"/>
        </w:rPr>
        <w:t>занятых</w:t>
      </w:r>
      <w:proofErr w:type="gramEnd"/>
      <w:r w:rsidRPr="00FA6337">
        <w:rPr>
          <w:rFonts w:ascii="Times New Roman" w:eastAsia="Times New Roman" w:hAnsi="Times New Roman" w:cs="Times New Roman"/>
          <w:sz w:val="24"/>
          <w:szCs w:val="24"/>
        </w:rPr>
        <w:t xml:space="preserve"> в сфере дополнительного профессионального образования. </w:t>
      </w:r>
    </w:p>
    <w:p w:rsidR="00AE1E56" w:rsidRPr="00FA6337" w:rsidRDefault="00AE1E56" w:rsidP="00AE1E56">
      <w:pPr>
        <w:spacing w:before="120" w:after="0" w:line="204" w:lineRule="atLeast"/>
        <w:ind w:firstLine="387"/>
        <w:jc w:val="both"/>
        <w:rPr>
          <w:rFonts w:ascii="Times New Roman" w:eastAsia="Times New Roman" w:hAnsi="Times New Roman" w:cs="Times New Roman"/>
          <w:sz w:val="24"/>
          <w:szCs w:val="24"/>
        </w:rPr>
      </w:pPr>
      <w:bookmarkStart w:id="19" w:name="p1569"/>
      <w:bookmarkEnd w:id="19"/>
      <w:r w:rsidRPr="00FA6337">
        <w:rPr>
          <w:rFonts w:ascii="Times New Roman" w:eastAsia="Times New Roman" w:hAnsi="Times New Roman" w:cs="Times New Roman"/>
          <w:sz w:val="24"/>
          <w:szCs w:val="24"/>
        </w:rPr>
        <w:t xml:space="preserve">&lt;**&gt; Кроме должностей преподавателей, отнесенных к профессорско-преподавательскому составу.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4.4. Профессиональная квалификационная группа должностей</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руководителей структурных подразделений</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1688"/>
        <w:gridCol w:w="4543"/>
        <w:gridCol w:w="3119"/>
      </w:tblGrid>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454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1E7376">
            <w:pPr>
              <w:spacing w:after="0" w:line="240" w:lineRule="auto"/>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отнесенные к квалификационным уровням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Должностной оклад, рублей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 квалификационный уровень </w:t>
            </w:r>
          </w:p>
        </w:tc>
        <w:tc>
          <w:tcPr>
            <w:tcW w:w="454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1E7376">
            <w:pPr>
              <w:spacing w:after="0" w:line="204" w:lineRule="atLeast"/>
              <w:jc w:val="both"/>
              <w:rPr>
                <w:rFonts w:ascii="Times New Roman" w:eastAsia="Times New Roman" w:hAnsi="Times New Roman" w:cs="Times New Roman"/>
                <w:sz w:val="19"/>
                <w:szCs w:val="19"/>
              </w:rPr>
            </w:pPr>
            <w:proofErr w:type="gramStart"/>
            <w:r w:rsidRPr="00FA6337">
              <w:rPr>
                <w:rFonts w:ascii="Times New Roman" w:eastAsia="Times New Roman" w:hAnsi="Times New Roman" w:cs="Times New Roman"/>
                <w:sz w:val="19"/>
                <w:szCs w:val="19"/>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w:t>
            </w:r>
            <w:r w:rsidRPr="00FA6337">
              <w:rPr>
                <w:rFonts w:ascii="Times New Roman" w:eastAsia="Times New Roman" w:hAnsi="Times New Roman" w:cs="Times New Roman"/>
                <w:sz w:val="19"/>
                <w:szCs w:val="19"/>
              </w:rPr>
              <w:lastRenderedPageBreak/>
              <w:t xml:space="preserve">общеобразовательную программу и образовательную программу дополнительного образования детей </w:t>
            </w:r>
            <w:hyperlink r:id="rId58" w:anchor="p1588" w:history="1">
              <w:r w:rsidRPr="00FA6337">
                <w:rPr>
                  <w:rFonts w:ascii="Times New Roman" w:eastAsia="Times New Roman" w:hAnsi="Times New Roman" w:cs="Times New Roman"/>
                  <w:sz w:val="19"/>
                </w:rPr>
                <w:t>&lt;*&gt;</w:t>
              </w:r>
            </w:hyperlink>
            <w:r w:rsidRPr="00FA6337">
              <w:rPr>
                <w:rFonts w:ascii="Times New Roman" w:eastAsia="Times New Roman" w:hAnsi="Times New Roman" w:cs="Times New Roman"/>
                <w:sz w:val="19"/>
                <w:szCs w:val="19"/>
              </w:rPr>
              <w:t xml:space="preserve"> </w:t>
            </w:r>
            <w:proofErr w:type="gramEnd"/>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lastRenderedPageBreak/>
              <w:t>16 741</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lastRenderedPageBreak/>
              <w:t xml:space="preserve">2 квалификационный уровень </w:t>
            </w:r>
          </w:p>
        </w:tc>
        <w:tc>
          <w:tcPr>
            <w:tcW w:w="454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1E7376">
            <w:pPr>
              <w:spacing w:after="0" w:line="204" w:lineRule="atLeast"/>
              <w:jc w:val="both"/>
              <w:rPr>
                <w:rFonts w:ascii="Times New Roman" w:eastAsia="Times New Roman" w:hAnsi="Times New Roman" w:cs="Times New Roman"/>
                <w:sz w:val="19"/>
                <w:szCs w:val="19"/>
              </w:rPr>
            </w:pPr>
            <w:proofErr w:type="gramStart"/>
            <w:r w:rsidRPr="00FA6337">
              <w:rPr>
                <w:rFonts w:ascii="Times New Roman" w:eastAsia="Times New Roman" w:hAnsi="Times New Roman" w:cs="Times New Roman"/>
                <w:sz w:val="19"/>
                <w:szCs w:val="19"/>
              </w:rPr>
              <w:t xml:space="preserve">Старший мастер образовательного учреждения (подразделения) начального и/или среднего профессионального образования; 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w:t>
            </w:r>
            <w:hyperlink r:id="rId59" w:anchor="p1589" w:history="1">
              <w:r w:rsidRPr="00FA6337">
                <w:rPr>
                  <w:rFonts w:ascii="Times New Roman" w:eastAsia="Times New Roman" w:hAnsi="Times New Roman" w:cs="Times New Roman"/>
                  <w:sz w:val="19"/>
                </w:rPr>
                <w:t>&lt;**&gt;</w:t>
              </w:r>
            </w:hyperlink>
            <w:r w:rsidRPr="00FA6337">
              <w:rPr>
                <w:rFonts w:ascii="Times New Roman" w:eastAsia="Times New Roman" w:hAnsi="Times New Roman" w:cs="Times New Roman"/>
                <w:sz w:val="19"/>
                <w:szCs w:val="19"/>
              </w:rPr>
              <w:t xml:space="preserve"> </w:t>
            </w:r>
            <w:proofErr w:type="gramEnd"/>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17 036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3 квалификационный уровень </w:t>
            </w:r>
          </w:p>
        </w:tc>
        <w:tc>
          <w:tcPr>
            <w:tcW w:w="4543"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1E7376">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и среднего профессионального образования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17 330</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1E7376">
      <w:pPr>
        <w:spacing w:after="0" w:line="204" w:lineRule="atLeast"/>
        <w:ind w:firstLine="387"/>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w:t>
      </w:r>
    </w:p>
    <w:p w:rsidR="00AE1E56" w:rsidRPr="00FA6337" w:rsidRDefault="00AE1E56" w:rsidP="00AE1E56">
      <w:pPr>
        <w:spacing w:before="120" w:after="0" w:line="204" w:lineRule="atLeast"/>
        <w:ind w:firstLine="387"/>
        <w:jc w:val="both"/>
        <w:rPr>
          <w:rFonts w:ascii="Times New Roman" w:eastAsia="Times New Roman" w:hAnsi="Times New Roman" w:cs="Times New Roman"/>
          <w:sz w:val="24"/>
          <w:szCs w:val="24"/>
        </w:rPr>
      </w:pPr>
      <w:bookmarkStart w:id="20" w:name="p1588"/>
      <w:bookmarkEnd w:id="20"/>
      <w:r w:rsidRPr="00FA6337">
        <w:rPr>
          <w:rFonts w:ascii="Times New Roman" w:eastAsia="Times New Roman" w:hAnsi="Times New Roman" w:cs="Times New Roman"/>
          <w:sz w:val="24"/>
          <w:szCs w:val="24"/>
        </w:rPr>
        <w:t xml:space="preserve">&lt;*&gt; Кроме должностей руководителей структурных подразделений, отнесенных ко 2 квалификационному уровню. </w:t>
      </w:r>
    </w:p>
    <w:p w:rsidR="00AE1E56" w:rsidRPr="00FA6337" w:rsidRDefault="00AE1E56" w:rsidP="00AE1E56">
      <w:pPr>
        <w:spacing w:before="120" w:after="0" w:line="204" w:lineRule="atLeast"/>
        <w:ind w:firstLine="387"/>
        <w:jc w:val="both"/>
        <w:rPr>
          <w:rFonts w:ascii="Times New Roman" w:eastAsia="Times New Roman" w:hAnsi="Times New Roman" w:cs="Times New Roman"/>
          <w:sz w:val="24"/>
          <w:szCs w:val="24"/>
        </w:rPr>
      </w:pPr>
      <w:bookmarkStart w:id="21" w:name="p1589"/>
      <w:bookmarkEnd w:id="21"/>
      <w:r w:rsidRPr="00FA6337">
        <w:rPr>
          <w:rFonts w:ascii="Times New Roman" w:eastAsia="Times New Roman" w:hAnsi="Times New Roman" w:cs="Times New Roman"/>
          <w:sz w:val="24"/>
          <w:szCs w:val="24"/>
        </w:rPr>
        <w:t xml:space="preserve">&lt;**&gt; Кроме должностей руководителей структурных подразделений, отнесенных к 3 квалификационному уровню.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5. Профессиональные квалификационные группы должностей</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работников высшего и дополнительного профессионального</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образования</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5.1. Профессиональная квалификационная группа должностей</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 xml:space="preserve">работников </w:t>
      </w:r>
      <w:proofErr w:type="gramStart"/>
      <w:r w:rsidRPr="00FA6337">
        <w:rPr>
          <w:rFonts w:ascii="Times New Roman" w:eastAsia="Times New Roman" w:hAnsi="Times New Roman" w:cs="Times New Roman"/>
          <w:b/>
          <w:bCs/>
          <w:sz w:val="24"/>
          <w:szCs w:val="24"/>
        </w:rPr>
        <w:t>административно-хозяйственного</w:t>
      </w:r>
      <w:proofErr w:type="gramEnd"/>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и учебно-вспомогательного персонала</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1873"/>
        <w:gridCol w:w="4358"/>
        <w:gridCol w:w="3119"/>
      </w:tblGrid>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4358"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отнесенные к квалификационным уровням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Должностной оклад, рублей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 квалификационный уровень </w:t>
            </w:r>
          </w:p>
        </w:tc>
        <w:tc>
          <w:tcPr>
            <w:tcW w:w="4358"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1E7376">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Диспетчер факультета; специалист по учебно-методической работе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14 845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2 квалификационный уровень </w:t>
            </w:r>
          </w:p>
        </w:tc>
        <w:tc>
          <w:tcPr>
            <w:tcW w:w="4358"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1E7376">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Специалист по учебно-методической работе II категории; старший диспетчер факультета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15 141</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3 квалификационный уровень </w:t>
            </w:r>
          </w:p>
        </w:tc>
        <w:tc>
          <w:tcPr>
            <w:tcW w:w="4358"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1E7376">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Специалист по учебно-методической работе I категории; </w:t>
            </w:r>
            <w:proofErr w:type="spellStart"/>
            <w:r w:rsidRPr="00FA6337">
              <w:rPr>
                <w:rFonts w:ascii="Times New Roman" w:eastAsia="Times New Roman" w:hAnsi="Times New Roman" w:cs="Times New Roman"/>
                <w:sz w:val="19"/>
                <w:szCs w:val="19"/>
              </w:rPr>
              <w:t>тьютор</w:t>
            </w:r>
            <w:proofErr w:type="spellEnd"/>
            <w:r w:rsidRPr="00FA6337">
              <w:rPr>
                <w:rFonts w:ascii="Times New Roman" w:eastAsia="Times New Roman" w:hAnsi="Times New Roman" w:cs="Times New Roman"/>
                <w:sz w:val="19"/>
                <w:szCs w:val="19"/>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15 435</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5.2. Профессиональная квалификационная группа должностей</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профессорско-преподавательского состава и руководителей</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структурных подразделений</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1646"/>
        <w:gridCol w:w="2034"/>
        <w:gridCol w:w="2551"/>
        <w:gridCol w:w="3119"/>
      </w:tblGrid>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2034"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профессорско-преподавательского состава, отнесенные к квалификационным уровням </w:t>
            </w:r>
          </w:p>
        </w:tc>
        <w:tc>
          <w:tcPr>
            <w:tcW w:w="2551"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отнесенные к квалификационным уровням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Должностной оклад, рублей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 квалификационный уровень </w:t>
            </w:r>
          </w:p>
        </w:tc>
        <w:tc>
          <w:tcPr>
            <w:tcW w:w="2034"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Ассистент; преподаватель </w:t>
            </w:r>
          </w:p>
        </w:tc>
        <w:tc>
          <w:tcPr>
            <w:tcW w:w="2551"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proofErr w:type="gramStart"/>
            <w:r w:rsidRPr="00FA6337">
              <w:rPr>
                <w:rFonts w:ascii="Times New Roman" w:eastAsia="Times New Roman" w:hAnsi="Times New Roman" w:cs="Times New Roman"/>
                <w:sz w:val="19"/>
                <w:szCs w:val="19"/>
              </w:rPr>
              <w:t xml:space="preserve">Начальник (директор, заведующий, руководитель): кабинета, лаборатории, отдела, отделения, подготовительных </w:t>
            </w:r>
            <w:r w:rsidRPr="00FA6337">
              <w:rPr>
                <w:rFonts w:ascii="Times New Roman" w:eastAsia="Times New Roman" w:hAnsi="Times New Roman" w:cs="Times New Roman"/>
                <w:sz w:val="19"/>
                <w:szCs w:val="19"/>
              </w:rPr>
              <w:lastRenderedPageBreak/>
              <w:t xml:space="preserve">курсов (отделения), студенческого бюро, учебной (учебно-производственной) мастерской, учебной станции (базы) и других подразделений </w:t>
            </w:r>
            <w:hyperlink r:id="rId60" w:anchor="p1647" w:history="1">
              <w:r w:rsidRPr="00FA6337">
                <w:rPr>
                  <w:rFonts w:ascii="Times New Roman" w:eastAsia="Times New Roman" w:hAnsi="Times New Roman" w:cs="Times New Roman"/>
                  <w:sz w:val="19"/>
                  <w:u w:val="single"/>
                </w:rPr>
                <w:t>&lt;*&gt;</w:t>
              </w:r>
            </w:hyperlink>
            <w:r w:rsidRPr="00FA6337">
              <w:rPr>
                <w:rFonts w:ascii="Times New Roman" w:eastAsia="Times New Roman" w:hAnsi="Times New Roman" w:cs="Times New Roman"/>
                <w:sz w:val="19"/>
                <w:szCs w:val="19"/>
              </w:rPr>
              <w:t xml:space="preserve">; помощник проректора; помощник ректора; </w:t>
            </w:r>
            <w:proofErr w:type="gramEnd"/>
          </w:p>
          <w:p w:rsidR="00AE1E56" w:rsidRPr="00FA6337" w:rsidRDefault="00AE1E56" w:rsidP="00E873FB">
            <w:pPr>
              <w:spacing w:after="0" w:line="204" w:lineRule="atLeast"/>
              <w:rPr>
                <w:rFonts w:ascii="Times New Roman" w:eastAsia="Times New Roman" w:hAnsi="Times New Roman" w:cs="Times New Roman"/>
                <w:sz w:val="19"/>
                <w:szCs w:val="19"/>
              </w:rPr>
            </w:pPr>
            <w:proofErr w:type="gramStart"/>
            <w:r w:rsidRPr="00FA6337">
              <w:rPr>
                <w:rFonts w:ascii="Times New Roman" w:eastAsia="Times New Roman" w:hAnsi="Times New Roman" w:cs="Times New Roman"/>
                <w:sz w:val="19"/>
                <w:szCs w:val="19"/>
              </w:rPr>
              <w:t xml:space="preserve">руководитель (заведующий) учебной (производственной, учебно-производственной) практики; ученый секретарь совета факультета (института) </w:t>
            </w:r>
            <w:proofErr w:type="gramEnd"/>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pPr>
            <w:r w:rsidRPr="00FA6337">
              <w:rPr>
                <w:rFonts w:ascii="Times New Roman" w:eastAsia="Times New Roman" w:hAnsi="Times New Roman" w:cs="Times New Roman"/>
                <w:sz w:val="19"/>
                <w:szCs w:val="19"/>
              </w:rPr>
              <w:lastRenderedPageBreak/>
              <w:t>16 903</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lastRenderedPageBreak/>
              <w:t xml:space="preserve">2 квалификационный уровень </w:t>
            </w:r>
          </w:p>
        </w:tc>
        <w:tc>
          <w:tcPr>
            <w:tcW w:w="2034"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Старший преподаватель </w:t>
            </w:r>
          </w:p>
        </w:tc>
        <w:tc>
          <w:tcPr>
            <w:tcW w:w="2551"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proofErr w:type="gramStart"/>
            <w:r w:rsidRPr="00FA6337">
              <w:rPr>
                <w:rFonts w:ascii="Times New Roman" w:eastAsia="Times New Roman" w:hAnsi="Times New Roman" w:cs="Times New Roman"/>
                <w:sz w:val="19"/>
                <w:szCs w:val="19"/>
              </w:rPr>
              <w:t xml:space="preserve">Начальник (директор, заведующий, руководитель): второго управления, </w:t>
            </w:r>
            <w:proofErr w:type="spellStart"/>
            <w:r w:rsidRPr="00FA6337">
              <w:rPr>
                <w:rFonts w:ascii="Times New Roman" w:eastAsia="Times New Roman" w:hAnsi="Times New Roman" w:cs="Times New Roman"/>
                <w:sz w:val="19"/>
                <w:szCs w:val="19"/>
              </w:rPr>
              <w:t>межкафедральной</w:t>
            </w:r>
            <w:proofErr w:type="spellEnd"/>
            <w:r w:rsidRPr="00FA6337">
              <w:rPr>
                <w:rFonts w:ascii="Times New Roman" w:eastAsia="Times New Roman" w:hAnsi="Times New Roman" w:cs="Times New Roman"/>
                <w:sz w:val="19"/>
                <w:szCs w:val="19"/>
              </w:rPr>
              <w:t xml:space="preserve"> (межфакультетской) учебной лаборатории, структурного подразделения, реализующего общеобразовательные программы, студенческого дворца культуры, студенческого общежития, управления безопасности, управления охраны труда и техники безопасности; начальник (заведующий) отдела: аспирантуры (адъюнктуры), докторантуры, интернатуры, магистратуры, ординатуры, учебного (учебно-методического, методического), международных связей </w:t>
            </w:r>
            <w:proofErr w:type="gramEnd"/>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pPr>
            <w:r w:rsidRPr="00FA6337">
              <w:rPr>
                <w:rFonts w:ascii="Times New Roman" w:eastAsia="Times New Roman" w:hAnsi="Times New Roman" w:cs="Times New Roman"/>
                <w:sz w:val="19"/>
                <w:szCs w:val="19"/>
              </w:rPr>
              <w:t>17 783</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3 квалификационный уровень </w:t>
            </w:r>
          </w:p>
        </w:tc>
        <w:tc>
          <w:tcPr>
            <w:tcW w:w="2034"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Доцент </w:t>
            </w:r>
          </w:p>
        </w:tc>
        <w:tc>
          <w:tcPr>
            <w:tcW w:w="2551"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proofErr w:type="gramStart"/>
            <w:r w:rsidRPr="00FA6337">
              <w:rPr>
                <w:rFonts w:ascii="Times New Roman" w:eastAsia="Times New Roman" w:hAnsi="Times New Roman" w:cs="Times New Roman"/>
                <w:sz w:val="19"/>
                <w:szCs w:val="19"/>
              </w:rPr>
              <w:t>Начальник (директор, заведующий, руководитель): издательства учебной литературы и учебно-методических пособий для студентов, структурного подразделения, реализующего образовательные программы начального профессионального и (или) среднего профессионального образования, учебно-методического (учебно-производственного, учебно-научного, экспериментального) центра, учебной обсерватории и других учебных подразделений; начальник управления: аспирантуры (адъюнктуры), докторантуры, интернатуры, кадров, магистратуры, международных связей, ординатуры, учебного (учебно-методического), экономического (финансово-экономического, финансового), юридического (правового);</w:t>
            </w:r>
            <w:proofErr w:type="gramEnd"/>
            <w:r w:rsidRPr="00FA6337">
              <w:rPr>
                <w:rFonts w:ascii="Times New Roman" w:eastAsia="Times New Roman" w:hAnsi="Times New Roman" w:cs="Times New Roman"/>
                <w:sz w:val="19"/>
                <w:szCs w:val="19"/>
              </w:rPr>
              <w:t xml:space="preserve"> начальник управления охраны труда и </w:t>
            </w:r>
            <w:r w:rsidRPr="00FA6337">
              <w:rPr>
                <w:rFonts w:ascii="Times New Roman" w:eastAsia="Times New Roman" w:hAnsi="Times New Roman" w:cs="Times New Roman"/>
                <w:sz w:val="19"/>
                <w:szCs w:val="19"/>
              </w:rPr>
              <w:lastRenderedPageBreak/>
              <w:t xml:space="preserve">техники безопасности (при наличии в вузе объектов производственной инфраструктуры и (или) научно-исследовательских подразделений, вычислительного центра); советник при ректорате; ученый секретарь совета учреждения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pPr>
            <w:r w:rsidRPr="00FA6337">
              <w:rPr>
                <w:rFonts w:ascii="Times New Roman" w:eastAsia="Times New Roman" w:hAnsi="Times New Roman" w:cs="Times New Roman"/>
                <w:sz w:val="19"/>
                <w:szCs w:val="19"/>
              </w:rPr>
              <w:lastRenderedPageBreak/>
              <w:t>18 959</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lastRenderedPageBreak/>
              <w:t xml:space="preserve">4 квалификационный уровень </w:t>
            </w:r>
          </w:p>
        </w:tc>
        <w:tc>
          <w:tcPr>
            <w:tcW w:w="2034"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Профессор </w:t>
            </w:r>
          </w:p>
        </w:tc>
        <w:tc>
          <w:tcPr>
            <w:tcW w:w="2551"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proofErr w:type="gramStart"/>
            <w:r w:rsidRPr="00FA6337">
              <w:rPr>
                <w:rFonts w:ascii="Times New Roman" w:eastAsia="Times New Roman" w:hAnsi="Times New Roman" w:cs="Times New Roman"/>
                <w:sz w:val="19"/>
                <w:szCs w:val="19"/>
              </w:rPr>
              <w:t xml:space="preserve">Начальник управления образовательного учреждения высшего профессионального образования, имеющего в своем составе институт и (или) научно-исследовательский институт, опытно-производственные (экспериментальные) подразделения: экономического, финансово-экономического, финансового, юридического (правового) </w:t>
            </w:r>
            <w:proofErr w:type="gramEnd"/>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pPr>
            <w:r w:rsidRPr="00FA6337">
              <w:rPr>
                <w:rFonts w:ascii="Times New Roman" w:eastAsia="Times New Roman" w:hAnsi="Times New Roman" w:cs="Times New Roman"/>
                <w:sz w:val="19"/>
                <w:szCs w:val="19"/>
              </w:rPr>
              <w:t>19 547</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5 квалификационный уровень </w:t>
            </w:r>
          </w:p>
        </w:tc>
        <w:tc>
          <w:tcPr>
            <w:tcW w:w="2034"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Заведующий кафедрой </w:t>
            </w:r>
          </w:p>
        </w:tc>
        <w:tc>
          <w:tcPr>
            <w:tcW w:w="2551"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Директор (руководитель) обособленного структурного подразделения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pPr>
            <w:r w:rsidRPr="00FA6337">
              <w:rPr>
                <w:rFonts w:ascii="Times New Roman" w:eastAsia="Times New Roman" w:hAnsi="Times New Roman" w:cs="Times New Roman"/>
                <w:sz w:val="19"/>
                <w:szCs w:val="19"/>
              </w:rPr>
              <w:t>20 134</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6 квалификационный уровень </w:t>
            </w:r>
          </w:p>
        </w:tc>
        <w:tc>
          <w:tcPr>
            <w:tcW w:w="2034"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Декан факультета </w:t>
            </w:r>
          </w:p>
        </w:tc>
        <w:tc>
          <w:tcPr>
            <w:tcW w:w="2551"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Директор (руководитель): филиала, института, являющегося структурным подразделением образовательного учреждения </w:t>
            </w:r>
            <w:hyperlink r:id="rId61" w:anchor="p1648" w:history="1">
              <w:r w:rsidRPr="00FA6337">
                <w:rPr>
                  <w:rFonts w:ascii="Times New Roman" w:eastAsia="Times New Roman" w:hAnsi="Times New Roman" w:cs="Times New Roman"/>
                  <w:sz w:val="19"/>
                  <w:u w:val="single"/>
                </w:rPr>
                <w:t>&lt;**&gt;</w:t>
              </w:r>
            </w:hyperlink>
            <w:r w:rsidRPr="00FA6337">
              <w:rPr>
                <w:rFonts w:ascii="Times New Roman" w:eastAsia="Times New Roman" w:hAnsi="Times New Roman" w:cs="Times New Roman"/>
                <w:sz w:val="19"/>
                <w:szCs w:val="19"/>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pPr>
            <w:r w:rsidRPr="00FA6337">
              <w:rPr>
                <w:rFonts w:ascii="Times New Roman" w:eastAsia="Times New Roman" w:hAnsi="Times New Roman" w:cs="Times New Roman"/>
                <w:sz w:val="19"/>
                <w:szCs w:val="19"/>
              </w:rPr>
              <w:t>20 721</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ind w:firstLine="387"/>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before="120" w:after="0" w:line="204" w:lineRule="atLeast"/>
        <w:ind w:firstLine="387"/>
        <w:jc w:val="both"/>
        <w:rPr>
          <w:rFonts w:ascii="Times New Roman" w:eastAsia="Times New Roman" w:hAnsi="Times New Roman" w:cs="Times New Roman"/>
          <w:sz w:val="24"/>
          <w:szCs w:val="24"/>
        </w:rPr>
      </w:pPr>
      <w:bookmarkStart w:id="22" w:name="p1647"/>
      <w:bookmarkEnd w:id="22"/>
      <w:r w:rsidRPr="00FA6337">
        <w:rPr>
          <w:rFonts w:ascii="Times New Roman" w:eastAsia="Times New Roman" w:hAnsi="Times New Roman" w:cs="Times New Roman"/>
          <w:sz w:val="24"/>
          <w:szCs w:val="24"/>
        </w:rPr>
        <w:t xml:space="preserve">&lt;*&gt; Кроме должностей руководителей структурных подразделений, отнесенных ко 2 - 5 квалификационным уровням. </w:t>
      </w:r>
    </w:p>
    <w:p w:rsidR="00AE1E56" w:rsidRPr="00FA6337" w:rsidRDefault="00AE1E56" w:rsidP="00AE1E56">
      <w:pPr>
        <w:spacing w:before="120" w:after="0" w:line="204" w:lineRule="atLeast"/>
        <w:ind w:firstLine="387"/>
        <w:jc w:val="both"/>
        <w:rPr>
          <w:rFonts w:ascii="Times New Roman" w:eastAsia="Times New Roman" w:hAnsi="Times New Roman" w:cs="Times New Roman"/>
          <w:sz w:val="24"/>
          <w:szCs w:val="24"/>
        </w:rPr>
      </w:pPr>
      <w:bookmarkStart w:id="23" w:name="p1648"/>
      <w:bookmarkEnd w:id="23"/>
      <w:r w:rsidRPr="00FA6337">
        <w:rPr>
          <w:rFonts w:ascii="Times New Roman" w:eastAsia="Times New Roman" w:hAnsi="Times New Roman" w:cs="Times New Roman"/>
          <w:sz w:val="24"/>
          <w:szCs w:val="24"/>
        </w:rPr>
        <w:t xml:space="preserve">&lt;**&gt; Оклады заместителей руководителей структурных подразделений устанавливаются на 5 - 10% ниже должностного оклада руководителей соответствующих подразделений.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b/>
          <w:bCs/>
          <w:sz w:val="24"/>
          <w:szCs w:val="24"/>
        </w:rPr>
        <w:t>6. Профессиональные квалификационные группы должностей</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работников культуры, искусства и кинематографии</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6.1. Профессиональная квалификационная группа</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«Должности работников культуры, искусства</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и кинематографии среднего звена»</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1949"/>
        <w:gridCol w:w="4282"/>
        <w:gridCol w:w="3119"/>
      </w:tblGrid>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428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отнесенные к квалификационным уровням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Должностной оклад, рублей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  </w:t>
            </w:r>
          </w:p>
        </w:tc>
        <w:tc>
          <w:tcPr>
            <w:tcW w:w="428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Аккомпаниатор; </w:t>
            </w:r>
            <w:proofErr w:type="spellStart"/>
            <w:r w:rsidRPr="00FA6337">
              <w:rPr>
                <w:rFonts w:ascii="Times New Roman" w:eastAsia="Times New Roman" w:hAnsi="Times New Roman" w:cs="Times New Roman"/>
                <w:sz w:val="19"/>
                <w:szCs w:val="19"/>
              </w:rPr>
              <w:t>культорганизатор</w:t>
            </w:r>
            <w:proofErr w:type="spellEnd"/>
            <w:r w:rsidRPr="00FA6337">
              <w:rPr>
                <w:rFonts w:ascii="Times New Roman" w:eastAsia="Times New Roman" w:hAnsi="Times New Roman" w:cs="Times New Roman"/>
                <w:sz w:val="19"/>
                <w:szCs w:val="19"/>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11 615</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6.2. Профессиональная квалификационная группа</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«Должности работников культуры, искусства</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и кинематографии ведущего звена»</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1949"/>
        <w:gridCol w:w="4282"/>
        <w:gridCol w:w="3119"/>
      </w:tblGrid>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428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отнесенные к квалификационным уровням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Должностной оклад, рублей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  </w:t>
            </w:r>
          </w:p>
        </w:tc>
        <w:tc>
          <w:tcPr>
            <w:tcW w:w="428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Библиотекарь; библиограф</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12 497 </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lastRenderedPageBreak/>
        <w:t>6.3. Профессиональная квалификационная группа</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«Должности руководящего состава учреждений культуры,</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искусства и кинематографии»</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1949"/>
        <w:gridCol w:w="4282"/>
        <w:gridCol w:w="3119"/>
      </w:tblGrid>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jc w:val="both"/>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428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отнесенные к квалификационным уровням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Должностной оклад, рублей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  </w:t>
            </w:r>
          </w:p>
        </w:tc>
        <w:tc>
          <w:tcPr>
            <w:tcW w:w="428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Заведующий филиалом библиотеки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16 021</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7. Профессиональные квалификационные группы должностей</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работников печатных средств массовой информации</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7.1. Профессиональная квалификационная группа</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«Должности работников печатных средств</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массовой информации второго уровня»</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2007"/>
        <w:gridCol w:w="4224"/>
        <w:gridCol w:w="3119"/>
      </w:tblGrid>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4224"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отнесенные к квалификационным уровням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Должностной оклад, рублей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 квалификационный уровень </w:t>
            </w:r>
          </w:p>
        </w:tc>
        <w:tc>
          <w:tcPr>
            <w:tcW w:w="4224"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Технический редактор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12 204</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7.2. Профессиональная квалификационная группа</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«Должности работников печатных средств</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массовой информации третьего уровня»</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1989"/>
        <w:gridCol w:w="4242"/>
        <w:gridCol w:w="3119"/>
      </w:tblGrid>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424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отнесенные к квалификационным уровням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Должностной оклад, рублей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2 квалификационный уровень </w:t>
            </w:r>
          </w:p>
        </w:tc>
        <w:tc>
          <w:tcPr>
            <w:tcW w:w="424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Редактор; художественный редактор, литературный редактор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12 497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vAlign w:val="center"/>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4 квалификационный уровень </w:t>
            </w:r>
          </w:p>
        </w:tc>
        <w:tc>
          <w:tcPr>
            <w:tcW w:w="424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Редактор I категории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13 671 </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8. Профессиональные квалификационные группы должностей</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работников физической культуры и спорта</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8.1. Профессиональная квалификационная группа должностей</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работников физической культуры и спорта второго уровня</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1887"/>
        <w:gridCol w:w="4344"/>
        <w:gridCol w:w="3119"/>
      </w:tblGrid>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4344"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отнесенные к квалификационным уровням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Должностной оклад, рублей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 квалификационный уровень </w:t>
            </w:r>
          </w:p>
        </w:tc>
        <w:tc>
          <w:tcPr>
            <w:tcW w:w="4344"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Спортсмен-инструктор; техник по эксплуатации и ремонту спортивной техники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11 910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2 квалификационный уровень </w:t>
            </w:r>
          </w:p>
        </w:tc>
        <w:tc>
          <w:tcPr>
            <w:tcW w:w="4344"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Хореограф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12 791</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9. Профессиональные квалификационные группы должностей</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работников сферы научных исследований и разработок</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9.1. Профессиональная квалификационная группа должностей</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b/>
          <w:bCs/>
          <w:sz w:val="24"/>
          <w:szCs w:val="24"/>
        </w:rPr>
        <w:t>научных работников и руководителей структурных подразделений</w:t>
      </w: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1949"/>
        <w:gridCol w:w="4282"/>
        <w:gridCol w:w="3119"/>
      </w:tblGrid>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Квалификационный уровень </w:t>
            </w:r>
          </w:p>
        </w:tc>
        <w:tc>
          <w:tcPr>
            <w:tcW w:w="428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Должности, отнесенные к квалификационным уровням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Базовый должностной оклад, рублей </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1 квалификационный уровень </w:t>
            </w:r>
          </w:p>
        </w:tc>
        <w:tc>
          <w:tcPr>
            <w:tcW w:w="428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Младший научный сотрудник; научный сотрудник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15 141</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2 квалификационный уровень </w:t>
            </w:r>
          </w:p>
        </w:tc>
        <w:tc>
          <w:tcPr>
            <w:tcW w:w="428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Старший научный сотрудник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15 435</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3 квалификационный </w:t>
            </w:r>
            <w:r w:rsidRPr="00FA6337">
              <w:rPr>
                <w:rFonts w:ascii="Times New Roman" w:eastAsia="Times New Roman" w:hAnsi="Times New Roman" w:cs="Times New Roman"/>
                <w:sz w:val="19"/>
                <w:szCs w:val="19"/>
              </w:rPr>
              <w:lastRenderedPageBreak/>
              <w:t xml:space="preserve">уровень </w:t>
            </w:r>
          </w:p>
        </w:tc>
        <w:tc>
          <w:tcPr>
            <w:tcW w:w="428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lastRenderedPageBreak/>
              <w:t xml:space="preserve">Ведущий научный сотрудник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15 727</w:t>
            </w:r>
          </w:p>
        </w:tc>
      </w:tr>
      <w:tr w:rsidR="00AE1E56" w:rsidRPr="00FA6337" w:rsidTr="00E873FB">
        <w:tc>
          <w:tcPr>
            <w:tcW w:w="0" w:type="auto"/>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lastRenderedPageBreak/>
              <w:t xml:space="preserve">4 квалификационный уровень </w:t>
            </w:r>
          </w:p>
        </w:tc>
        <w:tc>
          <w:tcPr>
            <w:tcW w:w="4282"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04" w:lineRule="atLeast"/>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 xml:space="preserve">Главный научный сотрудник; ученый секретарь </w:t>
            </w:r>
          </w:p>
        </w:tc>
        <w:tc>
          <w:tcPr>
            <w:tcW w:w="3119" w:type="dxa"/>
            <w:tcBorders>
              <w:top w:val="single" w:sz="4" w:space="0" w:color="000000"/>
              <w:left w:val="single" w:sz="4" w:space="0" w:color="000000"/>
              <w:bottom w:val="single" w:sz="4" w:space="0" w:color="000000"/>
              <w:right w:val="single" w:sz="4" w:space="0" w:color="000000"/>
            </w:tcBorders>
            <w:hideMark/>
          </w:tcPr>
          <w:p w:rsidR="00AE1E56" w:rsidRPr="00FA6337" w:rsidRDefault="00AE1E56" w:rsidP="00E873FB">
            <w:pPr>
              <w:spacing w:after="0" w:line="240" w:lineRule="auto"/>
              <w:jc w:val="center"/>
              <w:rPr>
                <w:rFonts w:ascii="Times New Roman" w:eastAsia="Times New Roman" w:hAnsi="Times New Roman" w:cs="Times New Roman"/>
                <w:sz w:val="19"/>
                <w:szCs w:val="19"/>
              </w:rPr>
            </w:pPr>
            <w:r w:rsidRPr="00FA6337">
              <w:rPr>
                <w:rFonts w:ascii="Times New Roman" w:eastAsia="Times New Roman" w:hAnsi="Times New Roman" w:cs="Times New Roman"/>
                <w:sz w:val="19"/>
                <w:szCs w:val="19"/>
              </w:rPr>
              <w:t>16 021</w:t>
            </w:r>
          </w:p>
        </w:tc>
      </w:tr>
    </w:tbl>
    <w:p w:rsidR="00AE1E56" w:rsidRPr="00FA6337" w:rsidRDefault="00AE1E56" w:rsidP="00AE1E56">
      <w:pPr>
        <w:spacing w:after="0" w:line="204" w:lineRule="atLeast"/>
        <w:jc w:val="both"/>
        <w:rPr>
          <w:rFonts w:ascii="Times New Roman" w:eastAsia="Times New Roman" w:hAnsi="Times New Roman" w:cs="Times New Roman"/>
          <w:sz w:val="24"/>
          <w:szCs w:val="24"/>
        </w:rPr>
      </w:pP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F0535B" w:rsidRPr="00FA6337" w:rsidRDefault="00F0535B" w:rsidP="00F0535B">
      <w:pPr>
        <w:spacing w:after="0" w:line="204" w:lineRule="atLeast"/>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w:t>
      </w:r>
    </w:p>
    <w:p w:rsidR="00AE1E56" w:rsidRPr="00FA6337" w:rsidRDefault="00AE1E56" w:rsidP="00AE1E56">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Pr>
        <w:spacing w:after="0" w:line="204" w:lineRule="atLeast"/>
        <w:jc w:val="right"/>
        <w:rPr>
          <w:rFonts w:ascii="Times New Roman" w:eastAsia="Times New Roman" w:hAnsi="Times New Roman" w:cs="Times New Roman"/>
          <w:sz w:val="24"/>
          <w:szCs w:val="24"/>
        </w:rPr>
      </w:pPr>
    </w:p>
    <w:p w:rsidR="00AE1E56" w:rsidRPr="00FA6337" w:rsidRDefault="00AE1E56" w:rsidP="00AE1E56"/>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AE1E56" w:rsidRPr="00FA6337" w:rsidRDefault="00AE1E56" w:rsidP="004155E3">
      <w:pPr>
        <w:spacing w:after="0" w:line="204" w:lineRule="atLeast"/>
        <w:ind w:left="3828"/>
        <w:jc w:val="center"/>
        <w:rPr>
          <w:rFonts w:ascii="Times New Roman" w:eastAsia="Times New Roman" w:hAnsi="Times New Roman" w:cs="Times New Roman"/>
          <w:sz w:val="24"/>
          <w:szCs w:val="24"/>
        </w:rPr>
      </w:pPr>
    </w:p>
    <w:p w:rsidR="00AE1E56" w:rsidRPr="00FA6337" w:rsidRDefault="00AE1E56" w:rsidP="004155E3">
      <w:pPr>
        <w:spacing w:after="0" w:line="204" w:lineRule="atLeast"/>
        <w:ind w:left="3828"/>
        <w:jc w:val="center"/>
        <w:rPr>
          <w:rFonts w:ascii="Times New Roman" w:eastAsia="Times New Roman" w:hAnsi="Times New Roman" w:cs="Times New Roman"/>
          <w:sz w:val="24"/>
          <w:szCs w:val="24"/>
        </w:rPr>
      </w:pPr>
    </w:p>
    <w:p w:rsidR="00AE1E56" w:rsidRPr="00FA6337" w:rsidRDefault="00AE1E56" w:rsidP="004155E3">
      <w:pPr>
        <w:spacing w:after="0" w:line="204" w:lineRule="atLeast"/>
        <w:ind w:left="3828"/>
        <w:jc w:val="center"/>
        <w:rPr>
          <w:rFonts w:ascii="Times New Roman" w:eastAsia="Times New Roman" w:hAnsi="Times New Roman" w:cs="Times New Roman"/>
          <w:sz w:val="24"/>
          <w:szCs w:val="24"/>
        </w:rPr>
      </w:pPr>
    </w:p>
    <w:p w:rsidR="00AE1E56" w:rsidRPr="00FA6337" w:rsidRDefault="00AE1E56" w:rsidP="004155E3">
      <w:pPr>
        <w:spacing w:after="0" w:line="204" w:lineRule="atLeast"/>
        <w:ind w:left="3828"/>
        <w:jc w:val="center"/>
        <w:rPr>
          <w:rFonts w:ascii="Times New Roman" w:eastAsia="Times New Roman" w:hAnsi="Times New Roman" w:cs="Times New Roman"/>
          <w:sz w:val="24"/>
          <w:szCs w:val="24"/>
        </w:rPr>
      </w:pPr>
    </w:p>
    <w:p w:rsidR="009C15B5" w:rsidRPr="00FA6337" w:rsidRDefault="009C15B5" w:rsidP="004155E3">
      <w:pPr>
        <w:spacing w:after="0" w:line="204" w:lineRule="atLeast"/>
        <w:ind w:left="3828"/>
        <w:jc w:val="center"/>
        <w:rPr>
          <w:rFonts w:ascii="Times New Roman" w:eastAsia="Times New Roman" w:hAnsi="Times New Roman" w:cs="Times New Roman"/>
          <w:sz w:val="24"/>
          <w:szCs w:val="24"/>
        </w:rPr>
      </w:pPr>
    </w:p>
    <w:p w:rsidR="009C15B5" w:rsidRPr="00FA6337" w:rsidRDefault="009C15B5" w:rsidP="004155E3">
      <w:pPr>
        <w:spacing w:after="0" w:line="204" w:lineRule="atLeast"/>
        <w:ind w:left="3828"/>
        <w:jc w:val="center"/>
        <w:rPr>
          <w:rFonts w:ascii="Times New Roman" w:eastAsia="Times New Roman" w:hAnsi="Times New Roman" w:cs="Times New Roman"/>
          <w:sz w:val="24"/>
          <w:szCs w:val="24"/>
        </w:rPr>
      </w:pPr>
    </w:p>
    <w:p w:rsidR="009C15B5" w:rsidRPr="00FA6337" w:rsidRDefault="009C15B5" w:rsidP="004155E3">
      <w:pPr>
        <w:spacing w:after="0" w:line="204" w:lineRule="atLeast"/>
        <w:ind w:left="3828"/>
        <w:jc w:val="center"/>
        <w:rPr>
          <w:rFonts w:ascii="Times New Roman" w:eastAsia="Times New Roman" w:hAnsi="Times New Roman" w:cs="Times New Roman"/>
          <w:sz w:val="24"/>
          <w:szCs w:val="24"/>
        </w:rPr>
      </w:pPr>
    </w:p>
    <w:p w:rsidR="009C15B5" w:rsidRPr="00FA6337" w:rsidRDefault="009C15B5" w:rsidP="004155E3">
      <w:pPr>
        <w:spacing w:after="0" w:line="204" w:lineRule="atLeast"/>
        <w:ind w:left="3828"/>
        <w:jc w:val="center"/>
        <w:rPr>
          <w:rFonts w:ascii="Times New Roman" w:eastAsia="Times New Roman" w:hAnsi="Times New Roman" w:cs="Times New Roman"/>
          <w:sz w:val="24"/>
          <w:szCs w:val="24"/>
        </w:rPr>
      </w:pPr>
    </w:p>
    <w:p w:rsidR="009C15B5" w:rsidRPr="00FA6337" w:rsidRDefault="009C15B5" w:rsidP="004155E3">
      <w:pPr>
        <w:spacing w:after="0" w:line="204" w:lineRule="atLeast"/>
        <w:ind w:left="3828"/>
        <w:jc w:val="center"/>
        <w:rPr>
          <w:rFonts w:ascii="Times New Roman" w:eastAsia="Times New Roman" w:hAnsi="Times New Roman" w:cs="Times New Roman"/>
          <w:sz w:val="24"/>
          <w:szCs w:val="24"/>
        </w:rPr>
      </w:pPr>
    </w:p>
    <w:p w:rsidR="00AE1E56" w:rsidRPr="00FA6337" w:rsidRDefault="00AE1E56" w:rsidP="004155E3">
      <w:pPr>
        <w:spacing w:after="0" w:line="204" w:lineRule="atLeast"/>
        <w:ind w:left="3828"/>
        <w:jc w:val="center"/>
        <w:rPr>
          <w:rFonts w:ascii="Times New Roman" w:eastAsia="Times New Roman" w:hAnsi="Times New Roman" w:cs="Times New Roman"/>
          <w:sz w:val="24"/>
          <w:szCs w:val="24"/>
        </w:rPr>
      </w:pPr>
    </w:p>
    <w:p w:rsidR="00AE1E56" w:rsidRPr="00FA6337" w:rsidRDefault="00AE1E56" w:rsidP="004155E3">
      <w:pPr>
        <w:spacing w:after="0" w:line="204" w:lineRule="atLeast"/>
        <w:ind w:left="3828"/>
        <w:jc w:val="center"/>
        <w:rPr>
          <w:rFonts w:ascii="Times New Roman" w:eastAsia="Times New Roman" w:hAnsi="Times New Roman" w:cs="Times New Roman"/>
          <w:sz w:val="24"/>
          <w:szCs w:val="24"/>
        </w:rPr>
      </w:pPr>
    </w:p>
    <w:p w:rsidR="00C30B2E" w:rsidRPr="00FA6337" w:rsidRDefault="00C30B2E" w:rsidP="004155E3">
      <w:pPr>
        <w:spacing w:after="0" w:line="204" w:lineRule="atLeast"/>
        <w:ind w:left="3828"/>
        <w:jc w:val="center"/>
        <w:rPr>
          <w:rFonts w:ascii="Times New Roman" w:eastAsia="Times New Roman" w:hAnsi="Times New Roman" w:cs="Times New Roman"/>
          <w:sz w:val="24"/>
          <w:szCs w:val="24"/>
        </w:rPr>
      </w:pPr>
    </w:p>
    <w:p w:rsidR="00C30B2E" w:rsidRPr="00FA6337" w:rsidRDefault="00C30B2E" w:rsidP="004155E3">
      <w:pPr>
        <w:spacing w:after="0" w:line="204" w:lineRule="atLeast"/>
        <w:ind w:left="3828"/>
        <w:jc w:val="center"/>
        <w:rPr>
          <w:rFonts w:ascii="Times New Roman" w:eastAsia="Times New Roman" w:hAnsi="Times New Roman" w:cs="Times New Roman"/>
          <w:sz w:val="24"/>
          <w:szCs w:val="24"/>
        </w:rPr>
      </w:pPr>
    </w:p>
    <w:p w:rsidR="007D4CE3" w:rsidRPr="00FA6337" w:rsidRDefault="00F0535B" w:rsidP="004155E3">
      <w:pPr>
        <w:spacing w:after="0" w:line="204" w:lineRule="atLeast"/>
        <w:ind w:left="3828"/>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lastRenderedPageBreak/>
        <w:t>ПРИЛОЖЕНИЕ</w:t>
      </w:r>
      <w:r w:rsidR="004155E3" w:rsidRPr="00FA6337">
        <w:rPr>
          <w:rFonts w:ascii="Times New Roman" w:eastAsia="Times New Roman" w:hAnsi="Times New Roman" w:cs="Times New Roman"/>
          <w:sz w:val="24"/>
          <w:szCs w:val="24"/>
        </w:rPr>
        <w:t xml:space="preserve"> № 5</w:t>
      </w:r>
    </w:p>
    <w:p w:rsidR="009C15B5" w:rsidRPr="00FA6337" w:rsidRDefault="00F0535B" w:rsidP="00C30B2E">
      <w:pPr>
        <w:spacing w:after="0" w:line="204" w:lineRule="atLeast"/>
        <w:ind w:left="3828"/>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к </w:t>
      </w:r>
      <w:r w:rsidR="009C15B5" w:rsidRPr="00FA6337">
        <w:rPr>
          <w:rFonts w:ascii="Times New Roman" w:eastAsia="Times New Roman" w:hAnsi="Times New Roman" w:cs="Times New Roman"/>
          <w:sz w:val="24"/>
          <w:szCs w:val="24"/>
        </w:rPr>
        <w:t>Отраслевому положению о</w:t>
      </w:r>
      <w:r w:rsidR="00C30B2E" w:rsidRPr="00FA6337">
        <w:rPr>
          <w:rFonts w:ascii="Times New Roman" w:eastAsia="Times New Roman" w:hAnsi="Times New Roman" w:cs="Times New Roman"/>
          <w:sz w:val="24"/>
          <w:szCs w:val="24"/>
        </w:rPr>
        <w:t xml:space="preserve">б оплате труда работников системы образования </w:t>
      </w:r>
    </w:p>
    <w:p w:rsidR="009C15B5" w:rsidRPr="00FA6337" w:rsidRDefault="00C30B2E" w:rsidP="00C30B2E">
      <w:pPr>
        <w:spacing w:after="0" w:line="204" w:lineRule="atLeast"/>
        <w:ind w:left="3828"/>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Забайкальского края</w:t>
      </w:r>
    </w:p>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7D4CE3" w:rsidRPr="00FA6337" w:rsidRDefault="007D4CE3" w:rsidP="009C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bookmarkStart w:id="24" w:name="p1765"/>
      <w:bookmarkEnd w:id="24"/>
      <w:r w:rsidRPr="00FA6337">
        <w:rPr>
          <w:rFonts w:ascii="Times New Roman" w:eastAsia="Times New Roman" w:hAnsi="Times New Roman" w:cs="Times New Roman"/>
          <w:sz w:val="24"/>
          <w:szCs w:val="24"/>
        </w:rPr>
        <w:t>ОБРАЗЕЦ ДОПОЛНИТЕЛЬНОГО СОГЛАШЕНИЯ</w:t>
      </w:r>
    </w:p>
    <w:p w:rsidR="007D4CE3" w:rsidRPr="00FA6337" w:rsidRDefault="007D4CE3" w:rsidP="009C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К ТРУДОВОМУ ДОГОВОРУ С РАБОТНИКОМ В СВЯЗИ С ВВЕДЕНИЕМ</w:t>
      </w:r>
    </w:p>
    <w:p w:rsidR="007D4CE3" w:rsidRPr="00FA6337" w:rsidRDefault="007D4CE3" w:rsidP="009C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"ЭФФЕКТИВНОГО КОНТРАКТА"</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______________________________   </w:t>
      </w:r>
      <w:r w:rsidR="009C15B5"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     "______"_____________ 20____ года</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FA6337">
        <w:rPr>
          <w:rFonts w:ascii="Times New Roman" w:eastAsia="Times New Roman" w:hAnsi="Times New Roman" w:cs="Times New Roman"/>
          <w:sz w:val="20"/>
          <w:szCs w:val="20"/>
        </w:rPr>
        <w:t xml:space="preserve">  (город, населенный пункт)</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FA6337">
        <w:rPr>
          <w:rFonts w:ascii="Times New Roman" w:eastAsia="Times New Roman" w:hAnsi="Times New Roman" w:cs="Times New Roman"/>
          <w:sz w:val="20"/>
          <w:szCs w:val="20"/>
        </w:rPr>
        <w:t> </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9C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FA6337">
        <w:rPr>
          <w:rFonts w:ascii="Times New Roman" w:eastAsia="Times New Roman" w:hAnsi="Times New Roman" w:cs="Times New Roman"/>
          <w:sz w:val="20"/>
          <w:szCs w:val="20"/>
        </w:rPr>
        <w:t>(наименование учреждения в соответствии с уставом)</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в лице</w:t>
      </w:r>
      <w:r w:rsidR="00E507A1" w:rsidRPr="00FA6337">
        <w:rPr>
          <w:rFonts w:ascii="Times New Roman" w:eastAsia="Times New Roman" w:hAnsi="Times New Roman" w:cs="Times New Roman"/>
          <w:sz w:val="24"/>
          <w:szCs w:val="24"/>
        </w:rPr>
        <w:t>___________</w:t>
      </w:r>
      <w:r w:rsidRPr="00FA6337">
        <w:rPr>
          <w:rFonts w:ascii="Times New Roman" w:eastAsia="Times New Roman" w:hAnsi="Times New Roman" w:cs="Times New Roman"/>
          <w:sz w:val="24"/>
          <w:szCs w:val="24"/>
        </w:rPr>
        <w:t>________________________________________</w:t>
      </w:r>
      <w:r w:rsidR="00E507A1" w:rsidRPr="00FA6337">
        <w:rPr>
          <w:rFonts w:ascii="Times New Roman" w:eastAsia="Times New Roman" w:hAnsi="Times New Roman" w:cs="Times New Roman"/>
          <w:sz w:val="24"/>
          <w:szCs w:val="24"/>
        </w:rPr>
        <w:t>_________</w:t>
      </w:r>
      <w:r w:rsidRPr="00FA6337">
        <w:rPr>
          <w:rFonts w:ascii="Times New Roman" w:eastAsia="Times New Roman" w:hAnsi="Times New Roman" w:cs="Times New Roman"/>
          <w:sz w:val="24"/>
          <w:szCs w:val="24"/>
        </w:rPr>
        <w:t>_________.</w:t>
      </w:r>
    </w:p>
    <w:p w:rsidR="007D4CE3" w:rsidRPr="00FA6337" w:rsidRDefault="007D4CE3" w:rsidP="009C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FA6337">
        <w:rPr>
          <w:rFonts w:ascii="Times New Roman" w:eastAsia="Times New Roman" w:hAnsi="Times New Roman" w:cs="Times New Roman"/>
          <w:sz w:val="20"/>
          <w:szCs w:val="20"/>
        </w:rPr>
        <w:t>(должность, Ф.И.О.)</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gramStart"/>
      <w:r w:rsidRPr="00FA6337">
        <w:rPr>
          <w:rFonts w:ascii="Times New Roman" w:eastAsia="Times New Roman" w:hAnsi="Times New Roman" w:cs="Times New Roman"/>
          <w:sz w:val="24"/>
          <w:szCs w:val="24"/>
        </w:rPr>
        <w:t>действующего</w:t>
      </w:r>
      <w:proofErr w:type="gramEnd"/>
      <w:r w:rsidRPr="00FA6337">
        <w:rPr>
          <w:rFonts w:ascii="Times New Roman" w:eastAsia="Times New Roman" w:hAnsi="Times New Roman" w:cs="Times New Roman"/>
          <w:sz w:val="24"/>
          <w:szCs w:val="24"/>
        </w:rPr>
        <w:t xml:space="preserve"> на основании_____________________________________________________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FA6337">
        <w:rPr>
          <w:rFonts w:ascii="Times New Roman" w:eastAsia="Times New Roman" w:hAnsi="Times New Roman" w:cs="Times New Roman"/>
          <w:sz w:val="20"/>
          <w:szCs w:val="20"/>
        </w:rPr>
        <w:t xml:space="preserve">                        </w:t>
      </w:r>
      <w:r w:rsidR="00E507A1" w:rsidRPr="00FA6337">
        <w:rPr>
          <w:rFonts w:ascii="Times New Roman" w:eastAsia="Times New Roman" w:hAnsi="Times New Roman" w:cs="Times New Roman"/>
          <w:sz w:val="20"/>
          <w:szCs w:val="20"/>
        </w:rPr>
        <w:t xml:space="preserve">                                                 </w:t>
      </w:r>
      <w:r w:rsidRPr="00FA6337">
        <w:rPr>
          <w:rFonts w:ascii="Times New Roman" w:eastAsia="Times New Roman" w:hAnsi="Times New Roman" w:cs="Times New Roman"/>
          <w:sz w:val="20"/>
          <w:szCs w:val="20"/>
        </w:rPr>
        <w:t xml:space="preserve">  (устав, доверенность)</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___________________________________________________, </w:t>
      </w:r>
      <w:proofErr w:type="gramStart"/>
      <w:r w:rsidRPr="00FA6337">
        <w:rPr>
          <w:rFonts w:ascii="Times New Roman" w:eastAsia="Times New Roman" w:hAnsi="Times New Roman" w:cs="Times New Roman"/>
          <w:sz w:val="24"/>
          <w:szCs w:val="24"/>
        </w:rPr>
        <w:t>именуемый</w:t>
      </w:r>
      <w:proofErr w:type="gramEnd"/>
      <w:r w:rsidRPr="00FA6337">
        <w:rPr>
          <w:rFonts w:ascii="Times New Roman" w:eastAsia="Times New Roman" w:hAnsi="Times New Roman" w:cs="Times New Roman"/>
          <w:sz w:val="24"/>
          <w:szCs w:val="24"/>
        </w:rPr>
        <w:t xml:space="preserve"> в дальнейшем</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"Работодатель", с одной стороны, и _______________________</w:t>
      </w:r>
      <w:r w:rsidR="00E507A1" w:rsidRPr="00FA6337">
        <w:rPr>
          <w:rFonts w:ascii="Times New Roman" w:eastAsia="Times New Roman" w:hAnsi="Times New Roman" w:cs="Times New Roman"/>
          <w:sz w:val="24"/>
          <w:szCs w:val="24"/>
        </w:rPr>
        <w:t>_____</w:t>
      </w:r>
      <w:r w:rsidRPr="00FA6337">
        <w:rPr>
          <w:rFonts w:ascii="Times New Roman" w:eastAsia="Times New Roman" w:hAnsi="Times New Roman" w:cs="Times New Roman"/>
          <w:sz w:val="24"/>
          <w:szCs w:val="24"/>
        </w:rPr>
        <w:t>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FA6337">
        <w:rPr>
          <w:rFonts w:ascii="Times New Roman" w:eastAsia="Times New Roman" w:hAnsi="Times New Roman" w:cs="Times New Roman"/>
          <w:sz w:val="20"/>
          <w:szCs w:val="20"/>
        </w:rPr>
        <w:t xml:space="preserve">                                                   </w:t>
      </w:r>
      <w:r w:rsidR="00E507A1" w:rsidRPr="00FA6337">
        <w:rPr>
          <w:rFonts w:ascii="Times New Roman" w:eastAsia="Times New Roman" w:hAnsi="Times New Roman" w:cs="Times New Roman"/>
          <w:sz w:val="20"/>
          <w:szCs w:val="20"/>
        </w:rPr>
        <w:t xml:space="preserve">                               </w:t>
      </w:r>
      <w:r w:rsidRPr="00FA6337">
        <w:rPr>
          <w:rFonts w:ascii="Times New Roman" w:eastAsia="Times New Roman" w:hAnsi="Times New Roman" w:cs="Times New Roman"/>
          <w:sz w:val="20"/>
          <w:szCs w:val="20"/>
        </w:rPr>
        <w:t>(Ф.И.О.)</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именуемы</w:t>
      </w:r>
      <w:proofErr w:type="gramStart"/>
      <w:r w:rsidRPr="00FA6337">
        <w:rPr>
          <w:rFonts w:ascii="Times New Roman" w:eastAsia="Times New Roman" w:hAnsi="Times New Roman" w:cs="Times New Roman"/>
          <w:sz w:val="24"/>
          <w:szCs w:val="24"/>
        </w:rPr>
        <w:t>й(</w:t>
      </w:r>
      <w:proofErr w:type="spellStart"/>
      <w:proofErr w:type="gramEnd"/>
      <w:r w:rsidRPr="00FA6337">
        <w:rPr>
          <w:rFonts w:ascii="Times New Roman" w:eastAsia="Times New Roman" w:hAnsi="Times New Roman" w:cs="Times New Roman"/>
          <w:sz w:val="24"/>
          <w:szCs w:val="24"/>
        </w:rPr>
        <w:t>ая</w:t>
      </w:r>
      <w:proofErr w:type="spellEnd"/>
      <w:r w:rsidRPr="00FA6337">
        <w:rPr>
          <w:rFonts w:ascii="Times New Roman" w:eastAsia="Times New Roman" w:hAnsi="Times New Roman" w:cs="Times New Roman"/>
          <w:sz w:val="24"/>
          <w:szCs w:val="24"/>
        </w:rPr>
        <w:t>) в дальнейшем  "Работник", с другой стороны (далее - стороны)</w:t>
      </w:r>
      <w:r w:rsidR="00E507A1"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заключили настоящее дополнительное соглашение к трудовому договору</w:t>
      </w:r>
      <w:r w:rsidR="00E507A1" w:rsidRPr="00FA6337">
        <w:rPr>
          <w:rFonts w:ascii="Times New Roman" w:eastAsia="Times New Roman" w:hAnsi="Times New Roman" w:cs="Times New Roman"/>
          <w:sz w:val="24"/>
          <w:szCs w:val="24"/>
        </w:rPr>
        <w:t xml:space="preserve"> от "____</w:t>
      </w:r>
      <w:r w:rsidRPr="00FA6337">
        <w:rPr>
          <w:rFonts w:ascii="Times New Roman" w:eastAsia="Times New Roman" w:hAnsi="Times New Roman" w:cs="Times New Roman"/>
          <w:sz w:val="24"/>
          <w:szCs w:val="24"/>
        </w:rPr>
        <w:t>"</w:t>
      </w:r>
      <w:r w:rsidR="00E507A1" w:rsidRPr="00FA6337">
        <w:rPr>
          <w:rFonts w:ascii="Times New Roman" w:eastAsia="Times New Roman" w:hAnsi="Times New Roman" w:cs="Times New Roman"/>
          <w:sz w:val="24"/>
          <w:szCs w:val="24"/>
        </w:rPr>
        <w:t xml:space="preserve">_____20_____ года №______ </w:t>
      </w:r>
      <w:r w:rsidRPr="00FA6337">
        <w:rPr>
          <w:rFonts w:ascii="Times New Roman" w:eastAsia="Times New Roman" w:hAnsi="Times New Roman" w:cs="Times New Roman"/>
          <w:sz w:val="24"/>
          <w:szCs w:val="24"/>
        </w:rPr>
        <w:t>о нижеследующем:</w:t>
      </w:r>
    </w:p>
    <w:p w:rsidR="007D4CE3" w:rsidRPr="00FA6337" w:rsidRDefault="007D4CE3" w:rsidP="00E5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1.   Внести   в   трудовой  договор  от  "_____"____________  20_____  года</w:t>
      </w:r>
      <w:r w:rsidR="00E507A1" w:rsidRPr="00FA6337">
        <w:rPr>
          <w:rFonts w:ascii="Times New Roman" w:eastAsia="Times New Roman" w:hAnsi="Times New Roman" w:cs="Times New Roman"/>
          <w:sz w:val="24"/>
          <w:szCs w:val="24"/>
        </w:rPr>
        <w:t xml:space="preserve"> №______</w:t>
      </w:r>
      <w:r w:rsidRPr="00FA6337">
        <w:rPr>
          <w:rFonts w:ascii="Times New Roman" w:eastAsia="Times New Roman" w:hAnsi="Times New Roman" w:cs="Times New Roman"/>
          <w:sz w:val="24"/>
          <w:szCs w:val="24"/>
        </w:rPr>
        <w:t xml:space="preserve"> изменения, изложив его в следующей редакции:</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 "______"___________ 20_______ года</w:t>
      </w:r>
    </w:p>
    <w:p w:rsidR="007D4CE3" w:rsidRPr="00FA6337" w:rsidRDefault="007D4CE3" w:rsidP="00E5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8"/>
          <w:szCs w:val="18"/>
        </w:rPr>
      </w:pPr>
      <w:r w:rsidRPr="00FA6337">
        <w:rPr>
          <w:rFonts w:ascii="Times New Roman" w:eastAsia="Times New Roman" w:hAnsi="Times New Roman" w:cs="Times New Roman"/>
          <w:sz w:val="18"/>
          <w:szCs w:val="18"/>
        </w:rPr>
        <w:t>(город, населенный пункт)</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E5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8"/>
          <w:szCs w:val="18"/>
        </w:rPr>
      </w:pPr>
      <w:r w:rsidRPr="00FA6337">
        <w:rPr>
          <w:rFonts w:ascii="Times New Roman" w:eastAsia="Times New Roman" w:hAnsi="Times New Roman" w:cs="Times New Roman"/>
          <w:sz w:val="18"/>
          <w:szCs w:val="18"/>
        </w:rPr>
        <w:t>(наименование учреждения в соответствии с уставом)</w:t>
      </w:r>
    </w:p>
    <w:p w:rsidR="007D4CE3" w:rsidRPr="00FA6337" w:rsidRDefault="007D4CE3" w:rsidP="00E5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8"/>
          <w:szCs w:val="18"/>
        </w:rPr>
      </w:pP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в лице</w:t>
      </w:r>
      <w:r w:rsidR="00E507A1" w:rsidRPr="00FA6337">
        <w:rPr>
          <w:rFonts w:ascii="Times New Roman" w:eastAsia="Times New Roman" w:hAnsi="Times New Roman" w:cs="Times New Roman"/>
          <w:sz w:val="24"/>
          <w:szCs w:val="24"/>
        </w:rPr>
        <w:t xml:space="preserve"> ____</w:t>
      </w:r>
      <w:r w:rsidRPr="00FA6337">
        <w:rPr>
          <w:rFonts w:ascii="Times New Roman" w:eastAsia="Times New Roman" w:hAnsi="Times New Roman" w:cs="Times New Roman"/>
          <w:sz w:val="24"/>
          <w:szCs w:val="24"/>
        </w:rPr>
        <w:t>__________________________________________________________________</w:t>
      </w:r>
    </w:p>
    <w:p w:rsidR="007D4CE3" w:rsidRPr="00FA6337" w:rsidRDefault="007D4CE3" w:rsidP="00E5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8"/>
          <w:szCs w:val="18"/>
        </w:rPr>
      </w:pPr>
      <w:r w:rsidRPr="00FA6337">
        <w:rPr>
          <w:rFonts w:ascii="Times New Roman" w:eastAsia="Times New Roman" w:hAnsi="Times New Roman" w:cs="Times New Roman"/>
          <w:sz w:val="18"/>
          <w:szCs w:val="18"/>
        </w:rPr>
        <w:t>(должность, Ф.И.О.)</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gramStart"/>
      <w:r w:rsidRPr="00FA6337">
        <w:rPr>
          <w:rFonts w:ascii="Times New Roman" w:eastAsia="Times New Roman" w:hAnsi="Times New Roman" w:cs="Times New Roman"/>
          <w:sz w:val="24"/>
          <w:szCs w:val="24"/>
        </w:rPr>
        <w:t>действующего</w:t>
      </w:r>
      <w:proofErr w:type="gramEnd"/>
      <w:r w:rsidRPr="00FA6337">
        <w:rPr>
          <w:rFonts w:ascii="Times New Roman" w:eastAsia="Times New Roman" w:hAnsi="Times New Roman" w:cs="Times New Roman"/>
          <w:sz w:val="24"/>
          <w:szCs w:val="24"/>
        </w:rPr>
        <w:t xml:space="preserve"> на основании</w:t>
      </w:r>
      <w:r w:rsidR="00E507A1" w:rsidRPr="00FA6337">
        <w:rPr>
          <w:rFonts w:ascii="Times New Roman" w:eastAsia="Times New Roman" w:hAnsi="Times New Roman" w:cs="Times New Roman"/>
          <w:sz w:val="24"/>
          <w:szCs w:val="24"/>
        </w:rPr>
        <w:t>_</w:t>
      </w:r>
      <w:r w:rsidRPr="00FA6337">
        <w:rPr>
          <w:rFonts w:ascii="Times New Roman" w:eastAsia="Times New Roman" w:hAnsi="Times New Roman" w:cs="Times New Roman"/>
          <w:sz w:val="24"/>
          <w:szCs w:val="24"/>
        </w:rPr>
        <w:t>___________________________________________________</w:t>
      </w:r>
    </w:p>
    <w:p w:rsidR="007D4CE3" w:rsidRPr="00FA6337" w:rsidRDefault="007D4CE3" w:rsidP="00E5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8"/>
          <w:szCs w:val="18"/>
        </w:rPr>
      </w:pPr>
      <w:r w:rsidRPr="00FA6337">
        <w:rPr>
          <w:rFonts w:ascii="Times New Roman" w:eastAsia="Times New Roman" w:hAnsi="Times New Roman" w:cs="Times New Roman"/>
          <w:sz w:val="18"/>
          <w:szCs w:val="18"/>
        </w:rPr>
        <w:t>(устав, доверенность)</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___________________________________________________, </w:t>
      </w:r>
      <w:proofErr w:type="gramStart"/>
      <w:r w:rsidRPr="00FA6337">
        <w:rPr>
          <w:rFonts w:ascii="Times New Roman" w:eastAsia="Times New Roman" w:hAnsi="Times New Roman" w:cs="Times New Roman"/>
          <w:sz w:val="24"/>
          <w:szCs w:val="24"/>
        </w:rPr>
        <w:t>именуемый</w:t>
      </w:r>
      <w:proofErr w:type="gramEnd"/>
      <w:r w:rsidRPr="00FA6337">
        <w:rPr>
          <w:rFonts w:ascii="Times New Roman" w:eastAsia="Times New Roman" w:hAnsi="Times New Roman" w:cs="Times New Roman"/>
          <w:sz w:val="24"/>
          <w:szCs w:val="24"/>
        </w:rPr>
        <w:t xml:space="preserve"> в дальнейшем</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"Работодатель", с одной стороны, и _____</w:t>
      </w:r>
      <w:r w:rsidR="00E507A1" w:rsidRPr="00FA6337">
        <w:rPr>
          <w:rFonts w:ascii="Times New Roman" w:eastAsia="Times New Roman" w:hAnsi="Times New Roman" w:cs="Times New Roman"/>
          <w:sz w:val="24"/>
          <w:szCs w:val="24"/>
        </w:rPr>
        <w:t>_____</w:t>
      </w:r>
      <w:r w:rsidRPr="00FA6337">
        <w:rPr>
          <w:rFonts w:ascii="Times New Roman" w:eastAsia="Times New Roman" w:hAnsi="Times New Roman" w:cs="Times New Roman"/>
          <w:sz w:val="24"/>
          <w:szCs w:val="24"/>
        </w:rPr>
        <w:t>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r w:rsidRPr="00FA6337">
        <w:rPr>
          <w:rFonts w:ascii="Times New Roman" w:eastAsia="Times New Roman" w:hAnsi="Times New Roman" w:cs="Times New Roman"/>
          <w:sz w:val="18"/>
          <w:szCs w:val="18"/>
        </w:rPr>
        <w:t xml:space="preserve">                                               </w:t>
      </w:r>
      <w:r w:rsidR="00E507A1" w:rsidRPr="00FA6337">
        <w:rPr>
          <w:rFonts w:ascii="Times New Roman" w:eastAsia="Times New Roman" w:hAnsi="Times New Roman" w:cs="Times New Roman"/>
          <w:sz w:val="18"/>
          <w:szCs w:val="18"/>
        </w:rPr>
        <w:t xml:space="preserve">                                                                     </w:t>
      </w:r>
      <w:r w:rsidRPr="00FA6337">
        <w:rPr>
          <w:rFonts w:ascii="Times New Roman" w:eastAsia="Times New Roman" w:hAnsi="Times New Roman" w:cs="Times New Roman"/>
          <w:sz w:val="18"/>
          <w:szCs w:val="18"/>
        </w:rPr>
        <w:t xml:space="preserve">    (Ф.И.О.)</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E5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именуемы</w:t>
      </w:r>
      <w:proofErr w:type="gramStart"/>
      <w:r w:rsidRPr="00FA6337">
        <w:rPr>
          <w:rFonts w:ascii="Times New Roman" w:eastAsia="Times New Roman" w:hAnsi="Times New Roman" w:cs="Times New Roman"/>
          <w:sz w:val="24"/>
          <w:szCs w:val="24"/>
        </w:rPr>
        <w:t>й(</w:t>
      </w:r>
      <w:proofErr w:type="spellStart"/>
      <w:proofErr w:type="gramEnd"/>
      <w:r w:rsidRPr="00FA6337">
        <w:rPr>
          <w:rFonts w:ascii="Times New Roman" w:eastAsia="Times New Roman" w:hAnsi="Times New Roman" w:cs="Times New Roman"/>
          <w:sz w:val="24"/>
          <w:szCs w:val="24"/>
        </w:rPr>
        <w:t>ая</w:t>
      </w:r>
      <w:proofErr w:type="spellEnd"/>
      <w:r w:rsidRPr="00FA6337">
        <w:rPr>
          <w:rFonts w:ascii="Times New Roman" w:eastAsia="Times New Roman" w:hAnsi="Times New Roman" w:cs="Times New Roman"/>
          <w:sz w:val="24"/>
          <w:szCs w:val="24"/>
        </w:rPr>
        <w:t>)  в  дальнейшем  "Работник" с другой стороны (далее - стороны)</w:t>
      </w:r>
      <w:r w:rsidR="00E507A1"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заключили настоящий трудовой договор о нижеследующем:</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E5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I. ОБЩИЕ ПОЛОЖЕНИЯ</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E5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lastRenderedPageBreak/>
        <w:t>II. ПРАВА И ОБЯЗАННОСТИ РАБОТНИКА</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E5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III. ПРАВА И ОБЯЗАННОСТИ РАБОТОДАТЕЛЯ</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E5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IV. ОПЛАТА ТРУДА</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E5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V. РАБОЧЕЕ ВРЕМЯ И ВРЕМЯ ОТДЫХА</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E507A1" w:rsidRPr="00FA6337" w:rsidRDefault="007D4CE3" w:rsidP="00E5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VI. СОЦИАЛЬНОЕ СТРАХОВАНИЕ И МЕРЫ СОЦИАЛЬНОЙ ПОДДЕРЖКИ РАБОТНИКА, ПРЕДУСМОТРЕННЫЕ ЗАКОНОДАТЕЛЬСТВОМ, ОТРАСЛЕВЫМ СОГЛАШЕНИЕМ, КОЛЛЕКТИВНЫМ</w:t>
      </w:r>
      <w:r w:rsidR="00E507A1"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ДОГОВОРОМ, </w:t>
      </w:r>
    </w:p>
    <w:p w:rsidR="007D4CE3" w:rsidRPr="00FA6337" w:rsidRDefault="007D4CE3" w:rsidP="00E5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НАСТОЯЩИМ ТРУДОВЫМ ДОГОВОРОМ</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w:t>
      </w:r>
      <w:r w:rsidR="00E507A1" w:rsidRPr="00FA6337">
        <w:rPr>
          <w:rFonts w:ascii="Times New Roman" w:eastAsia="Times New Roman" w:hAnsi="Times New Roman" w:cs="Times New Roman"/>
          <w:sz w:val="24"/>
          <w:szCs w:val="24"/>
        </w:rPr>
        <w:t>______________________________</w:t>
      </w:r>
      <w:r w:rsidRPr="00FA6337">
        <w:rPr>
          <w:rFonts w:ascii="Times New Roman" w:eastAsia="Times New Roman" w:hAnsi="Times New Roman" w:cs="Times New Roman"/>
          <w:sz w:val="24"/>
          <w:szCs w:val="24"/>
        </w:rPr>
        <w:t>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E5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VII. ИНЫЕ УСЛОВИЯ ТРУДОВОГО ДОГОВОРА</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E5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VIII. ОТВЕТСТВЕННОСТЬ СТОРОН ТРУДОВОГО ДОГОВОРА</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IX. ИЗМЕНЕНИЕ И ПРЕКРАЩЕНИЕ ТРУДОВОГО ДОГОВОРА</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E5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X. ЗАКЛЮЧИТЕЛЬНЫЕ ПОЛОЖЕНИЯ</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___________________________________________________________________________</w:t>
      </w:r>
    </w:p>
    <w:p w:rsidR="007D4CE3" w:rsidRPr="00FA6337" w:rsidRDefault="007D4CE3" w:rsidP="00E5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2.  Настоящее  дополнительное  соглашение  является неотъемлемой частью</w:t>
      </w:r>
      <w:r w:rsidR="00E507A1"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трудового договора от</w:t>
      </w:r>
      <w:r w:rsidR="00E507A1" w:rsidRPr="00FA6337">
        <w:rPr>
          <w:rFonts w:ascii="Times New Roman" w:eastAsia="Times New Roman" w:hAnsi="Times New Roman" w:cs="Times New Roman"/>
          <w:sz w:val="24"/>
          <w:szCs w:val="24"/>
        </w:rPr>
        <w:t xml:space="preserve"> "_____"__________ 20____ года №</w:t>
      </w:r>
      <w:r w:rsidRPr="00FA6337">
        <w:rPr>
          <w:rFonts w:ascii="Times New Roman" w:eastAsia="Times New Roman" w:hAnsi="Times New Roman" w:cs="Times New Roman"/>
          <w:sz w:val="24"/>
          <w:szCs w:val="24"/>
        </w:rPr>
        <w:t xml:space="preserve"> __________ составлено</w:t>
      </w:r>
      <w:r w:rsidR="00E507A1"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в двух экземплярах, имеющих одинаковую юридическую силу.</w:t>
      </w:r>
      <w:r w:rsidR="00E507A1"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Один  экземпляр хранится у работодателя в личном деле работника, второй</w:t>
      </w:r>
      <w:r w:rsidR="00E507A1"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у работника.</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3.  Изменения в трудовой договор, определенные настоящим дополнительным</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lastRenderedPageBreak/>
        <w:t>соглашением, вступают в силу с "______"__________ 20______ года.</w:t>
      </w:r>
    </w:p>
    <w:p w:rsidR="00E507A1" w:rsidRPr="00FA6337" w:rsidRDefault="00E507A1"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7D4CE3" w:rsidRPr="00FA6337" w:rsidRDefault="00E507A1"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r w:rsidR="007D4CE3" w:rsidRPr="00FA6337">
        <w:rPr>
          <w:rFonts w:ascii="Times New Roman" w:eastAsia="Times New Roman" w:hAnsi="Times New Roman" w:cs="Times New Roman"/>
          <w:sz w:val="24"/>
          <w:szCs w:val="24"/>
        </w:rPr>
        <w:t xml:space="preserve">РАБОТОДАТЕЛЬ                           </w:t>
      </w:r>
      <w:r w:rsidRPr="00FA6337">
        <w:rPr>
          <w:rFonts w:ascii="Times New Roman" w:eastAsia="Times New Roman" w:hAnsi="Times New Roman" w:cs="Times New Roman"/>
          <w:sz w:val="24"/>
          <w:szCs w:val="24"/>
        </w:rPr>
        <w:t xml:space="preserve">                                 </w:t>
      </w:r>
      <w:r w:rsidR="007D4CE3" w:rsidRPr="00FA6337">
        <w:rPr>
          <w:rFonts w:ascii="Times New Roman" w:eastAsia="Times New Roman" w:hAnsi="Times New Roman" w:cs="Times New Roman"/>
          <w:sz w:val="24"/>
          <w:szCs w:val="24"/>
        </w:rPr>
        <w:t xml:space="preserve">  РАБОТНИК</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           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r w:rsidRPr="00FA6337">
        <w:rPr>
          <w:rFonts w:ascii="Times New Roman" w:eastAsia="Times New Roman" w:hAnsi="Times New Roman" w:cs="Times New Roman"/>
          <w:sz w:val="18"/>
          <w:szCs w:val="18"/>
        </w:rPr>
        <w:t xml:space="preserve">  </w:t>
      </w:r>
      <w:r w:rsidR="00E507A1" w:rsidRPr="00FA6337">
        <w:rPr>
          <w:rFonts w:ascii="Times New Roman" w:eastAsia="Times New Roman" w:hAnsi="Times New Roman" w:cs="Times New Roman"/>
          <w:sz w:val="18"/>
          <w:szCs w:val="18"/>
        </w:rPr>
        <w:t xml:space="preserve">       </w:t>
      </w:r>
      <w:r w:rsidRPr="00FA6337">
        <w:rPr>
          <w:rFonts w:ascii="Times New Roman" w:eastAsia="Times New Roman" w:hAnsi="Times New Roman" w:cs="Times New Roman"/>
          <w:sz w:val="18"/>
          <w:szCs w:val="18"/>
        </w:rPr>
        <w:t xml:space="preserve">(наименование организации)                         </w:t>
      </w:r>
      <w:r w:rsidR="00E507A1" w:rsidRPr="00FA6337">
        <w:rPr>
          <w:rFonts w:ascii="Times New Roman" w:eastAsia="Times New Roman" w:hAnsi="Times New Roman" w:cs="Times New Roman"/>
          <w:sz w:val="18"/>
          <w:szCs w:val="18"/>
        </w:rPr>
        <w:t xml:space="preserve">                                                              </w:t>
      </w:r>
      <w:r w:rsidRPr="00FA6337">
        <w:rPr>
          <w:rFonts w:ascii="Times New Roman" w:eastAsia="Times New Roman" w:hAnsi="Times New Roman" w:cs="Times New Roman"/>
          <w:sz w:val="18"/>
          <w:szCs w:val="18"/>
        </w:rPr>
        <w:t>(Ф.И.О.)</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E507A1"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r w:rsidR="007D4CE3" w:rsidRPr="00FA6337">
        <w:rPr>
          <w:rFonts w:ascii="Times New Roman" w:eastAsia="Times New Roman" w:hAnsi="Times New Roman" w:cs="Times New Roman"/>
          <w:sz w:val="24"/>
          <w:szCs w:val="24"/>
        </w:rPr>
        <w:t xml:space="preserve">Адрес (место нахождения)                  </w:t>
      </w:r>
      <w:r w:rsidRPr="00FA6337">
        <w:rPr>
          <w:rFonts w:ascii="Times New Roman" w:eastAsia="Times New Roman" w:hAnsi="Times New Roman" w:cs="Times New Roman"/>
          <w:sz w:val="24"/>
          <w:szCs w:val="24"/>
        </w:rPr>
        <w:t xml:space="preserve">                </w:t>
      </w:r>
      <w:r w:rsidR="007D4CE3" w:rsidRPr="00FA6337">
        <w:rPr>
          <w:rFonts w:ascii="Times New Roman" w:eastAsia="Times New Roman" w:hAnsi="Times New Roman" w:cs="Times New Roman"/>
          <w:sz w:val="24"/>
          <w:szCs w:val="24"/>
        </w:rPr>
        <w:t>Адрес места жительства</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      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      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      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gramStart"/>
      <w:r w:rsidRPr="00FA6337">
        <w:rPr>
          <w:rFonts w:ascii="Times New Roman" w:eastAsia="Times New Roman" w:hAnsi="Times New Roman" w:cs="Times New Roman"/>
          <w:sz w:val="24"/>
          <w:szCs w:val="24"/>
        </w:rPr>
        <w:t>ИНН/КПП __</w:t>
      </w:r>
      <w:r w:rsidR="00E507A1" w:rsidRPr="00FA6337">
        <w:rPr>
          <w:rFonts w:ascii="Times New Roman" w:eastAsia="Times New Roman" w:hAnsi="Times New Roman" w:cs="Times New Roman"/>
          <w:sz w:val="24"/>
          <w:szCs w:val="24"/>
        </w:rPr>
        <w:t xml:space="preserve">__________________________   </w:t>
      </w:r>
      <w:r w:rsidRPr="00FA6337">
        <w:rPr>
          <w:rFonts w:ascii="Times New Roman" w:eastAsia="Times New Roman" w:hAnsi="Times New Roman" w:cs="Times New Roman"/>
          <w:sz w:val="24"/>
          <w:szCs w:val="24"/>
        </w:rPr>
        <w:t>Паспорт (иной документ,</w:t>
      </w:r>
      <w:proofErr w:type="gramEnd"/>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____________________________________      </w:t>
      </w:r>
      <w:proofErr w:type="gramStart"/>
      <w:r w:rsidRPr="00FA6337">
        <w:rPr>
          <w:rFonts w:ascii="Times New Roman" w:eastAsia="Times New Roman" w:hAnsi="Times New Roman" w:cs="Times New Roman"/>
          <w:sz w:val="24"/>
          <w:szCs w:val="24"/>
        </w:rPr>
        <w:t>удостоверяющий</w:t>
      </w:r>
      <w:proofErr w:type="gramEnd"/>
      <w:r w:rsidRPr="00FA6337">
        <w:rPr>
          <w:rFonts w:ascii="Times New Roman" w:eastAsia="Times New Roman" w:hAnsi="Times New Roman" w:cs="Times New Roman"/>
          <w:sz w:val="24"/>
          <w:szCs w:val="24"/>
        </w:rPr>
        <w:t xml:space="preserve"> личность)</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____________________________________      серия _______ </w:t>
      </w:r>
      <w:r w:rsidR="0071445F" w:rsidRPr="00FA6337">
        <w:rPr>
          <w:rFonts w:ascii="Times New Roman" w:eastAsia="Times New Roman" w:hAnsi="Times New Roman" w:cs="Times New Roman"/>
          <w:sz w:val="24"/>
          <w:szCs w:val="24"/>
        </w:rPr>
        <w:t>№</w:t>
      </w:r>
      <w:r w:rsidRPr="00FA6337">
        <w:rPr>
          <w:rFonts w:ascii="Times New Roman" w:eastAsia="Times New Roman" w:hAnsi="Times New Roman" w:cs="Times New Roman"/>
          <w:sz w:val="24"/>
          <w:szCs w:val="24"/>
        </w:rPr>
        <w:t xml:space="preserve"> 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18"/>
          <w:szCs w:val="18"/>
        </w:rPr>
        <w:t>(должность) (подпись) (расшифровка)</w:t>
      </w:r>
      <w:r w:rsidRPr="00FA6337">
        <w:rPr>
          <w:rFonts w:ascii="Times New Roman" w:eastAsia="Times New Roman" w:hAnsi="Times New Roman" w:cs="Times New Roman"/>
          <w:sz w:val="24"/>
          <w:szCs w:val="24"/>
        </w:rPr>
        <w:t xml:space="preserve">       </w:t>
      </w:r>
      <w:r w:rsidR="00E507A1"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кем </w:t>
      </w:r>
      <w:proofErr w:type="gramStart"/>
      <w:r w:rsidRPr="00FA6337">
        <w:rPr>
          <w:rFonts w:ascii="Times New Roman" w:eastAsia="Times New Roman" w:hAnsi="Times New Roman" w:cs="Times New Roman"/>
          <w:sz w:val="24"/>
          <w:szCs w:val="24"/>
        </w:rPr>
        <w:t>выдан</w:t>
      </w:r>
      <w:proofErr w:type="gramEnd"/>
      <w:r w:rsidRPr="00FA6337">
        <w:rPr>
          <w:rFonts w:ascii="Times New Roman" w:eastAsia="Times New Roman" w:hAnsi="Times New Roman" w:cs="Times New Roman"/>
          <w:sz w:val="24"/>
          <w:szCs w:val="24"/>
        </w:rPr>
        <w:t xml:space="preserve"> 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r w:rsidR="00E507A1"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r w:rsidR="00E507A1"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 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r w:rsidRPr="00FA6337">
        <w:rPr>
          <w:rFonts w:ascii="Times New Roman" w:eastAsia="Times New Roman" w:hAnsi="Times New Roman" w:cs="Times New Roman"/>
          <w:sz w:val="24"/>
          <w:szCs w:val="24"/>
        </w:rPr>
        <w:t xml:space="preserve">                                                  </w:t>
      </w:r>
      <w:r w:rsidR="00E507A1"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18"/>
          <w:szCs w:val="18"/>
        </w:rPr>
        <w:t>(подпись)</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w:t>
      </w:r>
    </w:p>
    <w:p w:rsidR="007D4CE3" w:rsidRPr="00FA6337" w:rsidRDefault="007D4CE3" w:rsidP="00E5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Работник  получил  один экземпляр настоящего дополнительного соглашения</w:t>
      </w:r>
      <w:r w:rsidR="00E507A1" w:rsidRPr="00FA6337">
        <w:rPr>
          <w:rFonts w:ascii="Times New Roman" w:eastAsia="Times New Roman" w:hAnsi="Times New Roman" w:cs="Times New Roman"/>
          <w:sz w:val="24"/>
          <w:szCs w:val="24"/>
        </w:rPr>
        <w:t xml:space="preserve"> </w:t>
      </w:r>
      <w:r w:rsidRPr="00FA6337">
        <w:rPr>
          <w:rFonts w:ascii="Times New Roman" w:eastAsia="Times New Roman" w:hAnsi="Times New Roman" w:cs="Times New Roman"/>
          <w:sz w:val="24"/>
          <w:szCs w:val="24"/>
        </w:rPr>
        <w:t>к трудовому договору.</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______________________________________________</w:t>
      </w:r>
    </w:p>
    <w:p w:rsidR="007D4CE3" w:rsidRPr="00FA6337" w:rsidRDefault="007D4CE3" w:rsidP="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r w:rsidRPr="00FA6337">
        <w:rPr>
          <w:rFonts w:ascii="Times New Roman" w:eastAsia="Times New Roman" w:hAnsi="Times New Roman" w:cs="Times New Roman"/>
          <w:sz w:val="18"/>
          <w:szCs w:val="18"/>
        </w:rPr>
        <w:t xml:space="preserve">       (дата и подпись работника)</w:t>
      </w:r>
    </w:p>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4155E3" w:rsidRPr="00FA6337" w:rsidRDefault="004155E3" w:rsidP="007D4CE3">
      <w:pPr>
        <w:spacing w:after="0" w:line="204" w:lineRule="atLeast"/>
        <w:jc w:val="both"/>
        <w:rPr>
          <w:rFonts w:ascii="Times New Roman" w:eastAsia="Times New Roman" w:hAnsi="Times New Roman" w:cs="Times New Roman"/>
          <w:sz w:val="24"/>
          <w:szCs w:val="24"/>
        </w:rPr>
      </w:pPr>
    </w:p>
    <w:p w:rsidR="007D4CE3" w:rsidRPr="00FA6337" w:rsidRDefault="00F0535B" w:rsidP="00E507A1">
      <w:pPr>
        <w:spacing w:after="0" w:line="360" w:lineRule="auto"/>
        <w:ind w:left="4394"/>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lastRenderedPageBreak/>
        <w:t xml:space="preserve">ПРИЛОЖЕНИЕ </w:t>
      </w:r>
      <w:r w:rsidR="004155E3" w:rsidRPr="00FA6337">
        <w:rPr>
          <w:rFonts w:ascii="Times New Roman" w:eastAsia="Times New Roman" w:hAnsi="Times New Roman" w:cs="Times New Roman"/>
          <w:sz w:val="24"/>
          <w:szCs w:val="24"/>
        </w:rPr>
        <w:t>№</w:t>
      </w:r>
      <w:r w:rsidR="0071445F" w:rsidRPr="00FA6337">
        <w:rPr>
          <w:rFonts w:ascii="Times New Roman" w:eastAsia="Times New Roman" w:hAnsi="Times New Roman" w:cs="Times New Roman"/>
          <w:sz w:val="24"/>
          <w:szCs w:val="24"/>
        </w:rPr>
        <w:t xml:space="preserve"> </w:t>
      </w:r>
      <w:r w:rsidR="004155E3" w:rsidRPr="00FA6337">
        <w:rPr>
          <w:rFonts w:ascii="Times New Roman" w:eastAsia="Times New Roman" w:hAnsi="Times New Roman" w:cs="Times New Roman"/>
          <w:sz w:val="24"/>
          <w:szCs w:val="24"/>
        </w:rPr>
        <w:t>6</w:t>
      </w:r>
    </w:p>
    <w:p w:rsidR="007D4CE3" w:rsidRPr="00FA6337" w:rsidRDefault="00E507A1" w:rsidP="00C30B2E">
      <w:pPr>
        <w:spacing w:after="0" w:line="204" w:lineRule="atLeast"/>
        <w:ind w:left="4395"/>
        <w:jc w:val="center"/>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к Отраслевому п</w:t>
      </w:r>
      <w:r w:rsidR="00C30B2E" w:rsidRPr="00FA6337">
        <w:rPr>
          <w:rFonts w:ascii="Times New Roman" w:eastAsia="Times New Roman" w:hAnsi="Times New Roman" w:cs="Times New Roman"/>
          <w:sz w:val="24"/>
          <w:szCs w:val="24"/>
        </w:rPr>
        <w:t xml:space="preserve">оложению об оплате </w:t>
      </w:r>
      <w:proofErr w:type="gramStart"/>
      <w:r w:rsidR="00C30B2E" w:rsidRPr="00FA6337">
        <w:rPr>
          <w:rFonts w:ascii="Times New Roman" w:eastAsia="Times New Roman" w:hAnsi="Times New Roman" w:cs="Times New Roman"/>
          <w:sz w:val="24"/>
          <w:szCs w:val="24"/>
        </w:rPr>
        <w:t>труда работников системы образования Забайкальского края</w:t>
      </w:r>
      <w:proofErr w:type="gramEnd"/>
      <w:r w:rsidR="00C30B2E" w:rsidRPr="00FA6337">
        <w:rPr>
          <w:rFonts w:ascii="Times New Roman" w:eastAsia="Times New Roman" w:hAnsi="Times New Roman" w:cs="Times New Roman"/>
          <w:sz w:val="24"/>
          <w:szCs w:val="24"/>
        </w:rPr>
        <w:t xml:space="preserve"> </w:t>
      </w:r>
    </w:p>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7D4CE3" w:rsidRPr="00FA6337" w:rsidRDefault="007D4CE3" w:rsidP="00F0535B">
      <w:pPr>
        <w:spacing w:after="0" w:line="240" w:lineRule="auto"/>
        <w:jc w:val="center"/>
        <w:rPr>
          <w:rFonts w:ascii="Times New Roman" w:eastAsia="Times New Roman" w:hAnsi="Times New Roman" w:cs="Times New Roman"/>
          <w:b/>
          <w:bCs/>
          <w:sz w:val="24"/>
          <w:szCs w:val="24"/>
        </w:rPr>
      </w:pPr>
      <w:bookmarkStart w:id="25" w:name="p1912"/>
      <w:bookmarkEnd w:id="25"/>
      <w:r w:rsidRPr="00FA6337">
        <w:rPr>
          <w:rFonts w:ascii="Times New Roman" w:eastAsia="Times New Roman" w:hAnsi="Times New Roman" w:cs="Times New Roman"/>
          <w:b/>
          <w:bCs/>
          <w:sz w:val="24"/>
          <w:szCs w:val="24"/>
        </w:rPr>
        <w:t xml:space="preserve">ПРИМЕРНЫЙ ПЕРЕЧЕНЬ </w:t>
      </w:r>
    </w:p>
    <w:p w:rsidR="007D4CE3" w:rsidRPr="00FA6337" w:rsidRDefault="007D4CE3" w:rsidP="00F0535B">
      <w:pPr>
        <w:spacing w:after="0" w:line="240" w:lineRule="auto"/>
        <w:jc w:val="center"/>
        <w:rPr>
          <w:rFonts w:ascii="Times New Roman" w:eastAsia="Times New Roman" w:hAnsi="Times New Roman" w:cs="Times New Roman"/>
          <w:b/>
          <w:bCs/>
          <w:sz w:val="24"/>
          <w:szCs w:val="24"/>
        </w:rPr>
      </w:pPr>
      <w:r w:rsidRPr="00FA6337">
        <w:rPr>
          <w:rFonts w:ascii="Times New Roman" w:eastAsia="Times New Roman" w:hAnsi="Times New Roman" w:cs="Times New Roman"/>
          <w:b/>
          <w:bCs/>
          <w:sz w:val="24"/>
          <w:szCs w:val="24"/>
        </w:rPr>
        <w:t xml:space="preserve">ПОКАЗАТЕЛЕЙ ПРЕМИРОВАНИЯ РАБОТНИКОВ </w:t>
      </w:r>
      <w:r w:rsidR="00A321B6" w:rsidRPr="00FA6337">
        <w:rPr>
          <w:rFonts w:ascii="Times New Roman" w:eastAsia="Times New Roman" w:hAnsi="Times New Roman" w:cs="Times New Roman"/>
          <w:b/>
          <w:bCs/>
          <w:sz w:val="24"/>
          <w:szCs w:val="24"/>
        </w:rPr>
        <w:t>СИСТЕМЫ</w:t>
      </w:r>
      <w:r w:rsidRPr="00FA6337">
        <w:rPr>
          <w:rFonts w:ascii="Times New Roman" w:eastAsia="Times New Roman" w:hAnsi="Times New Roman" w:cs="Times New Roman"/>
          <w:b/>
          <w:bCs/>
          <w:sz w:val="24"/>
          <w:szCs w:val="24"/>
        </w:rPr>
        <w:t xml:space="preserve"> ОБРАЗОВАНИЯ И НАУКИ ЗАБАЙКАЛЬСКОГО КРАЯ </w:t>
      </w:r>
    </w:p>
    <w:p w:rsidR="007D4CE3" w:rsidRPr="00FA6337" w:rsidRDefault="007D4CE3" w:rsidP="004155E3">
      <w:pPr>
        <w:spacing w:after="0" w:line="206" w:lineRule="atLeast"/>
        <w:rPr>
          <w:rFonts w:ascii="Times New Roman" w:eastAsia="Times New Roman" w:hAnsi="Times New Roman" w:cs="Times New Roman"/>
          <w:sz w:val="24"/>
          <w:szCs w:val="24"/>
        </w:rPr>
      </w:pPr>
      <w:r w:rsidRPr="00FA6337">
        <w:rPr>
          <w:rFonts w:ascii="Times New Roman" w:eastAsia="Times New Roman" w:hAnsi="Times New Roman" w:cs="Times New Roman"/>
          <w:sz w:val="21"/>
          <w:szCs w:val="21"/>
        </w:rPr>
        <w:t> </w:t>
      </w:r>
      <w:r w:rsidRPr="00FA6337">
        <w:rPr>
          <w:rFonts w:ascii="Times New Roman" w:eastAsia="Times New Roman" w:hAnsi="Times New Roman" w:cs="Times New Roman"/>
          <w:sz w:val="24"/>
          <w:szCs w:val="24"/>
        </w:rPr>
        <w:t xml:space="preserve">  </w:t>
      </w:r>
    </w:p>
    <w:tbl>
      <w:tblPr>
        <w:tblW w:w="9350" w:type="dxa"/>
        <w:tblInd w:w="11" w:type="dxa"/>
        <w:tblCellMar>
          <w:left w:w="0" w:type="dxa"/>
          <w:right w:w="0" w:type="dxa"/>
        </w:tblCellMar>
        <w:tblLook w:val="04A0" w:firstRow="1" w:lastRow="0" w:firstColumn="1" w:lastColumn="0" w:noHBand="0" w:noVBand="1"/>
      </w:tblPr>
      <w:tblGrid>
        <w:gridCol w:w="1870"/>
        <w:gridCol w:w="7480"/>
      </w:tblGrid>
      <w:tr w:rsidR="007D4CE3" w:rsidRPr="00FA6337" w:rsidTr="0094600C">
        <w:tc>
          <w:tcPr>
            <w:tcW w:w="0" w:type="auto"/>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Наименование должности </w:t>
            </w: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Основание для премирования </w:t>
            </w:r>
          </w:p>
        </w:tc>
      </w:tr>
      <w:tr w:rsidR="007D4CE3" w:rsidRPr="00FA6337" w:rsidTr="0094600C">
        <w:tc>
          <w:tcPr>
            <w:tcW w:w="0" w:type="auto"/>
            <w:vMerge w:val="restart"/>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Педагогические работники </w:t>
            </w: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подготовка призеров олимпиад, конкурсов, конференций различного уровня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проведение уроков высокого качества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подготовка и проведение внеклассных мероприятий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применение на уроках наглядных материалов, информационных технологий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использование в образовательном процессе </w:t>
            </w:r>
            <w:proofErr w:type="spellStart"/>
            <w:r w:rsidRPr="00FA6337">
              <w:rPr>
                <w:rFonts w:ascii="Times New Roman" w:eastAsia="Times New Roman" w:hAnsi="Times New Roman" w:cs="Times New Roman"/>
                <w:sz w:val="24"/>
                <w:szCs w:val="24"/>
              </w:rPr>
              <w:t>здоровьесберегающих</w:t>
            </w:r>
            <w:proofErr w:type="spellEnd"/>
            <w:r w:rsidRPr="00FA6337">
              <w:rPr>
                <w:rFonts w:ascii="Times New Roman" w:eastAsia="Times New Roman" w:hAnsi="Times New Roman" w:cs="Times New Roman"/>
                <w:sz w:val="24"/>
                <w:szCs w:val="24"/>
              </w:rPr>
              <w:t xml:space="preserve"> технологий (физкультминутки)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организация и проведение мероприятий, способствующих сохранению и восстановлению психического и физического здоровья учащихся (тематические классные часы о здоровом образе жизни, дни здоровья, туристические походы и т.п.)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проведение мероприятий по профилактике вредных привычек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организация и проведение мероприятий, повышающих авторитет и имидж школы у учащихся, родителей, общественности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снижение количества учащихся, стоящих на учете в комиссии по делам несовершеннолетних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снижение (отсутствие) пропусков учащимися уроков без уважительной причины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снижение частоты обоснованных обращений учащихся, родителей, педагогов по поводу конфликтных ситуаций и высокой уровень решения конфликтных ситуаций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образцовое содержание кабинета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высокий уровень исполнительской дисциплины (подготовки отчетов, заполнения журналов, ведения личных дел и т.д.) </w:t>
            </w:r>
          </w:p>
        </w:tc>
      </w:tr>
      <w:tr w:rsidR="007D4CE3" w:rsidRPr="00FA6337" w:rsidTr="0094600C">
        <w:tc>
          <w:tcPr>
            <w:tcW w:w="0" w:type="auto"/>
            <w:vMerge w:val="restart"/>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Заместители директоров по УВР, ВР </w:t>
            </w: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организация </w:t>
            </w:r>
            <w:proofErr w:type="spellStart"/>
            <w:r w:rsidRPr="00FA6337">
              <w:rPr>
                <w:rFonts w:ascii="Times New Roman" w:eastAsia="Times New Roman" w:hAnsi="Times New Roman" w:cs="Times New Roman"/>
                <w:sz w:val="24"/>
                <w:szCs w:val="24"/>
              </w:rPr>
              <w:t>предпрофильного</w:t>
            </w:r>
            <w:proofErr w:type="spellEnd"/>
            <w:r w:rsidRPr="00FA6337">
              <w:rPr>
                <w:rFonts w:ascii="Times New Roman" w:eastAsia="Times New Roman" w:hAnsi="Times New Roman" w:cs="Times New Roman"/>
                <w:sz w:val="24"/>
                <w:szCs w:val="24"/>
              </w:rPr>
              <w:t xml:space="preserve"> и профильного обучения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выполнение плана </w:t>
            </w:r>
            <w:proofErr w:type="spellStart"/>
            <w:r w:rsidRPr="00FA6337">
              <w:rPr>
                <w:rFonts w:ascii="Times New Roman" w:eastAsia="Times New Roman" w:hAnsi="Times New Roman" w:cs="Times New Roman"/>
                <w:sz w:val="24"/>
                <w:szCs w:val="24"/>
              </w:rPr>
              <w:t>внутришкольного</w:t>
            </w:r>
            <w:proofErr w:type="spellEnd"/>
            <w:r w:rsidRPr="00FA6337">
              <w:rPr>
                <w:rFonts w:ascii="Times New Roman" w:eastAsia="Times New Roman" w:hAnsi="Times New Roman" w:cs="Times New Roman"/>
                <w:sz w:val="24"/>
                <w:szCs w:val="24"/>
              </w:rPr>
              <w:t xml:space="preserve"> контроля, плана воспитательной работы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высокий уровень организации и проведения итоговой и промежуточной аттестации учащихся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высокий уровень организации и контроля (мониторинга) учебно-воспитательного процесса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качественная организация работы общественных органов, участвующих в управлении школой (экспертно-методический совет, педагогический совет, органы ученического самоуправления и т.д.)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сохранение контингента учащихся в 10 - 11 классах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высокий уровень организации аттестации педагогических работников школы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Поддержание благоприятного психологического климата в коллективе </w:t>
            </w:r>
          </w:p>
        </w:tc>
      </w:tr>
      <w:tr w:rsidR="007D4CE3" w:rsidRPr="00FA6337" w:rsidTr="0094600C">
        <w:tc>
          <w:tcPr>
            <w:tcW w:w="0" w:type="auto"/>
            <w:vMerge w:val="restart"/>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Заместитель </w:t>
            </w:r>
            <w:r w:rsidRPr="00FA6337">
              <w:rPr>
                <w:rFonts w:ascii="Times New Roman" w:eastAsia="Times New Roman" w:hAnsi="Times New Roman" w:cs="Times New Roman"/>
                <w:sz w:val="24"/>
                <w:szCs w:val="24"/>
              </w:rPr>
              <w:lastRenderedPageBreak/>
              <w:t xml:space="preserve">директора по АХЧ </w:t>
            </w: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lastRenderedPageBreak/>
              <w:t xml:space="preserve">обеспечение санитарно-гигиенических условий в помещениях школы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обеспечение выполнения требований пожарной и электробезопасности, охраны труда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высокое качество подготовки и организации ремонтных работ </w:t>
            </w:r>
          </w:p>
        </w:tc>
      </w:tr>
      <w:tr w:rsidR="007D4CE3" w:rsidRPr="00FA6337" w:rsidTr="0094600C">
        <w:tc>
          <w:tcPr>
            <w:tcW w:w="0" w:type="auto"/>
            <w:vMerge w:val="restart"/>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Работники бухгалтерии </w:t>
            </w: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своевременное и качественное предоставление отчетности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разработка новых программ, положений, подготовка экономических расчетов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качественное ведение документации </w:t>
            </w:r>
          </w:p>
        </w:tc>
      </w:tr>
      <w:tr w:rsidR="007D4CE3" w:rsidRPr="00FA6337" w:rsidTr="0094600C">
        <w:tc>
          <w:tcPr>
            <w:tcW w:w="0" w:type="auto"/>
            <w:vMerge w:val="restart"/>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Педагог-психолог, социальный педагог </w:t>
            </w: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результативность коррекционно-развивающей работы с учащимися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своевременное и качественное ведение банка данных детей, охваченных различными видами контроля </w:t>
            </w:r>
          </w:p>
        </w:tc>
      </w:tr>
      <w:tr w:rsidR="007D4CE3" w:rsidRPr="00FA6337" w:rsidTr="0094600C">
        <w:tc>
          <w:tcPr>
            <w:tcW w:w="0" w:type="auto"/>
            <w:vMerge w:val="restart"/>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Библиотекарь </w:t>
            </w: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высокая читательская активность </w:t>
            </w:r>
            <w:proofErr w:type="gramStart"/>
            <w:r w:rsidRPr="00FA6337">
              <w:rPr>
                <w:rFonts w:ascii="Times New Roman" w:eastAsia="Times New Roman" w:hAnsi="Times New Roman" w:cs="Times New Roman"/>
                <w:sz w:val="24"/>
                <w:szCs w:val="24"/>
              </w:rPr>
              <w:t>обучающихся</w:t>
            </w:r>
            <w:proofErr w:type="gramEnd"/>
            <w:r w:rsidRPr="00FA6337">
              <w:rPr>
                <w:rFonts w:ascii="Times New Roman" w:eastAsia="Times New Roman" w:hAnsi="Times New Roman" w:cs="Times New Roman"/>
                <w:sz w:val="24"/>
                <w:szCs w:val="24"/>
              </w:rPr>
              <w:t xml:space="preserve">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пропаганда чтения как формы культурного досуга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участие в общешкольных и районных мероприятиях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оформление тематических выставок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выполнение плана работы библиотекаря </w:t>
            </w:r>
          </w:p>
        </w:tc>
      </w:tr>
      <w:tr w:rsidR="007D4CE3" w:rsidRPr="00FA6337" w:rsidTr="0094600C">
        <w:tc>
          <w:tcPr>
            <w:tcW w:w="0" w:type="auto"/>
            <w:vMerge w:val="restart"/>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Водитель </w:t>
            </w: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обеспечение исправного технического состояния автотранспорта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обеспечение безопасной перевозки детей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отсутствие ДТП, замечаний </w:t>
            </w:r>
          </w:p>
        </w:tc>
      </w:tr>
      <w:tr w:rsidR="007D4CE3" w:rsidRPr="00FA6337" w:rsidTr="0094600C">
        <w:tc>
          <w:tcPr>
            <w:tcW w:w="0" w:type="auto"/>
            <w:vMerge w:val="restart"/>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Обслуживающий персонал (уборщица, дворник и т.д.) </w:t>
            </w: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проведение генеральных уборок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содержание участка в соответствии с требованиями СанПиН, качественная уборка помещений </w:t>
            </w:r>
          </w:p>
        </w:tc>
      </w:tr>
      <w:tr w:rsidR="007D4CE3" w:rsidRPr="00FA6337" w:rsidTr="0094600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4CE3" w:rsidRPr="00FA6337" w:rsidRDefault="007D4CE3" w:rsidP="007D4CE3">
            <w:pPr>
              <w:spacing w:after="0" w:line="240" w:lineRule="auto"/>
              <w:rPr>
                <w:rFonts w:ascii="Times New Roman" w:eastAsia="Times New Roman" w:hAnsi="Times New Roman" w:cs="Times New Roman"/>
                <w:sz w:val="24"/>
                <w:szCs w:val="24"/>
              </w:rPr>
            </w:pPr>
          </w:p>
        </w:tc>
        <w:tc>
          <w:tcPr>
            <w:tcW w:w="7480" w:type="dxa"/>
            <w:tcBorders>
              <w:top w:val="single" w:sz="4" w:space="0" w:color="000000"/>
              <w:left w:val="single" w:sz="4" w:space="0" w:color="000000"/>
              <w:bottom w:val="single" w:sz="4" w:space="0" w:color="000000"/>
              <w:right w:val="single" w:sz="4" w:space="0" w:color="000000"/>
            </w:tcBorders>
            <w:hideMark/>
          </w:tcPr>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оперативность выполнения заявок по устранению технических неполадок </w:t>
            </w:r>
          </w:p>
        </w:tc>
      </w:tr>
    </w:tbl>
    <w:p w:rsidR="007D4CE3" w:rsidRPr="00FA6337" w:rsidRDefault="007D4CE3" w:rsidP="007D4CE3">
      <w:pPr>
        <w:spacing w:after="0" w:line="204" w:lineRule="atLeast"/>
        <w:jc w:val="both"/>
        <w:rPr>
          <w:rFonts w:ascii="Times New Roman" w:eastAsia="Times New Roman" w:hAnsi="Times New Roman" w:cs="Times New Roman"/>
          <w:sz w:val="24"/>
          <w:szCs w:val="24"/>
        </w:rPr>
      </w:pPr>
      <w:r w:rsidRPr="00FA6337">
        <w:rPr>
          <w:rFonts w:ascii="Times New Roman" w:eastAsia="Times New Roman" w:hAnsi="Times New Roman" w:cs="Times New Roman"/>
          <w:sz w:val="24"/>
          <w:szCs w:val="24"/>
        </w:rPr>
        <w:t xml:space="preserve">  </w:t>
      </w:r>
    </w:p>
    <w:p w:rsidR="0094600C" w:rsidRPr="00FA6337" w:rsidRDefault="0094600C" w:rsidP="007D4CE3">
      <w:pPr>
        <w:spacing w:after="0" w:line="204" w:lineRule="atLeast"/>
        <w:jc w:val="both"/>
        <w:rPr>
          <w:rFonts w:ascii="Times New Roman" w:eastAsia="Times New Roman" w:hAnsi="Times New Roman" w:cs="Times New Roman"/>
          <w:sz w:val="24"/>
          <w:szCs w:val="24"/>
        </w:rPr>
      </w:pPr>
    </w:p>
    <w:p w:rsidR="0094600C" w:rsidRPr="00FA6337" w:rsidRDefault="0094600C" w:rsidP="007D4CE3">
      <w:pPr>
        <w:spacing w:after="0" w:line="204" w:lineRule="atLeast"/>
        <w:jc w:val="both"/>
        <w:rPr>
          <w:rFonts w:ascii="Times New Roman" w:eastAsia="Times New Roman" w:hAnsi="Times New Roman" w:cs="Times New Roman"/>
          <w:sz w:val="24"/>
          <w:szCs w:val="24"/>
        </w:rPr>
      </w:pPr>
    </w:p>
    <w:p w:rsidR="007D4CE3" w:rsidRPr="00FA6337" w:rsidRDefault="0094600C" w:rsidP="0094600C">
      <w:pPr>
        <w:jc w:val="center"/>
        <w:rPr>
          <w:rFonts w:ascii="Times New Roman" w:hAnsi="Times New Roman" w:cs="Times New Roman"/>
        </w:rPr>
      </w:pPr>
      <w:r w:rsidRPr="00FA6337">
        <w:rPr>
          <w:rFonts w:ascii="Times New Roman" w:hAnsi="Times New Roman" w:cs="Times New Roman"/>
        </w:rPr>
        <w:t>_________________</w:t>
      </w:r>
    </w:p>
    <w:p w:rsidR="00C14E29" w:rsidRPr="00FA6337" w:rsidRDefault="00C14E29" w:rsidP="0094600C">
      <w:pPr>
        <w:jc w:val="center"/>
      </w:pPr>
    </w:p>
    <w:p w:rsidR="00C14E29" w:rsidRPr="00FA6337" w:rsidRDefault="00C14E29" w:rsidP="0094600C">
      <w:pPr>
        <w:jc w:val="center"/>
      </w:pPr>
    </w:p>
    <w:p w:rsidR="00C14E29" w:rsidRPr="00FA6337" w:rsidRDefault="00C14E29" w:rsidP="0094600C">
      <w:pPr>
        <w:jc w:val="center"/>
      </w:pPr>
    </w:p>
    <w:p w:rsidR="00C14E29" w:rsidRPr="00FA6337" w:rsidRDefault="00C14E29" w:rsidP="0094600C">
      <w:pPr>
        <w:jc w:val="center"/>
      </w:pPr>
    </w:p>
    <w:p w:rsidR="00A04CA0" w:rsidRPr="00FA6337" w:rsidRDefault="00A04CA0" w:rsidP="00C14E29">
      <w:pPr>
        <w:pStyle w:val="ConsPlusNormal"/>
        <w:spacing w:line="360" w:lineRule="auto"/>
        <w:ind w:left="4536"/>
        <w:jc w:val="center"/>
        <w:rPr>
          <w:rFonts w:ascii="Times New Roman" w:hAnsi="Times New Roman" w:cs="Times New Roman"/>
          <w:sz w:val="24"/>
          <w:szCs w:val="24"/>
        </w:rPr>
      </w:pPr>
    </w:p>
    <w:p w:rsidR="00A04CA0" w:rsidRPr="00FA6337" w:rsidRDefault="00A04CA0" w:rsidP="00C14E29">
      <w:pPr>
        <w:pStyle w:val="ConsPlusNormal"/>
        <w:spacing w:line="360" w:lineRule="auto"/>
        <w:ind w:left="4536"/>
        <w:jc w:val="center"/>
        <w:rPr>
          <w:rFonts w:ascii="Times New Roman" w:hAnsi="Times New Roman" w:cs="Times New Roman"/>
          <w:sz w:val="24"/>
          <w:szCs w:val="24"/>
        </w:rPr>
      </w:pPr>
    </w:p>
    <w:p w:rsidR="00A04CA0" w:rsidRPr="00FA6337" w:rsidRDefault="00A04CA0" w:rsidP="00C14E29">
      <w:pPr>
        <w:pStyle w:val="ConsPlusNormal"/>
        <w:spacing w:line="360" w:lineRule="auto"/>
        <w:ind w:left="4536"/>
        <w:jc w:val="center"/>
        <w:rPr>
          <w:rFonts w:ascii="Times New Roman" w:hAnsi="Times New Roman" w:cs="Times New Roman"/>
          <w:sz w:val="24"/>
          <w:szCs w:val="24"/>
        </w:rPr>
      </w:pPr>
    </w:p>
    <w:p w:rsidR="00A04CA0" w:rsidRPr="00FA6337" w:rsidRDefault="00A04CA0" w:rsidP="00C14E29">
      <w:pPr>
        <w:pStyle w:val="ConsPlusNormal"/>
        <w:spacing w:line="360" w:lineRule="auto"/>
        <w:ind w:left="4536"/>
        <w:jc w:val="center"/>
        <w:rPr>
          <w:rFonts w:ascii="Times New Roman" w:hAnsi="Times New Roman" w:cs="Times New Roman"/>
          <w:sz w:val="24"/>
          <w:szCs w:val="24"/>
        </w:rPr>
      </w:pPr>
    </w:p>
    <w:p w:rsidR="00A04CA0" w:rsidRPr="00FA6337" w:rsidRDefault="00A04CA0" w:rsidP="00C14E29">
      <w:pPr>
        <w:pStyle w:val="ConsPlusNormal"/>
        <w:spacing w:line="360" w:lineRule="auto"/>
        <w:ind w:left="4536"/>
        <w:jc w:val="center"/>
        <w:rPr>
          <w:rFonts w:ascii="Times New Roman" w:hAnsi="Times New Roman" w:cs="Times New Roman"/>
          <w:sz w:val="24"/>
          <w:szCs w:val="24"/>
        </w:rPr>
      </w:pPr>
    </w:p>
    <w:p w:rsidR="00A04CA0" w:rsidRPr="00FA6337" w:rsidRDefault="00A04CA0" w:rsidP="00C14E29">
      <w:pPr>
        <w:pStyle w:val="ConsPlusNormal"/>
        <w:spacing w:line="360" w:lineRule="auto"/>
        <w:ind w:left="4536"/>
        <w:jc w:val="center"/>
        <w:rPr>
          <w:rFonts w:ascii="Times New Roman" w:hAnsi="Times New Roman" w:cs="Times New Roman"/>
          <w:sz w:val="24"/>
          <w:szCs w:val="24"/>
        </w:rPr>
      </w:pPr>
    </w:p>
    <w:p w:rsidR="00A04CA0" w:rsidRPr="00FA6337" w:rsidRDefault="00A04CA0" w:rsidP="00C14E29">
      <w:pPr>
        <w:pStyle w:val="ConsPlusNormal"/>
        <w:spacing w:line="360" w:lineRule="auto"/>
        <w:ind w:left="4536"/>
        <w:jc w:val="center"/>
        <w:rPr>
          <w:rFonts w:ascii="Times New Roman" w:hAnsi="Times New Roman" w:cs="Times New Roman"/>
          <w:sz w:val="24"/>
          <w:szCs w:val="24"/>
        </w:rPr>
      </w:pPr>
    </w:p>
    <w:p w:rsidR="00A04CA0" w:rsidRPr="00FA6337" w:rsidRDefault="00A04CA0" w:rsidP="00C14E29">
      <w:pPr>
        <w:pStyle w:val="ConsPlusNormal"/>
        <w:spacing w:line="360" w:lineRule="auto"/>
        <w:ind w:left="4536"/>
        <w:jc w:val="center"/>
        <w:rPr>
          <w:rFonts w:ascii="Times New Roman" w:hAnsi="Times New Roman" w:cs="Times New Roman"/>
          <w:sz w:val="24"/>
          <w:szCs w:val="24"/>
        </w:rPr>
      </w:pPr>
    </w:p>
    <w:p w:rsidR="00C30B2E" w:rsidRPr="00FA6337" w:rsidRDefault="00C30B2E" w:rsidP="00C14E29">
      <w:pPr>
        <w:pStyle w:val="ConsPlusNormal"/>
        <w:spacing w:line="360" w:lineRule="auto"/>
        <w:ind w:left="4536"/>
        <w:jc w:val="center"/>
        <w:rPr>
          <w:rFonts w:ascii="Times New Roman" w:hAnsi="Times New Roman" w:cs="Times New Roman"/>
          <w:sz w:val="24"/>
          <w:szCs w:val="24"/>
        </w:rPr>
      </w:pPr>
    </w:p>
    <w:p w:rsidR="00C30B2E" w:rsidRPr="00FA6337" w:rsidRDefault="00C30B2E" w:rsidP="00C14E29">
      <w:pPr>
        <w:pStyle w:val="ConsPlusNormal"/>
        <w:spacing w:line="360" w:lineRule="auto"/>
        <w:ind w:left="4536"/>
        <w:jc w:val="center"/>
        <w:rPr>
          <w:rFonts w:ascii="Times New Roman" w:hAnsi="Times New Roman" w:cs="Times New Roman"/>
          <w:sz w:val="24"/>
          <w:szCs w:val="24"/>
        </w:rPr>
      </w:pPr>
    </w:p>
    <w:p w:rsidR="00C14E29" w:rsidRPr="00FA6337" w:rsidRDefault="00C14E29" w:rsidP="00C14E29">
      <w:pPr>
        <w:pStyle w:val="ConsPlusNormal"/>
        <w:spacing w:line="360" w:lineRule="auto"/>
        <w:ind w:left="4536"/>
        <w:jc w:val="center"/>
        <w:rPr>
          <w:rFonts w:ascii="Times New Roman" w:hAnsi="Times New Roman" w:cs="Times New Roman"/>
          <w:sz w:val="24"/>
          <w:szCs w:val="24"/>
        </w:rPr>
      </w:pPr>
      <w:r w:rsidRPr="00FA6337">
        <w:rPr>
          <w:rFonts w:ascii="Times New Roman" w:hAnsi="Times New Roman" w:cs="Times New Roman"/>
          <w:sz w:val="24"/>
          <w:szCs w:val="24"/>
        </w:rPr>
        <w:lastRenderedPageBreak/>
        <w:t>УТВЕРЖДЕН</w:t>
      </w:r>
    </w:p>
    <w:p w:rsidR="00E507A1" w:rsidRPr="00FA6337" w:rsidRDefault="00C14E29" w:rsidP="00C14E29">
      <w:pPr>
        <w:pStyle w:val="ConsPlusNormal"/>
        <w:ind w:left="4536"/>
        <w:jc w:val="center"/>
        <w:rPr>
          <w:rFonts w:ascii="Times New Roman" w:hAnsi="Times New Roman" w:cs="Times New Roman"/>
          <w:sz w:val="24"/>
          <w:szCs w:val="24"/>
        </w:rPr>
      </w:pPr>
      <w:r w:rsidRPr="00FA6337">
        <w:rPr>
          <w:rFonts w:ascii="Times New Roman" w:hAnsi="Times New Roman" w:cs="Times New Roman"/>
          <w:sz w:val="24"/>
          <w:szCs w:val="24"/>
        </w:rPr>
        <w:t>приказом Министерства образования и науки Забайкальского края</w:t>
      </w:r>
      <w:r w:rsidR="00E507A1" w:rsidRPr="00FA6337">
        <w:rPr>
          <w:rFonts w:ascii="Times New Roman" w:hAnsi="Times New Roman" w:cs="Times New Roman"/>
          <w:sz w:val="24"/>
          <w:szCs w:val="24"/>
        </w:rPr>
        <w:t xml:space="preserve"> </w:t>
      </w:r>
    </w:p>
    <w:p w:rsidR="00A04CA0" w:rsidRPr="00FA6337" w:rsidRDefault="00E507A1" w:rsidP="00C14E29">
      <w:pPr>
        <w:pStyle w:val="ConsPlusNormal"/>
        <w:ind w:left="4536"/>
        <w:jc w:val="center"/>
        <w:rPr>
          <w:rFonts w:ascii="Times New Roman" w:hAnsi="Times New Roman" w:cs="Times New Roman"/>
          <w:sz w:val="24"/>
          <w:szCs w:val="24"/>
        </w:rPr>
      </w:pPr>
      <w:r w:rsidRPr="00FA6337">
        <w:rPr>
          <w:rFonts w:ascii="Times New Roman" w:hAnsi="Times New Roman" w:cs="Times New Roman"/>
          <w:sz w:val="24"/>
          <w:szCs w:val="24"/>
        </w:rPr>
        <w:t>от 26 марта 2025 года № 15</w:t>
      </w:r>
    </w:p>
    <w:p w:rsidR="00C14E29" w:rsidRPr="00FA6337" w:rsidRDefault="00A04CA0" w:rsidP="00C14E29">
      <w:pPr>
        <w:pStyle w:val="ConsPlusNormal"/>
        <w:ind w:left="4536"/>
        <w:jc w:val="center"/>
        <w:rPr>
          <w:rFonts w:ascii="Times New Roman" w:hAnsi="Times New Roman" w:cs="Times New Roman"/>
          <w:sz w:val="24"/>
          <w:szCs w:val="24"/>
        </w:rPr>
      </w:pPr>
      <w:r w:rsidRPr="00FA6337">
        <w:rPr>
          <w:rFonts w:ascii="Times New Roman" w:hAnsi="Times New Roman" w:cs="Times New Roman"/>
          <w:sz w:val="24"/>
          <w:szCs w:val="24"/>
        </w:rPr>
        <w:t xml:space="preserve">  </w:t>
      </w:r>
    </w:p>
    <w:p w:rsidR="00C14E29" w:rsidRPr="00FA6337" w:rsidRDefault="00C14E29" w:rsidP="00C14E29">
      <w:pPr>
        <w:pStyle w:val="ConsPlusNormal"/>
        <w:jc w:val="center"/>
        <w:rPr>
          <w:rFonts w:ascii="Times New Roman" w:hAnsi="Times New Roman" w:cs="Times New Roman"/>
          <w:b/>
          <w:sz w:val="28"/>
          <w:szCs w:val="28"/>
        </w:rPr>
      </w:pPr>
      <w:r w:rsidRPr="00FA6337">
        <w:rPr>
          <w:rFonts w:ascii="Times New Roman" w:hAnsi="Times New Roman" w:cs="Times New Roman"/>
          <w:b/>
          <w:sz w:val="28"/>
          <w:szCs w:val="28"/>
        </w:rPr>
        <w:t xml:space="preserve">ПЕРЕЧЕНЬ </w:t>
      </w:r>
    </w:p>
    <w:p w:rsidR="00C14E29" w:rsidRPr="00FA6337" w:rsidRDefault="00C14E29" w:rsidP="00C14E29">
      <w:pPr>
        <w:pStyle w:val="ConsPlusNormal"/>
        <w:jc w:val="center"/>
        <w:rPr>
          <w:rFonts w:ascii="Times New Roman" w:hAnsi="Times New Roman" w:cs="Times New Roman"/>
          <w:b/>
          <w:sz w:val="28"/>
          <w:szCs w:val="28"/>
        </w:rPr>
      </w:pPr>
      <w:r w:rsidRPr="00FA6337">
        <w:rPr>
          <w:rFonts w:ascii="Times New Roman" w:hAnsi="Times New Roman" w:cs="Times New Roman"/>
          <w:b/>
          <w:sz w:val="28"/>
          <w:szCs w:val="28"/>
        </w:rPr>
        <w:t xml:space="preserve">приказов Министерства образования, науки и молодежной </w:t>
      </w:r>
    </w:p>
    <w:p w:rsidR="00C14E29" w:rsidRPr="00FA6337" w:rsidRDefault="00C14E29" w:rsidP="00C14E29">
      <w:pPr>
        <w:pStyle w:val="ConsPlusNormal"/>
        <w:jc w:val="center"/>
        <w:rPr>
          <w:rFonts w:ascii="Times New Roman" w:hAnsi="Times New Roman" w:cs="Times New Roman"/>
          <w:b/>
          <w:sz w:val="28"/>
          <w:szCs w:val="28"/>
        </w:rPr>
      </w:pPr>
      <w:r w:rsidRPr="00FA6337">
        <w:rPr>
          <w:rFonts w:ascii="Times New Roman" w:hAnsi="Times New Roman" w:cs="Times New Roman"/>
          <w:b/>
          <w:sz w:val="28"/>
          <w:szCs w:val="28"/>
        </w:rPr>
        <w:t>политики Забайкальского края, Министерства образования и науки Забайкальского края</w:t>
      </w:r>
      <w:r w:rsidR="00AE1E56" w:rsidRPr="00FA6337">
        <w:rPr>
          <w:rFonts w:ascii="Times New Roman" w:hAnsi="Times New Roman" w:cs="Times New Roman"/>
          <w:b/>
          <w:sz w:val="28"/>
          <w:szCs w:val="28"/>
        </w:rPr>
        <w:t>,</w:t>
      </w:r>
      <w:r w:rsidRPr="00FA6337">
        <w:rPr>
          <w:rFonts w:ascii="Times New Roman" w:hAnsi="Times New Roman" w:cs="Times New Roman"/>
          <w:b/>
          <w:sz w:val="28"/>
          <w:szCs w:val="28"/>
        </w:rPr>
        <w:t xml:space="preserve"> </w:t>
      </w:r>
      <w:proofErr w:type="gramStart"/>
      <w:r w:rsidRPr="00FA6337">
        <w:rPr>
          <w:rFonts w:ascii="Times New Roman" w:hAnsi="Times New Roman" w:cs="Times New Roman"/>
          <w:b/>
          <w:sz w:val="28"/>
          <w:szCs w:val="28"/>
        </w:rPr>
        <w:t>признанных</w:t>
      </w:r>
      <w:proofErr w:type="gramEnd"/>
      <w:r w:rsidRPr="00FA6337">
        <w:rPr>
          <w:rFonts w:ascii="Times New Roman" w:hAnsi="Times New Roman" w:cs="Times New Roman"/>
          <w:b/>
          <w:sz w:val="28"/>
          <w:szCs w:val="28"/>
        </w:rPr>
        <w:t xml:space="preserve"> утратившими силу </w:t>
      </w:r>
    </w:p>
    <w:p w:rsidR="00F0535B" w:rsidRPr="00FA6337" w:rsidRDefault="00F0535B" w:rsidP="00E63400">
      <w:pPr>
        <w:pStyle w:val="a3"/>
        <w:spacing w:before="0" w:beforeAutospacing="0" w:after="0" w:afterAutospacing="0"/>
        <w:ind w:firstLine="709"/>
        <w:jc w:val="both"/>
        <w:rPr>
          <w:sz w:val="28"/>
          <w:szCs w:val="28"/>
        </w:rPr>
      </w:pPr>
    </w:p>
    <w:p w:rsidR="00C14E29" w:rsidRPr="00FA6337" w:rsidRDefault="00C14E29" w:rsidP="00E63400">
      <w:pPr>
        <w:pStyle w:val="a3"/>
        <w:spacing w:before="0" w:beforeAutospacing="0" w:after="0" w:afterAutospacing="0"/>
        <w:ind w:firstLine="709"/>
        <w:jc w:val="both"/>
        <w:rPr>
          <w:sz w:val="28"/>
          <w:szCs w:val="28"/>
        </w:rPr>
      </w:pPr>
      <w:r w:rsidRPr="00FA6337">
        <w:rPr>
          <w:sz w:val="28"/>
          <w:szCs w:val="28"/>
        </w:rPr>
        <w:t>1. Приказы Министерства образования, науки и молодежной политики Забайкальского края:</w:t>
      </w:r>
    </w:p>
    <w:p w:rsidR="00C14E29" w:rsidRPr="00FA6337" w:rsidRDefault="00C14E29" w:rsidP="00E63400">
      <w:pPr>
        <w:pStyle w:val="a3"/>
        <w:spacing w:before="0" w:beforeAutospacing="0" w:after="0" w:afterAutospacing="0"/>
        <w:ind w:firstLine="709"/>
        <w:jc w:val="both"/>
        <w:rPr>
          <w:sz w:val="28"/>
          <w:szCs w:val="28"/>
        </w:rPr>
      </w:pPr>
      <w:r w:rsidRPr="00FA6337">
        <w:rPr>
          <w:sz w:val="28"/>
          <w:szCs w:val="28"/>
        </w:rPr>
        <w:t>1) от 12</w:t>
      </w:r>
      <w:r w:rsidR="00E63400" w:rsidRPr="00FA6337">
        <w:rPr>
          <w:sz w:val="28"/>
          <w:szCs w:val="28"/>
        </w:rPr>
        <w:t xml:space="preserve"> мая </w:t>
      </w:r>
      <w:r w:rsidRPr="00FA6337">
        <w:rPr>
          <w:sz w:val="28"/>
          <w:szCs w:val="28"/>
        </w:rPr>
        <w:t>2015 года № 411 «Об утверждении Примерного положения об оплате труда работников государственных учреждений, находящихся в ведении Министерства образования и науки Забайкальского края»;</w:t>
      </w:r>
    </w:p>
    <w:p w:rsidR="00C14E29" w:rsidRPr="00FA6337" w:rsidRDefault="00C14E29" w:rsidP="00E63400">
      <w:pPr>
        <w:pStyle w:val="a3"/>
        <w:spacing w:before="0" w:beforeAutospacing="0" w:after="0" w:afterAutospacing="0"/>
        <w:ind w:firstLine="709"/>
        <w:jc w:val="both"/>
        <w:rPr>
          <w:sz w:val="28"/>
          <w:szCs w:val="28"/>
        </w:rPr>
      </w:pPr>
      <w:r w:rsidRPr="00FA6337">
        <w:rPr>
          <w:sz w:val="28"/>
          <w:szCs w:val="28"/>
        </w:rPr>
        <w:t xml:space="preserve"> </w:t>
      </w:r>
      <w:r w:rsidR="00E63400" w:rsidRPr="00FA6337">
        <w:rPr>
          <w:sz w:val="28"/>
          <w:szCs w:val="28"/>
        </w:rPr>
        <w:t xml:space="preserve">2) от 24 сентября </w:t>
      </w:r>
      <w:r w:rsidRPr="00FA6337">
        <w:rPr>
          <w:sz w:val="28"/>
          <w:szCs w:val="28"/>
        </w:rPr>
        <w:t>2015</w:t>
      </w:r>
      <w:r w:rsidR="00E63400" w:rsidRPr="00FA6337">
        <w:rPr>
          <w:sz w:val="28"/>
          <w:szCs w:val="28"/>
        </w:rPr>
        <w:t xml:space="preserve"> года</w:t>
      </w:r>
      <w:r w:rsidRPr="00FA6337">
        <w:rPr>
          <w:sz w:val="28"/>
          <w:szCs w:val="28"/>
        </w:rPr>
        <w:t xml:space="preserve"> </w:t>
      </w:r>
      <w:hyperlink r:id="rId62" w:history="1">
        <w:r w:rsidRPr="00FA6337">
          <w:rPr>
            <w:rStyle w:val="a4"/>
            <w:color w:val="auto"/>
            <w:sz w:val="28"/>
            <w:szCs w:val="28"/>
            <w:u w:val="none"/>
          </w:rPr>
          <w:t>№ 757</w:t>
        </w:r>
      </w:hyperlink>
      <w:r w:rsidR="00E63400" w:rsidRPr="00FA6337">
        <w:rPr>
          <w:sz w:val="28"/>
          <w:szCs w:val="28"/>
        </w:rPr>
        <w:t xml:space="preserve"> «</w:t>
      </w:r>
      <w:r w:rsidRPr="00FA6337">
        <w:rPr>
          <w:sz w:val="28"/>
          <w:szCs w:val="28"/>
        </w:rPr>
        <w:t>О внесении изменений в Примерное положение об оплате труда работников государственных учреждений, находящихся в ведении Министерства образования, науки и молодежной политики Забайкальского края, утвержденное приказом Министерства образования, науки и молодежной политики Забайкаль</w:t>
      </w:r>
      <w:r w:rsidR="00E63400" w:rsidRPr="00FA6337">
        <w:rPr>
          <w:sz w:val="28"/>
          <w:szCs w:val="28"/>
        </w:rPr>
        <w:t>ского края от 12 мая 2015 года № 411»;</w:t>
      </w:r>
    </w:p>
    <w:p w:rsidR="00C14E29" w:rsidRPr="00FA6337" w:rsidRDefault="00E63400" w:rsidP="00E63400">
      <w:pPr>
        <w:pStyle w:val="a3"/>
        <w:spacing w:before="0" w:beforeAutospacing="0" w:after="0" w:afterAutospacing="0"/>
        <w:ind w:firstLine="709"/>
        <w:jc w:val="both"/>
        <w:rPr>
          <w:sz w:val="28"/>
          <w:szCs w:val="28"/>
        </w:rPr>
      </w:pPr>
      <w:r w:rsidRPr="00FA6337">
        <w:rPr>
          <w:sz w:val="28"/>
          <w:szCs w:val="28"/>
        </w:rPr>
        <w:t xml:space="preserve">3) от 3 февраля </w:t>
      </w:r>
      <w:r w:rsidR="00C14E29" w:rsidRPr="00FA6337">
        <w:rPr>
          <w:sz w:val="28"/>
          <w:szCs w:val="28"/>
        </w:rPr>
        <w:t>2017</w:t>
      </w:r>
      <w:r w:rsidRPr="00FA6337">
        <w:rPr>
          <w:sz w:val="28"/>
          <w:szCs w:val="28"/>
        </w:rPr>
        <w:t xml:space="preserve"> года </w:t>
      </w:r>
      <w:hyperlink r:id="rId63" w:history="1">
        <w:r w:rsidR="00C14E29" w:rsidRPr="00FA6337">
          <w:rPr>
            <w:rStyle w:val="a4"/>
            <w:color w:val="auto"/>
            <w:sz w:val="28"/>
            <w:szCs w:val="28"/>
            <w:u w:val="none"/>
          </w:rPr>
          <w:t>№ 83</w:t>
        </w:r>
      </w:hyperlink>
      <w:r w:rsidRPr="00FA6337">
        <w:rPr>
          <w:sz w:val="28"/>
          <w:szCs w:val="28"/>
        </w:rPr>
        <w:t xml:space="preserve"> «О внесении изменений в Примерное положение об оплате труда работников государственных учреждений, находящихся в ведении Министерства образования, науки и молодежной политики Забайкальского края, утвержденное приказом Министерства образования, науки и молодежной политики Забайкальского края от 12 мая 2015 года № 411»</w:t>
      </w:r>
      <w:r w:rsidR="00C14E29" w:rsidRPr="00FA6337">
        <w:rPr>
          <w:sz w:val="28"/>
          <w:szCs w:val="28"/>
        </w:rPr>
        <w:t xml:space="preserve">, </w:t>
      </w:r>
    </w:p>
    <w:p w:rsidR="00C14E29" w:rsidRPr="00FA6337" w:rsidRDefault="00E63400" w:rsidP="00E63400">
      <w:pPr>
        <w:pStyle w:val="a3"/>
        <w:spacing w:before="0" w:beforeAutospacing="0" w:after="0" w:afterAutospacing="0"/>
        <w:ind w:firstLine="709"/>
        <w:jc w:val="both"/>
        <w:rPr>
          <w:sz w:val="28"/>
          <w:szCs w:val="28"/>
        </w:rPr>
      </w:pPr>
      <w:r w:rsidRPr="00FA6337">
        <w:rPr>
          <w:sz w:val="28"/>
          <w:szCs w:val="28"/>
        </w:rPr>
        <w:t xml:space="preserve">4) от 8 ноября </w:t>
      </w:r>
      <w:r w:rsidR="00C14E29" w:rsidRPr="00FA6337">
        <w:rPr>
          <w:sz w:val="28"/>
          <w:szCs w:val="28"/>
        </w:rPr>
        <w:t xml:space="preserve">2017 </w:t>
      </w:r>
      <w:r w:rsidRPr="00FA6337">
        <w:rPr>
          <w:sz w:val="28"/>
          <w:szCs w:val="28"/>
        </w:rPr>
        <w:t xml:space="preserve">года </w:t>
      </w:r>
      <w:hyperlink r:id="rId64" w:history="1">
        <w:r w:rsidR="00C14E29" w:rsidRPr="00FA6337">
          <w:rPr>
            <w:rStyle w:val="a4"/>
            <w:color w:val="auto"/>
            <w:sz w:val="28"/>
            <w:szCs w:val="28"/>
            <w:u w:val="none"/>
          </w:rPr>
          <w:t>№ 904</w:t>
        </w:r>
      </w:hyperlink>
      <w:r w:rsidRPr="00FA6337">
        <w:rPr>
          <w:sz w:val="28"/>
          <w:szCs w:val="28"/>
        </w:rPr>
        <w:t xml:space="preserve"> «О внесении изменений в преамбулу приказа Министерства образования, науки и молодежной политики Забайкальского края от 12 мая 2015 года № 411 «Об утверждении Примерного положения об оплате труда работников государственных учреждений, находящихся в ведении Министерства образования, науки и молодежной политики Забайкальского края»</w:t>
      </w:r>
      <w:r w:rsidR="00C14E29" w:rsidRPr="00FA6337">
        <w:rPr>
          <w:sz w:val="28"/>
          <w:szCs w:val="28"/>
        </w:rPr>
        <w:t xml:space="preserve">, </w:t>
      </w:r>
    </w:p>
    <w:p w:rsidR="00937713" w:rsidRPr="00FA6337" w:rsidRDefault="00E63400" w:rsidP="00E63400">
      <w:pPr>
        <w:pStyle w:val="a3"/>
        <w:spacing w:before="0" w:beforeAutospacing="0" w:after="0" w:afterAutospacing="0"/>
        <w:ind w:firstLine="709"/>
        <w:jc w:val="both"/>
        <w:rPr>
          <w:sz w:val="28"/>
          <w:szCs w:val="28"/>
        </w:rPr>
      </w:pPr>
      <w:r w:rsidRPr="00FA6337">
        <w:rPr>
          <w:sz w:val="28"/>
          <w:szCs w:val="28"/>
        </w:rPr>
        <w:t xml:space="preserve">5) </w:t>
      </w:r>
      <w:r w:rsidR="00937713" w:rsidRPr="00FA6337">
        <w:rPr>
          <w:sz w:val="28"/>
          <w:szCs w:val="28"/>
        </w:rPr>
        <w:t>пункт 2 приказа от 11 декабря 2017 года № 993 «О внесении изменений в некоторые приказы Министерства образования, науки и молодежной политики Забайкальского края»,</w:t>
      </w:r>
    </w:p>
    <w:p w:rsidR="00C14E29" w:rsidRPr="00FA6337" w:rsidRDefault="00937713" w:rsidP="00E63400">
      <w:pPr>
        <w:pStyle w:val="a3"/>
        <w:spacing w:before="0" w:beforeAutospacing="0" w:after="0" w:afterAutospacing="0"/>
        <w:ind w:firstLine="709"/>
        <w:jc w:val="both"/>
        <w:rPr>
          <w:sz w:val="28"/>
          <w:szCs w:val="28"/>
        </w:rPr>
      </w:pPr>
      <w:r w:rsidRPr="00FA6337">
        <w:rPr>
          <w:sz w:val="28"/>
          <w:szCs w:val="28"/>
        </w:rPr>
        <w:t xml:space="preserve">6) </w:t>
      </w:r>
      <w:r w:rsidR="00C14E29" w:rsidRPr="00FA6337">
        <w:rPr>
          <w:sz w:val="28"/>
          <w:szCs w:val="28"/>
        </w:rPr>
        <w:t>от 19</w:t>
      </w:r>
      <w:r w:rsidR="00E63400" w:rsidRPr="00FA6337">
        <w:rPr>
          <w:sz w:val="28"/>
          <w:szCs w:val="28"/>
        </w:rPr>
        <w:t xml:space="preserve"> декабря </w:t>
      </w:r>
      <w:r w:rsidR="00C14E29" w:rsidRPr="00FA6337">
        <w:rPr>
          <w:sz w:val="28"/>
          <w:szCs w:val="28"/>
        </w:rPr>
        <w:t xml:space="preserve">2017 </w:t>
      </w:r>
      <w:r w:rsidR="00E63400" w:rsidRPr="00FA6337">
        <w:rPr>
          <w:sz w:val="28"/>
          <w:szCs w:val="28"/>
        </w:rPr>
        <w:t xml:space="preserve">года </w:t>
      </w:r>
      <w:hyperlink r:id="rId65" w:history="1">
        <w:r w:rsidR="00C14E29" w:rsidRPr="00FA6337">
          <w:rPr>
            <w:rStyle w:val="a4"/>
            <w:color w:val="auto"/>
            <w:sz w:val="28"/>
            <w:szCs w:val="28"/>
            <w:u w:val="none"/>
          </w:rPr>
          <w:t>№ 1025</w:t>
        </w:r>
      </w:hyperlink>
      <w:r w:rsidR="00E63400" w:rsidRPr="00FA6337">
        <w:rPr>
          <w:sz w:val="28"/>
          <w:szCs w:val="28"/>
        </w:rPr>
        <w:t xml:space="preserve"> «О внесении изменений в Примерное положение об оплате труда работников государственных учреждений, находящихся в ведении Министерства образования, науки и молодежной политики Забайкальского края, утвержденное приказом Министерства образования, науки и молодежной политики Забайкальского края от 12 мая 2015 года № 411»</w:t>
      </w:r>
      <w:r w:rsidR="00C14E29" w:rsidRPr="00FA6337">
        <w:rPr>
          <w:sz w:val="28"/>
          <w:szCs w:val="28"/>
        </w:rPr>
        <w:t xml:space="preserve">, </w:t>
      </w:r>
    </w:p>
    <w:p w:rsidR="00C14E29" w:rsidRPr="00FA6337" w:rsidRDefault="00937713" w:rsidP="00E63400">
      <w:pPr>
        <w:pStyle w:val="a3"/>
        <w:spacing w:before="0" w:beforeAutospacing="0" w:after="0" w:afterAutospacing="0"/>
        <w:ind w:firstLine="709"/>
        <w:jc w:val="both"/>
        <w:rPr>
          <w:sz w:val="28"/>
          <w:szCs w:val="28"/>
        </w:rPr>
      </w:pPr>
      <w:r w:rsidRPr="00FA6337">
        <w:rPr>
          <w:sz w:val="28"/>
          <w:szCs w:val="28"/>
        </w:rPr>
        <w:t>7</w:t>
      </w:r>
      <w:r w:rsidR="00E63400" w:rsidRPr="00FA6337">
        <w:rPr>
          <w:sz w:val="28"/>
          <w:szCs w:val="28"/>
        </w:rPr>
        <w:t xml:space="preserve">) от 28 декабря </w:t>
      </w:r>
      <w:r w:rsidR="00C14E29" w:rsidRPr="00FA6337">
        <w:rPr>
          <w:sz w:val="28"/>
          <w:szCs w:val="28"/>
        </w:rPr>
        <w:t>2017</w:t>
      </w:r>
      <w:r w:rsidR="00E63400" w:rsidRPr="00FA6337">
        <w:rPr>
          <w:sz w:val="28"/>
          <w:szCs w:val="28"/>
        </w:rPr>
        <w:t xml:space="preserve"> года</w:t>
      </w:r>
      <w:r w:rsidR="00C14E29" w:rsidRPr="00FA6337">
        <w:rPr>
          <w:sz w:val="28"/>
          <w:szCs w:val="28"/>
        </w:rPr>
        <w:t xml:space="preserve"> </w:t>
      </w:r>
      <w:hyperlink r:id="rId66" w:history="1">
        <w:r w:rsidR="00C14E29" w:rsidRPr="00FA6337">
          <w:rPr>
            <w:rStyle w:val="a4"/>
            <w:color w:val="auto"/>
            <w:sz w:val="28"/>
            <w:szCs w:val="28"/>
            <w:u w:val="none"/>
          </w:rPr>
          <w:t>№ 1056</w:t>
        </w:r>
      </w:hyperlink>
      <w:r w:rsidR="00E63400" w:rsidRPr="00FA6337">
        <w:rPr>
          <w:sz w:val="28"/>
          <w:szCs w:val="28"/>
        </w:rPr>
        <w:t xml:space="preserve"> «О внесении изменений в некоторые приказы Министерства образования, науки и молодежной политики Забайкальского края»</w:t>
      </w:r>
      <w:r w:rsidR="00C14E29" w:rsidRPr="00FA6337">
        <w:rPr>
          <w:sz w:val="28"/>
          <w:szCs w:val="28"/>
        </w:rPr>
        <w:t xml:space="preserve">, </w:t>
      </w:r>
    </w:p>
    <w:p w:rsidR="00C14E29" w:rsidRPr="00FA6337" w:rsidRDefault="00937713" w:rsidP="00E63400">
      <w:pPr>
        <w:pStyle w:val="a3"/>
        <w:spacing w:before="0" w:beforeAutospacing="0" w:after="0" w:afterAutospacing="0"/>
        <w:ind w:firstLine="709"/>
        <w:jc w:val="both"/>
        <w:rPr>
          <w:sz w:val="28"/>
          <w:szCs w:val="28"/>
        </w:rPr>
      </w:pPr>
      <w:r w:rsidRPr="00FA6337">
        <w:rPr>
          <w:sz w:val="28"/>
          <w:szCs w:val="28"/>
        </w:rPr>
        <w:lastRenderedPageBreak/>
        <w:t>8</w:t>
      </w:r>
      <w:r w:rsidR="00E63400" w:rsidRPr="00FA6337">
        <w:rPr>
          <w:sz w:val="28"/>
          <w:szCs w:val="28"/>
        </w:rPr>
        <w:t xml:space="preserve">) </w:t>
      </w:r>
      <w:r w:rsidR="00C14E29" w:rsidRPr="00FA6337">
        <w:rPr>
          <w:sz w:val="28"/>
          <w:szCs w:val="28"/>
        </w:rPr>
        <w:t>от 14</w:t>
      </w:r>
      <w:r w:rsidR="00E63400" w:rsidRPr="00FA6337">
        <w:rPr>
          <w:sz w:val="28"/>
          <w:szCs w:val="28"/>
        </w:rPr>
        <w:t xml:space="preserve"> сентября </w:t>
      </w:r>
      <w:r w:rsidR="00C14E29" w:rsidRPr="00FA6337">
        <w:rPr>
          <w:sz w:val="28"/>
          <w:szCs w:val="28"/>
        </w:rPr>
        <w:t xml:space="preserve">2018 </w:t>
      </w:r>
      <w:r w:rsidR="00E63400" w:rsidRPr="00FA6337">
        <w:rPr>
          <w:sz w:val="28"/>
          <w:szCs w:val="28"/>
        </w:rPr>
        <w:t xml:space="preserve">года </w:t>
      </w:r>
      <w:hyperlink r:id="rId67" w:history="1">
        <w:r w:rsidR="00C14E29" w:rsidRPr="00FA6337">
          <w:rPr>
            <w:rStyle w:val="a4"/>
            <w:color w:val="auto"/>
            <w:sz w:val="28"/>
            <w:szCs w:val="28"/>
            <w:u w:val="none"/>
          </w:rPr>
          <w:t>№ 759</w:t>
        </w:r>
      </w:hyperlink>
      <w:r w:rsidR="00E63400" w:rsidRPr="00FA6337">
        <w:rPr>
          <w:sz w:val="28"/>
          <w:szCs w:val="28"/>
        </w:rPr>
        <w:t xml:space="preserve"> «О внесении изменений в Примерное положение об оплате труда работников государственных учреждений, находящихся в ведении Министерства образования, науки и молодежной политики Забайкальского края, утвержденное приказом Министерства образования, науки и молодежной политики Забайкальского края от 12 мая 2015 года № 411»</w:t>
      </w:r>
      <w:r w:rsidR="00C14E29" w:rsidRPr="00FA6337">
        <w:rPr>
          <w:sz w:val="28"/>
          <w:szCs w:val="28"/>
        </w:rPr>
        <w:t xml:space="preserve">, </w:t>
      </w:r>
    </w:p>
    <w:p w:rsidR="00C14E29" w:rsidRPr="00FA6337" w:rsidRDefault="00937713" w:rsidP="00E63400">
      <w:pPr>
        <w:pStyle w:val="a3"/>
        <w:spacing w:before="0" w:beforeAutospacing="0" w:after="0" w:afterAutospacing="0"/>
        <w:ind w:firstLine="709"/>
        <w:jc w:val="both"/>
        <w:rPr>
          <w:sz w:val="28"/>
          <w:szCs w:val="28"/>
        </w:rPr>
      </w:pPr>
      <w:r w:rsidRPr="00FA6337">
        <w:rPr>
          <w:sz w:val="28"/>
          <w:szCs w:val="28"/>
        </w:rPr>
        <w:t>9</w:t>
      </w:r>
      <w:r w:rsidR="00E63400" w:rsidRPr="00FA6337">
        <w:rPr>
          <w:sz w:val="28"/>
          <w:szCs w:val="28"/>
        </w:rPr>
        <w:t xml:space="preserve">) от 31 октября </w:t>
      </w:r>
      <w:r w:rsidR="00C14E29" w:rsidRPr="00FA6337">
        <w:rPr>
          <w:sz w:val="28"/>
          <w:szCs w:val="28"/>
        </w:rPr>
        <w:t>2018</w:t>
      </w:r>
      <w:r w:rsidR="00E63400" w:rsidRPr="00FA6337">
        <w:rPr>
          <w:sz w:val="28"/>
          <w:szCs w:val="28"/>
        </w:rPr>
        <w:t xml:space="preserve"> года</w:t>
      </w:r>
      <w:r w:rsidR="00C14E29" w:rsidRPr="00FA6337">
        <w:rPr>
          <w:sz w:val="28"/>
          <w:szCs w:val="28"/>
        </w:rPr>
        <w:t xml:space="preserve"> </w:t>
      </w:r>
      <w:hyperlink r:id="rId68" w:history="1">
        <w:r w:rsidR="00C14E29" w:rsidRPr="00FA6337">
          <w:rPr>
            <w:rStyle w:val="a4"/>
            <w:color w:val="auto"/>
            <w:sz w:val="28"/>
            <w:szCs w:val="28"/>
            <w:u w:val="none"/>
          </w:rPr>
          <w:t>№ 915</w:t>
        </w:r>
      </w:hyperlink>
      <w:r w:rsidR="00E63400" w:rsidRPr="00FA6337">
        <w:rPr>
          <w:sz w:val="28"/>
          <w:szCs w:val="28"/>
        </w:rPr>
        <w:t xml:space="preserve"> «О внесении изменений в Примерное положение об оплате труда работников государственных учреждений, находящихся в ведении Министерства образования, науки и молодежной политики Забайкальского края, утвержденное приказом Министерства образования, науки и молодежной политики Забайкальского края от 12 мая 2015 года № 411,</w:t>
      </w:r>
      <w:r w:rsidR="00C14E29" w:rsidRPr="00FA6337">
        <w:rPr>
          <w:sz w:val="28"/>
          <w:szCs w:val="28"/>
        </w:rPr>
        <w:t xml:space="preserve"> </w:t>
      </w:r>
    </w:p>
    <w:p w:rsidR="00E63400" w:rsidRPr="00FA6337" w:rsidRDefault="00937713" w:rsidP="00E63400">
      <w:pPr>
        <w:pStyle w:val="a3"/>
        <w:spacing w:before="0" w:beforeAutospacing="0" w:after="0" w:afterAutospacing="0"/>
        <w:ind w:firstLine="709"/>
        <w:jc w:val="both"/>
        <w:rPr>
          <w:sz w:val="28"/>
          <w:szCs w:val="28"/>
        </w:rPr>
      </w:pPr>
      <w:r w:rsidRPr="00FA6337">
        <w:rPr>
          <w:sz w:val="28"/>
          <w:szCs w:val="28"/>
        </w:rPr>
        <w:t>10</w:t>
      </w:r>
      <w:r w:rsidR="00E63400" w:rsidRPr="00FA6337">
        <w:rPr>
          <w:sz w:val="28"/>
          <w:szCs w:val="28"/>
        </w:rPr>
        <w:t xml:space="preserve">) </w:t>
      </w:r>
      <w:r w:rsidR="00C14E29" w:rsidRPr="00FA6337">
        <w:rPr>
          <w:sz w:val="28"/>
          <w:szCs w:val="28"/>
        </w:rPr>
        <w:t>от 25</w:t>
      </w:r>
      <w:r w:rsidR="00E63400" w:rsidRPr="00FA6337">
        <w:rPr>
          <w:sz w:val="28"/>
          <w:szCs w:val="28"/>
        </w:rPr>
        <w:t xml:space="preserve"> декабря </w:t>
      </w:r>
      <w:r w:rsidR="00C14E29" w:rsidRPr="00FA6337">
        <w:rPr>
          <w:sz w:val="28"/>
          <w:szCs w:val="28"/>
        </w:rPr>
        <w:t>2018</w:t>
      </w:r>
      <w:r w:rsidR="00E63400" w:rsidRPr="00FA6337">
        <w:rPr>
          <w:sz w:val="28"/>
          <w:szCs w:val="28"/>
        </w:rPr>
        <w:t xml:space="preserve"> года</w:t>
      </w:r>
      <w:r w:rsidR="00C14E29" w:rsidRPr="00FA6337">
        <w:rPr>
          <w:sz w:val="28"/>
          <w:szCs w:val="28"/>
        </w:rPr>
        <w:t xml:space="preserve"> </w:t>
      </w:r>
      <w:hyperlink r:id="rId69" w:history="1">
        <w:r w:rsidR="00C14E29" w:rsidRPr="00FA6337">
          <w:rPr>
            <w:rStyle w:val="a4"/>
            <w:color w:val="auto"/>
            <w:sz w:val="28"/>
            <w:szCs w:val="28"/>
            <w:u w:val="none"/>
          </w:rPr>
          <w:t>№ 1121</w:t>
        </w:r>
      </w:hyperlink>
      <w:r w:rsidR="00E63400" w:rsidRPr="00FA6337">
        <w:t xml:space="preserve"> </w:t>
      </w:r>
      <w:r w:rsidR="00E63400" w:rsidRPr="00FA6337">
        <w:rPr>
          <w:sz w:val="28"/>
          <w:szCs w:val="28"/>
        </w:rPr>
        <w:t>«О внесении изменений в Примерное положение об оплате труда работников государственных учреждений, находящихся в ведении Министерства образования, науки и молодежной политики Забайкальского края, утвержденное приказом Министерства образования, науки и молодежной политики Забайкальского края от 12 мая 2015 года № 411»,</w:t>
      </w:r>
    </w:p>
    <w:p w:rsidR="00C14E29" w:rsidRPr="00FA6337" w:rsidRDefault="00E63400" w:rsidP="00E63400">
      <w:pPr>
        <w:pStyle w:val="a3"/>
        <w:spacing w:before="0" w:beforeAutospacing="0" w:after="0" w:afterAutospacing="0"/>
        <w:ind w:firstLine="709"/>
        <w:jc w:val="both"/>
        <w:rPr>
          <w:sz w:val="28"/>
          <w:szCs w:val="28"/>
        </w:rPr>
      </w:pPr>
      <w:r w:rsidRPr="00FA6337">
        <w:rPr>
          <w:sz w:val="28"/>
          <w:szCs w:val="28"/>
        </w:rPr>
        <w:t>1</w:t>
      </w:r>
      <w:r w:rsidR="00937713" w:rsidRPr="00FA6337">
        <w:rPr>
          <w:sz w:val="28"/>
          <w:szCs w:val="28"/>
        </w:rPr>
        <w:t>1</w:t>
      </w:r>
      <w:r w:rsidRPr="00FA6337">
        <w:rPr>
          <w:sz w:val="28"/>
          <w:szCs w:val="28"/>
        </w:rPr>
        <w:t>) от 26 февраля 2019 года № 232 «О внесении изменения в приказ от 25 декабря 2018 года № 1121»,</w:t>
      </w:r>
      <w:r w:rsidR="00C14E29" w:rsidRPr="00FA6337">
        <w:rPr>
          <w:sz w:val="28"/>
          <w:szCs w:val="28"/>
        </w:rPr>
        <w:t xml:space="preserve"> </w:t>
      </w:r>
    </w:p>
    <w:p w:rsidR="00C14E29" w:rsidRPr="00FA6337" w:rsidRDefault="00E63400" w:rsidP="00E63400">
      <w:pPr>
        <w:pStyle w:val="a3"/>
        <w:spacing w:before="0" w:beforeAutospacing="0" w:after="0" w:afterAutospacing="0"/>
        <w:ind w:firstLine="709"/>
        <w:jc w:val="both"/>
        <w:rPr>
          <w:sz w:val="28"/>
          <w:szCs w:val="28"/>
        </w:rPr>
      </w:pPr>
      <w:r w:rsidRPr="00FA6337">
        <w:rPr>
          <w:sz w:val="28"/>
          <w:szCs w:val="28"/>
        </w:rPr>
        <w:t>1</w:t>
      </w:r>
      <w:r w:rsidR="00937713" w:rsidRPr="00FA6337">
        <w:rPr>
          <w:sz w:val="28"/>
          <w:szCs w:val="28"/>
        </w:rPr>
        <w:t>2</w:t>
      </w:r>
      <w:r w:rsidRPr="00FA6337">
        <w:rPr>
          <w:sz w:val="28"/>
          <w:szCs w:val="28"/>
        </w:rPr>
        <w:t xml:space="preserve">) </w:t>
      </w:r>
      <w:r w:rsidR="00C14E29" w:rsidRPr="00FA6337">
        <w:rPr>
          <w:sz w:val="28"/>
          <w:szCs w:val="28"/>
        </w:rPr>
        <w:t>от 25</w:t>
      </w:r>
      <w:r w:rsidRPr="00FA6337">
        <w:rPr>
          <w:sz w:val="28"/>
          <w:szCs w:val="28"/>
        </w:rPr>
        <w:t xml:space="preserve"> марта </w:t>
      </w:r>
      <w:r w:rsidR="00C14E29" w:rsidRPr="00FA6337">
        <w:rPr>
          <w:sz w:val="28"/>
          <w:szCs w:val="28"/>
        </w:rPr>
        <w:t>2019</w:t>
      </w:r>
      <w:r w:rsidRPr="00FA6337">
        <w:rPr>
          <w:sz w:val="28"/>
          <w:szCs w:val="28"/>
        </w:rPr>
        <w:t xml:space="preserve"> года</w:t>
      </w:r>
      <w:r w:rsidR="00C14E29" w:rsidRPr="00FA6337">
        <w:rPr>
          <w:sz w:val="28"/>
          <w:szCs w:val="28"/>
        </w:rPr>
        <w:t xml:space="preserve"> </w:t>
      </w:r>
      <w:hyperlink r:id="rId70" w:history="1">
        <w:r w:rsidR="00C14E29" w:rsidRPr="00FA6337">
          <w:rPr>
            <w:rStyle w:val="a4"/>
            <w:color w:val="auto"/>
            <w:sz w:val="28"/>
            <w:szCs w:val="28"/>
            <w:u w:val="none"/>
          </w:rPr>
          <w:t>№ 356</w:t>
        </w:r>
      </w:hyperlink>
      <w:r w:rsidRPr="00FA6337">
        <w:rPr>
          <w:sz w:val="28"/>
          <w:szCs w:val="28"/>
        </w:rPr>
        <w:t xml:space="preserve"> «О внесении изменений в Примерное положение об оплате труда работников государственных учреждений, находящихся в ведении Министерства образования, науки и молодежной политики Забайкальского края, утвержденное приказом Министерства образования, науки и молодежной политики Забайкальского края от 12 мая 2015 года № 411»</w:t>
      </w:r>
      <w:r w:rsidR="00C14E29" w:rsidRPr="00FA6337">
        <w:rPr>
          <w:sz w:val="28"/>
          <w:szCs w:val="28"/>
        </w:rPr>
        <w:t xml:space="preserve">, </w:t>
      </w:r>
    </w:p>
    <w:p w:rsidR="00C14E29" w:rsidRPr="00FA6337" w:rsidRDefault="00C14E29" w:rsidP="00E63400">
      <w:pPr>
        <w:pStyle w:val="a3"/>
        <w:spacing w:before="0" w:beforeAutospacing="0" w:after="0" w:afterAutospacing="0"/>
        <w:ind w:firstLine="709"/>
        <w:jc w:val="both"/>
        <w:rPr>
          <w:sz w:val="28"/>
          <w:szCs w:val="28"/>
        </w:rPr>
      </w:pPr>
      <w:r w:rsidRPr="00FA6337">
        <w:rPr>
          <w:sz w:val="28"/>
          <w:szCs w:val="28"/>
        </w:rPr>
        <w:t xml:space="preserve">2. Приказы Министерства образования и науки Забайкальского края: </w:t>
      </w:r>
    </w:p>
    <w:p w:rsidR="00C14E29" w:rsidRPr="00FA6337" w:rsidRDefault="00937713" w:rsidP="00937713">
      <w:pPr>
        <w:pStyle w:val="a3"/>
        <w:spacing w:before="0" w:beforeAutospacing="0" w:after="0" w:afterAutospacing="0"/>
        <w:ind w:firstLine="709"/>
        <w:jc w:val="both"/>
        <w:rPr>
          <w:sz w:val="28"/>
          <w:szCs w:val="28"/>
        </w:rPr>
      </w:pPr>
      <w:r w:rsidRPr="00FA6337">
        <w:rPr>
          <w:sz w:val="28"/>
          <w:szCs w:val="28"/>
        </w:rPr>
        <w:t xml:space="preserve">1) от 8 апреля </w:t>
      </w:r>
      <w:r w:rsidR="00C14E29" w:rsidRPr="00FA6337">
        <w:rPr>
          <w:sz w:val="28"/>
          <w:szCs w:val="28"/>
        </w:rPr>
        <w:t xml:space="preserve">2021 </w:t>
      </w:r>
      <w:r w:rsidRPr="00FA6337">
        <w:rPr>
          <w:sz w:val="28"/>
          <w:szCs w:val="28"/>
        </w:rPr>
        <w:t xml:space="preserve">года </w:t>
      </w:r>
      <w:hyperlink r:id="rId71" w:history="1">
        <w:r w:rsidR="00C14E29" w:rsidRPr="00FA6337">
          <w:rPr>
            <w:rStyle w:val="a4"/>
            <w:color w:val="auto"/>
            <w:sz w:val="28"/>
            <w:szCs w:val="28"/>
            <w:u w:val="none"/>
          </w:rPr>
          <w:t>№ 374</w:t>
        </w:r>
      </w:hyperlink>
      <w:r w:rsidRPr="00FA6337">
        <w:rPr>
          <w:sz w:val="28"/>
          <w:szCs w:val="28"/>
        </w:rPr>
        <w:t xml:space="preserve"> «О внесении изменений в некоторые приказы Министерства образования, науки и молодежной политики Забайкальского края»</w:t>
      </w:r>
      <w:r w:rsidR="00C14E29" w:rsidRPr="00FA6337">
        <w:rPr>
          <w:sz w:val="28"/>
          <w:szCs w:val="28"/>
        </w:rPr>
        <w:t xml:space="preserve">, </w:t>
      </w:r>
    </w:p>
    <w:p w:rsidR="00C14E29" w:rsidRPr="00FA6337" w:rsidRDefault="00C14E29" w:rsidP="00937713">
      <w:pPr>
        <w:pStyle w:val="a3"/>
        <w:spacing w:before="0" w:beforeAutospacing="0" w:after="0" w:afterAutospacing="0"/>
        <w:ind w:firstLine="709"/>
        <w:jc w:val="both"/>
        <w:rPr>
          <w:sz w:val="28"/>
          <w:szCs w:val="28"/>
        </w:rPr>
      </w:pPr>
      <w:r w:rsidRPr="00FA6337">
        <w:rPr>
          <w:sz w:val="28"/>
          <w:szCs w:val="28"/>
        </w:rPr>
        <w:t xml:space="preserve">2) от </w:t>
      </w:r>
      <w:r w:rsidR="00937713" w:rsidRPr="00FA6337">
        <w:rPr>
          <w:sz w:val="28"/>
          <w:szCs w:val="28"/>
        </w:rPr>
        <w:t xml:space="preserve">6 октября </w:t>
      </w:r>
      <w:r w:rsidRPr="00FA6337">
        <w:rPr>
          <w:sz w:val="28"/>
          <w:szCs w:val="28"/>
        </w:rPr>
        <w:t>2021</w:t>
      </w:r>
      <w:r w:rsidR="00937713" w:rsidRPr="00FA6337">
        <w:rPr>
          <w:sz w:val="28"/>
          <w:szCs w:val="28"/>
        </w:rPr>
        <w:t xml:space="preserve"> года</w:t>
      </w:r>
      <w:r w:rsidRPr="00FA6337">
        <w:rPr>
          <w:sz w:val="28"/>
          <w:szCs w:val="28"/>
        </w:rPr>
        <w:t xml:space="preserve"> </w:t>
      </w:r>
      <w:hyperlink r:id="rId72" w:history="1">
        <w:r w:rsidRPr="00FA6337">
          <w:rPr>
            <w:rStyle w:val="a4"/>
            <w:color w:val="auto"/>
            <w:sz w:val="28"/>
            <w:szCs w:val="28"/>
            <w:u w:val="none"/>
          </w:rPr>
          <w:t>№ 949</w:t>
        </w:r>
      </w:hyperlink>
      <w:r w:rsidR="00937713" w:rsidRPr="00FA6337">
        <w:rPr>
          <w:sz w:val="28"/>
          <w:szCs w:val="28"/>
        </w:rPr>
        <w:t xml:space="preserve"> «О внесении изменений в Примерное положение об оплате труда работников государственных учреждений, находящихся в ведении Министерства образования и науки Забайкальского края»</w:t>
      </w:r>
      <w:r w:rsidRPr="00FA6337">
        <w:rPr>
          <w:sz w:val="28"/>
          <w:szCs w:val="28"/>
        </w:rPr>
        <w:t xml:space="preserve">, </w:t>
      </w:r>
    </w:p>
    <w:p w:rsidR="00C14E29" w:rsidRPr="00FA6337" w:rsidRDefault="00C14E29" w:rsidP="00937713">
      <w:pPr>
        <w:pStyle w:val="a3"/>
        <w:spacing w:before="0" w:beforeAutospacing="0" w:after="0" w:afterAutospacing="0"/>
        <w:ind w:firstLine="709"/>
        <w:jc w:val="both"/>
        <w:rPr>
          <w:sz w:val="28"/>
          <w:szCs w:val="28"/>
        </w:rPr>
      </w:pPr>
      <w:r w:rsidRPr="00FA6337">
        <w:rPr>
          <w:sz w:val="28"/>
          <w:szCs w:val="28"/>
        </w:rPr>
        <w:t>3) от 12</w:t>
      </w:r>
      <w:r w:rsidR="00937713" w:rsidRPr="00FA6337">
        <w:rPr>
          <w:sz w:val="28"/>
          <w:szCs w:val="28"/>
        </w:rPr>
        <w:t xml:space="preserve"> июля </w:t>
      </w:r>
      <w:r w:rsidRPr="00FA6337">
        <w:rPr>
          <w:sz w:val="28"/>
          <w:szCs w:val="28"/>
        </w:rPr>
        <w:t xml:space="preserve">2023 </w:t>
      </w:r>
      <w:r w:rsidR="00937713" w:rsidRPr="00FA6337">
        <w:rPr>
          <w:sz w:val="28"/>
          <w:szCs w:val="28"/>
        </w:rPr>
        <w:t xml:space="preserve">года </w:t>
      </w:r>
      <w:hyperlink r:id="rId73" w:history="1">
        <w:r w:rsidRPr="00FA6337">
          <w:rPr>
            <w:rStyle w:val="a4"/>
            <w:color w:val="auto"/>
            <w:sz w:val="28"/>
            <w:szCs w:val="28"/>
            <w:u w:val="none"/>
          </w:rPr>
          <w:t>№ 567</w:t>
        </w:r>
      </w:hyperlink>
      <w:r w:rsidR="00937713" w:rsidRPr="00FA6337">
        <w:rPr>
          <w:sz w:val="28"/>
          <w:szCs w:val="28"/>
        </w:rPr>
        <w:t xml:space="preserve"> «О внесении изменений в Примерное положение об оплате труда работников государственных учреждений, находящихся в ведении Министерства образования и науки Забайкальского края»</w:t>
      </w:r>
      <w:r w:rsidRPr="00FA6337">
        <w:rPr>
          <w:sz w:val="28"/>
          <w:szCs w:val="28"/>
        </w:rPr>
        <w:t xml:space="preserve">, </w:t>
      </w:r>
    </w:p>
    <w:p w:rsidR="00C14E29" w:rsidRPr="00FA6337" w:rsidRDefault="00937713" w:rsidP="00937713">
      <w:pPr>
        <w:pStyle w:val="a3"/>
        <w:spacing w:before="0" w:beforeAutospacing="0" w:after="0" w:afterAutospacing="0"/>
        <w:ind w:firstLine="709"/>
        <w:jc w:val="both"/>
        <w:rPr>
          <w:sz w:val="28"/>
          <w:szCs w:val="28"/>
        </w:rPr>
      </w:pPr>
      <w:r w:rsidRPr="00FA6337">
        <w:rPr>
          <w:sz w:val="28"/>
          <w:szCs w:val="28"/>
        </w:rPr>
        <w:t xml:space="preserve">4) от 30  ноября </w:t>
      </w:r>
      <w:r w:rsidR="00C14E29" w:rsidRPr="00FA6337">
        <w:rPr>
          <w:sz w:val="28"/>
          <w:szCs w:val="28"/>
        </w:rPr>
        <w:t>2023</w:t>
      </w:r>
      <w:r w:rsidRPr="00FA6337">
        <w:rPr>
          <w:sz w:val="28"/>
          <w:szCs w:val="28"/>
        </w:rPr>
        <w:t xml:space="preserve"> года</w:t>
      </w:r>
      <w:r w:rsidR="00C14E29" w:rsidRPr="00FA6337">
        <w:rPr>
          <w:sz w:val="28"/>
          <w:szCs w:val="28"/>
        </w:rPr>
        <w:t xml:space="preserve"> </w:t>
      </w:r>
      <w:hyperlink r:id="rId74" w:history="1">
        <w:r w:rsidR="00C14E29" w:rsidRPr="00FA6337">
          <w:rPr>
            <w:rStyle w:val="a4"/>
            <w:color w:val="auto"/>
            <w:sz w:val="28"/>
            <w:szCs w:val="28"/>
            <w:u w:val="none"/>
          </w:rPr>
          <w:t>№ 603</w:t>
        </w:r>
      </w:hyperlink>
      <w:r w:rsidRPr="00FA6337">
        <w:rPr>
          <w:sz w:val="28"/>
          <w:szCs w:val="28"/>
        </w:rPr>
        <w:t xml:space="preserve"> «О внесении изменений в пункт 2.1.13 Примерного положения об оплате труда работников государственных учреждений, находящихся в ведении Министерства образования и науки Забайкальского края»</w:t>
      </w:r>
      <w:r w:rsidR="00C14E29" w:rsidRPr="00FA6337">
        <w:rPr>
          <w:sz w:val="28"/>
          <w:szCs w:val="28"/>
        </w:rPr>
        <w:t xml:space="preserve">, </w:t>
      </w:r>
    </w:p>
    <w:p w:rsidR="00C14E29" w:rsidRPr="00FA6337" w:rsidRDefault="00C14E29" w:rsidP="00937713">
      <w:pPr>
        <w:pStyle w:val="a3"/>
        <w:spacing w:before="0" w:beforeAutospacing="0" w:after="0" w:afterAutospacing="0"/>
        <w:ind w:firstLine="709"/>
        <w:jc w:val="both"/>
        <w:rPr>
          <w:sz w:val="28"/>
          <w:szCs w:val="28"/>
        </w:rPr>
      </w:pPr>
      <w:r w:rsidRPr="00FA6337">
        <w:rPr>
          <w:sz w:val="28"/>
          <w:szCs w:val="28"/>
        </w:rPr>
        <w:t>5) от 24</w:t>
      </w:r>
      <w:r w:rsidR="00937713" w:rsidRPr="00FA6337">
        <w:rPr>
          <w:sz w:val="28"/>
          <w:szCs w:val="28"/>
        </w:rPr>
        <w:t xml:space="preserve"> января </w:t>
      </w:r>
      <w:r w:rsidRPr="00FA6337">
        <w:rPr>
          <w:sz w:val="28"/>
          <w:szCs w:val="28"/>
        </w:rPr>
        <w:t>2024</w:t>
      </w:r>
      <w:r w:rsidR="00937713" w:rsidRPr="00FA6337">
        <w:rPr>
          <w:sz w:val="28"/>
          <w:szCs w:val="28"/>
        </w:rPr>
        <w:t xml:space="preserve"> года</w:t>
      </w:r>
      <w:r w:rsidRPr="00FA6337">
        <w:rPr>
          <w:sz w:val="28"/>
          <w:szCs w:val="28"/>
        </w:rPr>
        <w:t xml:space="preserve"> </w:t>
      </w:r>
      <w:hyperlink r:id="rId75" w:history="1">
        <w:r w:rsidRPr="00FA6337">
          <w:rPr>
            <w:rStyle w:val="a4"/>
            <w:color w:val="auto"/>
            <w:sz w:val="28"/>
            <w:szCs w:val="28"/>
            <w:u w:val="none"/>
          </w:rPr>
          <w:t>№ 4</w:t>
        </w:r>
      </w:hyperlink>
      <w:r w:rsidR="00937713" w:rsidRPr="00FA6337">
        <w:rPr>
          <w:sz w:val="28"/>
          <w:szCs w:val="28"/>
        </w:rPr>
        <w:t xml:space="preserve"> «О внесении изменений в Примерное положение об оплате труда работников государственных учреждений, </w:t>
      </w:r>
      <w:r w:rsidR="00937713" w:rsidRPr="00FA6337">
        <w:rPr>
          <w:sz w:val="28"/>
          <w:szCs w:val="28"/>
        </w:rPr>
        <w:lastRenderedPageBreak/>
        <w:t>находящихся в ведении Министерства образования и науки Забайкальского края»</w:t>
      </w:r>
      <w:r w:rsidRPr="00FA6337">
        <w:rPr>
          <w:sz w:val="28"/>
          <w:szCs w:val="28"/>
        </w:rPr>
        <w:t xml:space="preserve">, </w:t>
      </w:r>
    </w:p>
    <w:p w:rsidR="00C14E29" w:rsidRPr="00FA6337" w:rsidRDefault="00C14E29" w:rsidP="00937713">
      <w:pPr>
        <w:pStyle w:val="a3"/>
        <w:spacing w:before="0" w:beforeAutospacing="0" w:after="0" w:afterAutospacing="0"/>
        <w:ind w:firstLine="709"/>
        <w:jc w:val="both"/>
        <w:rPr>
          <w:sz w:val="28"/>
          <w:szCs w:val="28"/>
        </w:rPr>
      </w:pPr>
      <w:r w:rsidRPr="00FA6337">
        <w:rPr>
          <w:sz w:val="28"/>
          <w:szCs w:val="28"/>
        </w:rPr>
        <w:t xml:space="preserve">6) </w:t>
      </w:r>
      <w:r w:rsidR="00937713" w:rsidRPr="00FA6337">
        <w:rPr>
          <w:sz w:val="28"/>
          <w:szCs w:val="28"/>
        </w:rPr>
        <w:t xml:space="preserve">от 30 июля </w:t>
      </w:r>
      <w:r w:rsidRPr="00FA6337">
        <w:rPr>
          <w:sz w:val="28"/>
          <w:szCs w:val="28"/>
        </w:rPr>
        <w:t>2024</w:t>
      </w:r>
      <w:r w:rsidR="00937713" w:rsidRPr="00FA6337">
        <w:rPr>
          <w:sz w:val="28"/>
          <w:szCs w:val="28"/>
        </w:rPr>
        <w:t xml:space="preserve"> года </w:t>
      </w:r>
      <w:r w:rsidRPr="00FA6337">
        <w:rPr>
          <w:sz w:val="28"/>
          <w:szCs w:val="28"/>
        </w:rPr>
        <w:t xml:space="preserve"> </w:t>
      </w:r>
      <w:hyperlink r:id="rId76" w:history="1">
        <w:r w:rsidRPr="00FA6337">
          <w:rPr>
            <w:rStyle w:val="a4"/>
            <w:color w:val="auto"/>
            <w:sz w:val="28"/>
            <w:szCs w:val="28"/>
            <w:u w:val="none"/>
          </w:rPr>
          <w:t>№ 34</w:t>
        </w:r>
      </w:hyperlink>
      <w:r w:rsidR="00937713" w:rsidRPr="00FA6337">
        <w:rPr>
          <w:sz w:val="28"/>
          <w:szCs w:val="28"/>
        </w:rPr>
        <w:t xml:space="preserve"> «О внесении изменений в Приложение № 3 к приказу Министерства образования, науки и молодежной политики Забайкальского края от 12 мая 2015 года № 411».</w:t>
      </w:r>
      <w:r w:rsidRPr="00FA6337">
        <w:rPr>
          <w:sz w:val="28"/>
          <w:szCs w:val="28"/>
        </w:rPr>
        <w:t xml:space="preserve"> </w:t>
      </w:r>
    </w:p>
    <w:p w:rsidR="00937713" w:rsidRPr="00FA6337" w:rsidRDefault="00C14E29" w:rsidP="00C14E29">
      <w:pPr>
        <w:jc w:val="both"/>
        <w:rPr>
          <w:rFonts w:ascii="Times New Roman" w:hAnsi="Times New Roman" w:cs="Times New Roman"/>
          <w:sz w:val="28"/>
          <w:szCs w:val="28"/>
        </w:rPr>
      </w:pPr>
      <w:r w:rsidRPr="00FA6337">
        <w:rPr>
          <w:rFonts w:ascii="Times New Roman" w:hAnsi="Times New Roman" w:cs="Times New Roman"/>
          <w:sz w:val="28"/>
          <w:szCs w:val="28"/>
        </w:rPr>
        <w:t xml:space="preserve"> </w:t>
      </w:r>
    </w:p>
    <w:p w:rsidR="00937713" w:rsidRPr="00C14E29" w:rsidRDefault="00937713" w:rsidP="00937713">
      <w:pPr>
        <w:jc w:val="center"/>
        <w:rPr>
          <w:rFonts w:ascii="Times New Roman" w:hAnsi="Times New Roman" w:cs="Times New Roman"/>
          <w:sz w:val="28"/>
          <w:szCs w:val="28"/>
        </w:rPr>
      </w:pPr>
      <w:r>
        <w:rPr>
          <w:rFonts w:ascii="Times New Roman" w:hAnsi="Times New Roman" w:cs="Times New Roman"/>
          <w:sz w:val="28"/>
          <w:szCs w:val="28"/>
        </w:rPr>
        <w:t>___________________</w:t>
      </w:r>
    </w:p>
    <w:sectPr w:rsidR="00937713" w:rsidRPr="00C14E29" w:rsidSect="0030711E">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94B" w:rsidRDefault="009C594B" w:rsidP="00E0114D">
      <w:pPr>
        <w:spacing w:after="0" w:line="240" w:lineRule="auto"/>
      </w:pPr>
      <w:r>
        <w:separator/>
      </w:r>
    </w:p>
  </w:endnote>
  <w:endnote w:type="continuationSeparator" w:id="0">
    <w:p w:rsidR="009C594B" w:rsidRDefault="009C594B" w:rsidP="00E01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94B" w:rsidRDefault="009C594B" w:rsidP="00E0114D">
      <w:pPr>
        <w:spacing w:after="0" w:line="240" w:lineRule="auto"/>
      </w:pPr>
      <w:r>
        <w:separator/>
      </w:r>
    </w:p>
  </w:footnote>
  <w:footnote w:type="continuationSeparator" w:id="0">
    <w:p w:rsidR="009C594B" w:rsidRDefault="009C594B" w:rsidP="00E01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75488"/>
      <w:docPartObj>
        <w:docPartGallery w:val="Page Numbers (Top of Page)"/>
        <w:docPartUnique/>
      </w:docPartObj>
    </w:sdtPr>
    <w:sdtEndPr/>
    <w:sdtContent>
      <w:p w:rsidR="00931C37" w:rsidRDefault="009C594B">
        <w:pPr>
          <w:pStyle w:val="a8"/>
          <w:jc w:val="center"/>
        </w:pPr>
        <w:r>
          <w:fldChar w:fldCharType="begin"/>
        </w:r>
        <w:r>
          <w:instrText xml:space="preserve"> PAGE   \* MERGEFORMAT </w:instrText>
        </w:r>
        <w:r>
          <w:fldChar w:fldCharType="separate"/>
        </w:r>
        <w:r w:rsidR="000F3461">
          <w:rPr>
            <w:noProof/>
          </w:rPr>
          <w:t>47</w:t>
        </w:r>
        <w:r>
          <w:rPr>
            <w:noProof/>
          </w:rPr>
          <w:fldChar w:fldCharType="end"/>
        </w:r>
      </w:p>
    </w:sdtContent>
  </w:sdt>
  <w:p w:rsidR="00931C37" w:rsidRDefault="00931C3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7D70"/>
    <w:multiLevelType w:val="hybridMultilevel"/>
    <w:tmpl w:val="47723A66"/>
    <w:lvl w:ilvl="0" w:tplc="AD7863E0">
      <w:start w:val="1"/>
      <w:numFmt w:val="bullet"/>
      <w:lvlText w:val=""/>
      <w:lvlJc w:val="left"/>
      <w:pPr>
        <w:ind w:left="1504" w:hanging="360"/>
      </w:pPr>
      <w:rPr>
        <w:rFonts w:ascii="Symbol" w:hAnsi="Symbol" w:hint="default"/>
      </w:rPr>
    </w:lvl>
    <w:lvl w:ilvl="1" w:tplc="AD7863E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CA687E"/>
    <w:multiLevelType w:val="hybridMultilevel"/>
    <w:tmpl w:val="FB82352C"/>
    <w:lvl w:ilvl="0" w:tplc="AD7863E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2">
    <w:nsid w:val="49A0383F"/>
    <w:multiLevelType w:val="hybridMultilevel"/>
    <w:tmpl w:val="E9DE93AE"/>
    <w:lvl w:ilvl="0" w:tplc="8F0C3D80">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2FA120A"/>
    <w:multiLevelType w:val="hybridMultilevel"/>
    <w:tmpl w:val="79308F2C"/>
    <w:lvl w:ilvl="0" w:tplc="8F0C3D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68C0663"/>
    <w:multiLevelType w:val="hybridMultilevel"/>
    <w:tmpl w:val="50EE508C"/>
    <w:lvl w:ilvl="0" w:tplc="AD786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B1128D2"/>
    <w:multiLevelType w:val="hybridMultilevel"/>
    <w:tmpl w:val="EB4C8976"/>
    <w:lvl w:ilvl="0" w:tplc="8F0C3D80">
      <w:start w:val="1"/>
      <w:numFmt w:val="bullet"/>
      <w:lvlText w:val=""/>
      <w:lvlJc w:val="left"/>
      <w:pPr>
        <w:ind w:left="475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D4CE3"/>
    <w:rsid w:val="0002648D"/>
    <w:rsid w:val="0002770E"/>
    <w:rsid w:val="0003073E"/>
    <w:rsid w:val="00035933"/>
    <w:rsid w:val="0004254A"/>
    <w:rsid w:val="000502BA"/>
    <w:rsid w:val="00065F6B"/>
    <w:rsid w:val="00066C85"/>
    <w:rsid w:val="00080BA7"/>
    <w:rsid w:val="00081A51"/>
    <w:rsid w:val="00085A59"/>
    <w:rsid w:val="0008740F"/>
    <w:rsid w:val="000D6C57"/>
    <w:rsid w:val="000D7C18"/>
    <w:rsid w:val="000E0E00"/>
    <w:rsid w:val="000E3FC8"/>
    <w:rsid w:val="000E6561"/>
    <w:rsid w:val="000F3461"/>
    <w:rsid w:val="00104AA3"/>
    <w:rsid w:val="00105538"/>
    <w:rsid w:val="0012078A"/>
    <w:rsid w:val="001254BB"/>
    <w:rsid w:val="00142907"/>
    <w:rsid w:val="00147807"/>
    <w:rsid w:val="00147C02"/>
    <w:rsid w:val="00151909"/>
    <w:rsid w:val="00155611"/>
    <w:rsid w:val="00177D5D"/>
    <w:rsid w:val="00181ECE"/>
    <w:rsid w:val="001919BC"/>
    <w:rsid w:val="00195D5D"/>
    <w:rsid w:val="001B6436"/>
    <w:rsid w:val="001C1E83"/>
    <w:rsid w:val="001C3372"/>
    <w:rsid w:val="001C78AC"/>
    <w:rsid w:val="001D5732"/>
    <w:rsid w:val="001E412C"/>
    <w:rsid w:val="001E7376"/>
    <w:rsid w:val="001F1052"/>
    <w:rsid w:val="001F65B0"/>
    <w:rsid w:val="00217905"/>
    <w:rsid w:val="00225686"/>
    <w:rsid w:val="00235B0F"/>
    <w:rsid w:val="002433D2"/>
    <w:rsid w:val="0025427C"/>
    <w:rsid w:val="002712EB"/>
    <w:rsid w:val="00276E4F"/>
    <w:rsid w:val="00293D79"/>
    <w:rsid w:val="002A70C2"/>
    <w:rsid w:val="002C0896"/>
    <w:rsid w:val="002C4AD3"/>
    <w:rsid w:val="002D1E1C"/>
    <w:rsid w:val="002E175D"/>
    <w:rsid w:val="002E6D29"/>
    <w:rsid w:val="002E7C1B"/>
    <w:rsid w:val="002F1196"/>
    <w:rsid w:val="002F18CB"/>
    <w:rsid w:val="002F3985"/>
    <w:rsid w:val="00306C74"/>
    <w:rsid w:val="0030711E"/>
    <w:rsid w:val="00307EED"/>
    <w:rsid w:val="00314A80"/>
    <w:rsid w:val="00336B17"/>
    <w:rsid w:val="00342BDE"/>
    <w:rsid w:val="00346B8E"/>
    <w:rsid w:val="00353F6E"/>
    <w:rsid w:val="0035428E"/>
    <w:rsid w:val="003609B0"/>
    <w:rsid w:val="00361553"/>
    <w:rsid w:val="00371799"/>
    <w:rsid w:val="00372B5B"/>
    <w:rsid w:val="00374177"/>
    <w:rsid w:val="003A66B7"/>
    <w:rsid w:val="003B01EB"/>
    <w:rsid w:val="003C02E0"/>
    <w:rsid w:val="003E697B"/>
    <w:rsid w:val="003E7946"/>
    <w:rsid w:val="003F1740"/>
    <w:rsid w:val="004155E3"/>
    <w:rsid w:val="004240D4"/>
    <w:rsid w:val="00433771"/>
    <w:rsid w:val="00465BD4"/>
    <w:rsid w:val="00487BE4"/>
    <w:rsid w:val="004A320A"/>
    <w:rsid w:val="004A3721"/>
    <w:rsid w:val="004B2ED3"/>
    <w:rsid w:val="004C70FC"/>
    <w:rsid w:val="004C771D"/>
    <w:rsid w:val="004D3EC1"/>
    <w:rsid w:val="00510DB8"/>
    <w:rsid w:val="005313A8"/>
    <w:rsid w:val="00546353"/>
    <w:rsid w:val="005518C1"/>
    <w:rsid w:val="00562FDA"/>
    <w:rsid w:val="00571E2A"/>
    <w:rsid w:val="005722B4"/>
    <w:rsid w:val="00572D81"/>
    <w:rsid w:val="0058782E"/>
    <w:rsid w:val="0059673E"/>
    <w:rsid w:val="005A3014"/>
    <w:rsid w:val="005B6E14"/>
    <w:rsid w:val="005B7944"/>
    <w:rsid w:val="005C70BB"/>
    <w:rsid w:val="005D6145"/>
    <w:rsid w:val="005E3FC3"/>
    <w:rsid w:val="005E7E91"/>
    <w:rsid w:val="0060754D"/>
    <w:rsid w:val="00657EFE"/>
    <w:rsid w:val="006657CC"/>
    <w:rsid w:val="00665CD8"/>
    <w:rsid w:val="00670ECE"/>
    <w:rsid w:val="0067665B"/>
    <w:rsid w:val="006F73FE"/>
    <w:rsid w:val="0070462F"/>
    <w:rsid w:val="00705FA1"/>
    <w:rsid w:val="00711056"/>
    <w:rsid w:val="0071445F"/>
    <w:rsid w:val="00725413"/>
    <w:rsid w:val="00734E3D"/>
    <w:rsid w:val="00764D33"/>
    <w:rsid w:val="00774107"/>
    <w:rsid w:val="00787CE1"/>
    <w:rsid w:val="007A4A25"/>
    <w:rsid w:val="007C66C0"/>
    <w:rsid w:val="007D4118"/>
    <w:rsid w:val="007D4596"/>
    <w:rsid w:val="007D4CE3"/>
    <w:rsid w:val="007E301E"/>
    <w:rsid w:val="007F54FE"/>
    <w:rsid w:val="00847932"/>
    <w:rsid w:val="00854010"/>
    <w:rsid w:val="00865C38"/>
    <w:rsid w:val="008665C4"/>
    <w:rsid w:val="00874534"/>
    <w:rsid w:val="008758E2"/>
    <w:rsid w:val="008762BF"/>
    <w:rsid w:val="0088046B"/>
    <w:rsid w:val="00881988"/>
    <w:rsid w:val="00891D88"/>
    <w:rsid w:val="00896B04"/>
    <w:rsid w:val="008B0A22"/>
    <w:rsid w:val="008B2395"/>
    <w:rsid w:val="008B4B68"/>
    <w:rsid w:val="008C1733"/>
    <w:rsid w:val="008C3A24"/>
    <w:rsid w:val="008E5A43"/>
    <w:rsid w:val="00924D1E"/>
    <w:rsid w:val="00927B5D"/>
    <w:rsid w:val="00931C37"/>
    <w:rsid w:val="00932742"/>
    <w:rsid w:val="00937359"/>
    <w:rsid w:val="00937713"/>
    <w:rsid w:val="00943EA9"/>
    <w:rsid w:val="0094600C"/>
    <w:rsid w:val="009638F6"/>
    <w:rsid w:val="00964CD2"/>
    <w:rsid w:val="00973B91"/>
    <w:rsid w:val="009748BD"/>
    <w:rsid w:val="009924A3"/>
    <w:rsid w:val="0099253B"/>
    <w:rsid w:val="009A4C3D"/>
    <w:rsid w:val="009A5AE9"/>
    <w:rsid w:val="009B14DE"/>
    <w:rsid w:val="009B776F"/>
    <w:rsid w:val="009C15B5"/>
    <w:rsid w:val="009C1855"/>
    <w:rsid w:val="009C594B"/>
    <w:rsid w:val="009C7363"/>
    <w:rsid w:val="009D77CA"/>
    <w:rsid w:val="00A0300F"/>
    <w:rsid w:val="00A04CA0"/>
    <w:rsid w:val="00A1639A"/>
    <w:rsid w:val="00A321B6"/>
    <w:rsid w:val="00A332B8"/>
    <w:rsid w:val="00A619EC"/>
    <w:rsid w:val="00A70220"/>
    <w:rsid w:val="00A74D6C"/>
    <w:rsid w:val="00A76C1A"/>
    <w:rsid w:val="00A91DE9"/>
    <w:rsid w:val="00A9343C"/>
    <w:rsid w:val="00A96F09"/>
    <w:rsid w:val="00AA1C37"/>
    <w:rsid w:val="00AB261B"/>
    <w:rsid w:val="00AB3D6A"/>
    <w:rsid w:val="00AD17BE"/>
    <w:rsid w:val="00AE02C4"/>
    <w:rsid w:val="00AE14B1"/>
    <w:rsid w:val="00AE1E56"/>
    <w:rsid w:val="00AE20C4"/>
    <w:rsid w:val="00B02276"/>
    <w:rsid w:val="00B3260F"/>
    <w:rsid w:val="00B43147"/>
    <w:rsid w:val="00B441B6"/>
    <w:rsid w:val="00B54ACA"/>
    <w:rsid w:val="00B732EE"/>
    <w:rsid w:val="00B73559"/>
    <w:rsid w:val="00B904DC"/>
    <w:rsid w:val="00B90543"/>
    <w:rsid w:val="00B92363"/>
    <w:rsid w:val="00BA664D"/>
    <w:rsid w:val="00BE0977"/>
    <w:rsid w:val="00C06AC0"/>
    <w:rsid w:val="00C14E29"/>
    <w:rsid w:val="00C30B2E"/>
    <w:rsid w:val="00C34906"/>
    <w:rsid w:val="00C5548E"/>
    <w:rsid w:val="00C576A6"/>
    <w:rsid w:val="00C70158"/>
    <w:rsid w:val="00C72C7B"/>
    <w:rsid w:val="00CB2973"/>
    <w:rsid w:val="00CB409A"/>
    <w:rsid w:val="00CB6C10"/>
    <w:rsid w:val="00CC6C30"/>
    <w:rsid w:val="00CC7A33"/>
    <w:rsid w:val="00CE090A"/>
    <w:rsid w:val="00CF6917"/>
    <w:rsid w:val="00D10018"/>
    <w:rsid w:val="00D30E0B"/>
    <w:rsid w:val="00D340EF"/>
    <w:rsid w:val="00D4673E"/>
    <w:rsid w:val="00D635CC"/>
    <w:rsid w:val="00D762D2"/>
    <w:rsid w:val="00D80BEB"/>
    <w:rsid w:val="00D94A10"/>
    <w:rsid w:val="00DA5275"/>
    <w:rsid w:val="00DC49E7"/>
    <w:rsid w:val="00DC629C"/>
    <w:rsid w:val="00DF1403"/>
    <w:rsid w:val="00DF6531"/>
    <w:rsid w:val="00E0114D"/>
    <w:rsid w:val="00E1124C"/>
    <w:rsid w:val="00E130B7"/>
    <w:rsid w:val="00E23A92"/>
    <w:rsid w:val="00E30429"/>
    <w:rsid w:val="00E357F4"/>
    <w:rsid w:val="00E40136"/>
    <w:rsid w:val="00E4282A"/>
    <w:rsid w:val="00E45A92"/>
    <w:rsid w:val="00E507A1"/>
    <w:rsid w:val="00E554EF"/>
    <w:rsid w:val="00E63400"/>
    <w:rsid w:val="00E6394F"/>
    <w:rsid w:val="00E65008"/>
    <w:rsid w:val="00E70F4A"/>
    <w:rsid w:val="00E7328A"/>
    <w:rsid w:val="00E746E1"/>
    <w:rsid w:val="00E77CB9"/>
    <w:rsid w:val="00E860F0"/>
    <w:rsid w:val="00E86868"/>
    <w:rsid w:val="00E873FB"/>
    <w:rsid w:val="00E9111C"/>
    <w:rsid w:val="00E93E56"/>
    <w:rsid w:val="00E941A1"/>
    <w:rsid w:val="00EA21E6"/>
    <w:rsid w:val="00EA6471"/>
    <w:rsid w:val="00ED1887"/>
    <w:rsid w:val="00ED70D3"/>
    <w:rsid w:val="00EE039B"/>
    <w:rsid w:val="00EE3DEE"/>
    <w:rsid w:val="00EF30D4"/>
    <w:rsid w:val="00F00FBE"/>
    <w:rsid w:val="00F0535B"/>
    <w:rsid w:val="00F17375"/>
    <w:rsid w:val="00F25691"/>
    <w:rsid w:val="00F27C9A"/>
    <w:rsid w:val="00F319C7"/>
    <w:rsid w:val="00F5429B"/>
    <w:rsid w:val="00F575A5"/>
    <w:rsid w:val="00F6430D"/>
    <w:rsid w:val="00F72AF7"/>
    <w:rsid w:val="00F80353"/>
    <w:rsid w:val="00F90EC2"/>
    <w:rsid w:val="00FA0465"/>
    <w:rsid w:val="00FA6337"/>
    <w:rsid w:val="00FA7D56"/>
    <w:rsid w:val="00FB7D6F"/>
    <w:rsid w:val="00FD01F7"/>
    <w:rsid w:val="00FD032B"/>
    <w:rsid w:val="00FD43E9"/>
    <w:rsid w:val="00FD65DA"/>
    <w:rsid w:val="00FE1585"/>
    <w:rsid w:val="00FF5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5DA"/>
  </w:style>
  <w:style w:type="paragraph" w:styleId="2">
    <w:name w:val="heading 2"/>
    <w:basedOn w:val="a"/>
    <w:link w:val="20"/>
    <w:uiPriority w:val="9"/>
    <w:qFormat/>
    <w:rsid w:val="00CC7A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4CE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D4CE3"/>
    <w:rPr>
      <w:color w:val="0000FF"/>
      <w:u w:val="single"/>
    </w:rPr>
  </w:style>
  <w:style w:type="character" w:styleId="a5">
    <w:name w:val="FollowedHyperlink"/>
    <w:basedOn w:val="a0"/>
    <w:uiPriority w:val="99"/>
    <w:semiHidden/>
    <w:unhideWhenUsed/>
    <w:rsid w:val="007D4CE3"/>
    <w:rPr>
      <w:color w:val="800080"/>
      <w:u w:val="single"/>
    </w:rPr>
  </w:style>
  <w:style w:type="paragraph" w:styleId="HTML">
    <w:name w:val="HTML Preformatted"/>
    <w:basedOn w:val="a"/>
    <w:link w:val="HTML0"/>
    <w:uiPriority w:val="99"/>
    <w:unhideWhenUsed/>
    <w:rsid w:val="007D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D4CE3"/>
    <w:rPr>
      <w:rFonts w:ascii="Courier New" w:eastAsia="Times New Roman" w:hAnsi="Courier New" w:cs="Courier New"/>
      <w:sz w:val="20"/>
      <w:szCs w:val="20"/>
    </w:rPr>
  </w:style>
  <w:style w:type="paragraph" w:styleId="a6">
    <w:name w:val="Balloon Text"/>
    <w:basedOn w:val="a"/>
    <w:link w:val="a7"/>
    <w:uiPriority w:val="99"/>
    <w:semiHidden/>
    <w:unhideWhenUsed/>
    <w:rsid w:val="007D4C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4CE3"/>
    <w:rPr>
      <w:rFonts w:ascii="Tahoma" w:hAnsi="Tahoma" w:cs="Tahoma"/>
      <w:sz w:val="16"/>
      <w:szCs w:val="16"/>
    </w:rPr>
  </w:style>
  <w:style w:type="paragraph" w:customStyle="1" w:styleId="ConsPlusNormal">
    <w:name w:val="ConsPlusNormal"/>
    <w:rsid w:val="00065F6B"/>
    <w:pPr>
      <w:widowControl w:val="0"/>
      <w:autoSpaceDE w:val="0"/>
      <w:autoSpaceDN w:val="0"/>
      <w:spacing w:after="0" w:line="240" w:lineRule="auto"/>
    </w:pPr>
    <w:rPr>
      <w:rFonts w:ascii="Calibri" w:hAnsi="Calibri" w:cs="Calibri"/>
    </w:rPr>
  </w:style>
  <w:style w:type="paragraph" w:styleId="a8">
    <w:name w:val="header"/>
    <w:basedOn w:val="a"/>
    <w:link w:val="a9"/>
    <w:uiPriority w:val="99"/>
    <w:unhideWhenUsed/>
    <w:rsid w:val="00E0114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0114D"/>
  </w:style>
  <w:style w:type="paragraph" w:styleId="aa">
    <w:name w:val="footer"/>
    <w:basedOn w:val="a"/>
    <w:link w:val="ab"/>
    <w:uiPriority w:val="99"/>
    <w:semiHidden/>
    <w:unhideWhenUsed/>
    <w:rsid w:val="00E0114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E0114D"/>
  </w:style>
  <w:style w:type="table" w:styleId="ac">
    <w:name w:val="Table Grid"/>
    <w:basedOn w:val="a1"/>
    <w:uiPriority w:val="59"/>
    <w:rsid w:val="007C66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rmattext">
    <w:name w:val="formattext"/>
    <w:basedOn w:val="a"/>
    <w:rsid w:val="004155E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uiPriority w:val="34"/>
    <w:qFormat/>
    <w:rsid w:val="004155E3"/>
    <w:pPr>
      <w:ind w:left="720"/>
      <w:contextualSpacing/>
    </w:pPr>
  </w:style>
  <w:style w:type="paragraph" w:customStyle="1" w:styleId="xl63">
    <w:name w:val="xl63"/>
    <w:basedOn w:val="a"/>
    <w:rsid w:val="00924D1E"/>
    <w:pPr>
      <w:pBdr>
        <w:bottom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4">
    <w:name w:val="xl64"/>
    <w:basedOn w:val="a"/>
    <w:rsid w:val="00924D1E"/>
    <w:pPr>
      <w:pBdr>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5">
    <w:name w:val="xl65"/>
    <w:basedOn w:val="a"/>
    <w:rsid w:val="00924D1E"/>
    <w:pPr>
      <w:pBdr>
        <w:bottom w:val="single" w:sz="8" w:space="0" w:color="000000"/>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a"/>
    <w:rsid w:val="00924D1E"/>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924D1E"/>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8">
    <w:name w:val="xl68"/>
    <w:basedOn w:val="a"/>
    <w:rsid w:val="00924D1E"/>
    <w:pPr>
      <w:pBdr>
        <w:top w:val="single" w:sz="8" w:space="0" w:color="000000"/>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9">
    <w:name w:val="xl69"/>
    <w:basedOn w:val="a"/>
    <w:rsid w:val="00924D1E"/>
    <w:pPr>
      <w:pBdr>
        <w:top w:val="single" w:sz="8" w:space="0" w:color="000000"/>
        <w:left w:val="single" w:sz="8" w:space="0" w:color="000000"/>
        <w:bottom w:val="single" w:sz="8" w:space="0" w:color="000000"/>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0">
    <w:name w:val="xl70"/>
    <w:basedOn w:val="a"/>
    <w:rsid w:val="00924D1E"/>
    <w:pPr>
      <w:pBdr>
        <w:top w:val="single" w:sz="8" w:space="0" w:color="000000"/>
        <w:left w:val="single" w:sz="8" w:space="0" w:color="000000"/>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924D1E"/>
    <w:pPr>
      <w:pBdr>
        <w:left w:val="single" w:sz="8" w:space="0" w:color="auto"/>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a"/>
    <w:rsid w:val="00924D1E"/>
    <w:pPr>
      <w:pBdr>
        <w:top w:val="single" w:sz="8" w:space="0" w:color="000000"/>
        <w:left w:val="single" w:sz="8" w:space="0" w:color="000000"/>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3">
    <w:name w:val="xl73"/>
    <w:basedOn w:val="a"/>
    <w:rsid w:val="00924D1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4">
    <w:name w:val="xl74"/>
    <w:basedOn w:val="a"/>
    <w:rsid w:val="00924D1E"/>
    <w:pPr>
      <w:pBdr>
        <w:top w:val="single" w:sz="8" w:space="0" w:color="auto"/>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5">
    <w:name w:val="xl75"/>
    <w:basedOn w:val="a"/>
    <w:rsid w:val="00924D1E"/>
    <w:pPr>
      <w:pBdr>
        <w:top w:val="single" w:sz="8" w:space="0" w:color="000000"/>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6">
    <w:name w:val="xl76"/>
    <w:basedOn w:val="a"/>
    <w:rsid w:val="00924D1E"/>
    <w:pPr>
      <w:pBdr>
        <w:top w:val="single" w:sz="8" w:space="0" w:color="000000"/>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7">
    <w:name w:val="xl77"/>
    <w:basedOn w:val="a"/>
    <w:rsid w:val="00924D1E"/>
    <w:pPr>
      <w:pBdr>
        <w:top w:val="single" w:sz="8" w:space="0" w:color="auto"/>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8">
    <w:name w:val="xl78"/>
    <w:basedOn w:val="a"/>
    <w:rsid w:val="00924D1E"/>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9">
    <w:name w:val="xl79"/>
    <w:basedOn w:val="a"/>
    <w:rsid w:val="00924D1E"/>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a"/>
    <w:rsid w:val="00924D1E"/>
    <w:pPr>
      <w:pBdr>
        <w:top w:val="single" w:sz="8" w:space="0" w:color="000000"/>
        <w:lef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1">
    <w:name w:val="xl81"/>
    <w:basedOn w:val="a"/>
    <w:rsid w:val="00924D1E"/>
    <w:pPr>
      <w:pBdr>
        <w:top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2">
    <w:name w:val="xl82"/>
    <w:basedOn w:val="a"/>
    <w:rsid w:val="00924D1E"/>
    <w:pPr>
      <w:pBdr>
        <w:top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3">
    <w:name w:val="xl83"/>
    <w:basedOn w:val="a"/>
    <w:rsid w:val="00924D1E"/>
    <w:pPr>
      <w:pBdr>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4">
    <w:name w:val="xl84"/>
    <w:basedOn w:val="a"/>
    <w:rsid w:val="00924D1E"/>
    <w:pPr>
      <w:pBdr>
        <w:top w:val="single" w:sz="8" w:space="0" w:color="auto"/>
        <w:left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5">
    <w:name w:val="xl85"/>
    <w:basedOn w:val="a"/>
    <w:rsid w:val="00924D1E"/>
    <w:pPr>
      <w:pBdr>
        <w:left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6">
    <w:name w:val="xl86"/>
    <w:basedOn w:val="a"/>
    <w:rsid w:val="00924D1E"/>
    <w:pPr>
      <w:pBdr>
        <w:left w:val="single" w:sz="8" w:space="0" w:color="auto"/>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7">
    <w:name w:val="xl87"/>
    <w:basedOn w:val="a"/>
    <w:rsid w:val="00924D1E"/>
    <w:pPr>
      <w:pBdr>
        <w:top w:val="single" w:sz="8" w:space="0" w:color="auto"/>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8">
    <w:name w:val="xl88"/>
    <w:basedOn w:val="a"/>
    <w:rsid w:val="00924D1E"/>
    <w:pPr>
      <w:pBdr>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9">
    <w:name w:val="xl89"/>
    <w:basedOn w:val="a"/>
    <w:rsid w:val="00924D1E"/>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0">
    <w:name w:val="xl90"/>
    <w:basedOn w:val="a"/>
    <w:rsid w:val="00924D1E"/>
    <w:pPr>
      <w:pBdr>
        <w:top w:val="single" w:sz="8" w:space="0" w:color="auto"/>
        <w:lef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1">
    <w:name w:val="xl91"/>
    <w:basedOn w:val="a"/>
    <w:rsid w:val="00924D1E"/>
    <w:pPr>
      <w:pBdr>
        <w:top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2">
    <w:name w:val="xl92"/>
    <w:basedOn w:val="a"/>
    <w:rsid w:val="00924D1E"/>
    <w:pPr>
      <w:pBdr>
        <w:lef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3">
    <w:name w:val="xl93"/>
    <w:basedOn w:val="a"/>
    <w:rsid w:val="00924D1E"/>
    <w:pPr>
      <w:pBdr>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4">
    <w:name w:val="xl94"/>
    <w:basedOn w:val="a"/>
    <w:rsid w:val="00924D1E"/>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5">
    <w:name w:val="xl95"/>
    <w:basedOn w:val="a"/>
    <w:rsid w:val="00924D1E"/>
    <w:pPr>
      <w:pBdr>
        <w:top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a"/>
    <w:rsid w:val="00924D1E"/>
    <w:pPr>
      <w:pBdr>
        <w:top w:val="single" w:sz="8" w:space="0" w:color="000000"/>
        <w:left w:val="single" w:sz="8" w:space="0" w:color="auto"/>
        <w:bottom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7">
    <w:name w:val="xl97"/>
    <w:basedOn w:val="a"/>
    <w:rsid w:val="00924D1E"/>
    <w:pPr>
      <w:pBdr>
        <w:top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8">
    <w:name w:val="xl98"/>
    <w:basedOn w:val="a"/>
    <w:rsid w:val="00924D1E"/>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9">
    <w:name w:val="xl99"/>
    <w:basedOn w:val="a"/>
    <w:rsid w:val="00924D1E"/>
    <w:pPr>
      <w:pBdr>
        <w:top w:val="single" w:sz="8" w:space="0" w:color="000000"/>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0">
    <w:name w:val="xl100"/>
    <w:basedOn w:val="a"/>
    <w:rsid w:val="00924D1E"/>
    <w:pPr>
      <w:pBdr>
        <w:top w:val="single" w:sz="8" w:space="0" w:color="auto"/>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1">
    <w:name w:val="xl101"/>
    <w:basedOn w:val="a"/>
    <w:rsid w:val="00924D1E"/>
    <w:pPr>
      <w:pBdr>
        <w:top w:val="single" w:sz="8" w:space="0" w:color="auto"/>
        <w:bottom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2">
    <w:name w:val="xl102"/>
    <w:basedOn w:val="a"/>
    <w:rsid w:val="00924D1E"/>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3">
    <w:name w:val="xl103"/>
    <w:basedOn w:val="a"/>
    <w:rsid w:val="00924D1E"/>
    <w:pPr>
      <w:pBdr>
        <w:top w:val="single" w:sz="8" w:space="0" w:color="auto"/>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4">
    <w:name w:val="xl104"/>
    <w:basedOn w:val="a"/>
    <w:rsid w:val="00924D1E"/>
    <w:pPr>
      <w:pBdr>
        <w:top w:val="single" w:sz="8" w:space="0" w:color="auto"/>
        <w:left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5">
    <w:name w:val="xl105"/>
    <w:basedOn w:val="a"/>
    <w:rsid w:val="00924D1E"/>
    <w:pPr>
      <w:pBdr>
        <w:left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6">
    <w:name w:val="xl106"/>
    <w:basedOn w:val="a"/>
    <w:rsid w:val="00924D1E"/>
    <w:pPr>
      <w:pBdr>
        <w:left w:val="single" w:sz="8" w:space="0" w:color="000000"/>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7">
    <w:name w:val="xl107"/>
    <w:basedOn w:val="a"/>
    <w:rsid w:val="00924D1E"/>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8">
    <w:name w:val="xl108"/>
    <w:basedOn w:val="a"/>
    <w:rsid w:val="00924D1E"/>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9">
    <w:name w:val="xl109"/>
    <w:basedOn w:val="a"/>
    <w:rsid w:val="00924D1E"/>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0">
    <w:name w:val="xl110"/>
    <w:basedOn w:val="a"/>
    <w:rsid w:val="00924D1E"/>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1">
    <w:name w:val="xl111"/>
    <w:basedOn w:val="a"/>
    <w:rsid w:val="00924D1E"/>
    <w:pPr>
      <w:pBdr>
        <w:top w:val="single" w:sz="8" w:space="0" w:color="000000"/>
        <w:left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2">
    <w:name w:val="xl112"/>
    <w:basedOn w:val="a"/>
    <w:rsid w:val="00924D1E"/>
    <w:pPr>
      <w:pBdr>
        <w:top w:val="single" w:sz="8" w:space="0" w:color="000000"/>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3">
    <w:name w:val="xl113"/>
    <w:basedOn w:val="a"/>
    <w:rsid w:val="00924D1E"/>
    <w:pPr>
      <w:pBdr>
        <w:left w:val="single" w:sz="8" w:space="0" w:color="auto"/>
        <w:bottom w:val="single" w:sz="8"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character" w:styleId="ae">
    <w:name w:val="Emphasis"/>
    <w:basedOn w:val="a0"/>
    <w:uiPriority w:val="20"/>
    <w:qFormat/>
    <w:rsid w:val="00195D5D"/>
    <w:rPr>
      <w:i/>
      <w:iCs/>
    </w:rPr>
  </w:style>
  <w:style w:type="character" w:customStyle="1" w:styleId="20">
    <w:name w:val="Заголовок 2 Знак"/>
    <w:basedOn w:val="a0"/>
    <w:link w:val="2"/>
    <w:uiPriority w:val="9"/>
    <w:rsid w:val="00CC7A33"/>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07341">
      <w:bodyDiv w:val="1"/>
      <w:marLeft w:val="0"/>
      <w:marRight w:val="0"/>
      <w:marTop w:val="0"/>
      <w:marBottom w:val="0"/>
      <w:divBdr>
        <w:top w:val="none" w:sz="0" w:space="0" w:color="auto"/>
        <w:left w:val="none" w:sz="0" w:space="0" w:color="auto"/>
        <w:bottom w:val="none" w:sz="0" w:space="0" w:color="auto"/>
        <w:right w:val="none" w:sz="0" w:space="0" w:color="auto"/>
      </w:divBdr>
    </w:div>
    <w:div w:id="394396837">
      <w:bodyDiv w:val="1"/>
      <w:marLeft w:val="0"/>
      <w:marRight w:val="0"/>
      <w:marTop w:val="0"/>
      <w:marBottom w:val="0"/>
      <w:divBdr>
        <w:top w:val="none" w:sz="0" w:space="0" w:color="auto"/>
        <w:left w:val="none" w:sz="0" w:space="0" w:color="auto"/>
        <w:bottom w:val="none" w:sz="0" w:space="0" w:color="auto"/>
        <w:right w:val="none" w:sz="0" w:space="0" w:color="auto"/>
      </w:divBdr>
    </w:div>
    <w:div w:id="543762085">
      <w:bodyDiv w:val="1"/>
      <w:marLeft w:val="0"/>
      <w:marRight w:val="0"/>
      <w:marTop w:val="0"/>
      <w:marBottom w:val="0"/>
      <w:divBdr>
        <w:top w:val="none" w:sz="0" w:space="0" w:color="auto"/>
        <w:left w:val="none" w:sz="0" w:space="0" w:color="auto"/>
        <w:bottom w:val="none" w:sz="0" w:space="0" w:color="auto"/>
        <w:right w:val="none" w:sz="0" w:space="0" w:color="auto"/>
      </w:divBdr>
    </w:div>
    <w:div w:id="651251261">
      <w:bodyDiv w:val="1"/>
      <w:marLeft w:val="0"/>
      <w:marRight w:val="0"/>
      <w:marTop w:val="0"/>
      <w:marBottom w:val="0"/>
      <w:divBdr>
        <w:top w:val="none" w:sz="0" w:space="0" w:color="auto"/>
        <w:left w:val="none" w:sz="0" w:space="0" w:color="auto"/>
        <w:bottom w:val="none" w:sz="0" w:space="0" w:color="auto"/>
        <w:right w:val="none" w:sz="0" w:space="0" w:color="auto"/>
      </w:divBdr>
    </w:div>
    <w:div w:id="815954583">
      <w:bodyDiv w:val="1"/>
      <w:marLeft w:val="0"/>
      <w:marRight w:val="0"/>
      <w:marTop w:val="0"/>
      <w:marBottom w:val="0"/>
      <w:divBdr>
        <w:top w:val="none" w:sz="0" w:space="0" w:color="auto"/>
        <w:left w:val="none" w:sz="0" w:space="0" w:color="auto"/>
        <w:bottom w:val="none" w:sz="0" w:space="0" w:color="auto"/>
        <w:right w:val="none" w:sz="0" w:space="0" w:color="auto"/>
      </w:divBdr>
    </w:div>
    <w:div w:id="1081681603">
      <w:bodyDiv w:val="1"/>
      <w:marLeft w:val="0"/>
      <w:marRight w:val="0"/>
      <w:marTop w:val="0"/>
      <w:marBottom w:val="0"/>
      <w:divBdr>
        <w:top w:val="none" w:sz="0" w:space="0" w:color="auto"/>
        <w:left w:val="none" w:sz="0" w:space="0" w:color="auto"/>
        <w:bottom w:val="none" w:sz="0" w:space="0" w:color="auto"/>
        <w:right w:val="none" w:sz="0" w:space="0" w:color="auto"/>
      </w:divBdr>
    </w:div>
    <w:div w:id="1164972962">
      <w:bodyDiv w:val="1"/>
      <w:marLeft w:val="0"/>
      <w:marRight w:val="0"/>
      <w:marTop w:val="0"/>
      <w:marBottom w:val="0"/>
      <w:divBdr>
        <w:top w:val="none" w:sz="0" w:space="0" w:color="auto"/>
        <w:left w:val="none" w:sz="0" w:space="0" w:color="auto"/>
        <w:bottom w:val="none" w:sz="0" w:space="0" w:color="auto"/>
        <w:right w:val="none" w:sz="0" w:space="0" w:color="auto"/>
      </w:divBdr>
    </w:div>
    <w:div w:id="1365253263">
      <w:bodyDiv w:val="1"/>
      <w:marLeft w:val="0"/>
      <w:marRight w:val="0"/>
      <w:marTop w:val="0"/>
      <w:marBottom w:val="0"/>
      <w:divBdr>
        <w:top w:val="none" w:sz="0" w:space="0" w:color="auto"/>
        <w:left w:val="none" w:sz="0" w:space="0" w:color="auto"/>
        <w:bottom w:val="none" w:sz="0" w:space="0" w:color="auto"/>
        <w:right w:val="none" w:sz="0" w:space="0" w:color="auto"/>
      </w:divBdr>
      <w:divsChild>
        <w:div w:id="1984768770">
          <w:marLeft w:val="0"/>
          <w:marRight w:val="0"/>
          <w:marTop w:val="0"/>
          <w:marBottom w:val="0"/>
          <w:divBdr>
            <w:top w:val="none" w:sz="0" w:space="0" w:color="auto"/>
            <w:left w:val="none" w:sz="0" w:space="0" w:color="auto"/>
            <w:bottom w:val="none" w:sz="0" w:space="0" w:color="auto"/>
            <w:right w:val="none" w:sz="0" w:space="0" w:color="auto"/>
          </w:divBdr>
        </w:div>
        <w:div w:id="2060587017">
          <w:marLeft w:val="0"/>
          <w:marRight w:val="0"/>
          <w:marTop w:val="0"/>
          <w:marBottom w:val="0"/>
          <w:divBdr>
            <w:top w:val="none" w:sz="0" w:space="0" w:color="auto"/>
            <w:left w:val="none" w:sz="0" w:space="0" w:color="auto"/>
            <w:bottom w:val="none" w:sz="0" w:space="0" w:color="auto"/>
            <w:right w:val="none" w:sz="0" w:space="0" w:color="auto"/>
          </w:divBdr>
        </w:div>
        <w:div w:id="961888472">
          <w:marLeft w:val="0"/>
          <w:marRight w:val="0"/>
          <w:marTop w:val="0"/>
          <w:marBottom w:val="0"/>
          <w:divBdr>
            <w:top w:val="none" w:sz="0" w:space="0" w:color="auto"/>
            <w:left w:val="none" w:sz="0" w:space="0" w:color="auto"/>
            <w:bottom w:val="none" w:sz="0" w:space="0" w:color="auto"/>
            <w:right w:val="none" w:sz="0" w:space="0" w:color="auto"/>
          </w:divBdr>
        </w:div>
        <w:div w:id="966281082">
          <w:marLeft w:val="0"/>
          <w:marRight w:val="0"/>
          <w:marTop w:val="0"/>
          <w:marBottom w:val="0"/>
          <w:divBdr>
            <w:top w:val="none" w:sz="0" w:space="0" w:color="auto"/>
            <w:left w:val="none" w:sz="0" w:space="0" w:color="auto"/>
            <w:bottom w:val="none" w:sz="0" w:space="0" w:color="auto"/>
            <w:right w:val="none" w:sz="0" w:space="0" w:color="auto"/>
          </w:divBdr>
        </w:div>
        <w:div w:id="713625861">
          <w:marLeft w:val="0"/>
          <w:marRight w:val="0"/>
          <w:marTop w:val="0"/>
          <w:marBottom w:val="0"/>
          <w:divBdr>
            <w:top w:val="none" w:sz="0" w:space="0" w:color="auto"/>
            <w:left w:val="none" w:sz="0" w:space="0" w:color="auto"/>
            <w:bottom w:val="none" w:sz="0" w:space="0" w:color="auto"/>
            <w:right w:val="none" w:sz="0" w:space="0" w:color="auto"/>
          </w:divBdr>
        </w:div>
        <w:div w:id="1990938086">
          <w:marLeft w:val="0"/>
          <w:marRight w:val="0"/>
          <w:marTop w:val="0"/>
          <w:marBottom w:val="0"/>
          <w:divBdr>
            <w:top w:val="none" w:sz="0" w:space="0" w:color="auto"/>
            <w:left w:val="none" w:sz="0" w:space="0" w:color="auto"/>
            <w:bottom w:val="none" w:sz="0" w:space="0" w:color="auto"/>
            <w:right w:val="none" w:sz="0" w:space="0" w:color="auto"/>
          </w:divBdr>
        </w:div>
        <w:div w:id="547375758">
          <w:marLeft w:val="0"/>
          <w:marRight w:val="0"/>
          <w:marTop w:val="0"/>
          <w:marBottom w:val="0"/>
          <w:divBdr>
            <w:top w:val="none" w:sz="0" w:space="0" w:color="auto"/>
            <w:left w:val="none" w:sz="0" w:space="0" w:color="auto"/>
            <w:bottom w:val="none" w:sz="0" w:space="0" w:color="auto"/>
            <w:right w:val="none" w:sz="0" w:space="0" w:color="auto"/>
          </w:divBdr>
        </w:div>
        <w:div w:id="1518425833">
          <w:marLeft w:val="0"/>
          <w:marRight w:val="0"/>
          <w:marTop w:val="0"/>
          <w:marBottom w:val="0"/>
          <w:divBdr>
            <w:top w:val="none" w:sz="0" w:space="0" w:color="auto"/>
            <w:left w:val="none" w:sz="0" w:space="0" w:color="auto"/>
            <w:bottom w:val="none" w:sz="0" w:space="0" w:color="auto"/>
            <w:right w:val="none" w:sz="0" w:space="0" w:color="auto"/>
          </w:divBdr>
        </w:div>
      </w:divsChild>
    </w:div>
    <w:div w:id="1370497001">
      <w:bodyDiv w:val="1"/>
      <w:marLeft w:val="0"/>
      <w:marRight w:val="0"/>
      <w:marTop w:val="0"/>
      <w:marBottom w:val="0"/>
      <w:divBdr>
        <w:top w:val="none" w:sz="0" w:space="0" w:color="auto"/>
        <w:left w:val="none" w:sz="0" w:space="0" w:color="auto"/>
        <w:bottom w:val="none" w:sz="0" w:space="0" w:color="auto"/>
        <w:right w:val="none" w:sz="0" w:space="0" w:color="auto"/>
      </w:divBdr>
    </w:div>
    <w:div w:id="1421874532">
      <w:bodyDiv w:val="1"/>
      <w:marLeft w:val="0"/>
      <w:marRight w:val="0"/>
      <w:marTop w:val="0"/>
      <w:marBottom w:val="0"/>
      <w:divBdr>
        <w:top w:val="none" w:sz="0" w:space="0" w:color="auto"/>
        <w:left w:val="none" w:sz="0" w:space="0" w:color="auto"/>
        <w:bottom w:val="none" w:sz="0" w:space="0" w:color="auto"/>
        <w:right w:val="none" w:sz="0" w:space="0" w:color="auto"/>
      </w:divBdr>
    </w:div>
    <w:div w:id="1483036395">
      <w:bodyDiv w:val="1"/>
      <w:marLeft w:val="0"/>
      <w:marRight w:val="0"/>
      <w:marTop w:val="0"/>
      <w:marBottom w:val="0"/>
      <w:divBdr>
        <w:top w:val="none" w:sz="0" w:space="0" w:color="auto"/>
        <w:left w:val="none" w:sz="0" w:space="0" w:color="auto"/>
        <w:bottom w:val="none" w:sz="0" w:space="0" w:color="auto"/>
        <w:right w:val="none" w:sz="0" w:space="0" w:color="auto"/>
      </w:divBdr>
    </w:div>
    <w:div w:id="150793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vmf2.consultant.ru/static4023_00_50_707271/empty.html" TargetMode="External"/><Relationship Id="rId21" Type="http://schemas.openxmlformats.org/officeDocument/2006/relationships/hyperlink" Target="https://demo.garant.ru/document/redirect/43984816/0" TargetMode="External"/><Relationship Id="rId42" Type="http://schemas.openxmlformats.org/officeDocument/2006/relationships/hyperlink" Target="https://ovmf2.consultant.ru/static4023_00_50_707271/empty.html" TargetMode="External"/><Relationship Id="rId47" Type="http://schemas.openxmlformats.org/officeDocument/2006/relationships/hyperlink" Target="https://login.consultant.ru/link/?req=doc&amp;base=LAW&amp;n=295655&amp;dst=100400&amp;field=134&amp;date=02.10.2024" TargetMode="External"/><Relationship Id="rId63" Type="http://schemas.openxmlformats.org/officeDocument/2006/relationships/hyperlink" Target="https://login.consultant.ru/link/?req=doc&amp;base=RLAW251&amp;n=1638827&amp;dst=100005&amp;field=134&amp;date=08.10.2024" TargetMode="External"/><Relationship Id="rId68" Type="http://schemas.openxmlformats.org/officeDocument/2006/relationships/hyperlink" Target="https://login.consultant.ru/link/?req=doc&amp;base=RLAW251&amp;n=1648669&amp;dst=100005&amp;field=134&amp;date=08.10.2024" TargetMode="External"/><Relationship Id="rId16" Type="http://schemas.openxmlformats.org/officeDocument/2006/relationships/hyperlink" Target="https://login.consultant.ru/link/?req=doc&amp;base=LAW&amp;n=11727&amp;date=02.10.2024" TargetMode="External"/><Relationship Id="rId11" Type="http://schemas.openxmlformats.org/officeDocument/2006/relationships/hyperlink" Target="https://login.consultant.ru/link/?req=doc&amp;base=RLAW251&amp;n=1675481&amp;dst=100033&amp;field=134&amp;date=02.10.2024" TargetMode="External"/><Relationship Id="rId24" Type="http://schemas.openxmlformats.org/officeDocument/2006/relationships/hyperlink" Target="https://ovmf2.consultant.ru/static4023_00_50_707271/empty.html" TargetMode="External"/><Relationship Id="rId32" Type="http://schemas.openxmlformats.org/officeDocument/2006/relationships/hyperlink" Target="https://login.consultant.ru/link/?req=doc&amp;base=LAW&amp;n=475114&amp;date=02.10.2024" TargetMode="External"/><Relationship Id="rId37" Type="http://schemas.openxmlformats.org/officeDocument/2006/relationships/header" Target="header1.xml"/><Relationship Id="rId40" Type="http://schemas.openxmlformats.org/officeDocument/2006/relationships/hyperlink" Target="https://login.consultant.ru/link/?req=doc&amp;base=LAW&amp;n=295655&amp;dst=100400&amp;field=134&amp;date=02.10.2024" TargetMode="External"/><Relationship Id="rId45" Type="http://schemas.openxmlformats.org/officeDocument/2006/relationships/hyperlink" Target="https://login.consultant.ru/link/?req=doc&amp;base=LAW&amp;n=295655&amp;dst=100400&amp;field=134&amp;date=02.10.2024" TargetMode="External"/><Relationship Id="rId53" Type="http://schemas.openxmlformats.org/officeDocument/2006/relationships/hyperlink" Target="https://ovmf2.consultant.ru/static4023_00_50_707271/empty.html" TargetMode="External"/><Relationship Id="rId58" Type="http://schemas.openxmlformats.org/officeDocument/2006/relationships/hyperlink" Target="https://ovmf2.consultant.ru/static4023_00_50_707271/empty.html" TargetMode="External"/><Relationship Id="rId66" Type="http://schemas.openxmlformats.org/officeDocument/2006/relationships/hyperlink" Target="https://login.consultant.ru/link/?req=doc&amp;base=RLAW251&amp;n=1668530&amp;dst=100006&amp;field=134&amp;date=08.10.2024" TargetMode="External"/><Relationship Id="rId74" Type="http://schemas.openxmlformats.org/officeDocument/2006/relationships/hyperlink" Target="https://login.consultant.ru/link/?req=doc&amp;base=RLAW251&amp;n=1671817&amp;dst=100005&amp;field=134&amp;date=08.10.2024" TargetMode="External"/><Relationship Id="rId5" Type="http://schemas.openxmlformats.org/officeDocument/2006/relationships/settings" Target="settings.xml"/><Relationship Id="rId61" Type="http://schemas.openxmlformats.org/officeDocument/2006/relationships/hyperlink" Target="https://ovmf2.consultant.ru/static4023_00_50_707271/empty.html" TargetMode="External"/><Relationship Id="rId19" Type="http://schemas.openxmlformats.org/officeDocument/2006/relationships/hyperlink" Target="https://login.consultant.ru/link/?req=doc&amp;base=LAW&amp;n=475114&amp;dst=397&amp;field=134&amp;date=02.10.2024" TargetMode="External"/><Relationship Id="rId14" Type="http://schemas.openxmlformats.org/officeDocument/2006/relationships/hyperlink" Target="https://login.consultant.ru/link/?req=doc&amp;base=RLAW251&amp;n=1674582&amp;date=02.10.2024" TargetMode="External"/><Relationship Id="rId22" Type="http://schemas.openxmlformats.org/officeDocument/2006/relationships/hyperlink" Target="https://ovmf2.consultant.ru/static4023_00_50_707271/empty.html" TargetMode="External"/><Relationship Id="rId27" Type="http://schemas.openxmlformats.org/officeDocument/2006/relationships/hyperlink" Target="https://ovmf2.consultant.ru/static4023_00_50_707271/empty.html" TargetMode="External"/><Relationship Id="rId30" Type="http://schemas.openxmlformats.org/officeDocument/2006/relationships/hyperlink" Target="https://login.consultant.ru/link/?req=doc&amp;base=LAW&amp;n=475114&amp;date=02.10.2024" TargetMode="External"/><Relationship Id="rId35" Type="http://schemas.openxmlformats.org/officeDocument/2006/relationships/hyperlink" Target="https://login.consultant.ru/link/?req=doc&amp;base=LAW&amp;n=475114&amp;date=02.10.2024" TargetMode="External"/><Relationship Id="rId43" Type="http://schemas.openxmlformats.org/officeDocument/2006/relationships/hyperlink" Target="https://login.consultant.ru/link/?req=doc&amp;base=LAW&amp;n=295655&amp;dst=100400&amp;field=134&amp;date=02.10.2024" TargetMode="External"/><Relationship Id="rId48" Type="http://schemas.openxmlformats.org/officeDocument/2006/relationships/hyperlink" Target="https://ovmf2.consultant.ru/static4023_00_50_707271/empty.html" TargetMode="External"/><Relationship Id="rId56" Type="http://schemas.openxmlformats.org/officeDocument/2006/relationships/hyperlink" Target="https://ovmf2.consultant.ru/static4023_00_50_707271/empty.html" TargetMode="External"/><Relationship Id="rId64" Type="http://schemas.openxmlformats.org/officeDocument/2006/relationships/hyperlink" Target="https://login.consultant.ru/link/?req=doc&amp;base=RLAW251&amp;n=1642796&amp;dst=100005&amp;field=134&amp;date=08.10.2024" TargetMode="External"/><Relationship Id="rId69" Type="http://schemas.openxmlformats.org/officeDocument/2006/relationships/hyperlink" Target="https://login.consultant.ru/link/?req=doc&amp;base=RLAW251&amp;n=1654751&amp;dst=100005&amp;field=134&amp;date=08.10.2024"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ovmf2.consultant.ru/static4023_00_50_707271/empty.html" TargetMode="External"/><Relationship Id="rId72" Type="http://schemas.openxmlformats.org/officeDocument/2006/relationships/hyperlink" Target="https://login.consultant.ru/link/?req=doc&amp;base=RLAW251&amp;n=1661965&amp;dst=100005&amp;field=134&amp;date=08.10.2024" TargetMode="External"/><Relationship Id="rId3" Type="http://schemas.openxmlformats.org/officeDocument/2006/relationships/styles" Target="styles.xml"/><Relationship Id="rId12" Type="http://schemas.openxmlformats.org/officeDocument/2006/relationships/hyperlink" Target="https://login.consultant.ru/link/?req=doc&amp;base=LAW&amp;n=325102&amp;date=02.10.2024" TargetMode="External"/><Relationship Id="rId17" Type="http://schemas.openxmlformats.org/officeDocument/2006/relationships/hyperlink" Target="https://login.consultant.ru/link/?req=doc&amp;base=LAW&amp;n=452984&amp;date=02.10.2024" TargetMode="External"/><Relationship Id="rId25" Type="http://schemas.openxmlformats.org/officeDocument/2006/relationships/hyperlink" Target="https://ovmf2.consultant.ru/static4023_00_50_707271/empty.html" TargetMode="External"/><Relationship Id="rId33" Type="http://schemas.openxmlformats.org/officeDocument/2006/relationships/hyperlink" Target="https://login.consultant.ru/link/?req=doc&amp;base=LAW&amp;n=475114&amp;dst=457&amp;field=134&amp;date=02.10.2024" TargetMode="External"/><Relationship Id="rId38" Type="http://schemas.openxmlformats.org/officeDocument/2006/relationships/hyperlink" Target="https://login.consultant.ru/link/?req=doc&amp;base=LAW&amp;n=295655&amp;dst=100400&amp;field=134&amp;date=02.10.2024" TargetMode="External"/><Relationship Id="rId46" Type="http://schemas.openxmlformats.org/officeDocument/2006/relationships/hyperlink" Target="https://ovmf2.consultant.ru/static4023_00_50_707271/empty.html" TargetMode="External"/><Relationship Id="rId59" Type="http://schemas.openxmlformats.org/officeDocument/2006/relationships/hyperlink" Target="https://ovmf2.consultant.ru/static4023_00_50_707271/empty.html" TargetMode="External"/><Relationship Id="rId67" Type="http://schemas.openxmlformats.org/officeDocument/2006/relationships/hyperlink" Target="https://login.consultant.ru/link/?req=doc&amp;base=RLAW251&amp;n=1648078&amp;dst=100005&amp;field=134&amp;date=08.10.2024" TargetMode="External"/><Relationship Id="rId20" Type="http://schemas.openxmlformats.org/officeDocument/2006/relationships/hyperlink" Target="https://demo.garant.ru/document/redirect/43984816/40" TargetMode="External"/><Relationship Id="rId41" Type="http://schemas.openxmlformats.org/officeDocument/2006/relationships/hyperlink" Target="https://ovmf2.consultant.ru/static4023_00_50_707271/empty.html" TargetMode="External"/><Relationship Id="rId54" Type="http://schemas.openxmlformats.org/officeDocument/2006/relationships/hyperlink" Target="https://ovmf2.consultant.ru/static4023_00_50_707271/empty.html" TargetMode="External"/><Relationship Id="rId62" Type="http://schemas.openxmlformats.org/officeDocument/2006/relationships/hyperlink" Target="https://login.consultant.ru/link/?req=doc&amp;base=RLAW251&amp;n=1631413&amp;dst=100005&amp;field=134&amp;date=08.10.2024" TargetMode="External"/><Relationship Id="rId70" Type="http://schemas.openxmlformats.org/officeDocument/2006/relationships/hyperlink" Target="https://login.consultant.ru/link/?req=doc&amp;base=RLAW251&amp;n=1651149&amp;dst=100005&amp;field=134&amp;date=08.10.2024" TargetMode="External"/><Relationship Id="rId75" Type="http://schemas.openxmlformats.org/officeDocument/2006/relationships/hyperlink" Target="https://login.consultant.ru/link/?req=doc&amp;base=RLAW251&amp;n=1672797&amp;dst=100005&amp;field=134&amp;date=08.10.202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75114&amp;dst=102527&amp;field=134&amp;date=02.10.2024" TargetMode="External"/><Relationship Id="rId23" Type="http://schemas.openxmlformats.org/officeDocument/2006/relationships/hyperlink" Target="https://login.consultant.ru/link/?req=doc&amp;base=RLAW251&amp;n=1670398&amp;dst=100010&amp;field=134&amp;date=02.10.2024" TargetMode="External"/><Relationship Id="rId28" Type="http://schemas.openxmlformats.org/officeDocument/2006/relationships/hyperlink" Target="https://login.consultant.ru/link/?req=doc&amp;base=LAW&amp;n=475114&amp;dst=369&amp;field=134&amp;date=02.10.2024" TargetMode="External"/><Relationship Id="rId36" Type="http://schemas.openxmlformats.org/officeDocument/2006/relationships/hyperlink" Target="https://login.consultant.ru/link/?req=doc&amp;base=LAW&amp;n=475114&amp;date=02.10.2024" TargetMode="External"/><Relationship Id="rId49" Type="http://schemas.openxmlformats.org/officeDocument/2006/relationships/hyperlink" Target="https://login.consultant.ru/link/?req=doc&amp;base=LAW&amp;n=295655&amp;dst=100400&amp;field=134&amp;date=02.10.2024" TargetMode="External"/><Relationship Id="rId57" Type="http://schemas.openxmlformats.org/officeDocument/2006/relationships/hyperlink" Target="https://ovmf2.consultant.ru/static4023_00_50_707271/empty.html" TargetMode="External"/><Relationship Id="rId10" Type="http://schemas.openxmlformats.org/officeDocument/2006/relationships/hyperlink" Target="https://base.garant.ru/12125268/7dede6ac8f25be619ed07c17ed1c62c9/" TargetMode="External"/><Relationship Id="rId31" Type="http://schemas.openxmlformats.org/officeDocument/2006/relationships/hyperlink" Target="https://login.consultant.ru/link/?req=doc&amp;base=LAW&amp;n=475114&amp;date=02.10.2024" TargetMode="External"/><Relationship Id="rId44" Type="http://schemas.openxmlformats.org/officeDocument/2006/relationships/hyperlink" Target="https://ovmf2.consultant.ru/static4023_00_50_707271/empty.html" TargetMode="External"/><Relationship Id="rId52" Type="http://schemas.openxmlformats.org/officeDocument/2006/relationships/hyperlink" Target="https://login.consultant.ru/link/?req=doc&amp;base=RLAW251&amp;n=1675481&amp;dst=100661&amp;field=134&amp;date=02.10.2024" TargetMode="External"/><Relationship Id="rId60" Type="http://schemas.openxmlformats.org/officeDocument/2006/relationships/hyperlink" Target="https://ovmf2.consultant.ru/static4023_00_50_707271/empty.html" TargetMode="External"/><Relationship Id="rId65" Type="http://schemas.openxmlformats.org/officeDocument/2006/relationships/hyperlink" Target="https://login.consultant.ru/link/?req=doc&amp;base=RLAW251&amp;n=1643865&amp;dst=100005&amp;field=134&amp;date=08.10.2024" TargetMode="External"/><Relationship Id="rId73" Type="http://schemas.openxmlformats.org/officeDocument/2006/relationships/hyperlink" Target="https://login.consultant.ru/link/?req=doc&amp;base=RLAW251&amp;n=1670323&amp;dst=100005&amp;field=134&amp;date=08.10.2024" TargetMode="Externa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s://login.consultant.ru/link/?req=doc&amp;base=LAW&amp;n=43729&amp;date=02.10.2024" TargetMode="External"/><Relationship Id="rId18" Type="http://schemas.openxmlformats.org/officeDocument/2006/relationships/hyperlink" Target="https://login.consultant.ru/link/?req=doc&amp;base=RLAW251&amp;n=1674102&amp;date=02.10.2024" TargetMode="External"/><Relationship Id="rId39" Type="http://schemas.openxmlformats.org/officeDocument/2006/relationships/hyperlink" Target="https://ovmf2.consultant.ru/static4023_00_50_707271/empty.html" TargetMode="External"/><Relationship Id="rId34" Type="http://schemas.openxmlformats.org/officeDocument/2006/relationships/hyperlink" Target="https://login.consultant.ru/link/?req=doc&amp;base=LAW&amp;n=475114&amp;dst=101140&amp;field=134&amp;date=02.10.2024" TargetMode="External"/><Relationship Id="rId50" Type="http://schemas.openxmlformats.org/officeDocument/2006/relationships/hyperlink" Target="https://ovmf2.consultant.ru/static4023_00_50_707271/empty.html" TargetMode="External"/><Relationship Id="rId55" Type="http://schemas.openxmlformats.org/officeDocument/2006/relationships/hyperlink" Target="https://ovmf2.consultant.ru/static4023_00_50_707271/empty.html" TargetMode="External"/><Relationship Id="rId76" Type="http://schemas.openxmlformats.org/officeDocument/2006/relationships/hyperlink" Target="https://login.consultant.ru/link/?req=doc&amp;base=RLAW251&amp;n=1675248&amp;dst=100005&amp;field=134&amp;date=08.10.2024" TargetMode="External"/><Relationship Id="rId7" Type="http://schemas.openxmlformats.org/officeDocument/2006/relationships/footnotes" Target="footnotes.xml"/><Relationship Id="rId71" Type="http://schemas.openxmlformats.org/officeDocument/2006/relationships/hyperlink" Target="https://login.consultant.ru/link/?req=doc&amp;base=RLAW251&amp;n=1674755&amp;dst=100141&amp;field=134&amp;date=08.10.2024" TargetMode="External"/><Relationship Id="rId2" Type="http://schemas.openxmlformats.org/officeDocument/2006/relationships/numbering" Target="numbering.xml"/><Relationship Id="rId29" Type="http://schemas.openxmlformats.org/officeDocument/2006/relationships/hyperlink" Target="https://ovmf2.consultant.ru/static4023_00_50_707271/empt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DB47E6-473F-46DF-B66E-9333D65E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16717</Words>
  <Characters>95289</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ВдовинаСА</cp:lastModifiedBy>
  <cp:revision>3</cp:revision>
  <cp:lastPrinted>2025-03-19T05:55:00Z</cp:lastPrinted>
  <dcterms:created xsi:type="dcterms:W3CDTF">2025-09-02T03:29:00Z</dcterms:created>
  <dcterms:modified xsi:type="dcterms:W3CDTF">2025-11-13T06:28:00Z</dcterms:modified>
</cp:coreProperties>
</file>