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20" w:rsidRPr="00601C88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 xml:space="preserve">АДМИНИСТРАЦИЯ  </w:t>
      </w:r>
      <w:r w:rsidR="00F67020">
        <w:rPr>
          <w:b/>
          <w:szCs w:val="28"/>
        </w:rPr>
        <w:t xml:space="preserve">КАЛГАНСКОГО </w:t>
      </w:r>
      <w:r w:rsidRPr="00601C88">
        <w:rPr>
          <w:b/>
          <w:szCs w:val="28"/>
        </w:rPr>
        <w:t xml:space="preserve">МУНИЦИПАЛЬНОГО  </w:t>
      </w:r>
      <w:r w:rsidR="00F67020">
        <w:rPr>
          <w:b/>
          <w:szCs w:val="28"/>
        </w:rPr>
        <w:t>ОКРУГА</w:t>
      </w:r>
      <w:r w:rsidR="007E33D1">
        <w:rPr>
          <w:b/>
          <w:szCs w:val="28"/>
        </w:rPr>
        <w:t xml:space="preserve"> ЗАБАЙКАЛЬСКОГО КРАЯ</w:t>
      </w:r>
    </w:p>
    <w:p w:rsidR="00B06120" w:rsidRPr="00601C88" w:rsidRDefault="00B06120" w:rsidP="00B06120">
      <w:pPr>
        <w:jc w:val="center"/>
        <w:rPr>
          <w:b/>
          <w:szCs w:val="28"/>
        </w:rPr>
      </w:pPr>
    </w:p>
    <w:p w:rsidR="00B06120" w:rsidRPr="00601C88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>ПОСТАНОВЛЕНИЕ</w:t>
      </w:r>
    </w:p>
    <w:p w:rsidR="00B06120" w:rsidRDefault="00B06120" w:rsidP="00B06120">
      <w:pPr>
        <w:jc w:val="center"/>
        <w:rPr>
          <w:b/>
          <w:szCs w:val="28"/>
        </w:rPr>
      </w:pPr>
    </w:p>
    <w:p w:rsidR="00C81E6C" w:rsidRPr="00601C88" w:rsidRDefault="00C81E6C" w:rsidP="00B06120">
      <w:pPr>
        <w:jc w:val="center"/>
        <w:rPr>
          <w:b/>
          <w:szCs w:val="28"/>
        </w:rPr>
      </w:pPr>
    </w:p>
    <w:p w:rsidR="004360E3" w:rsidRPr="00601C88" w:rsidRDefault="003E4BCD" w:rsidP="00B06120">
      <w:pPr>
        <w:jc w:val="both"/>
        <w:rPr>
          <w:szCs w:val="28"/>
        </w:rPr>
      </w:pPr>
      <w:r>
        <w:rPr>
          <w:szCs w:val="28"/>
        </w:rPr>
        <w:t>12 ноября</w:t>
      </w:r>
      <w:r w:rsidR="00F94330">
        <w:rPr>
          <w:szCs w:val="28"/>
        </w:rPr>
        <w:t xml:space="preserve"> </w:t>
      </w:r>
      <w:r w:rsidR="004360E3">
        <w:rPr>
          <w:szCs w:val="28"/>
        </w:rPr>
        <w:t xml:space="preserve"> 202</w:t>
      </w:r>
      <w:r w:rsidR="00F94330">
        <w:rPr>
          <w:szCs w:val="28"/>
        </w:rPr>
        <w:t>5</w:t>
      </w:r>
      <w:r w:rsidR="004360E3">
        <w:rPr>
          <w:szCs w:val="28"/>
        </w:rPr>
        <w:t xml:space="preserve"> года                                                           </w:t>
      </w:r>
      <w:r w:rsidR="00BE38EC">
        <w:rPr>
          <w:szCs w:val="28"/>
        </w:rPr>
        <w:tab/>
      </w:r>
      <w:r w:rsidR="00E720E7">
        <w:rPr>
          <w:szCs w:val="28"/>
        </w:rPr>
        <w:tab/>
      </w:r>
      <w:r w:rsidR="00E720E7">
        <w:rPr>
          <w:szCs w:val="28"/>
        </w:rPr>
        <w:tab/>
      </w:r>
      <w:r w:rsidR="004360E3">
        <w:rPr>
          <w:szCs w:val="28"/>
        </w:rPr>
        <w:t>№</w:t>
      </w:r>
      <w:r>
        <w:rPr>
          <w:szCs w:val="28"/>
        </w:rPr>
        <w:t>313</w:t>
      </w:r>
      <w:bookmarkStart w:id="0" w:name="_GoBack"/>
      <w:bookmarkEnd w:id="0"/>
    </w:p>
    <w:p w:rsidR="00C81E6C" w:rsidRDefault="00C81E6C" w:rsidP="00B06120">
      <w:pPr>
        <w:jc w:val="center"/>
        <w:rPr>
          <w:szCs w:val="28"/>
        </w:rPr>
      </w:pPr>
    </w:p>
    <w:p w:rsidR="00B06120" w:rsidRPr="00601C88" w:rsidRDefault="00B06120" w:rsidP="00B06120">
      <w:pPr>
        <w:jc w:val="center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 w:rsidRPr="00601C88">
        <w:rPr>
          <w:szCs w:val="28"/>
        </w:rPr>
        <w:t>.К</w:t>
      </w:r>
      <w:proofErr w:type="gramEnd"/>
      <w:r w:rsidRPr="00601C88">
        <w:rPr>
          <w:szCs w:val="28"/>
        </w:rPr>
        <w:t>алга</w:t>
      </w:r>
      <w:proofErr w:type="spellEnd"/>
    </w:p>
    <w:p w:rsidR="00B06120" w:rsidRPr="00601C88" w:rsidRDefault="00B06120" w:rsidP="00B06120">
      <w:pPr>
        <w:jc w:val="both"/>
        <w:rPr>
          <w:szCs w:val="28"/>
        </w:rPr>
      </w:pPr>
    </w:p>
    <w:p w:rsidR="004360E3" w:rsidRDefault="00F94330" w:rsidP="00B06120">
      <w:pPr>
        <w:jc w:val="center"/>
        <w:rPr>
          <w:b/>
          <w:szCs w:val="28"/>
        </w:rPr>
      </w:pPr>
      <w:r>
        <w:rPr>
          <w:b/>
          <w:szCs w:val="28"/>
        </w:rPr>
        <w:t>Отчет о</w:t>
      </w:r>
      <w:r w:rsidR="00B06120" w:rsidRPr="00601C88">
        <w:rPr>
          <w:b/>
          <w:szCs w:val="28"/>
        </w:rPr>
        <w:t xml:space="preserve">б исполнении бюджета </w:t>
      </w:r>
      <w:r w:rsidR="004360E3">
        <w:rPr>
          <w:b/>
          <w:szCs w:val="28"/>
        </w:rPr>
        <w:t xml:space="preserve">Калганского </w:t>
      </w:r>
      <w:r w:rsidR="00B06120" w:rsidRPr="00601C88">
        <w:rPr>
          <w:b/>
          <w:szCs w:val="28"/>
        </w:rPr>
        <w:t xml:space="preserve">муниципального </w:t>
      </w:r>
      <w:r w:rsidR="004360E3">
        <w:rPr>
          <w:b/>
          <w:szCs w:val="28"/>
        </w:rPr>
        <w:t>округа</w:t>
      </w:r>
    </w:p>
    <w:p w:rsidR="00B06120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 xml:space="preserve">за </w:t>
      </w:r>
      <w:r w:rsidR="003D106E">
        <w:rPr>
          <w:b/>
          <w:szCs w:val="28"/>
        </w:rPr>
        <w:t>9 месяцев</w:t>
      </w:r>
      <w:r w:rsidR="00F94330">
        <w:rPr>
          <w:b/>
          <w:szCs w:val="28"/>
        </w:rPr>
        <w:t xml:space="preserve"> </w:t>
      </w:r>
      <w:r w:rsidRPr="00601C88">
        <w:rPr>
          <w:b/>
          <w:szCs w:val="28"/>
        </w:rPr>
        <w:t>20</w:t>
      </w:r>
      <w:r>
        <w:rPr>
          <w:b/>
          <w:szCs w:val="28"/>
        </w:rPr>
        <w:t>2</w:t>
      </w:r>
      <w:r w:rsidR="00F94330">
        <w:rPr>
          <w:b/>
          <w:szCs w:val="28"/>
        </w:rPr>
        <w:t>5</w:t>
      </w:r>
      <w:r w:rsidRPr="00601C88">
        <w:rPr>
          <w:b/>
          <w:szCs w:val="28"/>
        </w:rPr>
        <w:t xml:space="preserve"> года</w:t>
      </w:r>
      <w:r w:rsidR="00F94330">
        <w:rPr>
          <w:b/>
          <w:szCs w:val="28"/>
        </w:rPr>
        <w:t>.</w:t>
      </w:r>
    </w:p>
    <w:p w:rsidR="00C81E6C" w:rsidRPr="00601C88" w:rsidRDefault="00C81E6C" w:rsidP="00B06120">
      <w:pPr>
        <w:jc w:val="center"/>
        <w:rPr>
          <w:b/>
          <w:szCs w:val="28"/>
        </w:rPr>
      </w:pPr>
    </w:p>
    <w:p w:rsidR="00B06120" w:rsidRPr="00601C88" w:rsidRDefault="00B06120" w:rsidP="00B06120">
      <w:pPr>
        <w:jc w:val="center"/>
        <w:rPr>
          <w:szCs w:val="28"/>
        </w:rPr>
      </w:pPr>
    </w:p>
    <w:p w:rsidR="00B06120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В соответствии  со статьей </w:t>
      </w:r>
      <w:r w:rsidR="00974259" w:rsidRPr="00BE38EC">
        <w:rPr>
          <w:szCs w:val="28"/>
        </w:rPr>
        <w:t>264</w:t>
      </w:r>
      <w:r w:rsidR="00A362AD">
        <w:rPr>
          <w:szCs w:val="28"/>
        </w:rPr>
        <w:t>.1</w:t>
      </w:r>
      <w:r w:rsidRPr="00BE38EC">
        <w:rPr>
          <w:szCs w:val="28"/>
        </w:rPr>
        <w:t xml:space="preserve"> Бюджетного кодекса Российской Федерации, статьей </w:t>
      </w:r>
      <w:r w:rsidR="00B10B5C" w:rsidRPr="00BE38EC">
        <w:rPr>
          <w:szCs w:val="28"/>
        </w:rPr>
        <w:t>32</w:t>
      </w:r>
      <w:r w:rsidRPr="00BE38EC">
        <w:rPr>
          <w:szCs w:val="28"/>
        </w:rPr>
        <w:t xml:space="preserve"> Устава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="00F106FF">
        <w:rPr>
          <w:szCs w:val="28"/>
        </w:rPr>
        <w:t>,</w:t>
      </w:r>
      <w:r w:rsidR="00F94330">
        <w:rPr>
          <w:szCs w:val="28"/>
        </w:rPr>
        <w:t xml:space="preserve"> </w:t>
      </w:r>
      <w:r w:rsidR="00F87036">
        <w:rPr>
          <w:szCs w:val="28"/>
        </w:rPr>
        <w:t xml:space="preserve">администрация </w:t>
      </w:r>
      <w:r w:rsidR="00F106FF">
        <w:rPr>
          <w:szCs w:val="28"/>
        </w:rPr>
        <w:t xml:space="preserve">Калганского муниципального округа </w:t>
      </w:r>
      <w:r w:rsidRPr="00BE38EC">
        <w:rPr>
          <w:szCs w:val="28"/>
        </w:rPr>
        <w:t>постановляет:</w:t>
      </w:r>
    </w:p>
    <w:p w:rsidR="00BE38EC" w:rsidRPr="00BE38EC" w:rsidRDefault="00BE38EC" w:rsidP="00BE38EC">
      <w:pPr>
        <w:ind w:firstLine="567"/>
        <w:jc w:val="both"/>
        <w:rPr>
          <w:szCs w:val="28"/>
        </w:rPr>
      </w:pP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1.Утвердить отчет об исполнении бюджета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Pr="00BE38EC">
        <w:rPr>
          <w:szCs w:val="28"/>
        </w:rPr>
        <w:t xml:space="preserve"> за </w:t>
      </w:r>
      <w:r w:rsidR="003D106E">
        <w:rPr>
          <w:szCs w:val="28"/>
        </w:rPr>
        <w:t>9 месяцев</w:t>
      </w:r>
      <w:r w:rsidRPr="00BE38EC">
        <w:rPr>
          <w:szCs w:val="28"/>
        </w:rPr>
        <w:t xml:space="preserve"> 202</w:t>
      </w:r>
      <w:r w:rsidR="00F94330">
        <w:rPr>
          <w:szCs w:val="28"/>
        </w:rPr>
        <w:t>5</w:t>
      </w:r>
      <w:r w:rsidRPr="00BE38EC">
        <w:rPr>
          <w:szCs w:val="28"/>
        </w:rPr>
        <w:t xml:space="preserve"> года: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По доходам в сумме </w:t>
      </w:r>
      <w:r w:rsidR="003D106E">
        <w:rPr>
          <w:szCs w:val="28"/>
        </w:rPr>
        <w:t>436</w:t>
      </w:r>
      <w:r w:rsidRPr="00BE38EC">
        <w:rPr>
          <w:szCs w:val="28"/>
        </w:rPr>
        <w:t> </w:t>
      </w:r>
      <w:r w:rsidR="003D106E">
        <w:rPr>
          <w:szCs w:val="28"/>
        </w:rPr>
        <w:t>821 242,22</w:t>
      </w:r>
      <w:r w:rsidRPr="00BE38EC">
        <w:rPr>
          <w:szCs w:val="28"/>
        </w:rPr>
        <w:t xml:space="preserve"> рублей (приложение №1)</w:t>
      </w:r>
      <w:r w:rsidR="00CC7968">
        <w:rPr>
          <w:szCs w:val="28"/>
        </w:rPr>
        <w:t>,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По расходам в сумме </w:t>
      </w:r>
      <w:r w:rsidR="003D106E">
        <w:rPr>
          <w:szCs w:val="28"/>
        </w:rPr>
        <w:t>416 794 746</w:t>
      </w:r>
      <w:r w:rsidR="007876B1">
        <w:rPr>
          <w:szCs w:val="28"/>
        </w:rPr>
        <w:t>,</w:t>
      </w:r>
      <w:r w:rsidR="003D106E">
        <w:rPr>
          <w:szCs w:val="28"/>
        </w:rPr>
        <w:t>61</w:t>
      </w:r>
      <w:r w:rsidR="00F94330">
        <w:rPr>
          <w:szCs w:val="28"/>
        </w:rPr>
        <w:t xml:space="preserve"> </w:t>
      </w:r>
      <w:r w:rsidRPr="00BE38EC">
        <w:rPr>
          <w:szCs w:val="28"/>
        </w:rPr>
        <w:t>рублей (приложение №2)</w:t>
      </w:r>
      <w:r w:rsidR="00CC7968">
        <w:rPr>
          <w:szCs w:val="28"/>
        </w:rPr>
        <w:t>,</w:t>
      </w:r>
    </w:p>
    <w:p w:rsidR="00B06120" w:rsidRPr="00BE38EC" w:rsidRDefault="003D106E" w:rsidP="00BE38EC">
      <w:pPr>
        <w:ind w:firstLine="567"/>
        <w:jc w:val="both"/>
        <w:rPr>
          <w:szCs w:val="28"/>
        </w:rPr>
      </w:pPr>
      <w:r>
        <w:rPr>
          <w:szCs w:val="28"/>
        </w:rPr>
        <w:t>Профицит</w:t>
      </w:r>
      <w:r w:rsidR="00B06120" w:rsidRPr="00BE38EC">
        <w:rPr>
          <w:szCs w:val="28"/>
        </w:rPr>
        <w:t xml:space="preserve"> бюджета </w:t>
      </w:r>
      <w:r>
        <w:rPr>
          <w:szCs w:val="28"/>
        </w:rPr>
        <w:t>20 026 495,61</w:t>
      </w:r>
      <w:r w:rsidR="00B06120" w:rsidRPr="00BE38EC">
        <w:rPr>
          <w:szCs w:val="28"/>
        </w:rPr>
        <w:t xml:space="preserve"> рублей (приложение №3)</w:t>
      </w:r>
      <w:r w:rsidR="00CC7968">
        <w:rPr>
          <w:szCs w:val="28"/>
        </w:rPr>
        <w:t>.</w:t>
      </w:r>
    </w:p>
    <w:p w:rsidR="00B06120" w:rsidRPr="00BE38EC" w:rsidRDefault="00B06120" w:rsidP="00BE38EC">
      <w:pPr>
        <w:ind w:firstLine="426"/>
        <w:jc w:val="both"/>
        <w:rPr>
          <w:szCs w:val="28"/>
        </w:rPr>
      </w:pPr>
      <w:r w:rsidRPr="00BE38EC">
        <w:rPr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B10B5C" w:rsidRPr="00BE38EC" w:rsidRDefault="00B06120" w:rsidP="00B10B5C">
      <w:pPr>
        <w:ind w:firstLine="426"/>
        <w:jc w:val="both"/>
        <w:rPr>
          <w:szCs w:val="20"/>
        </w:rPr>
      </w:pPr>
      <w:r w:rsidRPr="00BE38EC">
        <w:rPr>
          <w:szCs w:val="28"/>
        </w:rPr>
        <w:t>3.</w:t>
      </w:r>
      <w:r w:rsidR="00B10B5C" w:rsidRPr="00BE38EC">
        <w:rPr>
          <w:szCs w:val="20"/>
        </w:rPr>
        <w:t xml:space="preserve"> Полный текст настоящего постановления опубликовать (обнародовать) в общественно-информационной газете «Родная Земля», в информационно-телекоммуникационной сети «Интернет» по адресу: </w:t>
      </w:r>
      <w:r w:rsidR="00B10B5C" w:rsidRPr="00BE38EC">
        <w:rPr>
          <w:szCs w:val="20"/>
          <w:lang w:val="en-US"/>
        </w:rPr>
        <w:t>https</w:t>
      </w:r>
      <w:r w:rsidR="00B10B5C" w:rsidRPr="00BE38EC">
        <w:rPr>
          <w:szCs w:val="20"/>
        </w:rPr>
        <w:t>://</w:t>
      </w:r>
      <w:proofErr w:type="spellStart"/>
      <w:r w:rsidR="00B10B5C" w:rsidRPr="00BE38EC">
        <w:rPr>
          <w:szCs w:val="20"/>
          <w:lang w:val="en-US"/>
        </w:rPr>
        <w:t>kalgan</w:t>
      </w:r>
      <w:proofErr w:type="spellEnd"/>
      <w:r w:rsidR="00B10B5C" w:rsidRPr="00BE38EC">
        <w:rPr>
          <w:szCs w:val="20"/>
        </w:rPr>
        <w:t>.75.</w:t>
      </w:r>
      <w:proofErr w:type="spellStart"/>
      <w:r w:rsidR="00B10B5C" w:rsidRPr="00BE38EC">
        <w:rPr>
          <w:szCs w:val="20"/>
          <w:lang w:val="en-US"/>
        </w:rPr>
        <w:t>ru</w:t>
      </w:r>
      <w:proofErr w:type="spellEnd"/>
      <w:r w:rsidR="00B10B5C" w:rsidRPr="00BE38EC">
        <w:rPr>
          <w:szCs w:val="20"/>
        </w:rPr>
        <w:t>.</w:t>
      </w:r>
    </w:p>
    <w:p w:rsidR="00B06120" w:rsidRPr="00BE38EC" w:rsidRDefault="00FF3E23" w:rsidP="00BE38EC">
      <w:pPr>
        <w:ind w:firstLine="426"/>
        <w:jc w:val="both"/>
        <w:rPr>
          <w:szCs w:val="28"/>
        </w:rPr>
      </w:pPr>
      <w:r w:rsidRPr="00BE38EC">
        <w:rPr>
          <w:szCs w:val="28"/>
        </w:rPr>
        <w:t>4.</w:t>
      </w:r>
      <w:proofErr w:type="gramStart"/>
      <w:r w:rsidRPr="00BE38EC">
        <w:rPr>
          <w:szCs w:val="28"/>
        </w:rPr>
        <w:t>Контроль за</w:t>
      </w:r>
      <w:proofErr w:type="gramEnd"/>
      <w:r w:rsidRPr="00BE38EC">
        <w:rPr>
          <w:szCs w:val="28"/>
        </w:rPr>
        <w:t xml:space="preserve"> исполнением постановления возложить на председателя Комитета по финансам администрации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Pr="00BE38EC">
        <w:rPr>
          <w:szCs w:val="28"/>
        </w:rPr>
        <w:t xml:space="preserve"> Перфильеву</w:t>
      </w:r>
      <w:r w:rsidR="00310130" w:rsidRPr="00BE38EC">
        <w:rPr>
          <w:szCs w:val="28"/>
        </w:rPr>
        <w:t xml:space="preserve"> Л.О.</w:t>
      </w:r>
    </w:p>
    <w:p w:rsidR="00B06120" w:rsidRPr="00BE38EC" w:rsidRDefault="00B06120" w:rsidP="00B06120">
      <w:pPr>
        <w:jc w:val="both"/>
        <w:rPr>
          <w:szCs w:val="28"/>
        </w:rPr>
      </w:pPr>
    </w:p>
    <w:p w:rsidR="00B06120" w:rsidRDefault="00B06120" w:rsidP="00B06120">
      <w:pPr>
        <w:jc w:val="both"/>
        <w:rPr>
          <w:szCs w:val="28"/>
        </w:rPr>
      </w:pPr>
    </w:p>
    <w:p w:rsidR="00BE38EC" w:rsidRPr="00601C88" w:rsidRDefault="00BE38EC" w:rsidP="00B06120">
      <w:pPr>
        <w:jc w:val="both"/>
        <w:rPr>
          <w:szCs w:val="28"/>
        </w:rPr>
      </w:pPr>
    </w:p>
    <w:p w:rsidR="00B06120" w:rsidRDefault="007876B1" w:rsidP="00B06120">
      <w:pPr>
        <w:jc w:val="both"/>
        <w:rPr>
          <w:szCs w:val="28"/>
        </w:rPr>
      </w:pPr>
      <w:r>
        <w:rPr>
          <w:szCs w:val="28"/>
        </w:rPr>
        <w:t>Г</w:t>
      </w:r>
      <w:r w:rsidR="00B06120" w:rsidRPr="00601C88">
        <w:rPr>
          <w:szCs w:val="28"/>
        </w:rPr>
        <w:t>лав</w:t>
      </w:r>
      <w:r>
        <w:rPr>
          <w:szCs w:val="28"/>
        </w:rPr>
        <w:t>а</w:t>
      </w:r>
    </w:p>
    <w:p w:rsidR="00667CC5" w:rsidRDefault="004360E3" w:rsidP="00601C88">
      <w:pPr>
        <w:jc w:val="both"/>
        <w:rPr>
          <w:szCs w:val="28"/>
        </w:rPr>
      </w:pPr>
      <w:r>
        <w:rPr>
          <w:szCs w:val="28"/>
        </w:rPr>
        <w:t xml:space="preserve">Калганского </w:t>
      </w:r>
    </w:p>
    <w:p w:rsidR="00FB2DE1" w:rsidRDefault="00B06120" w:rsidP="00DE3DC2">
      <w:pPr>
        <w:jc w:val="both"/>
        <w:rPr>
          <w:szCs w:val="28"/>
        </w:rPr>
      </w:pPr>
      <w:r w:rsidRPr="00601C88">
        <w:rPr>
          <w:szCs w:val="28"/>
        </w:rPr>
        <w:t xml:space="preserve">муниципального </w:t>
      </w:r>
      <w:r w:rsidR="004360E3">
        <w:rPr>
          <w:szCs w:val="28"/>
        </w:rPr>
        <w:t>округа</w:t>
      </w:r>
      <w:r w:rsidR="007D0A6F">
        <w:rPr>
          <w:szCs w:val="28"/>
        </w:rPr>
        <w:t>:</w:t>
      </w:r>
      <w:r w:rsidR="00F94330">
        <w:rPr>
          <w:szCs w:val="28"/>
        </w:rPr>
        <w:t xml:space="preserve">                                                                </w:t>
      </w:r>
      <w:r w:rsidR="00EA0186">
        <w:rPr>
          <w:szCs w:val="28"/>
        </w:rPr>
        <w:t>С.</w:t>
      </w:r>
      <w:r w:rsidR="007876B1">
        <w:rPr>
          <w:szCs w:val="28"/>
        </w:rPr>
        <w:t>А Егоров</w:t>
      </w:r>
      <w:r w:rsidR="00C81E6C">
        <w:rPr>
          <w:szCs w:val="28"/>
        </w:rPr>
        <w:br w:type="page"/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7"/>
        <w:gridCol w:w="1134"/>
        <w:gridCol w:w="567"/>
        <w:gridCol w:w="1276"/>
        <w:gridCol w:w="1276"/>
        <w:gridCol w:w="850"/>
      </w:tblGrid>
      <w:tr w:rsidR="0095259D" w:rsidRPr="00903D7A" w:rsidTr="00F334B3">
        <w:trPr>
          <w:trHeight w:val="25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tbl>
            <w:tblPr>
              <w:tblW w:w="9957" w:type="dxa"/>
              <w:tblLayout w:type="fixed"/>
              <w:tblLook w:val="04A0" w:firstRow="1" w:lastRow="0" w:firstColumn="1" w:lastColumn="0" w:noHBand="0" w:noVBand="1"/>
            </w:tblPr>
            <w:tblGrid>
              <w:gridCol w:w="3862"/>
              <w:gridCol w:w="567"/>
              <w:gridCol w:w="2126"/>
              <w:gridCol w:w="1276"/>
              <w:gridCol w:w="1276"/>
              <w:gridCol w:w="850"/>
            </w:tblGrid>
            <w:tr w:rsidR="006D5E6C" w:rsidRPr="006D5E6C" w:rsidTr="00447D1C">
              <w:trPr>
                <w:trHeight w:val="255"/>
              </w:trPr>
              <w:tc>
                <w:tcPr>
                  <w:tcW w:w="9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6D5E6C">
                    <w:rPr>
                      <w:b/>
                      <w:bCs/>
                      <w:sz w:val="16"/>
                      <w:szCs w:val="16"/>
                    </w:rPr>
                    <w:t>Приложение №1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9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6D5E6C">
                    <w:rPr>
                      <w:b/>
                      <w:bCs/>
                      <w:sz w:val="16"/>
                      <w:szCs w:val="16"/>
                    </w:rPr>
                    <w:t>Доходы бюджета</w:t>
                  </w:r>
                </w:p>
              </w:tc>
            </w:tr>
            <w:tr w:rsidR="006D5E6C" w:rsidRPr="006D5E6C" w:rsidTr="00447D1C">
              <w:trPr>
                <w:trHeight w:val="270"/>
              </w:trPr>
              <w:tc>
                <w:tcPr>
                  <w:tcW w:w="9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6D5E6C">
                    <w:rPr>
                      <w:b/>
                      <w:bCs/>
                      <w:sz w:val="16"/>
                      <w:szCs w:val="16"/>
                    </w:rPr>
                    <w:t xml:space="preserve">Исполнение за 9 месяцев 2025 года </w:t>
                  </w:r>
                </w:p>
              </w:tc>
            </w:tr>
            <w:tr w:rsidR="006D5E6C" w:rsidRPr="006D5E6C" w:rsidTr="00447D1C">
              <w:trPr>
                <w:trHeight w:val="915"/>
              </w:trPr>
              <w:tc>
                <w:tcPr>
                  <w:tcW w:w="38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Код строки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Код дохода по КД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proofErr w:type="spell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Утвержд</w:t>
                  </w:r>
                  <w:proofErr w:type="spell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. - бюджеты муниципальных округов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Исполнено - бюджеты муниципальных округов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% исполнение</w:t>
                  </w:r>
                </w:p>
              </w:tc>
            </w:tr>
            <w:tr w:rsidR="006D5E6C" w:rsidRPr="006D5E6C" w:rsidTr="00447D1C">
              <w:trPr>
                <w:trHeight w:val="270"/>
              </w:trPr>
              <w:tc>
                <w:tcPr>
                  <w:tcW w:w="38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D5E6C" w:rsidRPr="006D5E6C" w:rsidRDefault="006D5E6C" w:rsidP="006D5E6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6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бюджета - Всего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00085000000000000000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559649424,72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ind w:hanging="250"/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436821242,22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78%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НАЛОГОВЫЕ И НЕНАЛОГОВЫЕ ДОХОДЫ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00010000000000000000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194838300,00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163870555,96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84%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НАЛОГИ НА ПРИБЫЛЬ, ДОХОДЫ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00010100000000000000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166220000,00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139739747,28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84%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 на доходы физических лиц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00010102000010000110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166220000,00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139739747,28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84%</w:t>
                  </w:r>
                </w:p>
              </w:tc>
            </w:tr>
            <w:tr w:rsidR="006D5E6C" w:rsidRPr="006D5E6C" w:rsidTr="00447D1C">
              <w:trPr>
                <w:trHeight w:val="348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      </w:r>
                  <w:proofErr w:type="gram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00010102010010000110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165170000,00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99379339,64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60%</w:t>
                  </w:r>
                </w:p>
              </w:tc>
            </w:tr>
            <w:tr w:rsidR="006D5E6C" w:rsidRPr="006D5E6C" w:rsidTr="00447D1C">
              <w:trPr>
                <w:trHeight w:val="24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      </w:r>
                  <w:proofErr w:type="gram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00010102020010000110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600000,00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223640,89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37%</w:t>
                  </w:r>
                </w:p>
              </w:tc>
            </w:tr>
            <w:tr w:rsidR="006D5E6C" w:rsidRPr="006D5E6C" w:rsidTr="00447D1C">
              <w:trPr>
                <w:trHeight w:val="20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      </w:r>
                  <w:proofErr w:type="gram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, не </w:t>
                  </w: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превышающей</w:t>
                  </w:r>
                  <w:proofErr w:type="gram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 312 тысяч рублей за налоговые периоды после 1 января 2025 года)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00010102030010000110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476380,36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106%</w:t>
                  </w:r>
                </w:p>
              </w:tc>
            </w:tr>
            <w:tr w:rsidR="006D5E6C" w:rsidRPr="006D5E6C" w:rsidTr="00447D1C">
              <w:trPr>
                <w:trHeight w:val="47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      </w:r>
                  <w:proofErr w:type="gram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      </w:r>
                  <w:proofErr w:type="gram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      </w:r>
                  <w:proofErr w:type="gram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00010102080010000110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575921,71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45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      </w:r>
                  <w:proofErr w:type="gram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      </w:r>
                  <w:proofErr w:type="gram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00010102150010000110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489445,00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11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00010102210010000110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38595019,68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00010300000000000000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11025000,00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8620697,86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78%</w:t>
                  </w:r>
                </w:p>
              </w:tc>
            </w:tr>
            <w:tr w:rsidR="006D5E6C" w:rsidRPr="006D5E6C" w:rsidTr="00447D1C">
              <w:trPr>
                <w:trHeight w:val="48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00010302000010000110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11025000,00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8620697,86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78%</w:t>
                  </w:r>
                </w:p>
              </w:tc>
            </w:tr>
            <w:tr w:rsidR="006D5E6C" w:rsidRPr="006D5E6C" w:rsidTr="00447D1C">
              <w:trPr>
                <w:trHeight w:val="11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00010302230010000110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4900000,00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4362777,38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6D5E6C" w:rsidRPr="006D5E6C" w:rsidTr="00447D1C">
              <w:trPr>
                <w:trHeight w:val="163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00010302231010000110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4900000,00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4362777,38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6D5E6C" w:rsidRPr="006D5E6C" w:rsidTr="00447D1C">
              <w:trPr>
                <w:trHeight w:val="13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уплаты акцизов на моторные масла для дизельных и (или) карбюраторных (</w:t>
                  </w:r>
                  <w:proofErr w:type="spell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инжекторных</w:t>
                  </w:r>
                  <w:proofErr w:type="spell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00010302240010000110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35700,00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25477,56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71%</w:t>
                  </w:r>
                </w:p>
              </w:tc>
            </w:tr>
            <w:tr w:rsidR="006D5E6C" w:rsidRPr="006D5E6C" w:rsidTr="00447D1C">
              <w:trPr>
                <w:trHeight w:val="186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уплаты акцизов на моторные масла для дизельных и (или) карбюраторных (</w:t>
                  </w:r>
                  <w:proofErr w:type="spell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инжекторных</w:t>
                  </w:r>
                  <w:proofErr w:type="spell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00010302241010000110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35700,00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25477,56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71%</w:t>
                  </w:r>
                </w:p>
              </w:tc>
            </w:tr>
            <w:tr w:rsidR="006D5E6C" w:rsidRPr="006D5E6C" w:rsidTr="00447D1C">
              <w:trPr>
                <w:trHeight w:val="11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00010302250010000110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6739300,00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4676775,27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69%</w:t>
                  </w:r>
                </w:p>
              </w:tc>
            </w:tr>
            <w:tr w:rsidR="006D5E6C" w:rsidRPr="006D5E6C" w:rsidTr="00447D1C">
              <w:trPr>
                <w:trHeight w:val="18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00010302251010000110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6739300,00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4676775,27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69%</w:t>
                  </w:r>
                </w:p>
              </w:tc>
            </w:tr>
            <w:tr w:rsidR="006D5E6C" w:rsidRPr="006D5E6C" w:rsidTr="00447D1C">
              <w:trPr>
                <w:trHeight w:val="11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00010302260010000110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-650000,00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-444332,35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68%</w:t>
                  </w:r>
                </w:p>
              </w:tc>
            </w:tr>
            <w:tr w:rsidR="006D5E6C" w:rsidRPr="006D5E6C" w:rsidTr="00447D1C">
              <w:trPr>
                <w:trHeight w:val="162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00010302261010000110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-650000,00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-444332,35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68%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НАЛОГИ НА СОВОКУПНЫЙ ДОХОД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1903600,00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1401625,40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74%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Налог, взимаемый в связи с применением упрощенной системы налогообложения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00010501000000000110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882800,00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676817,40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77%</w:t>
                  </w:r>
                </w:p>
              </w:tc>
            </w:tr>
            <w:tr w:rsidR="006D5E6C" w:rsidRPr="006D5E6C" w:rsidTr="00447D1C">
              <w:trPr>
                <w:trHeight w:val="49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Налог, взимаемый с налогоплательщиков, выбравших в качестве объекта налогообложения доходы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00010501010010000110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882800,00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463228,63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52%</w:t>
                  </w:r>
                </w:p>
              </w:tc>
            </w:tr>
            <w:tr w:rsidR="006D5E6C" w:rsidRPr="006D5E6C" w:rsidTr="00447D1C">
              <w:trPr>
                <w:trHeight w:val="5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Налог, взимаемый с налогоплательщиков, выбравших в качестве объекта налогообложения доходы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00010501011010000110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882800,00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463228,63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52%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00010501020010000110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213569,11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00010501021010000110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213569,11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Минимальный налог, зачисляемый в бюджеты субъектов Российской Федерации (за налоговые периоды, истекшие до 1 января 2016 года)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00010501050010000110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19,66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Единый сельскохозяйственный налог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00010503000010000110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7980,00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Единый сельскохозяйственный налог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00010503010010000110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7980,00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00010504000020000110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938000,00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716828,00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76%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Налог, взимаемый в связи с применением патентной системы налогообложения, зачисляемый в бюджеты </w:t>
                  </w: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муниципальных</w:t>
                  </w:r>
                  <w:proofErr w:type="gramEnd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 районов3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00010504020020000110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938000,00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Налог, взимаемый в связи с применением патентной системы налогообложения, зачисляемый в бюджеты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00010504060020000110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716828,00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НАЛОГИ НА ИМУЩЕСТВО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00010600000000000000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3359700,00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782688,10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 на имущество физических лиц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00010601000000000110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461000,00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113177,39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25%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00010601020140000110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461000,00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113177,39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25%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Земельный налог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00010606000000000110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2898700,00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669510,71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Земельный налог с организаций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00010606030000000110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1710000,00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307980,82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6D5E6C" w:rsidRPr="006D5E6C" w:rsidTr="00447D1C">
              <w:trPr>
                <w:trHeight w:val="5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Земельный налог с организаций, обладающих земельным участком, расположенным в границах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00010606032140000110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1710000,00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307980,82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Земельный налог с физических лиц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00010606040000000110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1188700,00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361529,89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30%</w:t>
                  </w:r>
                </w:p>
              </w:tc>
            </w:tr>
            <w:tr w:rsidR="006D5E6C" w:rsidRPr="006D5E6C" w:rsidTr="00447D1C">
              <w:trPr>
                <w:trHeight w:val="43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Земельный налог с физических лиц, обладающих земельным участком, расположенным в границах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00010606042140000110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1188700,00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361529,89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30%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НАЛОГИ, СБОРЫ И РЕГУЛЯРНЫЕ ПЛАТЕЖИ ЗА ПОЛЬЗОВАНИЕ ПРИРОДНЫМИ РЕСУРСАМИ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00010700000000000000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24,57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 на добычу полезных ископаемых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00010701000010000110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24,57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8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компонентов в руде)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00010701030010000110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24,57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ГОСУДАРСТВЕННАЯ ПОШЛИНА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00010800000000000000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1867205,88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259%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00010803000010000110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1867205,88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259%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00010803010010000110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1867205,88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259%</w:t>
                  </w:r>
                </w:p>
              </w:tc>
            </w:tr>
            <w:tr w:rsidR="006D5E6C" w:rsidRPr="006D5E6C" w:rsidTr="00447D1C">
              <w:trPr>
                <w:trHeight w:val="54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00011100000000000000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3400000,00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2344652,20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69%</w:t>
                  </w:r>
                </w:p>
              </w:tc>
            </w:tr>
            <w:tr w:rsidR="006D5E6C" w:rsidRPr="006D5E6C" w:rsidTr="00447D1C">
              <w:trPr>
                <w:trHeight w:val="13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00011105000000000120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3400000,00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2344652,20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69%</w:t>
                  </w:r>
                </w:p>
              </w:tc>
            </w:tr>
            <w:tr w:rsidR="006D5E6C" w:rsidRPr="006D5E6C" w:rsidTr="00447D1C">
              <w:trPr>
                <w:trHeight w:val="99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00011105010000000120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1655523,84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52%</w:t>
                  </w:r>
                </w:p>
              </w:tc>
            </w:tr>
            <w:tr w:rsidR="006D5E6C" w:rsidRPr="006D5E6C" w:rsidTr="00447D1C">
              <w:trPr>
                <w:trHeight w:val="121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00011105012140000120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1655523,84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52%</w:t>
                  </w:r>
                </w:p>
              </w:tc>
            </w:tr>
            <w:tr w:rsidR="006D5E6C" w:rsidRPr="006D5E6C" w:rsidTr="00447D1C">
              <w:trPr>
                <w:trHeight w:val="13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00011105030000000120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689128,36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345%</w:t>
                  </w:r>
                </w:p>
              </w:tc>
            </w:tr>
            <w:tr w:rsidR="006D5E6C" w:rsidRPr="006D5E6C" w:rsidTr="00447D1C">
              <w:trPr>
                <w:trHeight w:val="124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00011105034140000120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689128,36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345%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00011200000000000000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4512958,09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2256%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00011201000010000120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4512958,09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2256%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Плата за выбросы загрязняющих веществ в атмосферный воздух стационарными объектами &lt;10&gt;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00011201010010000120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115225,53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Плата за сбросы загрязняющих веществ в водные объекты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00011201030010000120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3991,64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40%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Плата за размещение отходов производства и потребления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00011201040010000120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4393740,92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6277%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Плата за размещение отходов производства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00011201041010000120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4393740,92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6277%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00011300000000000000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7130000,00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4383239,37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61%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оказания платных услуг (работ)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00011301000000000130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7130000,00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4383239,37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61%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Прочие доходы от оказания платных услуг (работ)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00011301990000000130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7130000,00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4383239,37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61%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Прочие доходы от оказания платных услуг (работ) получателями средств бюджетов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00011301994140000130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7130000,00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4383239,37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61%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ШТРАФЫ, САНКЦИИ, ВОЗМЕЩЕНИЕ УЩЕРБА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217717,21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27%</w:t>
                  </w:r>
                </w:p>
              </w:tc>
            </w:tr>
            <w:tr w:rsidR="006D5E6C" w:rsidRPr="006D5E6C" w:rsidTr="00447D1C">
              <w:trPr>
                <w:trHeight w:val="46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00011601000010000140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730000,00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217617,21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30%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00011601050010000140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15787,51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18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00011601053010000140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15787,51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1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00011601060010000140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48200,00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16%</w:t>
                  </w:r>
                </w:p>
              </w:tc>
            </w:tr>
            <w:tr w:rsidR="006D5E6C" w:rsidRPr="006D5E6C" w:rsidTr="00447D1C">
              <w:trPr>
                <w:trHeight w:val="15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00011601063010000140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48200,00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16%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00011601070010000140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52043,83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3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00011601073010000140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52043,83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1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00011601080010000140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325,00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1%</w:t>
                  </w:r>
                </w:p>
              </w:tc>
            </w:tr>
            <w:tr w:rsidR="006D5E6C" w:rsidRPr="006D5E6C" w:rsidTr="00447D1C">
              <w:trPr>
                <w:trHeight w:val="13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00011601083010000140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325,00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00011601130010000140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4500,00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14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00011601133010000140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4500,00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3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00011601150010000140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180000,00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150,00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22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00011601153010000140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180000,00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150,00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00011601170010000140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4594,14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3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00011601173010000140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4594,14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00011601190010000140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2%</w:t>
                  </w:r>
                </w:p>
              </w:tc>
            </w:tr>
            <w:tr w:rsidR="006D5E6C" w:rsidRPr="006D5E6C" w:rsidTr="00447D1C">
              <w:trPr>
                <w:trHeight w:val="11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00011601193010000140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2%</w:t>
                  </w:r>
                </w:p>
              </w:tc>
            </w:tr>
            <w:tr w:rsidR="006D5E6C" w:rsidRPr="006D5E6C" w:rsidTr="00447D1C">
              <w:trPr>
                <w:trHeight w:val="11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00011601200010000140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145000,00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90816,73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63%</w:t>
                  </w:r>
                </w:p>
              </w:tc>
            </w:tr>
            <w:tr w:rsidR="006D5E6C" w:rsidRPr="006D5E6C" w:rsidTr="00447D1C">
              <w:trPr>
                <w:trHeight w:val="13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00011601203010000140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145000,00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90816,73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63%</w:t>
                  </w:r>
                </w:p>
              </w:tc>
            </w:tr>
            <w:tr w:rsidR="006D5E6C" w:rsidRPr="006D5E6C" w:rsidTr="00447D1C">
              <w:trPr>
                <w:trHeight w:val="18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00011607000000000140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3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00011607090000000140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1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00011607090050000140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Платежи в целях возмещения причиненного ущерба (убытков)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00011610000000000140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1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00011610120000000140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112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00011610129010000140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ПРОЧИЕ НЕНАЛОГОВЫЕ ДОХОДЫ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00011700000000000000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Средства самообложения граждан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00011714000000000150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Средства самообложения граждан, зачисляемые в бюджеты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00011714020140000150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БЕЗВОЗМЕЗДНЫЕ ПОСТУПЛЕНИЯ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00020000000000000000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364811124,72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272950686,26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75%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361315124,72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269454686,26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75%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00020210000000000150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87939000,00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78522200,00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00020215001000000150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87202000,00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78522200,00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90%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Дотации бюджетам муниципальных округов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00020215001140000150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87202000,00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78522200,00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90%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00020215002000000150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737000,00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Дотации бюджетам муниципальных округов на поддержку мер по обеспечению сбалансированности бюджетов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00020215002140000150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737000,00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00020220000000000150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9648578,08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5719636,72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59%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proofErr w:type="gramStart"/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00020225304000000150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5138100,00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2535603,00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49%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00020225304140000150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5138100,00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2535603,00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49%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Субсидии бюджетам на поддержку отрасли культуры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00020225519000000150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53278,08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53278,08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Субсидии бюджетам муниципальных округов на поддержку отрасли культуры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00020225519140000150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53278,08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53278,08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Прочие субсидии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00020229999000000150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4457200,00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3130755,64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Прочие субсидии бюджетам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00020229999140000150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4457200,00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3130755,64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00020230000000000150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215727193,00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163719060,71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76%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00020230024000000150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210705293,00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160712284,06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76%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Субвенции бюджетам муниципальных округов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00020230024140000150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210705293,00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160712284,06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76%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00020230027000000150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4272100,00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2516840,01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59%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00020230027140000150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4272100,00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2516840,01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59%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00020235118000000150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744400,00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489936,64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66%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00020235118140000150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744400,00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489936,64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66%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00020235120000000150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9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00020235120140000150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5400,00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00020240000000000150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48000353,64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21493788,83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45%</w:t>
                  </w:r>
                </w:p>
              </w:tc>
            </w:tr>
            <w:tr w:rsidR="006D5E6C" w:rsidRPr="006D5E6C" w:rsidTr="00447D1C">
              <w:trPr>
                <w:trHeight w:val="159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00020245303000000150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18045700,00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13018711,00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72%</w:t>
                  </w:r>
                </w:p>
              </w:tc>
            </w:tr>
            <w:tr w:rsidR="006D5E6C" w:rsidRPr="006D5E6C" w:rsidTr="00447D1C">
              <w:trPr>
                <w:trHeight w:val="184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00020245303140000150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18045700,00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13018711,00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72%</w:t>
                  </w:r>
                </w:p>
              </w:tc>
            </w:tr>
            <w:tr w:rsidR="006D5E6C" w:rsidRPr="006D5E6C" w:rsidTr="00447D1C">
              <w:trPr>
                <w:trHeight w:val="30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00020249999000000150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29954653,64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8475077,83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28%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Прочие межбюджетные трансферты, передаваемые бюджетам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00020249999140000150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29954653,64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8475077,83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28%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ПРОЧИЕ БЕЗВОЗМЕЗДНЫЕ ПОСТУПЛЕНИЯ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00020700000000000000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3500000,00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3500000,00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Прочие безвозмездные поступления в бюджеты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00020704000140000150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3500000,00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3500000,00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6D5E6C" w:rsidRPr="006D5E6C" w:rsidTr="00447D1C">
              <w:trPr>
                <w:trHeight w:val="4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Прочие безвозмездные поступления в бюджеты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00020704050140000150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3500000,00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3500000,00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6D5E6C" w:rsidRPr="006D5E6C" w:rsidTr="00447D1C">
              <w:trPr>
                <w:trHeight w:val="750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ВОЗВРАТ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00021900000000000000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00021900000140000150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6D5E6C" w:rsidRPr="006D5E6C" w:rsidTr="00447D1C">
              <w:trPr>
                <w:trHeight w:val="67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00021960010140000150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6D5E6C">
                    <w:rPr>
                      <w:rFonts w:ascii="Arial CYR" w:hAnsi="Arial CYR" w:cs="Arial CYR"/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D5E6C" w:rsidRPr="006D5E6C" w:rsidRDefault="006D5E6C" w:rsidP="006D5E6C">
                  <w:pPr>
                    <w:jc w:val="right"/>
                    <w:rPr>
                      <w:sz w:val="16"/>
                      <w:szCs w:val="16"/>
                    </w:rPr>
                  </w:pPr>
                  <w:r w:rsidRPr="006D5E6C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6D5E6C" w:rsidRPr="006D5E6C" w:rsidTr="00447D1C">
              <w:trPr>
                <w:trHeight w:val="255"/>
              </w:trPr>
              <w:tc>
                <w:tcPr>
                  <w:tcW w:w="38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D5E6C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D5E6C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D5E6C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D5E6C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D5E6C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D5E6C" w:rsidRPr="006D5E6C" w:rsidRDefault="006D5E6C" w:rsidP="006D5E6C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D5E6C">
                    <w:rPr>
                      <w:rFonts w:ascii="Arial CYR" w:hAnsi="Arial CYR" w:cs="Arial CYR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154A7A" w:rsidRDefault="00154A7A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6D5E6C" w:rsidRDefault="006D5E6C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95259D" w:rsidRPr="00903D7A" w:rsidRDefault="0095259D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95259D" w:rsidRPr="00903D7A" w:rsidTr="00F334B3">
        <w:trPr>
          <w:trHeight w:val="25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95259D" w:rsidRPr="00903D7A" w:rsidTr="00F334B3">
        <w:trPr>
          <w:trHeight w:val="270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59D" w:rsidRPr="00903D7A" w:rsidRDefault="0095259D" w:rsidP="0095259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6D5E6C" w:rsidRPr="006D5E6C" w:rsidTr="00F334B3">
        <w:trPr>
          <w:trHeight w:val="25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b/>
                <w:bCs/>
                <w:sz w:val="16"/>
                <w:szCs w:val="16"/>
              </w:rPr>
            </w:pPr>
            <w:r w:rsidRPr="006D5E6C">
              <w:rPr>
                <w:b/>
                <w:bCs/>
                <w:sz w:val="16"/>
                <w:szCs w:val="16"/>
              </w:rPr>
              <w:lastRenderedPageBreak/>
              <w:t>Приложение №2</w:t>
            </w:r>
          </w:p>
        </w:tc>
      </w:tr>
      <w:tr w:rsidR="006D5E6C" w:rsidRPr="006D5E6C" w:rsidTr="00F334B3">
        <w:trPr>
          <w:trHeight w:val="25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b/>
                <w:bCs/>
                <w:sz w:val="16"/>
                <w:szCs w:val="16"/>
              </w:rPr>
            </w:pPr>
            <w:r w:rsidRPr="006D5E6C">
              <w:rPr>
                <w:b/>
                <w:bCs/>
                <w:sz w:val="16"/>
                <w:szCs w:val="16"/>
              </w:rPr>
              <w:t>Расходы бюджета</w:t>
            </w:r>
          </w:p>
        </w:tc>
      </w:tr>
      <w:tr w:rsidR="006D5E6C" w:rsidRPr="006D5E6C" w:rsidTr="00154A7A">
        <w:trPr>
          <w:trHeight w:val="10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b/>
                <w:bCs/>
                <w:sz w:val="16"/>
                <w:szCs w:val="16"/>
              </w:rPr>
            </w:pPr>
            <w:r w:rsidRPr="006D5E6C">
              <w:rPr>
                <w:b/>
                <w:bCs/>
                <w:sz w:val="16"/>
                <w:szCs w:val="16"/>
              </w:rPr>
              <w:t xml:space="preserve">Исполнение за 9 месяцев 2025 года </w:t>
            </w:r>
          </w:p>
        </w:tc>
      </w:tr>
      <w:tr w:rsidR="006D5E6C" w:rsidRPr="006D5E6C" w:rsidTr="00F334B3">
        <w:trPr>
          <w:trHeight w:val="9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Код строки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6D5E6C">
              <w:rPr>
                <w:sz w:val="16"/>
                <w:szCs w:val="16"/>
              </w:rPr>
              <w:t>Адм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proofErr w:type="spellStart"/>
            <w:r w:rsidRPr="006D5E6C">
              <w:rPr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ВР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proofErr w:type="spellStart"/>
            <w:r w:rsidRPr="006D5E6C">
              <w:rPr>
                <w:sz w:val="16"/>
                <w:szCs w:val="16"/>
              </w:rPr>
              <w:t>Утвержд</w:t>
            </w:r>
            <w:proofErr w:type="spellEnd"/>
            <w:r w:rsidRPr="006D5E6C">
              <w:rPr>
                <w:sz w:val="16"/>
                <w:szCs w:val="16"/>
              </w:rPr>
              <w:t>. - бюджеты муниципальных округов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Исполнено - бюджеты муниципальных округов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% выполнения</w:t>
            </w:r>
          </w:p>
        </w:tc>
      </w:tr>
      <w:tr w:rsidR="006D5E6C" w:rsidRPr="006D5E6C" w:rsidTr="00F334B3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5E6C" w:rsidRPr="006D5E6C" w:rsidRDefault="006D5E6C" w:rsidP="006D5E6C">
            <w:pPr>
              <w:jc w:val="center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576926574,35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416794746,61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91363045,95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76717630,98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84%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2123336,00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2042265,53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96%</w:t>
            </w:r>
          </w:p>
        </w:tc>
      </w:tr>
      <w:tr w:rsidR="006D5E6C" w:rsidRPr="006D5E6C" w:rsidTr="00F334B3">
        <w:trPr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2123336,00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2042265,53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96%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2123336,00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2042265,53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96%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1630827,00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1569472,75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96%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492509,00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472792,78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96%</w:t>
            </w:r>
          </w:p>
        </w:tc>
      </w:tr>
      <w:tr w:rsidR="006D5E6C" w:rsidRPr="006D5E6C" w:rsidTr="00F334B3">
        <w:trPr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32484456,50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31512846,48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97%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32021824,79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31075682,97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97%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32021824,79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31075682,97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97%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24732439,16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23927580,45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97%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160000,00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96775,90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60%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7129385,63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7051326,62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99%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122632,00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121632,00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99%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122632,00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121632,00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99%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69072,00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69072,00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53560,00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52560,00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339999,71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315531,51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82692,80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64019,60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77%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82692,80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64019,60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77%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257306,91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251511,91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152804,00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152804,00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56250,00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50455,00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48252,91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48252,91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10919960,00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7684244,84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70%</w:t>
            </w:r>
          </w:p>
        </w:tc>
      </w:tr>
      <w:tr w:rsidR="006D5E6C" w:rsidRPr="006D5E6C" w:rsidTr="00F334B3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10568759,13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7497794,76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71%</w:t>
            </w:r>
          </w:p>
        </w:tc>
      </w:tr>
      <w:tr w:rsidR="006D5E6C" w:rsidRPr="006D5E6C" w:rsidTr="00F334B3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10568759,13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7497794,76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71%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8064530,00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5761277,09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71%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110799,13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17400,00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16%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2393430,00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1719117,67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72%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348000,00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185861,21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53%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348000,00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185861,21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53%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148107,38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71%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138000,00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37753,83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27%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3200,87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588,87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3200,87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588,87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1216542,53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1216542,53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1216542,53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44613350,92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35478274,13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80%</w:t>
            </w:r>
          </w:p>
        </w:tc>
      </w:tr>
      <w:tr w:rsidR="006D5E6C" w:rsidRPr="006D5E6C" w:rsidTr="00F334B3">
        <w:trPr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33003501,00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30140738,38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91%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33003501,00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30140738,38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91%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25194702,00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23074831,63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92%</w:t>
            </w:r>
          </w:p>
        </w:tc>
      </w:tr>
      <w:tr w:rsidR="006D5E6C" w:rsidRPr="006D5E6C" w:rsidTr="00F334B3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41950,00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21%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7608799,00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7023956,75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92%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10171054,63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4752198,47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47%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10171054,63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4752198,47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47%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1445379,12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889488,09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8725675,51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3862710,38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44%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1228427,00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491427,00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1228427,00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491427,00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210368,29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93910,28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45%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186368,29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69910,28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38%</w:t>
            </w:r>
          </w:p>
        </w:tc>
      </w:tr>
      <w:tr w:rsidR="006D5E6C" w:rsidRPr="006D5E6C" w:rsidTr="00F334B3">
        <w:trPr>
          <w:trHeight w:val="2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39368,29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9084,00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15%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60826,28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819227,24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564763,88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69%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819227,24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564763,88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69%</w:t>
            </w:r>
          </w:p>
        </w:tc>
      </w:tr>
      <w:tr w:rsidR="006D5E6C" w:rsidRPr="006D5E6C" w:rsidTr="00F334B3">
        <w:trPr>
          <w:trHeight w:val="9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734893,24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553763,88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75%</w:t>
            </w:r>
          </w:p>
        </w:tc>
      </w:tr>
      <w:tr w:rsidR="006D5E6C" w:rsidRPr="006D5E6C" w:rsidTr="00F334B3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734893,24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553763,88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75%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564991,00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427101,95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76%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169902,24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126661,93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75%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84334,00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13%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84334,00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84334,00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13%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5864813,20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5439189,85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93%</w:t>
            </w:r>
          </w:p>
        </w:tc>
      </w:tr>
      <w:tr w:rsidR="006D5E6C" w:rsidRPr="006D5E6C" w:rsidTr="00F334B3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5864813,20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5439189,85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93%</w:t>
            </w:r>
          </w:p>
        </w:tc>
      </w:tr>
      <w:tr w:rsidR="006D5E6C" w:rsidRPr="006D5E6C" w:rsidTr="00F334B3">
        <w:trPr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4972859,00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4593555,65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4972859,00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4593555,65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3819400,00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3519950,07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92%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1153459,00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1073605,58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93%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891954,20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845634,20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95%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891954,20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845634,20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95%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891954,20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845634,20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95%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52107303,35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17116106,97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3448404,97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2795719,77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81%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1835367,97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1778121,97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97%</w:t>
            </w:r>
          </w:p>
        </w:tc>
      </w:tr>
      <w:tr w:rsidR="006D5E6C" w:rsidRPr="006D5E6C" w:rsidTr="00F334B3">
        <w:trPr>
          <w:trHeight w:val="2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1835367,97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1778121,97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97%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1375666,10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1337020,10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97%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26%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434701,87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434701,87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1613037,00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1017597,80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63%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1613037,00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1017597,80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1613037,00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1017597,80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222000,00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222000,00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222000,00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222000,00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48436898,38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14320387,20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48436898,38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14320387,20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48436898,38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14320387,20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47378014,29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13679570,16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29%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1058884,09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640817,04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25719938,96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18433032,10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23823038,26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18367899,21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77%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23823038,26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18367899,21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77%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23823038,26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18367899,21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77%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11568038,26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9464951,46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12255000,00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8902947,75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1896900,70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65132,89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1896900,70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65132,89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1896900,70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65132,89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1896900,70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65132,89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5320002,57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4691647,72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5320002,57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4691647,72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88%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5320002,57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4691647,72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88%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5320002,57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4691647,72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5320002,57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4691647,72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358663385,00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263054179,86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47306344,09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34740427,53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47306344,09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34740427,53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47306344,09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34740427,53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47176244,09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34653727,53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130100,00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86700,00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67%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296589001,91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216706820,16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296589001,91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216706820,16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296589001,91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216706820,16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73%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268254201,91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199228549,01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74%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28334800,00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17478271,15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1461302,00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697179,66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48%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1461302,00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697179,66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1461302,00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697179,66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48%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1461302,00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697179,66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13306737,00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10909752,51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82%</w:t>
            </w:r>
          </w:p>
        </w:tc>
      </w:tr>
      <w:tr w:rsidR="006D5E6C" w:rsidRPr="006D5E6C" w:rsidTr="00F334B3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11652108,00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9888039,61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85%</w:t>
            </w:r>
          </w:p>
        </w:tc>
      </w:tr>
      <w:tr w:rsidR="006D5E6C" w:rsidRPr="006D5E6C" w:rsidTr="00F334B3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6443666,00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5831537,78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91%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4916487,00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4538509,97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92%</w:t>
            </w:r>
          </w:p>
        </w:tc>
      </w:tr>
      <w:tr w:rsidR="006D5E6C" w:rsidRPr="006D5E6C" w:rsidTr="00F334B3">
        <w:trPr>
          <w:trHeight w:val="2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1427179,00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1268027,81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89%</w:t>
            </w:r>
          </w:p>
        </w:tc>
      </w:tr>
      <w:tr w:rsidR="006D5E6C" w:rsidRPr="006D5E6C" w:rsidTr="00F334B3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5208442,00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4056501,83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78%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3985721,00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3134121,45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79%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64390,00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17990,00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28%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1158331,00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904390,38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78%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861773,00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346984,90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861773,00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346984,90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197167,32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13875,00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596605,68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324862,68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54%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8247,22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782856,00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674728,00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86%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782856,00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674728,00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86%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782856,00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674728,00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86%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28257836,08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25510790,96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28257836,08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25510790,96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28257836,08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25510790,96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28257836,08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25510790,96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90%</w:t>
            </w:r>
          </w:p>
        </w:tc>
      </w:tr>
      <w:tr w:rsidR="006D5E6C" w:rsidRPr="006D5E6C" w:rsidTr="00F334B3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28093636,61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25346591,49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90%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164199,47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164199,47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7711022,00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4430044,29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57%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3054822,00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1905204,28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3054822,00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1905204,28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3054822,00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1905204,28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3054822,00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1905204,28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4656200,00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2524840,01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54%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4656200,00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2524840,01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54%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3937100,00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2516840,01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64%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3937100,00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2516840,01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64%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719100,00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1%</w:t>
            </w:r>
          </w:p>
        </w:tc>
      </w:tr>
      <w:tr w:rsidR="006D5E6C" w:rsidRPr="006D5E6C" w:rsidTr="00F334B3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384100,00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8000,00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335000,00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100%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437360,00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437360,00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437360,00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437360,00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437360,00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62%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7900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-17277149,63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20026495,61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6C" w:rsidRPr="006D5E6C" w:rsidRDefault="006D5E6C" w:rsidP="006D5E6C">
            <w:pPr>
              <w:jc w:val="right"/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-116%</w:t>
            </w:r>
          </w:p>
        </w:tc>
      </w:tr>
      <w:tr w:rsidR="006D5E6C" w:rsidRPr="006D5E6C" w:rsidTr="00F334B3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E6C" w:rsidRPr="006D5E6C" w:rsidRDefault="006D5E6C" w:rsidP="006D5E6C">
            <w:pPr>
              <w:rPr>
                <w:sz w:val="16"/>
                <w:szCs w:val="16"/>
              </w:rPr>
            </w:pPr>
            <w:r w:rsidRPr="006D5E6C">
              <w:rPr>
                <w:sz w:val="16"/>
                <w:szCs w:val="16"/>
              </w:rPr>
              <w:t> </w:t>
            </w:r>
          </w:p>
        </w:tc>
      </w:tr>
    </w:tbl>
    <w:p w:rsidR="00372AC3" w:rsidRDefault="00372AC3">
      <w:pPr>
        <w:rPr>
          <w:szCs w:val="28"/>
        </w:rPr>
      </w:pPr>
    </w:p>
    <w:p w:rsidR="00372AC3" w:rsidRDefault="00372AC3">
      <w:pPr>
        <w:rPr>
          <w:szCs w:val="28"/>
        </w:rPr>
      </w:pPr>
    </w:p>
    <w:tbl>
      <w:tblPr>
        <w:tblW w:w="9735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3282"/>
        <w:gridCol w:w="708"/>
        <w:gridCol w:w="1985"/>
        <w:gridCol w:w="1559"/>
        <w:gridCol w:w="1418"/>
        <w:gridCol w:w="783"/>
      </w:tblGrid>
      <w:tr w:rsidR="000F79D8" w:rsidRPr="000F79D8" w:rsidTr="000F79D8">
        <w:trPr>
          <w:trHeight w:val="225"/>
        </w:trPr>
        <w:tc>
          <w:tcPr>
            <w:tcW w:w="9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b/>
                <w:bCs/>
                <w:sz w:val="16"/>
                <w:szCs w:val="16"/>
              </w:rPr>
            </w:pPr>
            <w:r w:rsidRPr="000F79D8">
              <w:rPr>
                <w:b/>
                <w:bCs/>
                <w:sz w:val="16"/>
                <w:szCs w:val="16"/>
              </w:rPr>
              <w:lastRenderedPageBreak/>
              <w:t>Приложение №3</w:t>
            </w:r>
          </w:p>
        </w:tc>
      </w:tr>
      <w:tr w:rsidR="000F79D8" w:rsidRPr="000F79D8" w:rsidTr="000F79D8">
        <w:trPr>
          <w:trHeight w:val="225"/>
        </w:trPr>
        <w:tc>
          <w:tcPr>
            <w:tcW w:w="9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b/>
                <w:bCs/>
                <w:sz w:val="16"/>
                <w:szCs w:val="16"/>
              </w:rPr>
            </w:pPr>
            <w:r w:rsidRPr="000F79D8">
              <w:rPr>
                <w:b/>
                <w:bCs/>
                <w:sz w:val="16"/>
                <w:szCs w:val="16"/>
              </w:rPr>
              <w:t>Источники</w:t>
            </w:r>
          </w:p>
        </w:tc>
      </w:tr>
      <w:tr w:rsidR="000F79D8" w:rsidRPr="000F79D8" w:rsidTr="000F79D8">
        <w:trPr>
          <w:trHeight w:val="240"/>
        </w:trPr>
        <w:tc>
          <w:tcPr>
            <w:tcW w:w="9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b/>
                <w:bCs/>
                <w:sz w:val="16"/>
                <w:szCs w:val="16"/>
              </w:rPr>
            </w:pPr>
            <w:r w:rsidRPr="000F79D8">
              <w:rPr>
                <w:b/>
                <w:bCs/>
                <w:sz w:val="16"/>
                <w:szCs w:val="16"/>
              </w:rPr>
              <w:t xml:space="preserve">Исполнение за 9 месяцев 2025 года </w:t>
            </w:r>
          </w:p>
        </w:tc>
      </w:tr>
      <w:tr w:rsidR="000F79D8" w:rsidRPr="000F79D8" w:rsidTr="000F79D8">
        <w:trPr>
          <w:trHeight w:val="915"/>
        </w:trPr>
        <w:tc>
          <w:tcPr>
            <w:tcW w:w="3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Код строки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 xml:space="preserve">Код источника финансирования по КИВФ, </w:t>
            </w:r>
            <w:proofErr w:type="spellStart"/>
            <w:r w:rsidRPr="000F79D8">
              <w:rPr>
                <w:sz w:val="16"/>
                <w:szCs w:val="16"/>
              </w:rPr>
              <w:t>КИВнФ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proofErr w:type="spellStart"/>
            <w:r w:rsidRPr="000F79D8">
              <w:rPr>
                <w:sz w:val="16"/>
                <w:szCs w:val="16"/>
              </w:rPr>
              <w:t>Утвержд</w:t>
            </w:r>
            <w:proofErr w:type="spellEnd"/>
            <w:r w:rsidRPr="000F79D8">
              <w:rPr>
                <w:sz w:val="16"/>
                <w:szCs w:val="16"/>
              </w:rPr>
              <w:t>. - бюджеты муниципальных округов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Исполнено - бюджеты муниципальных округов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% исполнения</w:t>
            </w:r>
          </w:p>
        </w:tc>
      </w:tr>
      <w:tr w:rsidR="000F79D8" w:rsidRPr="000F79D8" w:rsidTr="000F79D8">
        <w:trPr>
          <w:trHeight w:val="240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24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79D8" w:rsidRPr="000F79D8" w:rsidRDefault="000F79D8" w:rsidP="000F79D8">
            <w:pPr>
              <w:jc w:val="center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25</w:t>
            </w:r>
          </w:p>
        </w:tc>
      </w:tr>
      <w:tr w:rsidR="000F79D8" w:rsidRPr="000F79D8" w:rsidTr="000F79D8">
        <w:trPr>
          <w:trHeight w:val="2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00090000000000000000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17277149,63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-20026495,61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 xml:space="preserve"> </w:t>
            </w:r>
          </w:p>
        </w:tc>
      </w:tr>
      <w:tr w:rsidR="000F79D8" w:rsidRPr="000F79D8" w:rsidTr="000F79D8">
        <w:trPr>
          <w:trHeight w:val="2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00001000000000000000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17277149,63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-20026495,61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 xml:space="preserve"> </w:t>
            </w:r>
          </w:p>
        </w:tc>
      </w:tr>
      <w:tr w:rsidR="000F79D8" w:rsidRPr="000F79D8" w:rsidTr="000F79D8">
        <w:trPr>
          <w:trHeight w:val="45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00001050000000000000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17277149,63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-20026495,61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 xml:space="preserve"> </w:t>
            </w:r>
          </w:p>
        </w:tc>
      </w:tr>
      <w:tr w:rsidR="000F79D8" w:rsidRPr="000F79D8" w:rsidTr="000F79D8">
        <w:trPr>
          <w:trHeight w:val="2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00001050000000000500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-559649424,72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-444429224,80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 xml:space="preserve"> </w:t>
            </w:r>
          </w:p>
        </w:tc>
      </w:tr>
      <w:tr w:rsidR="000F79D8" w:rsidRPr="000F79D8" w:rsidTr="000F79D8">
        <w:trPr>
          <w:trHeight w:val="2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00001050200000000500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-559649424,72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-444429224,80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 xml:space="preserve"> </w:t>
            </w:r>
          </w:p>
        </w:tc>
      </w:tr>
      <w:tr w:rsidR="000F79D8" w:rsidRPr="000F79D8" w:rsidTr="000F79D8">
        <w:trPr>
          <w:trHeight w:val="45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00001050201000000510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-559649424,72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-444429224,80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 xml:space="preserve"> </w:t>
            </w:r>
          </w:p>
        </w:tc>
      </w:tr>
      <w:tr w:rsidR="000F79D8" w:rsidRPr="000F79D8" w:rsidTr="000F79D8">
        <w:trPr>
          <w:trHeight w:val="45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00001050201140000510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-559649424,72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-444429224,80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79%</w:t>
            </w:r>
          </w:p>
        </w:tc>
      </w:tr>
      <w:tr w:rsidR="000F79D8" w:rsidRPr="000F79D8" w:rsidTr="000F79D8">
        <w:trPr>
          <w:trHeight w:val="2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00001050000000000600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576926574,35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424402729,19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 xml:space="preserve"> </w:t>
            </w:r>
          </w:p>
        </w:tc>
      </w:tr>
      <w:tr w:rsidR="000F79D8" w:rsidRPr="000F79D8" w:rsidTr="000F79D8">
        <w:trPr>
          <w:trHeight w:val="2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00001050200000000600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576926574,35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424402729,19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 xml:space="preserve"> </w:t>
            </w:r>
          </w:p>
        </w:tc>
      </w:tr>
      <w:tr w:rsidR="000F79D8" w:rsidRPr="000F79D8" w:rsidTr="000F79D8">
        <w:trPr>
          <w:trHeight w:val="45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00001050201000000610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576926574,35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424402729,19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 xml:space="preserve"> </w:t>
            </w:r>
          </w:p>
        </w:tc>
      </w:tr>
      <w:tr w:rsidR="000F79D8" w:rsidRPr="000F79D8" w:rsidTr="000F79D8">
        <w:trPr>
          <w:trHeight w:val="45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00001050201140000610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576926574,35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424402729,19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9D8" w:rsidRPr="000F79D8" w:rsidRDefault="000F79D8" w:rsidP="000F79D8">
            <w:pPr>
              <w:jc w:val="right"/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74%</w:t>
            </w:r>
          </w:p>
        </w:tc>
      </w:tr>
      <w:tr w:rsidR="000F79D8" w:rsidRPr="000F79D8" w:rsidTr="000F79D8">
        <w:trPr>
          <w:trHeight w:val="2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9D8" w:rsidRPr="000F79D8" w:rsidRDefault="000F79D8" w:rsidP="000F79D8">
            <w:pPr>
              <w:rPr>
                <w:sz w:val="16"/>
                <w:szCs w:val="16"/>
              </w:rPr>
            </w:pPr>
            <w:r w:rsidRPr="000F79D8">
              <w:rPr>
                <w:sz w:val="16"/>
                <w:szCs w:val="16"/>
              </w:rPr>
              <w:t> </w:t>
            </w:r>
          </w:p>
        </w:tc>
      </w:tr>
    </w:tbl>
    <w:p w:rsidR="00372AC3" w:rsidRDefault="00372AC3">
      <w:pPr>
        <w:rPr>
          <w:szCs w:val="28"/>
        </w:rPr>
      </w:pPr>
    </w:p>
    <w:p w:rsidR="00372AC3" w:rsidRDefault="00372AC3">
      <w:pPr>
        <w:rPr>
          <w:szCs w:val="28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0F4230" w:rsidRPr="000F4230" w:rsidTr="000F4230">
        <w:trPr>
          <w:trHeight w:val="25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0F4230" w:rsidRPr="000F4230" w:rsidTr="000F4230">
        <w:trPr>
          <w:trHeight w:val="25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0F4230" w:rsidRPr="000F4230" w:rsidTr="000F4230">
        <w:trPr>
          <w:trHeight w:val="27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230" w:rsidRPr="000F4230" w:rsidRDefault="000F4230" w:rsidP="000F423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F34F3D" w:rsidRDefault="00F34F3D">
      <w:pPr>
        <w:rPr>
          <w:szCs w:val="28"/>
        </w:rPr>
      </w:pPr>
    </w:p>
    <w:p w:rsidR="000D60A8" w:rsidRDefault="000D60A8">
      <w:pPr>
        <w:rPr>
          <w:b/>
          <w:bCs/>
          <w:sz w:val="16"/>
          <w:szCs w:val="16"/>
        </w:rPr>
      </w:pPr>
    </w:p>
    <w:p w:rsidR="0095259D" w:rsidRDefault="0095259D">
      <w:pPr>
        <w:rPr>
          <w:szCs w:val="28"/>
        </w:rPr>
      </w:pPr>
    </w:p>
    <w:p w:rsidR="00A705FA" w:rsidRDefault="00A705FA">
      <w:pPr>
        <w:rPr>
          <w:szCs w:val="28"/>
        </w:rPr>
      </w:pPr>
    </w:p>
    <w:p w:rsidR="00A705FA" w:rsidRDefault="00A705FA">
      <w:pPr>
        <w:rPr>
          <w:szCs w:val="28"/>
        </w:rPr>
      </w:pPr>
    </w:p>
    <w:p w:rsidR="00A705FA" w:rsidRDefault="00A705FA">
      <w:pPr>
        <w:rPr>
          <w:szCs w:val="28"/>
        </w:rPr>
      </w:pPr>
    </w:p>
    <w:p w:rsidR="00A705FA" w:rsidRDefault="00A705FA">
      <w:pPr>
        <w:rPr>
          <w:szCs w:val="28"/>
        </w:rPr>
      </w:pPr>
    </w:p>
    <w:p w:rsidR="00A705FA" w:rsidRDefault="00A705FA">
      <w:pPr>
        <w:rPr>
          <w:szCs w:val="28"/>
        </w:rPr>
      </w:pPr>
    </w:p>
    <w:p w:rsidR="00372AC3" w:rsidRDefault="00372AC3">
      <w:pPr>
        <w:rPr>
          <w:szCs w:val="28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A705FA" w:rsidRPr="00A705FA" w:rsidTr="00A705FA">
        <w:trPr>
          <w:trHeight w:val="25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705FA" w:rsidRPr="00A705FA" w:rsidTr="00A705FA">
        <w:trPr>
          <w:trHeight w:val="25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705FA" w:rsidRPr="00A705FA" w:rsidTr="00A705FA">
        <w:trPr>
          <w:trHeight w:val="27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FA" w:rsidRPr="00A705FA" w:rsidRDefault="00A705FA" w:rsidP="00A705F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A705FA" w:rsidRDefault="00A705FA">
      <w:pPr>
        <w:rPr>
          <w:szCs w:val="28"/>
        </w:rPr>
      </w:pPr>
    </w:p>
    <w:sectPr w:rsidR="00A705FA" w:rsidSect="00372AC3"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7E1" w:rsidRDefault="003067E1" w:rsidP="0008626E">
      <w:r>
        <w:separator/>
      </w:r>
    </w:p>
  </w:endnote>
  <w:endnote w:type="continuationSeparator" w:id="0">
    <w:p w:rsidR="003067E1" w:rsidRDefault="003067E1" w:rsidP="0008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7E1" w:rsidRDefault="003067E1" w:rsidP="0008626E">
      <w:r>
        <w:separator/>
      </w:r>
    </w:p>
  </w:footnote>
  <w:footnote w:type="continuationSeparator" w:id="0">
    <w:p w:rsidR="003067E1" w:rsidRDefault="003067E1" w:rsidP="00086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56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7D"/>
    <w:rsid w:val="00021369"/>
    <w:rsid w:val="000243DA"/>
    <w:rsid w:val="00026097"/>
    <w:rsid w:val="00026920"/>
    <w:rsid w:val="00071FAC"/>
    <w:rsid w:val="00073412"/>
    <w:rsid w:val="0008626E"/>
    <w:rsid w:val="000A0E3D"/>
    <w:rsid w:val="000A6841"/>
    <w:rsid w:val="000D3E2B"/>
    <w:rsid w:val="000D60A8"/>
    <w:rsid w:val="000E6311"/>
    <w:rsid w:val="000F4230"/>
    <w:rsid w:val="000F79D8"/>
    <w:rsid w:val="00154A7A"/>
    <w:rsid w:val="00155117"/>
    <w:rsid w:val="00196844"/>
    <w:rsid w:val="001C6659"/>
    <w:rsid w:val="001D5B65"/>
    <w:rsid w:val="001D7EB1"/>
    <w:rsid w:val="001E1AA6"/>
    <w:rsid w:val="001E3F90"/>
    <w:rsid w:val="0020012F"/>
    <w:rsid w:val="00222851"/>
    <w:rsid w:val="00231C17"/>
    <w:rsid w:val="00233CFA"/>
    <w:rsid w:val="002363DC"/>
    <w:rsid w:val="00240162"/>
    <w:rsid w:val="00243B9D"/>
    <w:rsid w:val="00243E29"/>
    <w:rsid w:val="002559C7"/>
    <w:rsid w:val="002749F3"/>
    <w:rsid w:val="0029365F"/>
    <w:rsid w:val="002A1D3E"/>
    <w:rsid w:val="002B7DC6"/>
    <w:rsid w:val="002F523C"/>
    <w:rsid w:val="002F57D7"/>
    <w:rsid w:val="00300283"/>
    <w:rsid w:val="003067E1"/>
    <w:rsid w:val="00310130"/>
    <w:rsid w:val="00333852"/>
    <w:rsid w:val="00335479"/>
    <w:rsid w:val="00337CC0"/>
    <w:rsid w:val="003525FC"/>
    <w:rsid w:val="00372AC3"/>
    <w:rsid w:val="00374753"/>
    <w:rsid w:val="00394CF7"/>
    <w:rsid w:val="00396285"/>
    <w:rsid w:val="0039659F"/>
    <w:rsid w:val="003A6610"/>
    <w:rsid w:val="003A7448"/>
    <w:rsid w:val="003B1955"/>
    <w:rsid w:val="003D106E"/>
    <w:rsid w:val="003D4BB9"/>
    <w:rsid w:val="003D5262"/>
    <w:rsid w:val="003E4BCD"/>
    <w:rsid w:val="003F4841"/>
    <w:rsid w:val="003F73B3"/>
    <w:rsid w:val="00405438"/>
    <w:rsid w:val="00411FC1"/>
    <w:rsid w:val="00416747"/>
    <w:rsid w:val="00422EAC"/>
    <w:rsid w:val="004360E3"/>
    <w:rsid w:val="004451D3"/>
    <w:rsid w:val="00447D1C"/>
    <w:rsid w:val="00454056"/>
    <w:rsid w:val="00493483"/>
    <w:rsid w:val="004F5A1F"/>
    <w:rsid w:val="0052297D"/>
    <w:rsid w:val="00524E7D"/>
    <w:rsid w:val="005606FE"/>
    <w:rsid w:val="0056465A"/>
    <w:rsid w:val="00577C34"/>
    <w:rsid w:val="0058033E"/>
    <w:rsid w:val="005A18C5"/>
    <w:rsid w:val="005D1922"/>
    <w:rsid w:val="005E62E9"/>
    <w:rsid w:val="005F1E8C"/>
    <w:rsid w:val="00601C88"/>
    <w:rsid w:val="00617FC0"/>
    <w:rsid w:val="0062766C"/>
    <w:rsid w:val="00645D71"/>
    <w:rsid w:val="00664BD9"/>
    <w:rsid w:val="00667CC5"/>
    <w:rsid w:val="0067017A"/>
    <w:rsid w:val="006820AA"/>
    <w:rsid w:val="00687D0D"/>
    <w:rsid w:val="006C0A86"/>
    <w:rsid w:val="006C3611"/>
    <w:rsid w:val="006C5BCD"/>
    <w:rsid w:val="006D049D"/>
    <w:rsid w:val="006D053B"/>
    <w:rsid w:val="006D5E6C"/>
    <w:rsid w:val="006E44F6"/>
    <w:rsid w:val="0078277D"/>
    <w:rsid w:val="007876B1"/>
    <w:rsid w:val="007900CD"/>
    <w:rsid w:val="00790417"/>
    <w:rsid w:val="007956F2"/>
    <w:rsid w:val="007B5196"/>
    <w:rsid w:val="007D0A6F"/>
    <w:rsid w:val="007E29CA"/>
    <w:rsid w:val="007E33D1"/>
    <w:rsid w:val="007E48F7"/>
    <w:rsid w:val="007F6589"/>
    <w:rsid w:val="008216F5"/>
    <w:rsid w:val="008349EC"/>
    <w:rsid w:val="00856795"/>
    <w:rsid w:val="00871F10"/>
    <w:rsid w:val="00880E3E"/>
    <w:rsid w:val="00881582"/>
    <w:rsid w:val="00885000"/>
    <w:rsid w:val="00893674"/>
    <w:rsid w:val="008A5464"/>
    <w:rsid w:val="008C0D82"/>
    <w:rsid w:val="008D3A30"/>
    <w:rsid w:val="008D6128"/>
    <w:rsid w:val="008F133E"/>
    <w:rsid w:val="00903D7A"/>
    <w:rsid w:val="009051E9"/>
    <w:rsid w:val="00905C3F"/>
    <w:rsid w:val="009237D5"/>
    <w:rsid w:val="00935A11"/>
    <w:rsid w:val="0095259D"/>
    <w:rsid w:val="00967633"/>
    <w:rsid w:val="0097058A"/>
    <w:rsid w:val="00974259"/>
    <w:rsid w:val="00980CDA"/>
    <w:rsid w:val="00987D2E"/>
    <w:rsid w:val="009B0795"/>
    <w:rsid w:val="009C47E8"/>
    <w:rsid w:val="009D0727"/>
    <w:rsid w:val="009D10B7"/>
    <w:rsid w:val="009D2B28"/>
    <w:rsid w:val="009D3C8F"/>
    <w:rsid w:val="009D5E37"/>
    <w:rsid w:val="009D6D4A"/>
    <w:rsid w:val="009F4872"/>
    <w:rsid w:val="00A046A5"/>
    <w:rsid w:val="00A34EEB"/>
    <w:rsid w:val="00A362AD"/>
    <w:rsid w:val="00A52AE6"/>
    <w:rsid w:val="00A555E8"/>
    <w:rsid w:val="00A65BE4"/>
    <w:rsid w:val="00A705FA"/>
    <w:rsid w:val="00A72859"/>
    <w:rsid w:val="00A73611"/>
    <w:rsid w:val="00A93BE0"/>
    <w:rsid w:val="00AA3A28"/>
    <w:rsid w:val="00AA5454"/>
    <w:rsid w:val="00AB6D4A"/>
    <w:rsid w:val="00AD6E8F"/>
    <w:rsid w:val="00AF1185"/>
    <w:rsid w:val="00B027AF"/>
    <w:rsid w:val="00B06120"/>
    <w:rsid w:val="00B10B5C"/>
    <w:rsid w:val="00B129B3"/>
    <w:rsid w:val="00B2085A"/>
    <w:rsid w:val="00B22F76"/>
    <w:rsid w:val="00B27FED"/>
    <w:rsid w:val="00B30751"/>
    <w:rsid w:val="00B36CF7"/>
    <w:rsid w:val="00B40FB1"/>
    <w:rsid w:val="00B67BB6"/>
    <w:rsid w:val="00BA5C96"/>
    <w:rsid w:val="00BB6B9D"/>
    <w:rsid w:val="00BD5B2E"/>
    <w:rsid w:val="00BE38EC"/>
    <w:rsid w:val="00BF6FDF"/>
    <w:rsid w:val="00C0262F"/>
    <w:rsid w:val="00C040C9"/>
    <w:rsid w:val="00C156F2"/>
    <w:rsid w:val="00C66AB3"/>
    <w:rsid w:val="00C73C04"/>
    <w:rsid w:val="00C81E6C"/>
    <w:rsid w:val="00CA35F2"/>
    <w:rsid w:val="00CA3F99"/>
    <w:rsid w:val="00CC4472"/>
    <w:rsid w:val="00CC7968"/>
    <w:rsid w:val="00CE2A5B"/>
    <w:rsid w:val="00CE75FF"/>
    <w:rsid w:val="00CE7EC6"/>
    <w:rsid w:val="00D10A9F"/>
    <w:rsid w:val="00D61153"/>
    <w:rsid w:val="00D97822"/>
    <w:rsid w:val="00DB246B"/>
    <w:rsid w:val="00DB703B"/>
    <w:rsid w:val="00DD1B22"/>
    <w:rsid w:val="00DE3DC2"/>
    <w:rsid w:val="00E03664"/>
    <w:rsid w:val="00E0587C"/>
    <w:rsid w:val="00E159A2"/>
    <w:rsid w:val="00E30E3D"/>
    <w:rsid w:val="00E44328"/>
    <w:rsid w:val="00E720E7"/>
    <w:rsid w:val="00E87853"/>
    <w:rsid w:val="00EA0186"/>
    <w:rsid w:val="00EB2B94"/>
    <w:rsid w:val="00EC1850"/>
    <w:rsid w:val="00EC3BDC"/>
    <w:rsid w:val="00ED5927"/>
    <w:rsid w:val="00EE4AE6"/>
    <w:rsid w:val="00F106FF"/>
    <w:rsid w:val="00F153A4"/>
    <w:rsid w:val="00F334B3"/>
    <w:rsid w:val="00F34F3D"/>
    <w:rsid w:val="00F67020"/>
    <w:rsid w:val="00F82057"/>
    <w:rsid w:val="00F87036"/>
    <w:rsid w:val="00F94330"/>
    <w:rsid w:val="00F94C7E"/>
    <w:rsid w:val="00FB2DE1"/>
    <w:rsid w:val="00FC3BC2"/>
    <w:rsid w:val="00FF3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6AB3"/>
    <w:rPr>
      <w:color w:val="800080"/>
      <w:u w:val="single"/>
    </w:rPr>
  </w:style>
  <w:style w:type="paragraph" w:customStyle="1" w:styleId="xl72">
    <w:name w:val="xl72"/>
    <w:basedOn w:val="a"/>
    <w:rsid w:val="00C66AB3"/>
    <w:pPr>
      <w:spacing w:before="100" w:beforeAutospacing="1" w:after="100" w:afterAutospacing="1"/>
    </w:pPr>
    <w:rPr>
      <w:sz w:val="24"/>
    </w:rPr>
  </w:style>
  <w:style w:type="paragraph" w:customStyle="1" w:styleId="xl74">
    <w:name w:val="xl74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2">
    <w:name w:val="xl82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7">
    <w:name w:val="xl87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C66A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C66AB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C66A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C66AB3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3">
    <w:name w:val="xl93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C66AB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C66AB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C66AB3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73">
    <w:name w:val="xl73"/>
    <w:basedOn w:val="a"/>
    <w:rsid w:val="00B027A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617FC0"/>
    <w:pP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617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0">
    <w:name w:val="xl70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617F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26E"/>
    <w:rPr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26E"/>
    <w:rPr>
      <w:sz w:val="28"/>
      <w:szCs w:val="24"/>
      <w:lang w:eastAsia="ru-RU"/>
    </w:rPr>
  </w:style>
  <w:style w:type="paragraph" w:customStyle="1" w:styleId="xl65">
    <w:name w:val="xl65"/>
    <w:basedOn w:val="a"/>
    <w:rsid w:val="00ED5927"/>
    <w:pP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ED5927"/>
    <w:pPr>
      <w:spacing w:before="100" w:beforeAutospacing="1" w:after="100" w:afterAutospacing="1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6AB3"/>
    <w:rPr>
      <w:color w:val="800080"/>
      <w:u w:val="single"/>
    </w:rPr>
  </w:style>
  <w:style w:type="paragraph" w:customStyle="1" w:styleId="xl72">
    <w:name w:val="xl72"/>
    <w:basedOn w:val="a"/>
    <w:rsid w:val="00C66AB3"/>
    <w:pPr>
      <w:spacing w:before="100" w:beforeAutospacing="1" w:after="100" w:afterAutospacing="1"/>
    </w:pPr>
    <w:rPr>
      <w:sz w:val="24"/>
    </w:rPr>
  </w:style>
  <w:style w:type="paragraph" w:customStyle="1" w:styleId="xl74">
    <w:name w:val="xl74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2">
    <w:name w:val="xl82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7">
    <w:name w:val="xl87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C66A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C66AB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C66A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C66AB3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3">
    <w:name w:val="xl93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C66AB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C66AB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C66AB3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73">
    <w:name w:val="xl73"/>
    <w:basedOn w:val="a"/>
    <w:rsid w:val="00B027A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617FC0"/>
    <w:pP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617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0">
    <w:name w:val="xl70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617F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26E"/>
    <w:rPr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26E"/>
    <w:rPr>
      <w:sz w:val="28"/>
      <w:szCs w:val="24"/>
      <w:lang w:eastAsia="ru-RU"/>
    </w:rPr>
  </w:style>
  <w:style w:type="paragraph" w:customStyle="1" w:styleId="xl65">
    <w:name w:val="xl65"/>
    <w:basedOn w:val="a"/>
    <w:rsid w:val="00ED5927"/>
    <w:pP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ED5927"/>
    <w:pP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A39A-1539-41FD-8D63-EA632A5A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8012</Words>
  <Characters>45670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ВдовинаСА</cp:lastModifiedBy>
  <cp:revision>3</cp:revision>
  <cp:lastPrinted>2025-11-11T07:23:00Z</cp:lastPrinted>
  <dcterms:created xsi:type="dcterms:W3CDTF">2025-11-13T06:55:00Z</dcterms:created>
  <dcterms:modified xsi:type="dcterms:W3CDTF">2025-11-13T06:56:00Z</dcterms:modified>
</cp:coreProperties>
</file>