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1D" w:rsidRPr="000135D2" w:rsidRDefault="002C7B1D" w:rsidP="002C7B1D">
      <w:pPr>
        <w:spacing w:line="240" w:lineRule="atLeast"/>
        <w:contextualSpacing/>
        <w:jc w:val="center"/>
        <w:rPr>
          <w:b/>
          <w:sz w:val="28"/>
          <w:szCs w:val="28"/>
        </w:rPr>
      </w:pPr>
      <w:r w:rsidRPr="000135D2">
        <w:rPr>
          <w:b/>
          <w:sz w:val="28"/>
          <w:szCs w:val="28"/>
        </w:rPr>
        <w:t>АДМИНИСТРАЦИЯ КАЛГАНСКОГО</w:t>
      </w:r>
    </w:p>
    <w:p w:rsidR="002C7B1D" w:rsidRPr="000135D2" w:rsidRDefault="002C7B1D" w:rsidP="002C7B1D">
      <w:pPr>
        <w:spacing w:line="240" w:lineRule="atLeast"/>
        <w:contextualSpacing/>
        <w:jc w:val="center"/>
        <w:rPr>
          <w:b/>
          <w:sz w:val="28"/>
          <w:szCs w:val="28"/>
        </w:rPr>
      </w:pPr>
      <w:r w:rsidRPr="000135D2">
        <w:rPr>
          <w:b/>
          <w:sz w:val="28"/>
          <w:szCs w:val="28"/>
        </w:rPr>
        <w:t>МУНИЦИПАЛЬНОГО ОКРУГА ЗАБАЙКАЛЬСКОГО КРАЯ</w:t>
      </w:r>
    </w:p>
    <w:p w:rsidR="002C7B1D" w:rsidRPr="000135D2" w:rsidRDefault="002C7B1D" w:rsidP="002C7B1D">
      <w:pPr>
        <w:spacing w:line="240" w:lineRule="atLeast"/>
        <w:contextualSpacing/>
        <w:jc w:val="center"/>
        <w:rPr>
          <w:b/>
          <w:sz w:val="28"/>
          <w:szCs w:val="28"/>
        </w:rPr>
      </w:pPr>
    </w:p>
    <w:p w:rsidR="002C7B1D" w:rsidRPr="000135D2" w:rsidRDefault="002C7B1D" w:rsidP="002C7B1D">
      <w:pPr>
        <w:spacing w:line="240" w:lineRule="atLeast"/>
        <w:contextualSpacing/>
        <w:jc w:val="center"/>
        <w:rPr>
          <w:b/>
          <w:bCs/>
          <w:sz w:val="28"/>
          <w:szCs w:val="28"/>
        </w:rPr>
      </w:pPr>
      <w:r w:rsidRPr="000135D2">
        <w:rPr>
          <w:b/>
          <w:bCs/>
          <w:sz w:val="28"/>
          <w:szCs w:val="28"/>
        </w:rPr>
        <w:t>ПОСТАНОВЛЕНИЕ</w:t>
      </w:r>
    </w:p>
    <w:p w:rsidR="002C7B1D" w:rsidRPr="000135D2" w:rsidRDefault="002C7B1D" w:rsidP="002C7B1D">
      <w:pPr>
        <w:spacing w:line="240" w:lineRule="atLeast"/>
        <w:contextualSpacing/>
        <w:jc w:val="center"/>
        <w:rPr>
          <w:bCs/>
          <w:sz w:val="28"/>
          <w:szCs w:val="28"/>
        </w:rPr>
      </w:pPr>
    </w:p>
    <w:p w:rsidR="002C7B1D" w:rsidRPr="000135D2" w:rsidRDefault="002C7B1D" w:rsidP="002C7B1D">
      <w:pPr>
        <w:spacing w:line="240" w:lineRule="atLeast"/>
        <w:contextualSpacing/>
        <w:jc w:val="center"/>
        <w:rPr>
          <w:bCs/>
          <w:sz w:val="28"/>
          <w:szCs w:val="28"/>
        </w:rPr>
      </w:pPr>
    </w:p>
    <w:p w:rsidR="002C7B1D" w:rsidRPr="000135D2" w:rsidRDefault="002E28D1" w:rsidP="002C7B1D">
      <w:pPr>
        <w:spacing w:line="240" w:lineRule="atLeast"/>
        <w:contextualSpacing/>
        <w:jc w:val="both"/>
        <w:rPr>
          <w:sz w:val="28"/>
          <w:szCs w:val="28"/>
        </w:rPr>
      </w:pPr>
      <w:r>
        <w:rPr>
          <w:sz w:val="28"/>
          <w:szCs w:val="28"/>
        </w:rPr>
        <w:t>22</w:t>
      </w:r>
      <w:r w:rsidR="002C7B1D">
        <w:rPr>
          <w:sz w:val="28"/>
          <w:szCs w:val="28"/>
        </w:rPr>
        <w:t xml:space="preserve"> </w:t>
      </w:r>
      <w:r>
        <w:rPr>
          <w:sz w:val="28"/>
          <w:szCs w:val="28"/>
        </w:rPr>
        <w:t>октября</w:t>
      </w:r>
      <w:r w:rsidR="002C7B1D" w:rsidRPr="000135D2">
        <w:rPr>
          <w:sz w:val="28"/>
          <w:szCs w:val="28"/>
        </w:rPr>
        <w:t xml:space="preserve"> 202</w:t>
      </w:r>
      <w:r w:rsidR="002C7B1D">
        <w:rPr>
          <w:sz w:val="28"/>
          <w:szCs w:val="28"/>
        </w:rPr>
        <w:t>5</w:t>
      </w:r>
      <w:r w:rsidR="002C7B1D" w:rsidRPr="000135D2">
        <w:rPr>
          <w:sz w:val="28"/>
          <w:szCs w:val="28"/>
        </w:rPr>
        <w:t xml:space="preserve"> года                                                                                  </w:t>
      </w:r>
      <w:r w:rsidR="002C7B1D">
        <w:rPr>
          <w:sz w:val="28"/>
          <w:szCs w:val="28"/>
        </w:rPr>
        <w:t xml:space="preserve">     №</w:t>
      </w:r>
      <w:r w:rsidR="00586C47">
        <w:rPr>
          <w:sz w:val="28"/>
          <w:szCs w:val="28"/>
          <w:lang w:val="en-US"/>
        </w:rPr>
        <w:t>290</w:t>
      </w:r>
      <w:bookmarkStart w:id="0" w:name="_GoBack"/>
      <w:bookmarkEnd w:id="0"/>
    </w:p>
    <w:p w:rsidR="002C7B1D" w:rsidRPr="000135D2" w:rsidRDefault="002C7B1D" w:rsidP="002C7B1D">
      <w:pPr>
        <w:spacing w:line="240" w:lineRule="atLeast"/>
        <w:contextualSpacing/>
        <w:jc w:val="center"/>
        <w:rPr>
          <w:sz w:val="28"/>
          <w:szCs w:val="28"/>
        </w:rPr>
      </w:pPr>
    </w:p>
    <w:p w:rsidR="002C7B1D" w:rsidRPr="000135D2" w:rsidRDefault="002C7B1D" w:rsidP="002C7B1D">
      <w:pPr>
        <w:spacing w:line="240" w:lineRule="atLeast"/>
        <w:contextualSpacing/>
        <w:jc w:val="center"/>
        <w:rPr>
          <w:sz w:val="28"/>
          <w:szCs w:val="28"/>
        </w:rPr>
      </w:pPr>
    </w:p>
    <w:p w:rsidR="002C7B1D" w:rsidRPr="000135D2" w:rsidRDefault="002C7B1D" w:rsidP="002C7B1D">
      <w:pPr>
        <w:spacing w:line="240" w:lineRule="atLeast"/>
        <w:contextualSpacing/>
        <w:jc w:val="center"/>
        <w:rPr>
          <w:sz w:val="28"/>
          <w:szCs w:val="28"/>
        </w:rPr>
      </w:pPr>
      <w:r w:rsidRPr="000135D2">
        <w:rPr>
          <w:sz w:val="28"/>
          <w:szCs w:val="28"/>
        </w:rPr>
        <w:t>с. Калга</w:t>
      </w:r>
    </w:p>
    <w:p w:rsidR="002C7B1D" w:rsidRPr="000135D2" w:rsidRDefault="002C7B1D" w:rsidP="002C7B1D">
      <w:pPr>
        <w:pStyle w:val="a5"/>
        <w:spacing w:line="240" w:lineRule="atLeast"/>
        <w:contextualSpacing/>
        <w:jc w:val="center"/>
        <w:rPr>
          <w:sz w:val="28"/>
          <w:szCs w:val="28"/>
        </w:rPr>
      </w:pPr>
    </w:p>
    <w:p w:rsidR="002C7B1D" w:rsidRPr="000135D2" w:rsidRDefault="002C7B1D" w:rsidP="002C7B1D">
      <w:pPr>
        <w:pStyle w:val="a5"/>
        <w:spacing w:line="240" w:lineRule="atLeast"/>
        <w:contextualSpacing/>
        <w:jc w:val="center"/>
        <w:rPr>
          <w:sz w:val="28"/>
          <w:szCs w:val="28"/>
        </w:rPr>
      </w:pPr>
    </w:p>
    <w:p w:rsidR="002C7B1D" w:rsidRPr="000135D2" w:rsidRDefault="002C7B1D" w:rsidP="002C7B1D">
      <w:pPr>
        <w:spacing w:line="240" w:lineRule="atLeast"/>
        <w:contextualSpacing/>
        <w:jc w:val="center"/>
        <w:rPr>
          <w:b/>
          <w:sz w:val="28"/>
          <w:szCs w:val="28"/>
        </w:rPr>
      </w:pPr>
      <w:r w:rsidRPr="000135D2">
        <w:rPr>
          <w:b/>
          <w:sz w:val="28"/>
          <w:szCs w:val="28"/>
        </w:rPr>
        <w:t>О проведении открытого конкурса по отбору управляющей</w:t>
      </w:r>
    </w:p>
    <w:p w:rsidR="002C7B1D" w:rsidRPr="000135D2" w:rsidRDefault="002C7B1D" w:rsidP="002C7B1D">
      <w:pPr>
        <w:spacing w:line="240" w:lineRule="atLeast"/>
        <w:contextualSpacing/>
        <w:jc w:val="center"/>
        <w:rPr>
          <w:b/>
          <w:sz w:val="28"/>
          <w:szCs w:val="28"/>
        </w:rPr>
      </w:pPr>
      <w:r w:rsidRPr="000135D2">
        <w:rPr>
          <w:b/>
          <w:sz w:val="28"/>
          <w:szCs w:val="28"/>
        </w:rPr>
        <w:t>организации для управления многоквартирными домами</w:t>
      </w:r>
    </w:p>
    <w:p w:rsidR="002C7B1D" w:rsidRPr="000135D2" w:rsidRDefault="002C7B1D" w:rsidP="002C7B1D">
      <w:pPr>
        <w:spacing w:line="240" w:lineRule="atLeast"/>
        <w:contextualSpacing/>
        <w:jc w:val="center"/>
        <w:rPr>
          <w:bCs/>
          <w:sz w:val="28"/>
          <w:szCs w:val="28"/>
        </w:rPr>
      </w:pPr>
    </w:p>
    <w:p w:rsidR="002C7B1D" w:rsidRPr="000135D2" w:rsidRDefault="002C7B1D" w:rsidP="002C7B1D">
      <w:pPr>
        <w:spacing w:line="240" w:lineRule="atLeast"/>
        <w:contextualSpacing/>
        <w:jc w:val="center"/>
        <w:rPr>
          <w:bCs/>
          <w:sz w:val="28"/>
          <w:szCs w:val="28"/>
        </w:rPr>
      </w:pPr>
    </w:p>
    <w:p w:rsidR="002C7B1D" w:rsidRPr="000135D2" w:rsidRDefault="002C7B1D" w:rsidP="002C7B1D">
      <w:pPr>
        <w:spacing w:line="240" w:lineRule="atLeast"/>
        <w:ind w:firstLine="709"/>
        <w:contextualSpacing/>
        <w:jc w:val="both"/>
        <w:rPr>
          <w:bCs/>
          <w:sz w:val="28"/>
          <w:szCs w:val="28"/>
        </w:rPr>
      </w:pPr>
      <w:r w:rsidRPr="000135D2">
        <w:rPr>
          <w:sz w:val="28"/>
          <w:szCs w:val="28"/>
        </w:rPr>
        <w:t>В соответствии с Жилищным кодексом Российской Федерации, постановлением Правительства Российской Федерации от 06 февраля 2006 г</w:t>
      </w:r>
      <w:r>
        <w:rPr>
          <w:sz w:val="28"/>
          <w:szCs w:val="28"/>
        </w:rPr>
        <w:t>ода</w:t>
      </w:r>
      <w:r w:rsidRPr="000135D2">
        <w:rPr>
          <w:sz w:val="28"/>
          <w:szCs w:val="28"/>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 домом», постановлением Правительства Российской </w:t>
      </w:r>
      <w:proofErr w:type="gramStart"/>
      <w:r w:rsidRPr="000135D2">
        <w:rPr>
          <w:sz w:val="28"/>
          <w:szCs w:val="28"/>
        </w:rPr>
        <w:t>Федерации от 06 мая 2011 г</w:t>
      </w:r>
      <w:r>
        <w:rPr>
          <w:sz w:val="28"/>
          <w:szCs w:val="28"/>
        </w:rPr>
        <w:t>ода</w:t>
      </w:r>
      <w:r w:rsidRPr="000135D2">
        <w:rPr>
          <w:sz w:val="28"/>
          <w:szCs w:val="28"/>
        </w:rPr>
        <w:t xml:space="preserve"> №354 «О предоставлении коммунальных услуг собственникам и пользователям помещений в многоквартирных домах и жилых домов», постановлением Правительства Российской Федерации от 13 августа 2006 г</w:t>
      </w:r>
      <w:r>
        <w:rPr>
          <w:sz w:val="28"/>
          <w:szCs w:val="28"/>
        </w:rPr>
        <w:t>ода</w:t>
      </w:r>
      <w:r w:rsidRPr="000135D2">
        <w:rPr>
          <w:sz w:val="28"/>
          <w:szCs w:val="28"/>
        </w:rPr>
        <w:t xml:space="preserve"> №491 «Об утверждении </w:t>
      </w:r>
      <w:r>
        <w:rPr>
          <w:sz w:val="28"/>
          <w:szCs w:val="28"/>
        </w:rPr>
        <w:t>п</w:t>
      </w:r>
      <w:r w:rsidRPr="000135D2">
        <w:rPr>
          <w:sz w:val="28"/>
          <w:szCs w:val="28"/>
        </w:rPr>
        <w:t>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w:t>
      </w:r>
      <w:proofErr w:type="gramEnd"/>
      <w:r w:rsidRPr="000135D2">
        <w:rPr>
          <w:sz w:val="28"/>
          <w:szCs w:val="28"/>
        </w:rPr>
        <w:t xml:space="preserve"> </w:t>
      </w:r>
      <w:proofErr w:type="gramStart"/>
      <w:r w:rsidRPr="000135D2">
        <w:rPr>
          <w:sz w:val="28"/>
          <w:szCs w:val="28"/>
        </w:rPr>
        <w:t>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 апреля 2013г</w:t>
      </w:r>
      <w:r>
        <w:rPr>
          <w:sz w:val="28"/>
          <w:szCs w:val="28"/>
        </w:rPr>
        <w:t>ода</w:t>
      </w:r>
      <w:r w:rsidRPr="000135D2">
        <w:rPr>
          <w:sz w:val="28"/>
          <w:szCs w:val="28"/>
        </w:rPr>
        <w:t xml:space="preserve"> №290 «</w:t>
      </w:r>
      <w:proofErr w:type="gramEnd"/>
      <w:r w:rsidRPr="000135D2">
        <w:rPr>
          <w:sz w:val="28"/>
          <w:szCs w:val="28"/>
        </w:rPr>
        <w:t xml:space="preserve">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r w:rsidRPr="00CD722E">
        <w:rPr>
          <w:bCs/>
          <w:kern w:val="36"/>
          <w:sz w:val="28"/>
          <w:szCs w:val="28"/>
        </w:rPr>
        <w:t>статьей 3</w:t>
      </w:r>
      <w:r>
        <w:rPr>
          <w:bCs/>
          <w:kern w:val="36"/>
          <w:sz w:val="28"/>
          <w:szCs w:val="28"/>
        </w:rPr>
        <w:t>2</w:t>
      </w:r>
      <w:r w:rsidRPr="00CD722E">
        <w:rPr>
          <w:b/>
          <w:bCs/>
          <w:kern w:val="36"/>
          <w:sz w:val="28"/>
          <w:szCs w:val="28"/>
        </w:rPr>
        <w:t xml:space="preserve"> </w:t>
      </w:r>
      <w:r w:rsidRPr="00CD722E">
        <w:rPr>
          <w:sz w:val="28"/>
          <w:szCs w:val="28"/>
        </w:rPr>
        <w:t xml:space="preserve">Устава </w:t>
      </w:r>
      <w:r>
        <w:rPr>
          <w:sz w:val="28"/>
          <w:szCs w:val="28"/>
        </w:rPr>
        <w:t>Калганского</w:t>
      </w:r>
      <w:r w:rsidRPr="00CD722E">
        <w:rPr>
          <w:sz w:val="28"/>
          <w:szCs w:val="28"/>
        </w:rPr>
        <w:t xml:space="preserve"> муниципального округа</w:t>
      </w:r>
      <w:r>
        <w:rPr>
          <w:sz w:val="28"/>
          <w:szCs w:val="28"/>
        </w:rPr>
        <w:t xml:space="preserve"> Забайкальского края</w:t>
      </w:r>
      <w:r w:rsidRPr="00CD722E">
        <w:rPr>
          <w:sz w:val="28"/>
          <w:szCs w:val="28"/>
        </w:rPr>
        <w:t xml:space="preserve">, администрация </w:t>
      </w:r>
      <w:r>
        <w:rPr>
          <w:sz w:val="28"/>
          <w:szCs w:val="28"/>
        </w:rPr>
        <w:t>Калганского</w:t>
      </w:r>
      <w:r w:rsidRPr="00CD722E">
        <w:rPr>
          <w:sz w:val="28"/>
          <w:szCs w:val="28"/>
        </w:rPr>
        <w:t xml:space="preserve"> муниципального округа Забайкальского края постановляет</w:t>
      </w:r>
      <w:r w:rsidRPr="000135D2">
        <w:rPr>
          <w:bCs/>
          <w:sz w:val="28"/>
          <w:szCs w:val="28"/>
        </w:rPr>
        <w:t>:</w:t>
      </w:r>
    </w:p>
    <w:p w:rsidR="002C7B1D" w:rsidRPr="000135D2" w:rsidRDefault="002C7B1D" w:rsidP="002C7B1D">
      <w:pPr>
        <w:spacing w:line="240" w:lineRule="atLeast"/>
        <w:contextualSpacing/>
        <w:jc w:val="center"/>
        <w:rPr>
          <w:sz w:val="28"/>
          <w:szCs w:val="28"/>
        </w:rPr>
      </w:pPr>
    </w:p>
    <w:p w:rsidR="002C7B1D" w:rsidRDefault="002C7B1D" w:rsidP="002C7B1D">
      <w:pPr>
        <w:tabs>
          <w:tab w:val="left" w:pos="709"/>
          <w:tab w:val="left" w:pos="993"/>
        </w:tabs>
        <w:spacing w:line="240" w:lineRule="atLeast"/>
        <w:ind w:firstLine="709"/>
        <w:contextualSpacing/>
        <w:jc w:val="both"/>
        <w:rPr>
          <w:sz w:val="28"/>
          <w:szCs w:val="28"/>
        </w:rPr>
      </w:pPr>
      <w:r w:rsidRPr="000135D2">
        <w:rPr>
          <w:sz w:val="28"/>
          <w:szCs w:val="28"/>
        </w:rPr>
        <w:t>1. Провести открытый конкурс по отбору управляющей организации для управления многоквартирными домами</w:t>
      </w:r>
      <w:r>
        <w:rPr>
          <w:sz w:val="28"/>
          <w:szCs w:val="28"/>
        </w:rPr>
        <w:t>, расположенными по адресу:</w:t>
      </w:r>
    </w:p>
    <w:p w:rsidR="002C7B1D" w:rsidRDefault="002C7B1D" w:rsidP="002C7B1D">
      <w:pPr>
        <w:tabs>
          <w:tab w:val="left" w:pos="709"/>
          <w:tab w:val="left" w:pos="993"/>
        </w:tabs>
        <w:spacing w:line="240" w:lineRule="atLeast"/>
        <w:ind w:firstLine="709"/>
        <w:contextualSpacing/>
        <w:jc w:val="both"/>
        <w:rPr>
          <w:sz w:val="28"/>
          <w:szCs w:val="28"/>
        </w:rPr>
      </w:pPr>
      <w:r>
        <w:rPr>
          <w:sz w:val="28"/>
          <w:szCs w:val="28"/>
        </w:rPr>
        <w:t>- Забайкальский край, Калганский район, с. Калга ул. 60 лет Октября д.11;</w:t>
      </w:r>
    </w:p>
    <w:p w:rsidR="002C7B1D" w:rsidRDefault="002C7B1D" w:rsidP="002C7B1D">
      <w:pPr>
        <w:tabs>
          <w:tab w:val="left" w:pos="709"/>
          <w:tab w:val="left" w:pos="993"/>
        </w:tabs>
        <w:spacing w:line="240" w:lineRule="atLeast"/>
        <w:ind w:firstLine="709"/>
        <w:contextualSpacing/>
        <w:jc w:val="both"/>
        <w:rPr>
          <w:sz w:val="28"/>
          <w:szCs w:val="28"/>
        </w:rPr>
      </w:pPr>
      <w:r>
        <w:rPr>
          <w:sz w:val="28"/>
          <w:szCs w:val="28"/>
        </w:rPr>
        <w:t>- Забайкальский край, Калганский район, с. Калга ул. 60 лет Октября д.13;</w:t>
      </w:r>
    </w:p>
    <w:p w:rsidR="002C7B1D" w:rsidRDefault="002C7B1D" w:rsidP="002C7B1D">
      <w:pPr>
        <w:tabs>
          <w:tab w:val="left" w:pos="709"/>
          <w:tab w:val="left" w:pos="993"/>
        </w:tabs>
        <w:spacing w:line="240" w:lineRule="atLeast"/>
        <w:ind w:firstLine="709"/>
        <w:contextualSpacing/>
        <w:jc w:val="both"/>
        <w:rPr>
          <w:sz w:val="28"/>
          <w:szCs w:val="28"/>
        </w:rPr>
      </w:pPr>
      <w:r>
        <w:rPr>
          <w:sz w:val="28"/>
          <w:szCs w:val="28"/>
        </w:rPr>
        <w:t>- Забайкальский край, Калганский район, с. Калга ул. 60 лет Октября д.19;</w:t>
      </w:r>
    </w:p>
    <w:p w:rsidR="002C7B1D" w:rsidRDefault="002C7B1D" w:rsidP="002C7B1D">
      <w:pPr>
        <w:tabs>
          <w:tab w:val="left" w:pos="709"/>
          <w:tab w:val="left" w:pos="993"/>
        </w:tabs>
        <w:spacing w:line="240" w:lineRule="atLeast"/>
        <w:ind w:firstLine="709"/>
        <w:contextualSpacing/>
        <w:jc w:val="both"/>
        <w:rPr>
          <w:sz w:val="28"/>
          <w:szCs w:val="28"/>
        </w:rPr>
      </w:pPr>
      <w:r>
        <w:rPr>
          <w:sz w:val="28"/>
          <w:szCs w:val="28"/>
        </w:rPr>
        <w:lastRenderedPageBreak/>
        <w:t>- Забайкальский край, Калганский район, с. Калга ул. 60 лет Октября д.45;</w:t>
      </w:r>
    </w:p>
    <w:p w:rsidR="002C7B1D" w:rsidRPr="000135D2" w:rsidRDefault="002C7B1D" w:rsidP="002C7B1D">
      <w:pPr>
        <w:tabs>
          <w:tab w:val="left" w:pos="709"/>
          <w:tab w:val="left" w:pos="993"/>
        </w:tabs>
        <w:spacing w:line="240" w:lineRule="atLeast"/>
        <w:ind w:firstLine="709"/>
        <w:contextualSpacing/>
        <w:jc w:val="both"/>
        <w:rPr>
          <w:sz w:val="28"/>
          <w:szCs w:val="28"/>
        </w:rPr>
      </w:pPr>
      <w:r>
        <w:rPr>
          <w:sz w:val="28"/>
          <w:szCs w:val="28"/>
        </w:rPr>
        <w:t>- Забайкальский край, Калганский район, с. Калга ул. 60 лет Октября д.47.</w:t>
      </w:r>
    </w:p>
    <w:p w:rsidR="001F5782" w:rsidRDefault="00002CCB" w:rsidP="000135D2">
      <w:pPr>
        <w:spacing w:line="240" w:lineRule="atLeast"/>
        <w:ind w:firstLine="709"/>
        <w:contextualSpacing/>
        <w:jc w:val="both"/>
        <w:rPr>
          <w:sz w:val="28"/>
          <w:szCs w:val="28"/>
        </w:rPr>
      </w:pPr>
      <w:r w:rsidRPr="009B4FAF">
        <w:rPr>
          <w:sz w:val="28"/>
          <w:szCs w:val="28"/>
        </w:rPr>
        <w:t xml:space="preserve">2. Утвердить документацию для проведения </w:t>
      </w:r>
      <w:r w:rsidR="00F0169D" w:rsidRPr="000135D2">
        <w:rPr>
          <w:sz w:val="28"/>
          <w:szCs w:val="28"/>
        </w:rPr>
        <w:t>открыт</w:t>
      </w:r>
      <w:r w:rsidR="00F0169D">
        <w:rPr>
          <w:sz w:val="28"/>
          <w:szCs w:val="28"/>
        </w:rPr>
        <w:t>ого</w:t>
      </w:r>
      <w:r w:rsidR="00F0169D" w:rsidRPr="000135D2">
        <w:rPr>
          <w:sz w:val="28"/>
          <w:szCs w:val="28"/>
        </w:rPr>
        <w:t xml:space="preserve"> конкурс</w:t>
      </w:r>
      <w:r w:rsidR="00F0169D">
        <w:rPr>
          <w:sz w:val="28"/>
          <w:szCs w:val="28"/>
        </w:rPr>
        <w:t>а</w:t>
      </w:r>
      <w:r w:rsidR="00F0169D" w:rsidRPr="000135D2">
        <w:rPr>
          <w:sz w:val="28"/>
          <w:szCs w:val="28"/>
        </w:rPr>
        <w:t xml:space="preserve"> по отбору управляющей организации для управления многоквартирными домами</w:t>
      </w:r>
      <w:r w:rsidR="001F5782">
        <w:rPr>
          <w:sz w:val="28"/>
          <w:szCs w:val="28"/>
        </w:rPr>
        <w:t>:</w:t>
      </w:r>
    </w:p>
    <w:p w:rsidR="00002CCB" w:rsidRDefault="001F5782" w:rsidP="000135D2">
      <w:pPr>
        <w:spacing w:line="240" w:lineRule="atLeast"/>
        <w:ind w:firstLine="709"/>
        <w:contextualSpacing/>
        <w:jc w:val="both"/>
        <w:rPr>
          <w:sz w:val="28"/>
          <w:szCs w:val="28"/>
        </w:rPr>
      </w:pPr>
      <w:r>
        <w:rPr>
          <w:sz w:val="28"/>
          <w:szCs w:val="28"/>
        </w:rPr>
        <w:t xml:space="preserve">- форму и состав извещения о проведении </w:t>
      </w:r>
      <w:r w:rsidR="00F0169D">
        <w:rPr>
          <w:sz w:val="28"/>
          <w:szCs w:val="28"/>
        </w:rPr>
        <w:t>открытого конкурса</w:t>
      </w:r>
      <w:r w:rsidR="00C076DA">
        <w:rPr>
          <w:sz w:val="28"/>
          <w:szCs w:val="28"/>
        </w:rPr>
        <w:t xml:space="preserve"> </w:t>
      </w:r>
      <w:r w:rsidR="00F0169D" w:rsidRPr="000135D2">
        <w:rPr>
          <w:sz w:val="28"/>
          <w:szCs w:val="28"/>
        </w:rPr>
        <w:t>по отбору управляющей организации для управления многоквартирными домами</w:t>
      </w:r>
      <w:r w:rsidR="00F0169D">
        <w:rPr>
          <w:sz w:val="28"/>
          <w:szCs w:val="28"/>
        </w:rPr>
        <w:t xml:space="preserve"> </w:t>
      </w:r>
      <w:r>
        <w:rPr>
          <w:sz w:val="28"/>
          <w:szCs w:val="28"/>
        </w:rPr>
        <w:t>(</w:t>
      </w:r>
      <w:r w:rsidR="00C519E0" w:rsidRPr="000135D2">
        <w:rPr>
          <w:sz w:val="28"/>
          <w:szCs w:val="28"/>
        </w:rPr>
        <w:t>приложени</w:t>
      </w:r>
      <w:r>
        <w:rPr>
          <w:sz w:val="28"/>
          <w:szCs w:val="28"/>
        </w:rPr>
        <w:t>е</w:t>
      </w:r>
      <w:r w:rsidR="00C519E0" w:rsidRPr="000135D2">
        <w:rPr>
          <w:sz w:val="28"/>
          <w:szCs w:val="28"/>
        </w:rPr>
        <w:t xml:space="preserve"> №</w:t>
      </w:r>
      <w:r w:rsidR="00206812">
        <w:rPr>
          <w:sz w:val="28"/>
          <w:szCs w:val="28"/>
        </w:rPr>
        <w:t>1</w:t>
      </w:r>
      <w:r>
        <w:rPr>
          <w:sz w:val="28"/>
          <w:szCs w:val="28"/>
        </w:rPr>
        <w:t>)</w:t>
      </w:r>
      <w:r w:rsidR="004E7503">
        <w:rPr>
          <w:sz w:val="28"/>
          <w:szCs w:val="28"/>
        </w:rPr>
        <w:t>;</w:t>
      </w:r>
    </w:p>
    <w:p w:rsidR="004E7503" w:rsidRDefault="004E7503" w:rsidP="000135D2">
      <w:pPr>
        <w:spacing w:line="240" w:lineRule="atLeast"/>
        <w:ind w:firstLine="709"/>
        <w:contextualSpacing/>
        <w:jc w:val="both"/>
        <w:rPr>
          <w:sz w:val="28"/>
          <w:szCs w:val="28"/>
        </w:rPr>
      </w:pPr>
      <w:r>
        <w:rPr>
          <w:sz w:val="28"/>
          <w:szCs w:val="28"/>
        </w:rPr>
        <w:t>- заявк</w:t>
      </w:r>
      <w:r w:rsidR="00D869DD">
        <w:rPr>
          <w:sz w:val="28"/>
          <w:szCs w:val="28"/>
        </w:rPr>
        <w:t>у</w:t>
      </w:r>
      <w:r>
        <w:rPr>
          <w:sz w:val="28"/>
          <w:szCs w:val="28"/>
        </w:rPr>
        <w:t xml:space="preserve"> на участие в </w:t>
      </w:r>
      <w:r w:rsidR="00F0169D">
        <w:rPr>
          <w:sz w:val="28"/>
          <w:szCs w:val="28"/>
        </w:rPr>
        <w:t>открытом конкурсе</w:t>
      </w:r>
      <w:r>
        <w:rPr>
          <w:sz w:val="28"/>
          <w:szCs w:val="28"/>
        </w:rPr>
        <w:t xml:space="preserve"> </w:t>
      </w:r>
      <w:r w:rsidR="00F0169D" w:rsidRPr="000135D2">
        <w:rPr>
          <w:sz w:val="28"/>
          <w:szCs w:val="28"/>
        </w:rPr>
        <w:t>по отбору управляющей организации для управления многоквартирными домами</w:t>
      </w:r>
      <w:r w:rsidR="00F0169D">
        <w:rPr>
          <w:sz w:val="28"/>
          <w:szCs w:val="28"/>
        </w:rPr>
        <w:t xml:space="preserve"> </w:t>
      </w:r>
      <w:r>
        <w:rPr>
          <w:sz w:val="28"/>
          <w:szCs w:val="28"/>
        </w:rPr>
        <w:t>(приложение №</w:t>
      </w:r>
      <w:r w:rsidR="00DC1903">
        <w:rPr>
          <w:sz w:val="28"/>
          <w:szCs w:val="28"/>
        </w:rPr>
        <w:t>2</w:t>
      </w:r>
      <w:r>
        <w:rPr>
          <w:sz w:val="28"/>
          <w:szCs w:val="28"/>
        </w:rPr>
        <w:t>);</w:t>
      </w:r>
    </w:p>
    <w:p w:rsidR="004E7503" w:rsidRPr="000135D2" w:rsidRDefault="004E7503" w:rsidP="000135D2">
      <w:pPr>
        <w:spacing w:line="240" w:lineRule="atLeast"/>
        <w:ind w:firstLine="709"/>
        <w:contextualSpacing/>
        <w:jc w:val="both"/>
        <w:rPr>
          <w:sz w:val="28"/>
          <w:szCs w:val="28"/>
        </w:rPr>
      </w:pPr>
      <w:r>
        <w:rPr>
          <w:sz w:val="28"/>
          <w:szCs w:val="28"/>
        </w:rPr>
        <w:t xml:space="preserve">- проект договора </w:t>
      </w:r>
      <w:r w:rsidR="00F0169D">
        <w:rPr>
          <w:sz w:val="28"/>
          <w:szCs w:val="28"/>
        </w:rPr>
        <w:t>управления многоквартирным домом</w:t>
      </w:r>
      <w:r>
        <w:rPr>
          <w:sz w:val="28"/>
          <w:szCs w:val="28"/>
        </w:rPr>
        <w:t xml:space="preserve"> (приложение №</w:t>
      </w:r>
      <w:r w:rsidR="00DC1903">
        <w:rPr>
          <w:sz w:val="28"/>
          <w:szCs w:val="28"/>
        </w:rPr>
        <w:t>3</w:t>
      </w:r>
      <w:r>
        <w:rPr>
          <w:sz w:val="28"/>
          <w:szCs w:val="28"/>
        </w:rPr>
        <w:t>).</w:t>
      </w:r>
    </w:p>
    <w:p w:rsidR="00C076DA" w:rsidRDefault="00002CCB" w:rsidP="00C076DA">
      <w:pPr>
        <w:spacing w:line="240" w:lineRule="atLeast"/>
        <w:ind w:firstLine="709"/>
        <w:contextualSpacing/>
        <w:jc w:val="both"/>
        <w:rPr>
          <w:sz w:val="28"/>
          <w:szCs w:val="28"/>
        </w:rPr>
      </w:pPr>
      <w:r w:rsidRPr="000135D2">
        <w:rPr>
          <w:sz w:val="28"/>
          <w:szCs w:val="28"/>
        </w:rPr>
        <w:t xml:space="preserve">3. Создать комиссию для проведения </w:t>
      </w:r>
      <w:r w:rsidR="00F0169D">
        <w:rPr>
          <w:sz w:val="28"/>
          <w:szCs w:val="28"/>
        </w:rPr>
        <w:t xml:space="preserve">открытого конкурса </w:t>
      </w:r>
      <w:r w:rsidR="00F0169D" w:rsidRPr="000135D2">
        <w:rPr>
          <w:sz w:val="28"/>
          <w:szCs w:val="28"/>
        </w:rPr>
        <w:t>по отбору управляющей организации для управления многоквартирными домами</w:t>
      </w:r>
      <w:r w:rsidR="00F0169D">
        <w:rPr>
          <w:sz w:val="28"/>
          <w:szCs w:val="28"/>
        </w:rPr>
        <w:t xml:space="preserve"> </w:t>
      </w:r>
      <w:r w:rsidR="00C076DA">
        <w:rPr>
          <w:sz w:val="28"/>
          <w:szCs w:val="28"/>
        </w:rPr>
        <w:t>и утвердить п</w:t>
      </w:r>
      <w:r w:rsidR="00C076DA" w:rsidRPr="000135D2">
        <w:rPr>
          <w:sz w:val="28"/>
          <w:szCs w:val="28"/>
        </w:rPr>
        <w:t xml:space="preserve">орядок </w:t>
      </w:r>
      <w:r w:rsidR="00C076DA">
        <w:rPr>
          <w:sz w:val="28"/>
          <w:szCs w:val="28"/>
        </w:rPr>
        <w:t xml:space="preserve">ее </w:t>
      </w:r>
      <w:r w:rsidR="00C076DA" w:rsidRPr="000135D2">
        <w:rPr>
          <w:sz w:val="28"/>
          <w:szCs w:val="28"/>
        </w:rPr>
        <w:t>работы</w:t>
      </w:r>
      <w:r w:rsidR="004E7503">
        <w:rPr>
          <w:sz w:val="28"/>
          <w:szCs w:val="28"/>
        </w:rPr>
        <w:t xml:space="preserve"> (</w:t>
      </w:r>
      <w:r w:rsidR="00C076DA" w:rsidRPr="000135D2">
        <w:rPr>
          <w:sz w:val="28"/>
          <w:szCs w:val="28"/>
        </w:rPr>
        <w:t>приложени</w:t>
      </w:r>
      <w:r w:rsidR="004E7503">
        <w:rPr>
          <w:sz w:val="28"/>
          <w:szCs w:val="28"/>
        </w:rPr>
        <w:t>е</w:t>
      </w:r>
      <w:r w:rsidR="00C076DA" w:rsidRPr="000135D2">
        <w:rPr>
          <w:sz w:val="28"/>
          <w:szCs w:val="28"/>
        </w:rPr>
        <w:t xml:space="preserve"> №</w:t>
      </w:r>
      <w:r w:rsidR="00DC1903">
        <w:rPr>
          <w:sz w:val="28"/>
          <w:szCs w:val="28"/>
        </w:rPr>
        <w:t>4</w:t>
      </w:r>
      <w:r w:rsidR="004E7503">
        <w:rPr>
          <w:sz w:val="28"/>
          <w:szCs w:val="28"/>
        </w:rPr>
        <w:t>).</w:t>
      </w:r>
    </w:p>
    <w:p w:rsidR="00002CCB" w:rsidRDefault="00001747" w:rsidP="00295F57">
      <w:pPr>
        <w:autoSpaceDE w:val="0"/>
        <w:autoSpaceDN w:val="0"/>
        <w:adjustRightInd w:val="0"/>
        <w:spacing w:line="240" w:lineRule="atLeast"/>
        <w:ind w:firstLine="709"/>
        <w:contextualSpacing/>
        <w:jc w:val="both"/>
        <w:rPr>
          <w:sz w:val="28"/>
          <w:szCs w:val="28"/>
        </w:rPr>
      </w:pPr>
      <w:r>
        <w:rPr>
          <w:rFonts w:eastAsia="Calibri"/>
          <w:sz w:val="28"/>
          <w:szCs w:val="28"/>
        </w:rPr>
        <w:t>4</w:t>
      </w:r>
      <w:r w:rsidR="00002CCB" w:rsidRPr="000135D2">
        <w:rPr>
          <w:rFonts w:eastAsia="Calibri"/>
          <w:sz w:val="28"/>
          <w:szCs w:val="28"/>
        </w:rPr>
        <w:t xml:space="preserve">. </w:t>
      </w:r>
      <w:r w:rsidR="00F0169D">
        <w:rPr>
          <w:rFonts w:eastAsia="Calibri"/>
          <w:sz w:val="28"/>
          <w:szCs w:val="28"/>
        </w:rPr>
        <w:t xml:space="preserve">Конкурсной </w:t>
      </w:r>
      <w:r w:rsidR="00002CCB" w:rsidRPr="000135D2">
        <w:rPr>
          <w:rFonts w:eastAsia="Calibri"/>
          <w:sz w:val="28"/>
          <w:szCs w:val="28"/>
        </w:rPr>
        <w:t>комиссии</w:t>
      </w:r>
      <w:r w:rsidR="00F0169D">
        <w:rPr>
          <w:rFonts w:eastAsia="Calibri"/>
          <w:sz w:val="28"/>
          <w:szCs w:val="28"/>
        </w:rPr>
        <w:t xml:space="preserve"> </w:t>
      </w:r>
      <w:r w:rsidR="00002CCB" w:rsidRPr="000135D2">
        <w:rPr>
          <w:rFonts w:eastAsia="Calibri"/>
          <w:sz w:val="28"/>
          <w:szCs w:val="28"/>
        </w:rPr>
        <w:t>р</w:t>
      </w:r>
      <w:r w:rsidR="00002CCB" w:rsidRPr="000135D2">
        <w:rPr>
          <w:sz w:val="28"/>
          <w:szCs w:val="28"/>
        </w:rPr>
        <w:t xml:space="preserve">азместить документацию </w:t>
      </w:r>
      <w:proofErr w:type="gramStart"/>
      <w:r w:rsidR="00002CCB" w:rsidRPr="000135D2">
        <w:rPr>
          <w:sz w:val="28"/>
          <w:szCs w:val="28"/>
        </w:rPr>
        <w:t xml:space="preserve">для проведения </w:t>
      </w:r>
      <w:r w:rsidR="00F0169D">
        <w:rPr>
          <w:sz w:val="28"/>
          <w:szCs w:val="28"/>
        </w:rPr>
        <w:t>открытого конкурса</w:t>
      </w:r>
      <w:r w:rsidR="00002CCB" w:rsidRPr="000135D2">
        <w:rPr>
          <w:sz w:val="28"/>
          <w:szCs w:val="28"/>
        </w:rPr>
        <w:t xml:space="preserve"> </w:t>
      </w:r>
      <w:r w:rsidR="00F0169D" w:rsidRPr="000135D2">
        <w:rPr>
          <w:sz w:val="28"/>
          <w:szCs w:val="28"/>
        </w:rPr>
        <w:t xml:space="preserve">по отбору управляющей организации для управления многоквартирными домами </w:t>
      </w:r>
      <w:r w:rsidR="00002CCB" w:rsidRPr="000135D2">
        <w:rPr>
          <w:sz w:val="28"/>
          <w:szCs w:val="28"/>
        </w:rPr>
        <w:t>на официальном сайте Российской Федерации в сети</w:t>
      </w:r>
      <w:proofErr w:type="gramEnd"/>
      <w:r w:rsidR="00002CCB" w:rsidRPr="000135D2">
        <w:rPr>
          <w:sz w:val="28"/>
          <w:szCs w:val="28"/>
        </w:rPr>
        <w:t xml:space="preserve"> Интернет </w:t>
      </w:r>
      <w:hyperlink r:id="rId9" w:history="1">
        <w:r w:rsidR="00002CCB" w:rsidRPr="00295F57">
          <w:rPr>
            <w:rStyle w:val="a4"/>
            <w:color w:val="auto"/>
            <w:sz w:val="28"/>
            <w:szCs w:val="28"/>
            <w:lang w:val="en-US"/>
          </w:rPr>
          <w:t>www</w:t>
        </w:r>
        <w:r w:rsidR="00002CCB" w:rsidRPr="00295F57">
          <w:rPr>
            <w:rStyle w:val="a4"/>
            <w:color w:val="auto"/>
            <w:sz w:val="28"/>
            <w:szCs w:val="28"/>
          </w:rPr>
          <w:t>.</w:t>
        </w:r>
        <w:proofErr w:type="spellStart"/>
        <w:r w:rsidR="00002CCB" w:rsidRPr="00295F57">
          <w:rPr>
            <w:rStyle w:val="a4"/>
            <w:color w:val="auto"/>
            <w:sz w:val="28"/>
            <w:szCs w:val="28"/>
            <w:lang w:val="en-US"/>
          </w:rPr>
          <w:t>torgi</w:t>
        </w:r>
        <w:proofErr w:type="spellEnd"/>
        <w:r w:rsidR="00002CCB" w:rsidRPr="00295F57">
          <w:rPr>
            <w:rStyle w:val="a4"/>
            <w:color w:val="auto"/>
            <w:sz w:val="28"/>
            <w:szCs w:val="28"/>
          </w:rPr>
          <w:t>.</w:t>
        </w:r>
        <w:proofErr w:type="spellStart"/>
        <w:r w:rsidR="00002CCB" w:rsidRPr="00295F57">
          <w:rPr>
            <w:rStyle w:val="a4"/>
            <w:color w:val="auto"/>
            <w:sz w:val="28"/>
            <w:szCs w:val="28"/>
            <w:lang w:val="en-US"/>
          </w:rPr>
          <w:t>gov</w:t>
        </w:r>
        <w:proofErr w:type="spellEnd"/>
        <w:r w:rsidR="00002CCB" w:rsidRPr="00295F57">
          <w:rPr>
            <w:rStyle w:val="a4"/>
            <w:color w:val="auto"/>
            <w:sz w:val="28"/>
            <w:szCs w:val="28"/>
          </w:rPr>
          <w:t>.</w:t>
        </w:r>
        <w:proofErr w:type="spellStart"/>
        <w:r w:rsidR="00002CCB" w:rsidRPr="00295F57">
          <w:rPr>
            <w:rStyle w:val="a4"/>
            <w:color w:val="auto"/>
            <w:sz w:val="28"/>
            <w:szCs w:val="28"/>
            <w:lang w:val="en-US"/>
          </w:rPr>
          <w:t>ru</w:t>
        </w:r>
        <w:proofErr w:type="spellEnd"/>
      </w:hyperlink>
      <w:r w:rsidR="00F0169D">
        <w:rPr>
          <w:sz w:val="28"/>
          <w:szCs w:val="28"/>
        </w:rPr>
        <w:t xml:space="preserve"> </w:t>
      </w:r>
      <w:r w:rsidR="00002CCB" w:rsidRPr="000135D2">
        <w:rPr>
          <w:sz w:val="28"/>
          <w:szCs w:val="28"/>
        </w:rPr>
        <w:t xml:space="preserve">в установленные законодательством сроки и осуществлять </w:t>
      </w:r>
      <w:r>
        <w:rPr>
          <w:sz w:val="28"/>
          <w:szCs w:val="28"/>
        </w:rPr>
        <w:t xml:space="preserve">ее </w:t>
      </w:r>
      <w:r w:rsidR="00002CCB" w:rsidRPr="000135D2">
        <w:rPr>
          <w:sz w:val="28"/>
          <w:szCs w:val="28"/>
        </w:rPr>
        <w:t>предост</w:t>
      </w:r>
      <w:r w:rsidR="00736E33">
        <w:rPr>
          <w:sz w:val="28"/>
          <w:szCs w:val="28"/>
        </w:rPr>
        <w:t>авление в установленном порядке</w:t>
      </w:r>
      <w:r w:rsidR="00F0169D">
        <w:rPr>
          <w:sz w:val="28"/>
          <w:szCs w:val="28"/>
        </w:rPr>
        <w:t>.</w:t>
      </w:r>
    </w:p>
    <w:p w:rsidR="00295F57" w:rsidRDefault="002E28D1" w:rsidP="00295F57">
      <w:pPr>
        <w:spacing w:line="240" w:lineRule="atLeast"/>
        <w:ind w:firstLine="709"/>
        <w:contextualSpacing/>
        <w:jc w:val="both"/>
        <w:rPr>
          <w:sz w:val="28"/>
          <w:szCs w:val="28"/>
        </w:rPr>
      </w:pPr>
      <w:r>
        <w:rPr>
          <w:sz w:val="28"/>
          <w:szCs w:val="28"/>
        </w:rPr>
        <w:t>5</w:t>
      </w:r>
      <w:r w:rsidR="00295F57">
        <w:rPr>
          <w:sz w:val="28"/>
          <w:szCs w:val="28"/>
        </w:rPr>
        <w:t>.</w:t>
      </w:r>
      <w:r w:rsidR="00295F57" w:rsidRPr="00295F57">
        <w:rPr>
          <w:sz w:val="28"/>
          <w:szCs w:val="28"/>
        </w:rPr>
        <w:t xml:space="preserve"> </w:t>
      </w:r>
      <w:r w:rsidR="00295F57">
        <w:rPr>
          <w:sz w:val="28"/>
          <w:szCs w:val="28"/>
        </w:rPr>
        <w:t>Настоящее постановление</w:t>
      </w:r>
      <w:r w:rsidR="00295F57" w:rsidRPr="00E66B8C">
        <w:rPr>
          <w:sz w:val="28"/>
          <w:szCs w:val="28"/>
        </w:rPr>
        <w:t xml:space="preserve"> вступает в силу на следующий день после дня его официального опубликования (обнародования).</w:t>
      </w:r>
    </w:p>
    <w:p w:rsidR="00295F57" w:rsidRDefault="002E28D1" w:rsidP="00295F57">
      <w:pPr>
        <w:spacing w:line="240" w:lineRule="atLeast"/>
        <w:ind w:firstLine="709"/>
        <w:contextualSpacing/>
        <w:jc w:val="both"/>
        <w:rPr>
          <w:sz w:val="28"/>
          <w:szCs w:val="28"/>
        </w:rPr>
      </w:pPr>
      <w:r>
        <w:rPr>
          <w:sz w:val="28"/>
          <w:szCs w:val="28"/>
        </w:rPr>
        <w:t>6.</w:t>
      </w:r>
      <w:r w:rsidR="00295F57">
        <w:rPr>
          <w:sz w:val="28"/>
          <w:szCs w:val="28"/>
        </w:rPr>
        <w:t xml:space="preserve"> </w:t>
      </w:r>
      <w:r w:rsidR="00295F57" w:rsidRPr="00997743">
        <w:rPr>
          <w:sz w:val="28"/>
          <w:szCs w:val="28"/>
        </w:rPr>
        <w:t xml:space="preserve">Настоящее постановление обнародовать </w:t>
      </w:r>
      <w:r w:rsidR="00295F57" w:rsidRPr="00997743">
        <w:rPr>
          <w:bCs/>
          <w:sz w:val="28"/>
          <w:szCs w:val="28"/>
        </w:rPr>
        <w:t>в общественно-информационной газете «Родная Земля»</w:t>
      </w:r>
      <w:r w:rsidR="00295F57" w:rsidRPr="00997743">
        <w:rPr>
          <w:sz w:val="28"/>
          <w:szCs w:val="28"/>
        </w:rPr>
        <w:t xml:space="preserve">, в информационно-телекоммуникационной сети «Интернет», по адресу: </w:t>
      </w:r>
      <w:hyperlink r:id="rId10" w:history="1">
        <w:r w:rsidR="00295F57" w:rsidRPr="00295F57">
          <w:rPr>
            <w:rStyle w:val="a4"/>
            <w:color w:val="auto"/>
            <w:sz w:val="28"/>
            <w:szCs w:val="28"/>
            <w:lang w:val="en-US"/>
          </w:rPr>
          <w:t>http</w:t>
        </w:r>
        <w:r w:rsidR="00295F57" w:rsidRPr="00295F57">
          <w:rPr>
            <w:rStyle w:val="a4"/>
            <w:color w:val="auto"/>
            <w:sz w:val="28"/>
            <w:szCs w:val="28"/>
          </w:rPr>
          <w:t>://</w:t>
        </w:r>
        <w:proofErr w:type="spellStart"/>
        <w:r w:rsidR="00295F57" w:rsidRPr="00295F57">
          <w:rPr>
            <w:rStyle w:val="a4"/>
            <w:color w:val="auto"/>
            <w:sz w:val="28"/>
            <w:szCs w:val="28"/>
            <w:lang w:val="en-US"/>
          </w:rPr>
          <w:t>kalgan</w:t>
        </w:r>
        <w:proofErr w:type="spellEnd"/>
        <w:r w:rsidR="00295F57" w:rsidRPr="00295F57">
          <w:rPr>
            <w:rStyle w:val="a4"/>
            <w:color w:val="auto"/>
            <w:sz w:val="28"/>
            <w:szCs w:val="28"/>
          </w:rPr>
          <w:t>.75.</w:t>
        </w:r>
        <w:proofErr w:type="spellStart"/>
        <w:r w:rsidR="00295F57" w:rsidRPr="00295F57">
          <w:rPr>
            <w:rStyle w:val="a4"/>
            <w:color w:val="auto"/>
            <w:sz w:val="28"/>
            <w:szCs w:val="28"/>
            <w:lang w:val="en-US"/>
          </w:rPr>
          <w:t>ru</w:t>
        </w:r>
        <w:proofErr w:type="spellEnd"/>
      </w:hyperlink>
      <w:r w:rsidR="00295F57" w:rsidRPr="00295F57">
        <w:rPr>
          <w:sz w:val="28"/>
          <w:szCs w:val="28"/>
        </w:rPr>
        <w:t>.</w:t>
      </w:r>
    </w:p>
    <w:p w:rsidR="00295F57" w:rsidRDefault="002E28D1" w:rsidP="00295F57">
      <w:pPr>
        <w:spacing w:line="240" w:lineRule="atLeast"/>
        <w:ind w:firstLine="709"/>
        <w:contextualSpacing/>
        <w:jc w:val="both"/>
        <w:rPr>
          <w:sz w:val="28"/>
          <w:szCs w:val="28"/>
        </w:rPr>
      </w:pPr>
      <w:r>
        <w:rPr>
          <w:sz w:val="28"/>
          <w:szCs w:val="28"/>
        </w:rPr>
        <w:t>7</w:t>
      </w:r>
      <w:r w:rsidR="00295F57">
        <w:rPr>
          <w:sz w:val="28"/>
          <w:szCs w:val="28"/>
        </w:rPr>
        <w:t xml:space="preserve">. </w:t>
      </w:r>
      <w:proofErr w:type="gramStart"/>
      <w:r w:rsidR="00295F57">
        <w:rPr>
          <w:sz w:val="28"/>
          <w:szCs w:val="28"/>
        </w:rPr>
        <w:t>Контроль за</w:t>
      </w:r>
      <w:proofErr w:type="gramEnd"/>
      <w:r w:rsidR="00295F57">
        <w:rPr>
          <w:sz w:val="28"/>
          <w:szCs w:val="28"/>
        </w:rPr>
        <w:t xml:space="preserve">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С.М. Антипенко.</w:t>
      </w:r>
    </w:p>
    <w:p w:rsidR="00295F57" w:rsidRDefault="00295F57" w:rsidP="00295F57">
      <w:pPr>
        <w:spacing w:line="240" w:lineRule="atLeast"/>
        <w:contextualSpacing/>
        <w:jc w:val="center"/>
        <w:rPr>
          <w:sz w:val="28"/>
          <w:szCs w:val="28"/>
        </w:rPr>
      </w:pPr>
    </w:p>
    <w:p w:rsidR="00295F57" w:rsidRDefault="00295F57" w:rsidP="00295F57">
      <w:pPr>
        <w:spacing w:line="240" w:lineRule="atLeast"/>
        <w:contextualSpacing/>
        <w:jc w:val="center"/>
        <w:rPr>
          <w:sz w:val="28"/>
          <w:szCs w:val="28"/>
        </w:rPr>
      </w:pPr>
    </w:p>
    <w:p w:rsidR="00002CCB" w:rsidRPr="000135D2" w:rsidRDefault="00002CCB" w:rsidP="00295F57">
      <w:pPr>
        <w:tabs>
          <w:tab w:val="left" w:pos="3836"/>
        </w:tabs>
        <w:spacing w:line="240" w:lineRule="atLeast"/>
        <w:contextualSpacing/>
        <w:jc w:val="center"/>
        <w:rPr>
          <w:sz w:val="28"/>
          <w:szCs w:val="28"/>
          <w:lang w:eastAsia="en-US"/>
        </w:rPr>
      </w:pPr>
    </w:p>
    <w:p w:rsidR="00002CCB" w:rsidRPr="000135D2" w:rsidRDefault="00547C9B" w:rsidP="000135D2">
      <w:pPr>
        <w:tabs>
          <w:tab w:val="left" w:pos="3836"/>
        </w:tabs>
        <w:spacing w:line="240" w:lineRule="atLeast"/>
        <w:contextualSpacing/>
        <w:jc w:val="both"/>
        <w:rPr>
          <w:sz w:val="28"/>
          <w:szCs w:val="28"/>
          <w:lang w:eastAsia="en-US"/>
        </w:rPr>
      </w:pPr>
      <w:r w:rsidRPr="000135D2">
        <w:rPr>
          <w:sz w:val="28"/>
          <w:szCs w:val="28"/>
          <w:lang w:eastAsia="en-US"/>
        </w:rPr>
        <w:t>Г</w:t>
      </w:r>
      <w:r w:rsidR="00002CCB" w:rsidRPr="000135D2">
        <w:rPr>
          <w:sz w:val="28"/>
          <w:szCs w:val="28"/>
          <w:lang w:eastAsia="en-US"/>
        </w:rPr>
        <w:t>лав</w:t>
      </w:r>
      <w:r w:rsidRPr="000135D2">
        <w:rPr>
          <w:sz w:val="28"/>
          <w:szCs w:val="28"/>
          <w:lang w:eastAsia="en-US"/>
        </w:rPr>
        <w:t>а</w:t>
      </w:r>
      <w:r w:rsidR="00002CCB" w:rsidRPr="000135D2">
        <w:rPr>
          <w:sz w:val="28"/>
          <w:szCs w:val="28"/>
          <w:lang w:eastAsia="en-US"/>
        </w:rPr>
        <w:t xml:space="preserve"> </w:t>
      </w:r>
      <w:r w:rsidR="00295F57">
        <w:rPr>
          <w:sz w:val="28"/>
          <w:szCs w:val="28"/>
          <w:lang w:eastAsia="en-US"/>
        </w:rPr>
        <w:t>Калганского</w:t>
      </w:r>
    </w:p>
    <w:p w:rsidR="00002CCB" w:rsidRPr="000135D2" w:rsidRDefault="00002CCB" w:rsidP="000135D2">
      <w:pPr>
        <w:tabs>
          <w:tab w:val="left" w:pos="3836"/>
        </w:tabs>
        <w:spacing w:line="240" w:lineRule="atLeast"/>
        <w:contextualSpacing/>
        <w:jc w:val="both"/>
        <w:rPr>
          <w:sz w:val="28"/>
          <w:szCs w:val="28"/>
          <w:lang w:eastAsia="en-US"/>
        </w:rPr>
      </w:pPr>
      <w:r w:rsidRPr="000135D2">
        <w:rPr>
          <w:sz w:val="28"/>
          <w:szCs w:val="28"/>
          <w:lang w:eastAsia="en-US"/>
        </w:rPr>
        <w:t>муниципального округа</w:t>
      </w:r>
    </w:p>
    <w:p w:rsidR="00002CCB" w:rsidRPr="000135D2" w:rsidRDefault="00002CCB" w:rsidP="000135D2">
      <w:pPr>
        <w:autoSpaceDE w:val="0"/>
        <w:autoSpaceDN w:val="0"/>
        <w:adjustRightInd w:val="0"/>
        <w:spacing w:line="240" w:lineRule="atLeast"/>
        <w:contextualSpacing/>
        <w:jc w:val="both"/>
        <w:rPr>
          <w:sz w:val="28"/>
          <w:szCs w:val="28"/>
          <w:lang w:eastAsia="en-US"/>
        </w:rPr>
      </w:pPr>
      <w:r w:rsidRPr="000135D2">
        <w:rPr>
          <w:sz w:val="28"/>
          <w:szCs w:val="28"/>
          <w:lang w:eastAsia="en-US"/>
        </w:rPr>
        <w:t xml:space="preserve">Забайкальского края                                   </w:t>
      </w:r>
      <w:r w:rsidR="00A57519" w:rsidRPr="000135D2">
        <w:rPr>
          <w:sz w:val="28"/>
          <w:szCs w:val="28"/>
          <w:lang w:eastAsia="en-US"/>
        </w:rPr>
        <w:t xml:space="preserve">            </w:t>
      </w:r>
      <w:r w:rsidR="00114AC1" w:rsidRPr="000135D2">
        <w:rPr>
          <w:sz w:val="28"/>
          <w:szCs w:val="28"/>
          <w:lang w:eastAsia="en-US"/>
        </w:rPr>
        <w:t xml:space="preserve"> </w:t>
      </w:r>
      <w:r w:rsidR="00EF5058" w:rsidRPr="000135D2">
        <w:rPr>
          <w:sz w:val="28"/>
          <w:szCs w:val="28"/>
          <w:lang w:eastAsia="en-US"/>
        </w:rPr>
        <w:t xml:space="preserve">     </w:t>
      </w:r>
      <w:r w:rsidR="00A57519" w:rsidRPr="000135D2">
        <w:rPr>
          <w:sz w:val="28"/>
          <w:szCs w:val="28"/>
          <w:lang w:eastAsia="en-US"/>
        </w:rPr>
        <w:t xml:space="preserve"> </w:t>
      </w:r>
      <w:r w:rsidR="00A54DA1" w:rsidRPr="000135D2">
        <w:rPr>
          <w:sz w:val="28"/>
          <w:szCs w:val="28"/>
          <w:lang w:eastAsia="en-US"/>
        </w:rPr>
        <w:t xml:space="preserve">  </w:t>
      </w:r>
      <w:r w:rsidR="00F407D5" w:rsidRPr="000135D2">
        <w:rPr>
          <w:sz w:val="28"/>
          <w:szCs w:val="28"/>
          <w:lang w:eastAsia="en-US"/>
        </w:rPr>
        <w:t xml:space="preserve">    </w:t>
      </w:r>
      <w:r w:rsidR="00A54DA1" w:rsidRPr="000135D2">
        <w:rPr>
          <w:sz w:val="28"/>
          <w:szCs w:val="28"/>
          <w:lang w:eastAsia="en-US"/>
        </w:rPr>
        <w:t xml:space="preserve"> </w:t>
      </w:r>
      <w:r w:rsidR="00A57519" w:rsidRPr="000135D2">
        <w:rPr>
          <w:sz w:val="28"/>
          <w:szCs w:val="28"/>
          <w:lang w:eastAsia="en-US"/>
        </w:rPr>
        <w:t xml:space="preserve">              </w:t>
      </w:r>
      <w:r w:rsidR="00295F57">
        <w:rPr>
          <w:sz w:val="28"/>
          <w:szCs w:val="28"/>
          <w:lang w:eastAsia="en-US"/>
        </w:rPr>
        <w:t>С</w:t>
      </w:r>
      <w:r w:rsidR="00547C9B" w:rsidRPr="000135D2">
        <w:rPr>
          <w:sz w:val="28"/>
          <w:szCs w:val="28"/>
          <w:lang w:eastAsia="en-US"/>
        </w:rPr>
        <w:t>.</w:t>
      </w:r>
      <w:r w:rsidR="00295F57">
        <w:rPr>
          <w:sz w:val="28"/>
          <w:szCs w:val="28"/>
          <w:lang w:eastAsia="en-US"/>
        </w:rPr>
        <w:t>А</w:t>
      </w:r>
      <w:r w:rsidR="00547C9B" w:rsidRPr="000135D2">
        <w:rPr>
          <w:sz w:val="28"/>
          <w:szCs w:val="28"/>
          <w:lang w:eastAsia="en-US"/>
        </w:rPr>
        <w:t xml:space="preserve">. </w:t>
      </w:r>
      <w:r w:rsidR="00295F57">
        <w:rPr>
          <w:sz w:val="28"/>
          <w:szCs w:val="28"/>
          <w:lang w:eastAsia="en-US"/>
        </w:rPr>
        <w:t>Егоров</w:t>
      </w:r>
    </w:p>
    <w:p w:rsidR="00295F57" w:rsidRDefault="00295F57">
      <w:pPr>
        <w:spacing w:after="200" w:line="276" w:lineRule="auto"/>
        <w:rPr>
          <w:sz w:val="28"/>
          <w:szCs w:val="28"/>
          <w:lang w:eastAsia="en-US"/>
        </w:rPr>
      </w:pPr>
      <w:r>
        <w:rPr>
          <w:sz w:val="28"/>
          <w:szCs w:val="28"/>
          <w:lang w:eastAsia="en-US"/>
        </w:rPr>
        <w:br w:type="page"/>
      </w:r>
    </w:p>
    <w:p w:rsidR="009A5590" w:rsidRPr="008913DD" w:rsidRDefault="009A5590" w:rsidP="009A5590">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№1</w:t>
      </w:r>
    </w:p>
    <w:p w:rsidR="009A5590" w:rsidRPr="008913DD" w:rsidRDefault="009A5590" w:rsidP="009A5590">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9A5590" w:rsidRPr="008913DD" w:rsidRDefault="009A5590" w:rsidP="009A5590">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9A5590" w:rsidRPr="008913DD" w:rsidRDefault="009A5590" w:rsidP="009A5590">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9A5590" w:rsidRDefault="009A5590" w:rsidP="009A5590">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2E28D1">
        <w:rPr>
          <w:sz w:val="28"/>
          <w:szCs w:val="28"/>
          <w:lang w:eastAsia="en-US"/>
        </w:rPr>
        <w:t>22</w:t>
      </w:r>
      <w:r>
        <w:rPr>
          <w:sz w:val="28"/>
          <w:szCs w:val="28"/>
          <w:lang w:eastAsia="en-US"/>
        </w:rPr>
        <w:t xml:space="preserve"> </w:t>
      </w:r>
      <w:r w:rsidR="002E28D1">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2E28D1">
        <w:rPr>
          <w:sz w:val="28"/>
          <w:szCs w:val="28"/>
          <w:lang w:eastAsia="en-US"/>
        </w:rPr>
        <w:t>___</w:t>
      </w:r>
    </w:p>
    <w:p w:rsidR="009A5590" w:rsidRDefault="009A5590" w:rsidP="009A5590">
      <w:pPr>
        <w:autoSpaceDE w:val="0"/>
        <w:autoSpaceDN w:val="0"/>
        <w:adjustRightInd w:val="0"/>
        <w:spacing w:line="240" w:lineRule="atLeast"/>
        <w:contextualSpacing/>
        <w:jc w:val="center"/>
        <w:rPr>
          <w:sz w:val="28"/>
          <w:szCs w:val="28"/>
          <w:lang w:eastAsia="en-US"/>
        </w:rPr>
      </w:pPr>
    </w:p>
    <w:p w:rsidR="009A5590" w:rsidRDefault="009A5590" w:rsidP="009A5590">
      <w:pPr>
        <w:autoSpaceDE w:val="0"/>
        <w:autoSpaceDN w:val="0"/>
        <w:adjustRightInd w:val="0"/>
        <w:spacing w:line="240" w:lineRule="atLeast"/>
        <w:contextualSpacing/>
        <w:jc w:val="center"/>
        <w:rPr>
          <w:sz w:val="28"/>
          <w:szCs w:val="28"/>
          <w:lang w:eastAsia="en-US"/>
        </w:rPr>
      </w:pPr>
    </w:p>
    <w:p w:rsidR="009A5590" w:rsidRPr="009A5590" w:rsidRDefault="009A5590" w:rsidP="009A5590">
      <w:pPr>
        <w:autoSpaceDE w:val="0"/>
        <w:autoSpaceDN w:val="0"/>
        <w:adjustRightInd w:val="0"/>
        <w:spacing w:line="240" w:lineRule="atLeast"/>
        <w:contextualSpacing/>
        <w:jc w:val="center"/>
        <w:rPr>
          <w:b/>
          <w:sz w:val="28"/>
          <w:szCs w:val="28"/>
          <w:lang w:eastAsia="en-US"/>
        </w:rPr>
      </w:pPr>
      <w:r w:rsidRPr="009A5590">
        <w:rPr>
          <w:b/>
          <w:sz w:val="28"/>
          <w:szCs w:val="28"/>
          <w:lang w:eastAsia="en-US"/>
        </w:rPr>
        <w:t>ИЗВЕЩЕНИЕ</w:t>
      </w:r>
    </w:p>
    <w:p w:rsidR="009A5590" w:rsidRPr="009A5590" w:rsidRDefault="009A5590" w:rsidP="009A5590">
      <w:pPr>
        <w:autoSpaceDE w:val="0"/>
        <w:autoSpaceDN w:val="0"/>
        <w:adjustRightInd w:val="0"/>
        <w:spacing w:line="240" w:lineRule="atLeast"/>
        <w:contextualSpacing/>
        <w:jc w:val="center"/>
        <w:rPr>
          <w:sz w:val="28"/>
          <w:szCs w:val="28"/>
          <w:lang w:eastAsia="en-US"/>
        </w:rPr>
      </w:pPr>
      <w:r w:rsidRPr="009A5590">
        <w:rPr>
          <w:sz w:val="28"/>
          <w:szCs w:val="28"/>
          <w:lang w:eastAsia="en-US"/>
        </w:rPr>
        <w:t>о проведении открытого конкурса по отбору управляющей</w:t>
      </w:r>
      <w:r w:rsidR="00295868">
        <w:rPr>
          <w:sz w:val="28"/>
          <w:szCs w:val="28"/>
          <w:lang w:eastAsia="en-US"/>
        </w:rPr>
        <w:t xml:space="preserve"> </w:t>
      </w:r>
      <w:r w:rsidRPr="009A5590">
        <w:rPr>
          <w:sz w:val="28"/>
          <w:szCs w:val="28"/>
          <w:lang w:eastAsia="en-US"/>
        </w:rPr>
        <w:t>организации для управления многоквартирными домами</w:t>
      </w:r>
    </w:p>
    <w:p w:rsidR="009A5590" w:rsidRPr="009A5590" w:rsidRDefault="009A5590" w:rsidP="00295868">
      <w:pPr>
        <w:autoSpaceDE w:val="0"/>
        <w:autoSpaceDN w:val="0"/>
        <w:adjustRightInd w:val="0"/>
        <w:spacing w:line="240" w:lineRule="atLeast"/>
        <w:contextualSpacing/>
        <w:jc w:val="center"/>
        <w:rPr>
          <w:sz w:val="28"/>
          <w:szCs w:val="28"/>
          <w:lang w:eastAsia="en-US"/>
        </w:rPr>
      </w:pPr>
    </w:p>
    <w:p w:rsidR="009A5590" w:rsidRPr="009A5590" w:rsidRDefault="009A5590" w:rsidP="00295868">
      <w:pPr>
        <w:autoSpaceDE w:val="0"/>
        <w:autoSpaceDN w:val="0"/>
        <w:adjustRightInd w:val="0"/>
        <w:spacing w:line="240" w:lineRule="atLeast"/>
        <w:contextualSpacing/>
        <w:jc w:val="center"/>
        <w:rPr>
          <w:sz w:val="28"/>
          <w:szCs w:val="28"/>
          <w:lang w:eastAsia="en-US"/>
        </w:rPr>
      </w:pPr>
    </w:p>
    <w:p w:rsidR="00A229A4" w:rsidRDefault="00801745" w:rsidP="00801745">
      <w:pPr>
        <w:autoSpaceDE w:val="0"/>
        <w:autoSpaceDN w:val="0"/>
        <w:adjustRightInd w:val="0"/>
        <w:spacing w:line="240" w:lineRule="atLeast"/>
        <w:ind w:firstLine="709"/>
        <w:jc w:val="both"/>
        <w:rPr>
          <w:b/>
          <w:sz w:val="28"/>
          <w:szCs w:val="28"/>
          <w:lang w:eastAsia="en-US"/>
        </w:rPr>
      </w:pPr>
      <w:r w:rsidRPr="005F0BA7">
        <w:rPr>
          <w:b/>
          <w:sz w:val="28"/>
          <w:szCs w:val="28"/>
          <w:lang w:eastAsia="en-US"/>
        </w:rPr>
        <w:t>1.</w:t>
      </w:r>
      <w:r>
        <w:rPr>
          <w:sz w:val="28"/>
          <w:szCs w:val="28"/>
          <w:lang w:eastAsia="en-US"/>
        </w:rPr>
        <w:t xml:space="preserve"> </w:t>
      </w:r>
      <w:r w:rsidR="009A5590" w:rsidRPr="005F0BA7">
        <w:rPr>
          <w:b/>
          <w:sz w:val="28"/>
          <w:szCs w:val="28"/>
          <w:lang w:eastAsia="en-US"/>
        </w:rPr>
        <w:t>Организатор конкурса</w:t>
      </w:r>
      <w:r w:rsidR="00206812">
        <w:rPr>
          <w:b/>
          <w:sz w:val="28"/>
          <w:szCs w:val="28"/>
          <w:lang w:eastAsia="en-US"/>
        </w:rPr>
        <w:t>.</w:t>
      </w:r>
    </w:p>
    <w:p w:rsidR="009A5590" w:rsidRPr="00801745" w:rsidRDefault="009A5590" w:rsidP="00801745">
      <w:pPr>
        <w:autoSpaceDE w:val="0"/>
        <w:autoSpaceDN w:val="0"/>
        <w:adjustRightInd w:val="0"/>
        <w:spacing w:line="240" w:lineRule="atLeast"/>
        <w:ind w:firstLine="709"/>
        <w:jc w:val="both"/>
        <w:rPr>
          <w:sz w:val="28"/>
          <w:szCs w:val="28"/>
          <w:lang w:eastAsia="en-US"/>
        </w:rPr>
      </w:pPr>
      <w:r w:rsidRPr="00801745">
        <w:rPr>
          <w:sz w:val="28"/>
          <w:szCs w:val="28"/>
          <w:lang w:eastAsia="en-US"/>
        </w:rPr>
        <w:t>Администрация Калганского муниципального округа Забайкальского края.</w:t>
      </w:r>
    </w:p>
    <w:p w:rsidR="00801745" w:rsidRPr="009A5590" w:rsidRDefault="00801745"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Почтовый адрес и адрес местонахождения организатора конкурса: 674340, Забайкальский край, Калганский район, с. Калга ул. 60 лет Октября д.3, kalgaraiadm@mail.ru.</w:t>
      </w:r>
    </w:p>
    <w:p w:rsidR="00801745" w:rsidRPr="009A5590" w:rsidRDefault="00801745" w:rsidP="005F0BA7">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Номер контактного телефона организатора конкурса: тел. 8(30-249) 4-11-40, 4-12-47.</w:t>
      </w:r>
    </w:p>
    <w:p w:rsidR="00A229A4" w:rsidRDefault="00801745" w:rsidP="00801745">
      <w:pPr>
        <w:autoSpaceDE w:val="0"/>
        <w:autoSpaceDN w:val="0"/>
        <w:adjustRightInd w:val="0"/>
        <w:spacing w:line="240" w:lineRule="atLeast"/>
        <w:ind w:firstLine="709"/>
        <w:contextualSpacing/>
        <w:jc w:val="both"/>
        <w:rPr>
          <w:b/>
          <w:sz w:val="28"/>
          <w:szCs w:val="28"/>
          <w:lang w:eastAsia="en-US"/>
        </w:rPr>
      </w:pPr>
      <w:r w:rsidRPr="005F0BA7">
        <w:rPr>
          <w:b/>
          <w:sz w:val="28"/>
          <w:szCs w:val="28"/>
          <w:lang w:eastAsia="en-US"/>
        </w:rPr>
        <w:t>2.</w:t>
      </w:r>
      <w:r>
        <w:rPr>
          <w:sz w:val="28"/>
          <w:szCs w:val="28"/>
          <w:lang w:eastAsia="en-US"/>
        </w:rPr>
        <w:t xml:space="preserve"> </w:t>
      </w:r>
      <w:r w:rsidR="009A5590" w:rsidRPr="005F0BA7">
        <w:rPr>
          <w:b/>
          <w:sz w:val="28"/>
          <w:szCs w:val="28"/>
          <w:lang w:eastAsia="en-US"/>
        </w:rPr>
        <w:t>Основание проведения открытого конкурса</w:t>
      </w:r>
      <w:r w:rsidR="00206812">
        <w:rPr>
          <w:b/>
          <w:sz w:val="28"/>
          <w:szCs w:val="28"/>
          <w:lang w:eastAsia="en-US"/>
        </w:rPr>
        <w:t>.</w:t>
      </w:r>
    </w:p>
    <w:p w:rsidR="009A5590" w:rsidRPr="009A5590" w:rsidRDefault="009A5590"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Конкурс проводится на основании ст. 161 Жилищного кодекса Российской Федерации, постановления Правительства Российской Федерации от 6 февраля 2006 года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801745" w:rsidRDefault="00801745" w:rsidP="00801745">
      <w:pPr>
        <w:autoSpaceDE w:val="0"/>
        <w:autoSpaceDN w:val="0"/>
        <w:adjustRightInd w:val="0"/>
        <w:spacing w:line="240" w:lineRule="atLeast"/>
        <w:ind w:firstLine="709"/>
        <w:contextualSpacing/>
        <w:jc w:val="both"/>
        <w:rPr>
          <w:b/>
          <w:sz w:val="28"/>
          <w:szCs w:val="28"/>
          <w:lang w:eastAsia="en-US"/>
        </w:rPr>
      </w:pPr>
      <w:r w:rsidRPr="005F0BA7">
        <w:rPr>
          <w:b/>
          <w:sz w:val="28"/>
          <w:szCs w:val="28"/>
          <w:lang w:eastAsia="en-US"/>
        </w:rPr>
        <w:t>3. Предмет конкурса</w:t>
      </w:r>
      <w:r w:rsidR="00206812">
        <w:rPr>
          <w:b/>
          <w:sz w:val="28"/>
          <w:szCs w:val="28"/>
          <w:lang w:eastAsia="en-US"/>
        </w:rPr>
        <w:t>.</w:t>
      </w:r>
    </w:p>
    <w:p w:rsidR="009578A6" w:rsidRPr="005F0BA7" w:rsidRDefault="009578A6" w:rsidP="00801745">
      <w:pPr>
        <w:autoSpaceDE w:val="0"/>
        <w:autoSpaceDN w:val="0"/>
        <w:adjustRightInd w:val="0"/>
        <w:spacing w:line="240" w:lineRule="atLeast"/>
        <w:ind w:firstLine="709"/>
        <w:contextualSpacing/>
        <w:jc w:val="both"/>
        <w:rPr>
          <w:b/>
          <w:sz w:val="28"/>
          <w:szCs w:val="28"/>
          <w:lang w:eastAsia="en-US"/>
        </w:rPr>
      </w:pPr>
      <w:r w:rsidRPr="005E1094">
        <w:rPr>
          <w:sz w:val="28"/>
          <w:szCs w:val="28"/>
        </w:rPr>
        <w:t>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w:t>
      </w:r>
      <w:r>
        <w:rPr>
          <w:sz w:val="28"/>
          <w:szCs w:val="28"/>
        </w:rPr>
        <w:t>.</w:t>
      </w:r>
    </w:p>
    <w:p w:rsidR="00801745" w:rsidRDefault="00801745"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 xml:space="preserve">Лот №1: </w:t>
      </w:r>
      <w:r>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д.1</w:t>
      </w:r>
      <w:r>
        <w:rPr>
          <w:sz w:val="28"/>
          <w:szCs w:val="28"/>
          <w:lang w:eastAsia="en-US"/>
        </w:rPr>
        <w:t>1</w:t>
      </w:r>
      <w:r w:rsidRPr="009A5590">
        <w:rPr>
          <w:sz w:val="28"/>
          <w:szCs w:val="28"/>
          <w:lang w:eastAsia="en-US"/>
        </w:rPr>
        <w:t>;</w:t>
      </w:r>
    </w:p>
    <w:p w:rsidR="009A5590" w:rsidRPr="009A5590" w:rsidRDefault="009A5590"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Лот №</w:t>
      </w:r>
      <w:r w:rsidR="00801745">
        <w:rPr>
          <w:sz w:val="28"/>
          <w:szCs w:val="28"/>
          <w:lang w:eastAsia="en-US"/>
        </w:rPr>
        <w:t>2</w:t>
      </w:r>
      <w:r w:rsidRPr="009A5590">
        <w:rPr>
          <w:sz w:val="28"/>
          <w:szCs w:val="28"/>
          <w:lang w:eastAsia="en-US"/>
        </w:rPr>
        <w:t xml:space="preserve">: </w:t>
      </w:r>
      <w:r w:rsidR="00801745">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д.13;</w:t>
      </w:r>
    </w:p>
    <w:p w:rsidR="009A5590" w:rsidRPr="009A5590" w:rsidRDefault="009A5590"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Лот №</w:t>
      </w:r>
      <w:r w:rsidR="00801745">
        <w:rPr>
          <w:sz w:val="28"/>
          <w:szCs w:val="28"/>
          <w:lang w:eastAsia="en-US"/>
        </w:rPr>
        <w:t>3</w:t>
      </w:r>
      <w:r w:rsidRPr="009A5590">
        <w:rPr>
          <w:sz w:val="28"/>
          <w:szCs w:val="28"/>
          <w:lang w:eastAsia="en-US"/>
        </w:rPr>
        <w:t xml:space="preserve">: </w:t>
      </w:r>
      <w:r w:rsidR="00801745">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д.19;</w:t>
      </w:r>
    </w:p>
    <w:p w:rsidR="009A5590" w:rsidRPr="009A5590" w:rsidRDefault="009A5590"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Лот №</w:t>
      </w:r>
      <w:r w:rsidR="00801745">
        <w:rPr>
          <w:sz w:val="28"/>
          <w:szCs w:val="28"/>
          <w:lang w:eastAsia="en-US"/>
        </w:rPr>
        <w:t>4</w:t>
      </w:r>
      <w:r w:rsidRPr="009A5590">
        <w:rPr>
          <w:sz w:val="28"/>
          <w:szCs w:val="28"/>
          <w:lang w:eastAsia="en-US"/>
        </w:rPr>
        <w:t xml:space="preserve">: </w:t>
      </w:r>
      <w:r w:rsidR="00801745">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д.45;</w:t>
      </w:r>
    </w:p>
    <w:p w:rsidR="009A5590" w:rsidRPr="009A5590" w:rsidRDefault="009A5590" w:rsidP="00801745">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Лот №</w:t>
      </w:r>
      <w:r w:rsidR="00801745">
        <w:rPr>
          <w:sz w:val="28"/>
          <w:szCs w:val="28"/>
          <w:lang w:eastAsia="en-US"/>
        </w:rPr>
        <w:t>5</w:t>
      </w:r>
      <w:r w:rsidRPr="009A5590">
        <w:rPr>
          <w:sz w:val="28"/>
          <w:szCs w:val="28"/>
          <w:lang w:eastAsia="en-US"/>
        </w:rPr>
        <w:t xml:space="preserve">: </w:t>
      </w:r>
      <w:r w:rsidR="00D94E2C">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д.47.</w:t>
      </w:r>
    </w:p>
    <w:p w:rsidR="005F0BA7" w:rsidRDefault="005F0BA7" w:rsidP="00801745">
      <w:pPr>
        <w:autoSpaceDE w:val="0"/>
        <w:autoSpaceDN w:val="0"/>
        <w:adjustRightInd w:val="0"/>
        <w:spacing w:line="240" w:lineRule="atLeast"/>
        <w:ind w:firstLine="709"/>
        <w:contextualSpacing/>
        <w:jc w:val="both"/>
        <w:rPr>
          <w:sz w:val="28"/>
          <w:szCs w:val="28"/>
          <w:lang w:eastAsia="en-US"/>
        </w:rPr>
      </w:pPr>
      <w:r w:rsidRPr="005F0BA7">
        <w:rPr>
          <w:b/>
          <w:sz w:val="28"/>
          <w:szCs w:val="28"/>
          <w:lang w:eastAsia="en-US"/>
        </w:rPr>
        <w:t>4. Характеристика объекта конкурса</w:t>
      </w:r>
      <w:r w:rsidR="00206812">
        <w:rPr>
          <w:b/>
          <w:sz w:val="28"/>
          <w:szCs w:val="28"/>
          <w:lang w:eastAsia="en-US"/>
        </w:rPr>
        <w:t>.</w:t>
      </w:r>
    </w:p>
    <w:p w:rsidR="00D94E2C" w:rsidRDefault="00D94E2C" w:rsidP="00D94E2C">
      <w:pPr>
        <w:autoSpaceDE w:val="0"/>
        <w:autoSpaceDN w:val="0"/>
        <w:adjustRightInd w:val="0"/>
        <w:spacing w:line="240" w:lineRule="atLeast"/>
        <w:ind w:firstLine="709"/>
        <w:contextualSpacing/>
        <w:jc w:val="both"/>
        <w:rPr>
          <w:sz w:val="28"/>
          <w:szCs w:val="28"/>
          <w:lang w:eastAsia="en-US"/>
        </w:rPr>
      </w:pPr>
      <w:r>
        <w:rPr>
          <w:sz w:val="28"/>
          <w:szCs w:val="28"/>
          <w:lang w:eastAsia="en-US"/>
        </w:rPr>
        <w:t xml:space="preserve">- 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д.1</w:t>
      </w:r>
      <w:r>
        <w:rPr>
          <w:sz w:val="28"/>
          <w:szCs w:val="28"/>
          <w:lang w:eastAsia="en-US"/>
        </w:rPr>
        <w:t xml:space="preserve">1, </w:t>
      </w:r>
      <w:proofErr w:type="gramStart"/>
      <w:r>
        <w:rPr>
          <w:sz w:val="28"/>
          <w:szCs w:val="28"/>
          <w:lang w:eastAsia="en-US"/>
        </w:rPr>
        <w:t>указана</w:t>
      </w:r>
      <w:proofErr w:type="gramEnd"/>
      <w:r>
        <w:rPr>
          <w:sz w:val="28"/>
          <w:szCs w:val="28"/>
          <w:lang w:eastAsia="en-US"/>
        </w:rPr>
        <w:t xml:space="preserve"> в приложении №5</w:t>
      </w:r>
      <w:r w:rsidRPr="009A5590">
        <w:rPr>
          <w:sz w:val="28"/>
          <w:szCs w:val="28"/>
          <w:lang w:eastAsia="en-US"/>
        </w:rPr>
        <w:t>;</w:t>
      </w:r>
    </w:p>
    <w:p w:rsidR="00D94E2C" w:rsidRPr="009A5590" w:rsidRDefault="00D94E2C" w:rsidP="00D94E2C">
      <w:pPr>
        <w:autoSpaceDE w:val="0"/>
        <w:autoSpaceDN w:val="0"/>
        <w:adjustRightInd w:val="0"/>
        <w:spacing w:line="240" w:lineRule="atLeast"/>
        <w:ind w:firstLine="709"/>
        <w:contextualSpacing/>
        <w:jc w:val="both"/>
        <w:rPr>
          <w:sz w:val="28"/>
          <w:szCs w:val="28"/>
          <w:lang w:eastAsia="en-US"/>
        </w:rPr>
      </w:pPr>
      <w:r>
        <w:rPr>
          <w:sz w:val="28"/>
          <w:szCs w:val="28"/>
          <w:lang w:eastAsia="en-US"/>
        </w:rPr>
        <w:lastRenderedPageBreak/>
        <w:t>-</w:t>
      </w:r>
      <w:r w:rsidRPr="009A5590">
        <w:rPr>
          <w:sz w:val="28"/>
          <w:szCs w:val="28"/>
          <w:lang w:eastAsia="en-US"/>
        </w:rPr>
        <w:t xml:space="preserve"> </w:t>
      </w:r>
      <w:r>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д.13</w:t>
      </w:r>
      <w:r>
        <w:rPr>
          <w:sz w:val="28"/>
          <w:szCs w:val="28"/>
          <w:lang w:eastAsia="en-US"/>
        </w:rPr>
        <w:t xml:space="preserve">, </w:t>
      </w:r>
      <w:proofErr w:type="gramStart"/>
      <w:r>
        <w:rPr>
          <w:sz w:val="28"/>
          <w:szCs w:val="28"/>
          <w:lang w:eastAsia="en-US"/>
        </w:rPr>
        <w:t>указана</w:t>
      </w:r>
      <w:proofErr w:type="gramEnd"/>
      <w:r>
        <w:rPr>
          <w:sz w:val="28"/>
          <w:szCs w:val="28"/>
          <w:lang w:eastAsia="en-US"/>
        </w:rPr>
        <w:t xml:space="preserve"> в приложении №6</w:t>
      </w:r>
      <w:r w:rsidRPr="009A5590">
        <w:rPr>
          <w:sz w:val="28"/>
          <w:szCs w:val="28"/>
          <w:lang w:eastAsia="en-US"/>
        </w:rPr>
        <w:t>;</w:t>
      </w:r>
    </w:p>
    <w:p w:rsidR="00D94E2C" w:rsidRPr="009A5590" w:rsidRDefault="00D94E2C" w:rsidP="00D94E2C">
      <w:pPr>
        <w:autoSpaceDE w:val="0"/>
        <w:autoSpaceDN w:val="0"/>
        <w:adjustRightInd w:val="0"/>
        <w:spacing w:line="240" w:lineRule="atLeast"/>
        <w:ind w:firstLine="709"/>
        <w:contextualSpacing/>
        <w:jc w:val="both"/>
        <w:rPr>
          <w:sz w:val="28"/>
          <w:szCs w:val="28"/>
          <w:lang w:eastAsia="en-US"/>
        </w:rPr>
      </w:pPr>
      <w:r>
        <w:rPr>
          <w:sz w:val="28"/>
          <w:szCs w:val="28"/>
          <w:lang w:eastAsia="en-US"/>
        </w:rPr>
        <w:t>-</w:t>
      </w:r>
      <w:r w:rsidRPr="009A5590">
        <w:rPr>
          <w:sz w:val="28"/>
          <w:szCs w:val="28"/>
          <w:lang w:eastAsia="en-US"/>
        </w:rPr>
        <w:t xml:space="preserve"> </w:t>
      </w:r>
      <w:r>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д.19</w:t>
      </w:r>
      <w:r>
        <w:rPr>
          <w:sz w:val="28"/>
          <w:szCs w:val="28"/>
          <w:lang w:eastAsia="en-US"/>
        </w:rPr>
        <w:t xml:space="preserve">, </w:t>
      </w:r>
      <w:proofErr w:type="gramStart"/>
      <w:r>
        <w:rPr>
          <w:sz w:val="28"/>
          <w:szCs w:val="28"/>
          <w:lang w:eastAsia="en-US"/>
        </w:rPr>
        <w:t>указана</w:t>
      </w:r>
      <w:proofErr w:type="gramEnd"/>
      <w:r>
        <w:rPr>
          <w:sz w:val="28"/>
          <w:szCs w:val="28"/>
          <w:lang w:eastAsia="en-US"/>
        </w:rPr>
        <w:t xml:space="preserve"> в приложении №7</w:t>
      </w:r>
      <w:r w:rsidRPr="009A5590">
        <w:rPr>
          <w:sz w:val="28"/>
          <w:szCs w:val="28"/>
          <w:lang w:eastAsia="en-US"/>
        </w:rPr>
        <w:t>;</w:t>
      </w:r>
    </w:p>
    <w:p w:rsidR="00D94E2C" w:rsidRPr="009A5590" w:rsidRDefault="00D94E2C" w:rsidP="00D94E2C">
      <w:pPr>
        <w:autoSpaceDE w:val="0"/>
        <w:autoSpaceDN w:val="0"/>
        <w:adjustRightInd w:val="0"/>
        <w:spacing w:line="240" w:lineRule="atLeast"/>
        <w:ind w:firstLine="709"/>
        <w:contextualSpacing/>
        <w:jc w:val="both"/>
        <w:rPr>
          <w:sz w:val="28"/>
          <w:szCs w:val="28"/>
          <w:lang w:eastAsia="en-US"/>
        </w:rPr>
      </w:pPr>
      <w:r>
        <w:rPr>
          <w:sz w:val="28"/>
          <w:szCs w:val="28"/>
          <w:lang w:eastAsia="en-US"/>
        </w:rPr>
        <w:t>-</w:t>
      </w:r>
      <w:r w:rsidRPr="009A5590">
        <w:rPr>
          <w:sz w:val="28"/>
          <w:szCs w:val="28"/>
          <w:lang w:eastAsia="en-US"/>
        </w:rPr>
        <w:t xml:space="preserve"> </w:t>
      </w:r>
      <w:r>
        <w:rPr>
          <w:sz w:val="28"/>
          <w:szCs w:val="28"/>
          <w:lang w:eastAsia="en-US"/>
        </w:rPr>
        <w:t xml:space="preserve">Многоквартирный жилой дом, расположенный по адресу: </w:t>
      </w:r>
      <w:r w:rsidRPr="009A5590">
        <w:rPr>
          <w:sz w:val="28"/>
          <w:szCs w:val="28"/>
          <w:lang w:eastAsia="en-US"/>
        </w:rPr>
        <w:t>Забайкальский край, Калганский район, с. Калга ул. 60 лет Октября д.45</w:t>
      </w:r>
      <w:r>
        <w:rPr>
          <w:sz w:val="28"/>
          <w:szCs w:val="28"/>
          <w:lang w:eastAsia="en-US"/>
        </w:rPr>
        <w:t xml:space="preserve">, </w:t>
      </w:r>
      <w:proofErr w:type="gramStart"/>
      <w:r>
        <w:rPr>
          <w:sz w:val="28"/>
          <w:szCs w:val="28"/>
          <w:lang w:eastAsia="en-US"/>
        </w:rPr>
        <w:t>указана</w:t>
      </w:r>
      <w:proofErr w:type="gramEnd"/>
      <w:r>
        <w:rPr>
          <w:sz w:val="28"/>
          <w:szCs w:val="28"/>
          <w:lang w:eastAsia="en-US"/>
        </w:rPr>
        <w:t xml:space="preserve"> в приложении №8</w:t>
      </w:r>
      <w:r w:rsidRPr="009A5590">
        <w:rPr>
          <w:sz w:val="28"/>
          <w:szCs w:val="28"/>
          <w:lang w:eastAsia="en-US"/>
        </w:rPr>
        <w:t>;</w:t>
      </w:r>
    </w:p>
    <w:p w:rsidR="00D94E2C" w:rsidRPr="009A5590" w:rsidRDefault="00A229A4" w:rsidP="00D94E2C">
      <w:pPr>
        <w:autoSpaceDE w:val="0"/>
        <w:autoSpaceDN w:val="0"/>
        <w:adjustRightInd w:val="0"/>
        <w:spacing w:line="240" w:lineRule="atLeast"/>
        <w:ind w:firstLine="709"/>
        <w:contextualSpacing/>
        <w:jc w:val="both"/>
        <w:rPr>
          <w:sz w:val="28"/>
          <w:szCs w:val="28"/>
          <w:lang w:eastAsia="en-US"/>
        </w:rPr>
      </w:pPr>
      <w:r>
        <w:rPr>
          <w:sz w:val="28"/>
          <w:szCs w:val="28"/>
          <w:lang w:eastAsia="en-US"/>
        </w:rPr>
        <w:t>-</w:t>
      </w:r>
      <w:r w:rsidR="00D94E2C" w:rsidRPr="009A5590">
        <w:rPr>
          <w:sz w:val="28"/>
          <w:szCs w:val="28"/>
          <w:lang w:eastAsia="en-US"/>
        </w:rPr>
        <w:t xml:space="preserve"> </w:t>
      </w:r>
      <w:r>
        <w:rPr>
          <w:sz w:val="28"/>
          <w:szCs w:val="28"/>
          <w:lang w:eastAsia="en-US"/>
        </w:rPr>
        <w:t xml:space="preserve">Многоквартирный жилой дом, расположенный по адресу: </w:t>
      </w:r>
      <w:r w:rsidR="00D94E2C" w:rsidRPr="009A5590">
        <w:rPr>
          <w:sz w:val="28"/>
          <w:szCs w:val="28"/>
          <w:lang w:eastAsia="en-US"/>
        </w:rPr>
        <w:t>Забайкальский край, Калганский район, с. Калга ул. 60 лет Октября д.47</w:t>
      </w:r>
      <w:r>
        <w:rPr>
          <w:sz w:val="28"/>
          <w:szCs w:val="28"/>
          <w:lang w:eastAsia="en-US"/>
        </w:rPr>
        <w:t xml:space="preserve">, </w:t>
      </w:r>
      <w:proofErr w:type="gramStart"/>
      <w:r>
        <w:rPr>
          <w:sz w:val="28"/>
          <w:szCs w:val="28"/>
          <w:lang w:eastAsia="en-US"/>
        </w:rPr>
        <w:t>указана</w:t>
      </w:r>
      <w:proofErr w:type="gramEnd"/>
      <w:r>
        <w:rPr>
          <w:sz w:val="28"/>
          <w:szCs w:val="28"/>
          <w:lang w:eastAsia="en-US"/>
        </w:rPr>
        <w:t xml:space="preserve"> в приложении №9</w:t>
      </w:r>
      <w:r w:rsidR="00D94E2C" w:rsidRPr="009A5590">
        <w:rPr>
          <w:sz w:val="28"/>
          <w:szCs w:val="28"/>
          <w:lang w:eastAsia="en-US"/>
        </w:rPr>
        <w:t>.</w:t>
      </w:r>
    </w:p>
    <w:p w:rsidR="00A229A4" w:rsidRDefault="00A229A4" w:rsidP="00801745">
      <w:pPr>
        <w:autoSpaceDE w:val="0"/>
        <w:autoSpaceDN w:val="0"/>
        <w:adjustRightInd w:val="0"/>
        <w:spacing w:line="240" w:lineRule="atLeast"/>
        <w:ind w:firstLine="709"/>
        <w:contextualSpacing/>
        <w:jc w:val="both"/>
        <w:rPr>
          <w:b/>
          <w:sz w:val="28"/>
          <w:szCs w:val="28"/>
          <w:lang w:eastAsia="en-US"/>
        </w:rPr>
      </w:pPr>
      <w:r w:rsidRPr="00A229A4">
        <w:rPr>
          <w:b/>
          <w:sz w:val="28"/>
          <w:szCs w:val="28"/>
          <w:lang w:eastAsia="en-US"/>
        </w:rPr>
        <w:t xml:space="preserve">5. </w:t>
      </w:r>
      <w:r w:rsidR="009A5590" w:rsidRPr="00A229A4">
        <w:rPr>
          <w:b/>
          <w:sz w:val="28"/>
          <w:szCs w:val="28"/>
          <w:lang w:eastAsia="en-US"/>
        </w:rPr>
        <w:t>Перечень коммунальных услуг, предоставляемых управляющей организацией</w:t>
      </w:r>
      <w:r w:rsidR="00206812">
        <w:rPr>
          <w:b/>
          <w:sz w:val="28"/>
          <w:szCs w:val="28"/>
          <w:lang w:eastAsia="en-US"/>
        </w:rPr>
        <w:t>.</w:t>
      </w:r>
    </w:p>
    <w:p w:rsidR="00A229A4" w:rsidRPr="008913DD" w:rsidRDefault="00A229A4" w:rsidP="00A229A4">
      <w:pPr>
        <w:spacing w:line="240" w:lineRule="atLeast"/>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5583"/>
        <w:gridCol w:w="3136"/>
      </w:tblGrid>
      <w:tr w:rsidR="00A229A4" w:rsidRPr="008913DD" w:rsidTr="00A229A4">
        <w:tc>
          <w:tcPr>
            <w:tcW w:w="668" w:type="dxa"/>
          </w:tcPr>
          <w:p w:rsidR="00A229A4" w:rsidRPr="008913DD" w:rsidRDefault="00A229A4" w:rsidP="00A229A4">
            <w:pPr>
              <w:pStyle w:val="ConsPlusNormal"/>
              <w:spacing w:line="240" w:lineRule="atLeast"/>
              <w:ind w:firstLine="0"/>
              <w:jc w:val="center"/>
              <w:rPr>
                <w:rFonts w:ascii="Times New Roman" w:hAnsi="Times New Roman" w:cs="Times New Roman"/>
                <w:sz w:val="28"/>
                <w:szCs w:val="28"/>
              </w:rPr>
            </w:pPr>
            <w:r w:rsidRPr="008913DD">
              <w:rPr>
                <w:rFonts w:ascii="Times New Roman" w:hAnsi="Times New Roman" w:cs="Times New Roman"/>
                <w:sz w:val="28"/>
                <w:szCs w:val="28"/>
              </w:rPr>
              <w:t>№ лота</w:t>
            </w:r>
          </w:p>
        </w:tc>
        <w:tc>
          <w:tcPr>
            <w:tcW w:w="5639" w:type="dxa"/>
          </w:tcPr>
          <w:p w:rsidR="00A229A4" w:rsidRPr="008913DD" w:rsidRDefault="00A229A4" w:rsidP="00A229A4">
            <w:pPr>
              <w:pStyle w:val="ConsPlusNormal"/>
              <w:spacing w:line="240" w:lineRule="atLeast"/>
              <w:ind w:firstLine="0"/>
              <w:jc w:val="center"/>
              <w:rPr>
                <w:rFonts w:ascii="Times New Roman" w:hAnsi="Times New Roman" w:cs="Times New Roman"/>
                <w:sz w:val="28"/>
                <w:szCs w:val="28"/>
              </w:rPr>
            </w:pPr>
            <w:r w:rsidRPr="008913DD">
              <w:rPr>
                <w:rFonts w:ascii="Times New Roman" w:hAnsi="Times New Roman" w:cs="Times New Roman"/>
                <w:sz w:val="28"/>
                <w:szCs w:val="28"/>
              </w:rPr>
              <w:t>Адрес дома</w:t>
            </w:r>
          </w:p>
        </w:tc>
        <w:tc>
          <w:tcPr>
            <w:tcW w:w="3154" w:type="dxa"/>
          </w:tcPr>
          <w:p w:rsidR="00A229A4" w:rsidRPr="008913DD" w:rsidRDefault="00A229A4" w:rsidP="00A229A4">
            <w:pPr>
              <w:pStyle w:val="ConsPlusNormal"/>
              <w:spacing w:line="240" w:lineRule="atLeast"/>
              <w:ind w:firstLine="0"/>
              <w:jc w:val="center"/>
              <w:rPr>
                <w:rFonts w:ascii="Times New Roman" w:hAnsi="Times New Roman" w:cs="Times New Roman"/>
                <w:sz w:val="28"/>
                <w:szCs w:val="28"/>
              </w:rPr>
            </w:pPr>
            <w:r w:rsidRPr="008913DD">
              <w:rPr>
                <w:rFonts w:ascii="Times New Roman" w:hAnsi="Times New Roman" w:cs="Times New Roman"/>
                <w:sz w:val="28"/>
                <w:szCs w:val="28"/>
              </w:rPr>
              <w:t>Перечень коммунальных услуг</w:t>
            </w:r>
          </w:p>
        </w:tc>
      </w:tr>
      <w:tr w:rsidR="00A229A4" w:rsidRPr="008913DD" w:rsidTr="00A229A4">
        <w:tc>
          <w:tcPr>
            <w:tcW w:w="668" w:type="dxa"/>
          </w:tcPr>
          <w:p w:rsidR="00A229A4" w:rsidRPr="008913DD" w:rsidRDefault="00A229A4" w:rsidP="00A229A4">
            <w:pPr>
              <w:pStyle w:val="ConsPlusNormal"/>
              <w:spacing w:line="240" w:lineRule="atLeast"/>
              <w:ind w:firstLine="0"/>
              <w:jc w:val="both"/>
              <w:rPr>
                <w:rFonts w:ascii="Times New Roman" w:hAnsi="Times New Roman" w:cs="Times New Roman"/>
                <w:sz w:val="28"/>
                <w:szCs w:val="28"/>
              </w:rPr>
            </w:pPr>
            <w:r w:rsidRPr="008913DD">
              <w:rPr>
                <w:rFonts w:ascii="Times New Roman" w:hAnsi="Times New Roman" w:cs="Times New Roman"/>
                <w:sz w:val="28"/>
                <w:szCs w:val="28"/>
              </w:rPr>
              <w:t>1</w:t>
            </w:r>
            <w:r w:rsidR="00716315">
              <w:rPr>
                <w:rFonts w:ascii="Times New Roman" w:hAnsi="Times New Roman" w:cs="Times New Roman"/>
                <w:sz w:val="28"/>
                <w:szCs w:val="28"/>
              </w:rPr>
              <w:t>.</w:t>
            </w:r>
          </w:p>
        </w:tc>
        <w:tc>
          <w:tcPr>
            <w:tcW w:w="5639" w:type="dxa"/>
          </w:tcPr>
          <w:p w:rsidR="00A229A4" w:rsidRPr="008913DD" w:rsidRDefault="0009487E" w:rsidP="0009487E">
            <w:pPr>
              <w:pStyle w:val="ae"/>
              <w:tabs>
                <w:tab w:val="left" w:pos="282"/>
              </w:tabs>
              <w:spacing w:line="240" w:lineRule="atLeast"/>
              <w:ind w:left="0"/>
              <w:jc w:val="both"/>
              <w:rPr>
                <w:sz w:val="28"/>
                <w:szCs w:val="28"/>
              </w:rPr>
            </w:pPr>
            <w:r w:rsidRPr="008913DD">
              <w:rPr>
                <w:sz w:val="28"/>
                <w:szCs w:val="28"/>
              </w:rPr>
              <w:t>Забайкальский край, Калганский район, с. Калга ул. 60 лет Октября д. 1</w:t>
            </w:r>
            <w:r>
              <w:rPr>
                <w:sz w:val="28"/>
                <w:szCs w:val="28"/>
              </w:rPr>
              <w:t>1</w:t>
            </w:r>
          </w:p>
        </w:tc>
        <w:tc>
          <w:tcPr>
            <w:tcW w:w="3154" w:type="dxa"/>
          </w:tcPr>
          <w:p w:rsidR="00A229A4" w:rsidRPr="008913DD" w:rsidRDefault="00A229A4" w:rsidP="00A229A4">
            <w:pPr>
              <w:pStyle w:val="a5"/>
              <w:spacing w:line="240" w:lineRule="atLeast"/>
              <w:jc w:val="both"/>
              <w:rPr>
                <w:sz w:val="28"/>
                <w:szCs w:val="28"/>
              </w:rPr>
            </w:pPr>
            <w:r w:rsidRPr="008913DD">
              <w:rPr>
                <w:sz w:val="28"/>
                <w:szCs w:val="28"/>
              </w:rPr>
              <w:t>Обслуживание и текущее содержание</w:t>
            </w:r>
          </w:p>
        </w:tc>
      </w:tr>
      <w:tr w:rsidR="00A229A4" w:rsidRPr="008913DD" w:rsidTr="00A229A4">
        <w:tc>
          <w:tcPr>
            <w:tcW w:w="668" w:type="dxa"/>
          </w:tcPr>
          <w:p w:rsidR="00A229A4" w:rsidRPr="008913DD" w:rsidRDefault="00A229A4" w:rsidP="00A229A4">
            <w:pPr>
              <w:pStyle w:val="ConsPlusNormal"/>
              <w:spacing w:line="240" w:lineRule="atLeast"/>
              <w:ind w:firstLine="0"/>
              <w:jc w:val="both"/>
              <w:rPr>
                <w:rFonts w:ascii="Times New Roman" w:hAnsi="Times New Roman" w:cs="Times New Roman"/>
                <w:sz w:val="28"/>
                <w:szCs w:val="28"/>
              </w:rPr>
            </w:pPr>
            <w:r w:rsidRPr="008913DD">
              <w:rPr>
                <w:rFonts w:ascii="Times New Roman" w:hAnsi="Times New Roman" w:cs="Times New Roman"/>
                <w:sz w:val="28"/>
                <w:szCs w:val="28"/>
              </w:rPr>
              <w:t>2</w:t>
            </w:r>
            <w:r w:rsidR="00716315">
              <w:rPr>
                <w:rFonts w:ascii="Times New Roman" w:hAnsi="Times New Roman" w:cs="Times New Roman"/>
                <w:sz w:val="28"/>
                <w:szCs w:val="28"/>
              </w:rPr>
              <w:t>.</w:t>
            </w:r>
          </w:p>
        </w:tc>
        <w:tc>
          <w:tcPr>
            <w:tcW w:w="5639" w:type="dxa"/>
          </w:tcPr>
          <w:p w:rsidR="00A229A4" w:rsidRPr="008913DD" w:rsidRDefault="0009487E" w:rsidP="00A229A4">
            <w:pPr>
              <w:spacing w:line="240" w:lineRule="atLeast"/>
              <w:jc w:val="both"/>
              <w:rPr>
                <w:sz w:val="28"/>
                <w:szCs w:val="28"/>
              </w:rPr>
            </w:pPr>
            <w:r w:rsidRPr="008913DD">
              <w:rPr>
                <w:sz w:val="28"/>
                <w:szCs w:val="28"/>
              </w:rPr>
              <w:t>Забайкальский край, Калганский район, с. Калга ул. 60 лет Октября д. 13</w:t>
            </w:r>
          </w:p>
        </w:tc>
        <w:tc>
          <w:tcPr>
            <w:tcW w:w="3154" w:type="dxa"/>
          </w:tcPr>
          <w:p w:rsidR="00A229A4" w:rsidRPr="008913DD" w:rsidRDefault="00A229A4" w:rsidP="00A229A4">
            <w:pPr>
              <w:pStyle w:val="a5"/>
              <w:spacing w:line="240" w:lineRule="atLeast"/>
              <w:jc w:val="both"/>
              <w:rPr>
                <w:sz w:val="28"/>
                <w:szCs w:val="28"/>
              </w:rPr>
            </w:pPr>
            <w:r w:rsidRPr="008913DD">
              <w:rPr>
                <w:sz w:val="28"/>
                <w:szCs w:val="28"/>
              </w:rPr>
              <w:t>Обслуживание и текущее содержание</w:t>
            </w:r>
          </w:p>
        </w:tc>
      </w:tr>
      <w:tr w:rsidR="00A229A4" w:rsidRPr="008913DD" w:rsidTr="00A229A4">
        <w:tc>
          <w:tcPr>
            <w:tcW w:w="668" w:type="dxa"/>
          </w:tcPr>
          <w:p w:rsidR="00A229A4" w:rsidRPr="008913DD" w:rsidRDefault="00A229A4" w:rsidP="00A229A4">
            <w:pPr>
              <w:pStyle w:val="ConsPlusNormal"/>
              <w:spacing w:line="240" w:lineRule="atLeast"/>
              <w:ind w:firstLine="0"/>
              <w:jc w:val="both"/>
              <w:rPr>
                <w:rFonts w:ascii="Times New Roman" w:hAnsi="Times New Roman" w:cs="Times New Roman"/>
                <w:sz w:val="28"/>
                <w:szCs w:val="28"/>
              </w:rPr>
            </w:pPr>
            <w:r w:rsidRPr="008913DD">
              <w:rPr>
                <w:rFonts w:ascii="Times New Roman" w:hAnsi="Times New Roman" w:cs="Times New Roman"/>
                <w:sz w:val="28"/>
                <w:szCs w:val="28"/>
              </w:rPr>
              <w:t>3</w:t>
            </w:r>
            <w:r w:rsidR="00716315">
              <w:rPr>
                <w:rFonts w:ascii="Times New Roman" w:hAnsi="Times New Roman" w:cs="Times New Roman"/>
                <w:sz w:val="28"/>
                <w:szCs w:val="28"/>
              </w:rPr>
              <w:t>.</w:t>
            </w:r>
          </w:p>
        </w:tc>
        <w:tc>
          <w:tcPr>
            <w:tcW w:w="5639" w:type="dxa"/>
          </w:tcPr>
          <w:p w:rsidR="00A229A4" w:rsidRPr="008913DD" w:rsidRDefault="00716315" w:rsidP="00A229A4">
            <w:pPr>
              <w:spacing w:line="240" w:lineRule="atLeast"/>
              <w:jc w:val="both"/>
              <w:rPr>
                <w:sz w:val="28"/>
                <w:szCs w:val="28"/>
              </w:rPr>
            </w:pPr>
            <w:r w:rsidRPr="008913DD">
              <w:rPr>
                <w:sz w:val="28"/>
                <w:szCs w:val="28"/>
              </w:rPr>
              <w:t>Забайкальский край, Калганский район, с. Калга ул. 60 лет Октября д. 19</w:t>
            </w:r>
          </w:p>
        </w:tc>
        <w:tc>
          <w:tcPr>
            <w:tcW w:w="3154" w:type="dxa"/>
          </w:tcPr>
          <w:p w:rsidR="00A229A4" w:rsidRPr="008913DD" w:rsidRDefault="00A229A4" w:rsidP="00A229A4">
            <w:pPr>
              <w:pStyle w:val="a5"/>
              <w:spacing w:line="240" w:lineRule="atLeast"/>
              <w:jc w:val="both"/>
              <w:rPr>
                <w:sz w:val="28"/>
                <w:szCs w:val="28"/>
              </w:rPr>
            </w:pPr>
            <w:r w:rsidRPr="008913DD">
              <w:rPr>
                <w:sz w:val="28"/>
                <w:szCs w:val="28"/>
              </w:rPr>
              <w:t>Обслуживание и текущее содержание</w:t>
            </w:r>
          </w:p>
        </w:tc>
      </w:tr>
      <w:tr w:rsidR="00A229A4" w:rsidRPr="008913DD" w:rsidTr="00A229A4">
        <w:tc>
          <w:tcPr>
            <w:tcW w:w="668" w:type="dxa"/>
          </w:tcPr>
          <w:p w:rsidR="00A229A4" w:rsidRPr="008913DD" w:rsidRDefault="00A229A4" w:rsidP="00A229A4">
            <w:pPr>
              <w:pStyle w:val="ConsPlusNormal"/>
              <w:spacing w:line="240" w:lineRule="atLeast"/>
              <w:ind w:firstLine="0"/>
              <w:jc w:val="both"/>
              <w:rPr>
                <w:rFonts w:ascii="Times New Roman" w:hAnsi="Times New Roman" w:cs="Times New Roman"/>
                <w:sz w:val="28"/>
                <w:szCs w:val="28"/>
              </w:rPr>
            </w:pPr>
            <w:r w:rsidRPr="008913DD">
              <w:rPr>
                <w:rFonts w:ascii="Times New Roman" w:hAnsi="Times New Roman" w:cs="Times New Roman"/>
                <w:sz w:val="28"/>
                <w:szCs w:val="28"/>
              </w:rPr>
              <w:t>4</w:t>
            </w:r>
            <w:r w:rsidR="00716315">
              <w:rPr>
                <w:rFonts w:ascii="Times New Roman" w:hAnsi="Times New Roman" w:cs="Times New Roman"/>
                <w:sz w:val="28"/>
                <w:szCs w:val="28"/>
              </w:rPr>
              <w:t>.</w:t>
            </w:r>
          </w:p>
        </w:tc>
        <w:tc>
          <w:tcPr>
            <w:tcW w:w="5639" w:type="dxa"/>
          </w:tcPr>
          <w:p w:rsidR="00A229A4" w:rsidRPr="008913DD" w:rsidRDefault="00716315" w:rsidP="00A229A4">
            <w:pPr>
              <w:spacing w:line="240" w:lineRule="atLeast"/>
              <w:jc w:val="both"/>
              <w:rPr>
                <w:sz w:val="28"/>
                <w:szCs w:val="28"/>
              </w:rPr>
            </w:pPr>
            <w:r w:rsidRPr="008913DD">
              <w:rPr>
                <w:sz w:val="28"/>
                <w:szCs w:val="28"/>
              </w:rPr>
              <w:t>Забайкальский край, Калганский район, с. Калга ул. 60 лет Октября д. 45</w:t>
            </w:r>
          </w:p>
        </w:tc>
        <w:tc>
          <w:tcPr>
            <w:tcW w:w="3154" w:type="dxa"/>
          </w:tcPr>
          <w:p w:rsidR="00A229A4" w:rsidRPr="008913DD" w:rsidRDefault="00A229A4" w:rsidP="00A229A4">
            <w:pPr>
              <w:pStyle w:val="a5"/>
              <w:spacing w:line="240" w:lineRule="atLeast"/>
              <w:jc w:val="both"/>
              <w:rPr>
                <w:sz w:val="28"/>
                <w:szCs w:val="28"/>
              </w:rPr>
            </w:pPr>
            <w:r w:rsidRPr="008913DD">
              <w:rPr>
                <w:sz w:val="28"/>
                <w:szCs w:val="28"/>
              </w:rPr>
              <w:t>Обслуживание и текущее содержание</w:t>
            </w:r>
          </w:p>
        </w:tc>
      </w:tr>
      <w:tr w:rsidR="00716315" w:rsidRPr="008913DD" w:rsidTr="00A229A4">
        <w:tc>
          <w:tcPr>
            <w:tcW w:w="668" w:type="dxa"/>
          </w:tcPr>
          <w:p w:rsidR="00716315" w:rsidRPr="008913DD" w:rsidRDefault="00716315" w:rsidP="00A229A4">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5.</w:t>
            </w:r>
          </w:p>
        </w:tc>
        <w:tc>
          <w:tcPr>
            <w:tcW w:w="5639" w:type="dxa"/>
          </w:tcPr>
          <w:p w:rsidR="00716315" w:rsidRPr="008913DD" w:rsidRDefault="00716315" w:rsidP="00A229A4">
            <w:pPr>
              <w:spacing w:line="240" w:lineRule="atLeast"/>
              <w:jc w:val="both"/>
              <w:rPr>
                <w:sz w:val="28"/>
                <w:szCs w:val="28"/>
              </w:rPr>
            </w:pPr>
            <w:r w:rsidRPr="008913DD">
              <w:rPr>
                <w:sz w:val="28"/>
                <w:szCs w:val="28"/>
              </w:rPr>
              <w:t>Забайкальский край, Калганский район, с. Калга ул. 60 лет Октября д. 47</w:t>
            </w:r>
          </w:p>
        </w:tc>
        <w:tc>
          <w:tcPr>
            <w:tcW w:w="3154" w:type="dxa"/>
          </w:tcPr>
          <w:p w:rsidR="00716315" w:rsidRPr="008913DD" w:rsidRDefault="0009487E" w:rsidP="00A229A4">
            <w:pPr>
              <w:pStyle w:val="a5"/>
              <w:spacing w:line="240" w:lineRule="atLeast"/>
              <w:jc w:val="both"/>
              <w:rPr>
                <w:sz w:val="28"/>
                <w:szCs w:val="28"/>
              </w:rPr>
            </w:pPr>
            <w:r w:rsidRPr="008913DD">
              <w:rPr>
                <w:sz w:val="28"/>
                <w:szCs w:val="28"/>
              </w:rPr>
              <w:t>Обслуживание и текущее содержание</w:t>
            </w:r>
          </w:p>
        </w:tc>
      </w:tr>
    </w:tbl>
    <w:p w:rsidR="00A229A4" w:rsidRDefault="00A229A4" w:rsidP="00A229A4">
      <w:pPr>
        <w:spacing w:line="240" w:lineRule="atLeast"/>
        <w:jc w:val="center"/>
        <w:rPr>
          <w:b/>
          <w:sz w:val="28"/>
          <w:szCs w:val="28"/>
        </w:rPr>
      </w:pPr>
    </w:p>
    <w:p w:rsidR="00401EDB" w:rsidRDefault="00401EDB" w:rsidP="00401EDB">
      <w:pPr>
        <w:autoSpaceDE w:val="0"/>
        <w:autoSpaceDN w:val="0"/>
        <w:adjustRightInd w:val="0"/>
        <w:spacing w:line="240" w:lineRule="atLeast"/>
        <w:ind w:firstLine="709"/>
        <w:contextualSpacing/>
        <w:jc w:val="both"/>
        <w:rPr>
          <w:b/>
          <w:sz w:val="28"/>
          <w:szCs w:val="28"/>
          <w:lang w:eastAsia="en-US"/>
        </w:rPr>
      </w:pPr>
      <w:r w:rsidRPr="00401EDB">
        <w:rPr>
          <w:b/>
          <w:sz w:val="28"/>
          <w:szCs w:val="28"/>
          <w:lang w:eastAsia="en-US"/>
        </w:rPr>
        <w:t xml:space="preserve">6. </w:t>
      </w:r>
      <w:r w:rsidR="009A5590" w:rsidRPr="00401EDB">
        <w:rPr>
          <w:b/>
          <w:sz w:val="28"/>
          <w:szCs w:val="28"/>
          <w:lang w:eastAsia="en-US"/>
        </w:rPr>
        <w:t>Размер платы за содержание и ремонт помещения, размер обеспечения заявки</w:t>
      </w:r>
      <w:r w:rsidR="00206812">
        <w:rPr>
          <w:b/>
          <w:sz w:val="28"/>
          <w:szCs w:val="28"/>
          <w:lang w:eastAsia="en-US"/>
        </w:rPr>
        <w:t>.</w:t>
      </w:r>
    </w:p>
    <w:p w:rsidR="00F016EA" w:rsidRDefault="00F016EA" w:rsidP="00401EDB">
      <w:pPr>
        <w:autoSpaceDE w:val="0"/>
        <w:autoSpaceDN w:val="0"/>
        <w:adjustRightInd w:val="0"/>
        <w:spacing w:line="240" w:lineRule="atLeast"/>
        <w:ind w:firstLine="709"/>
        <w:contextualSpacing/>
        <w:jc w:val="both"/>
        <w:rPr>
          <w:sz w:val="28"/>
          <w:szCs w:val="28"/>
          <w:lang w:eastAsia="en-US"/>
        </w:rPr>
      </w:pPr>
      <w:r w:rsidRPr="00696586">
        <w:rPr>
          <w:sz w:val="28"/>
          <w:szCs w:val="28"/>
        </w:rPr>
        <w:t>Размер обеспечения заявки составляет 5% от ежемесячной платы за содержание и ремонт общего имущества, указанный в извещении о проведении конкурса, жилых и нежилых помещений (за исключением помещений общего пользования) в многоквартирном доме</w:t>
      </w:r>
      <w:r>
        <w:rPr>
          <w:sz w:val="28"/>
          <w:szCs w:val="28"/>
        </w:rPr>
        <w:t>.</w:t>
      </w:r>
    </w:p>
    <w:p w:rsidR="009578A6" w:rsidRPr="008913DD" w:rsidRDefault="009578A6" w:rsidP="009578A6">
      <w:pPr>
        <w:spacing w:line="240" w:lineRule="atLeast"/>
        <w:jc w:val="center"/>
        <w:rPr>
          <w:sz w:val="28"/>
          <w:szCs w:val="28"/>
        </w:rPr>
      </w:pP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3"/>
        <w:gridCol w:w="4436"/>
        <w:gridCol w:w="1646"/>
        <w:gridCol w:w="1256"/>
        <w:gridCol w:w="1525"/>
      </w:tblGrid>
      <w:tr w:rsidR="009578A6" w:rsidRPr="008913DD" w:rsidTr="002E28D1">
        <w:trPr>
          <w:trHeight w:val="445"/>
        </w:trPr>
        <w:tc>
          <w:tcPr>
            <w:tcW w:w="743" w:type="dxa"/>
            <w:tcBorders>
              <w:top w:val="single" w:sz="4" w:space="0" w:color="auto"/>
              <w:left w:val="single" w:sz="4" w:space="0" w:color="auto"/>
              <w:bottom w:val="single" w:sz="4" w:space="0" w:color="auto"/>
            </w:tcBorders>
            <w:shd w:val="clear" w:color="auto" w:fill="auto"/>
          </w:tcPr>
          <w:p w:rsidR="009578A6" w:rsidRPr="008913DD" w:rsidRDefault="009578A6" w:rsidP="002E28D1">
            <w:pPr>
              <w:autoSpaceDE w:val="0"/>
              <w:autoSpaceDN w:val="0"/>
              <w:adjustRightInd w:val="0"/>
              <w:spacing w:line="240" w:lineRule="atLeast"/>
              <w:jc w:val="center"/>
              <w:rPr>
                <w:sz w:val="28"/>
                <w:szCs w:val="28"/>
              </w:rPr>
            </w:pPr>
            <w:r w:rsidRPr="008913DD">
              <w:rPr>
                <w:sz w:val="28"/>
                <w:szCs w:val="28"/>
              </w:rPr>
              <w:t>№ лота</w:t>
            </w:r>
          </w:p>
        </w:tc>
        <w:tc>
          <w:tcPr>
            <w:tcW w:w="4436" w:type="dxa"/>
            <w:tcBorders>
              <w:top w:val="single" w:sz="4" w:space="0" w:color="auto"/>
              <w:left w:val="single" w:sz="4" w:space="0" w:color="auto"/>
              <w:bottom w:val="single" w:sz="4" w:space="0" w:color="auto"/>
            </w:tcBorders>
            <w:shd w:val="clear" w:color="auto" w:fill="auto"/>
          </w:tcPr>
          <w:p w:rsidR="009578A6" w:rsidRPr="008913DD" w:rsidRDefault="009578A6" w:rsidP="002E28D1">
            <w:pPr>
              <w:pStyle w:val="ac"/>
              <w:spacing w:after="0" w:line="240" w:lineRule="atLeast"/>
              <w:jc w:val="center"/>
              <w:rPr>
                <w:sz w:val="28"/>
                <w:szCs w:val="28"/>
              </w:rPr>
            </w:pPr>
            <w:r w:rsidRPr="008913DD">
              <w:rPr>
                <w:sz w:val="28"/>
                <w:szCs w:val="28"/>
              </w:rPr>
              <w:t>Адрес дома</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pStyle w:val="ac"/>
              <w:spacing w:after="0" w:line="240" w:lineRule="atLeast"/>
              <w:jc w:val="center"/>
              <w:rPr>
                <w:sz w:val="28"/>
                <w:szCs w:val="28"/>
              </w:rPr>
            </w:pPr>
            <w:r w:rsidRPr="008913DD">
              <w:rPr>
                <w:sz w:val="28"/>
                <w:szCs w:val="28"/>
              </w:rPr>
              <w:t xml:space="preserve">Размер платы за содержание и ремонт жилого и нежилого помещения, руб./мес. за </w:t>
            </w:r>
            <w:proofErr w:type="gramStart"/>
            <w:r w:rsidRPr="008913DD">
              <w:rPr>
                <w:sz w:val="28"/>
                <w:szCs w:val="28"/>
              </w:rPr>
              <w:t>м</w:t>
            </w:r>
            <w:proofErr w:type="gramEnd"/>
            <w:r w:rsidRPr="008913DD">
              <w:rPr>
                <w:rFonts w:eastAsiaTheme="minorEastAsia"/>
                <w:b/>
                <w:bCs/>
                <w:sz w:val="28"/>
                <w:szCs w:val="28"/>
              </w:rPr>
              <w:t>²</w:t>
            </w:r>
          </w:p>
        </w:tc>
        <w:tc>
          <w:tcPr>
            <w:tcW w:w="125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pStyle w:val="ac"/>
              <w:spacing w:after="0" w:line="240" w:lineRule="atLeast"/>
              <w:jc w:val="center"/>
              <w:rPr>
                <w:sz w:val="28"/>
                <w:szCs w:val="28"/>
              </w:rPr>
            </w:pPr>
            <w:r w:rsidRPr="008913DD">
              <w:rPr>
                <w:sz w:val="28"/>
                <w:szCs w:val="28"/>
              </w:rPr>
              <w:t>Жилая площадь МКД</w:t>
            </w:r>
            <w:r>
              <w:rPr>
                <w:sz w:val="28"/>
                <w:szCs w:val="28"/>
              </w:rPr>
              <w:t>,</w:t>
            </w:r>
            <w:r w:rsidRPr="008913DD">
              <w:rPr>
                <w:sz w:val="28"/>
                <w:szCs w:val="28"/>
              </w:rPr>
              <w:t xml:space="preserve"> м</w:t>
            </w:r>
            <w:r w:rsidRPr="008913DD">
              <w:rPr>
                <w:rFonts w:eastAsiaTheme="minorEastAsia"/>
                <w:b/>
                <w:bCs/>
                <w:sz w:val="28"/>
                <w:szCs w:val="28"/>
              </w:rPr>
              <w:t>²</w:t>
            </w:r>
          </w:p>
        </w:tc>
        <w:tc>
          <w:tcPr>
            <w:tcW w:w="1525" w:type="dxa"/>
            <w:tcBorders>
              <w:top w:val="single" w:sz="4" w:space="0" w:color="auto"/>
              <w:left w:val="single" w:sz="4" w:space="0" w:color="auto"/>
              <w:bottom w:val="single" w:sz="4" w:space="0" w:color="auto"/>
            </w:tcBorders>
            <w:shd w:val="clear" w:color="auto" w:fill="auto"/>
          </w:tcPr>
          <w:p w:rsidR="009578A6" w:rsidRPr="008913DD" w:rsidRDefault="009578A6" w:rsidP="002E28D1">
            <w:pPr>
              <w:pStyle w:val="ac"/>
              <w:spacing w:after="0" w:line="240" w:lineRule="atLeast"/>
              <w:jc w:val="center"/>
              <w:rPr>
                <w:sz w:val="28"/>
                <w:szCs w:val="28"/>
              </w:rPr>
            </w:pPr>
            <w:r w:rsidRPr="008913DD">
              <w:rPr>
                <w:sz w:val="28"/>
                <w:szCs w:val="28"/>
              </w:rPr>
              <w:t>Размер обеспечения заявки, руб.</w:t>
            </w:r>
          </w:p>
        </w:tc>
      </w:tr>
      <w:tr w:rsidR="009578A6" w:rsidRPr="008913DD" w:rsidTr="002E28D1">
        <w:trPr>
          <w:trHeight w:val="445"/>
        </w:trPr>
        <w:tc>
          <w:tcPr>
            <w:tcW w:w="743" w:type="dxa"/>
            <w:tcBorders>
              <w:top w:val="single" w:sz="4" w:space="0" w:color="auto"/>
              <w:left w:val="single" w:sz="4" w:space="0" w:color="auto"/>
              <w:bottom w:val="single" w:sz="4" w:space="0" w:color="auto"/>
            </w:tcBorders>
            <w:shd w:val="clear" w:color="auto" w:fill="auto"/>
          </w:tcPr>
          <w:p w:rsidR="009578A6" w:rsidRPr="008913DD" w:rsidRDefault="009578A6" w:rsidP="002E28D1">
            <w:pPr>
              <w:autoSpaceDE w:val="0"/>
              <w:autoSpaceDN w:val="0"/>
              <w:adjustRightInd w:val="0"/>
              <w:spacing w:line="240" w:lineRule="atLeast"/>
              <w:jc w:val="both"/>
              <w:rPr>
                <w:sz w:val="28"/>
                <w:szCs w:val="28"/>
              </w:rPr>
            </w:pPr>
            <w:r w:rsidRPr="008913DD">
              <w:rPr>
                <w:sz w:val="28"/>
                <w:szCs w:val="28"/>
              </w:rPr>
              <w:lastRenderedPageBreak/>
              <w:t>1</w:t>
            </w:r>
          </w:p>
        </w:tc>
        <w:tc>
          <w:tcPr>
            <w:tcW w:w="4436" w:type="dxa"/>
            <w:tcBorders>
              <w:top w:val="single" w:sz="4" w:space="0" w:color="auto"/>
              <w:left w:val="single" w:sz="4" w:space="0" w:color="auto"/>
              <w:bottom w:val="single" w:sz="4" w:space="0" w:color="auto"/>
            </w:tcBorders>
            <w:shd w:val="clear" w:color="auto" w:fill="auto"/>
          </w:tcPr>
          <w:p w:rsidR="009578A6" w:rsidRPr="008913DD" w:rsidRDefault="009578A6" w:rsidP="009578A6">
            <w:pPr>
              <w:pStyle w:val="ae"/>
              <w:tabs>
                <w:tab w:val="left" w:pos="282"/>
              </w:tabs>
              <w:spacing w:line="240" w:lineRule="atLeast"/>
              <w:ind w:left="0"/>
              <w:jc w:val="both"/>
              <w:rPr>
                <w:sz w:val="28"/>
                <w:szCs w:val="28"/>
              </w:rPr>
            </w:pPr>
            <w:r w:rsidRPr="008913DD">
              <w:rPr>
                <w:sz w:val="28"/>
                <w:szCs w:val="28"/>
              </w:rPr>
              <w:t xml:space="preserve">Забайкальский край, </w:t>
            </w:r>
            <w:r>
              <w:rPr>
                <w:sz w:val="28"/>
                <w:szCs w:val="28"/>
              </w:rPr>
              <w:t>Калганский район, с. Калга ул. 60 лет Октября д.11</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pStyle w:val="ac"/>
              <w:spacing w:after="0" w:line="240" w:lineRule="atLeast"/>
              <w:jc w:val="center"/>
              <w:rPr>
                <w:sz w:val="28"/>
                <w:szCs w:val="28"/>
              </w:rPr>
            </w:pPr>
            <w:r>
              <w:rPr>
                <w:sz w:val="28"/>
                <w:szCs w:val="28"/>
              </w:rPr>
              <w:t>20,11</w:t>
            </w:r>
          </w:p>
        </w:tc>
        <w:tc>
          <w:tcPr>
            <w:tcW w:w="125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pStyle w:val="ac"/>
              <w:spacing w:after="0" w:line="240" w:lineRule="atLeast"/>
              <w:jc w:val="center"/>
              <w:rPr>
                <w:sz w:val="28"/>
                <w:szCs w:val="28"/>
              </w:rPr>
            </w:pPr>
            <w:r>
              <w:rPr>
                <w:sz w:val="28"/>
                <w:szCs w:val="28"/>
              </w:rPr>
              <w:t>361,50</w:t>
            </w:r>
          </w:p>
        </w:tc>
        <w:tc>
          <w:tcPr>
            <w:tcW w:w="1525" w:type="dxa"/>
            <w:tcBorders>
              <w:top w:val="single" w:sz="4" w:space="0" w:color="auto"/>
              <w:left w:val="single" w:sz="4" w:space="0" w:color="auto"/>
              <w:bottom w:val="single" w:sz="4" w:space="0" w:color="auto"/>
            </w:tcBorders>
            <w:shd w:val="clear" w:color="auto" w:fill="auto"/>
          </w:tcPr>
          <w:p w:rsidR="009578A6" w:rsidRPr="008913DD" w:rsidRDefault="001B1D65" w:rsidP="002E28D1">
            <w:pPr>
              <w:spacing w:line="240" w:lineRule="atLeast"/>
              <w:jc w:val="center"/>
              <w:rPr>
                <w:color w:val="000000"/>
                <w:sz w:val="28"/>
                <w:szCs w:val="28"/>
              </w:rPr>
            </w:pPr>
            <w:r>
              <w:rPr>
                <w:color w:val="000000"/>
                <w:sz w:val="28"/>
                <w:szCs w:val="28"/>
              </w:rPr>
              <w:t>363,49</w:t>
            </w:r>
          </w:p>
        </w:tc>
      </w:tr>
      <w:tr w:rsidR="009578A6" w:rsidRPr="008913DD" w:rsidTr="002E28D1">
        <w:trPr>
          <w:trHeight w:val="982"/>
        </w:trPr>
        <w:tc>
          <w:tcPr>
            <w:tcW w:w="743" w:type="dxa"/>
            <w:tcBorders>
              <w:top w:val="single" w:sz="4" w:space="0" w:color="auto"/>
              <w:left w:val="single" w:sz="4" w:space="0" w:color="auto"/>
              <w:bottom w:val="single" w:sz="4" w:space="0" w:color="auto"/>
            </w:tcBorders>
            <w:shd w:val="clear" w:color="auto" w:fill="auto"/>
          </w:tcPr>
          <w:p w:rsidR="009578A6" w:rsidRPr="008913DD" w:rsidRDefault="009578A6" w:rsidP="002E28D1">
            <w:pPr>
              <w:autoSpaceDE w:val="0"/>
              <w:autoSpaceDN w:val="0"/>
              <w:adjustRightInd w:val="0"/>
              <w:spacing w:line="240" w:lineRule="atLeast"/>
              <w:jc w:val="both"/>
              <w:rPr>
                <w:sz w:val="28"/>
                <w:szCs w:val="28"/>
              </w:rPr>
            </w:pPr>
            <w:r w:rsidRPr="008913DD">
              <w:rPr>
                <w:sz w:val="28"/>
                <w:szCs w:val="28"/>
              </w:rPr>
              <w:t>2</w:t>
            </w:r>
          </w:p>
        </w:tc>
        <w:tc>
          <w:tcPr>
            <w:tcW w:w="4436"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both"/>
              <w:rPr>
                <w:sz w:val="28"/>
                <w:szCs w:val="28"/>
              </w:rPr>
            </w:pPr>
            <w:r w:rsidRPr="008913DD">
              <w:rPr>
                <w:sz w:val="28"/>
                <w:szCs w:val="28"/>
              </w:rPr>
              <w:t xml:space="preserve">Забайкальский край, </w:t>
            </w:r>
            <w:r>
              <w:rPr>
                <w:sz w:val="28"/>
                <w:szCs w:val="28"/>
              </w:rPr>
              <w:t>Калганский район, с. Калга ул. 60 лет Октября д.13</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spacing w:line="240" w:lineRule="atLeast"/>
              <w:jc w:val="center"/>
              <w:rPr>
                <w:sz w:val="28"/>
                <w:szCs w:val="28"/>
              </w:rPr>
            </w:pPr>
            <w:r w:rsidRPr="008913DD">
              <w:rPr>
                <w:sz w:val="28"/>
                <w:szCs w:val="28"/>
              </w:rPr>
              <w:t>20,11</w:t>
            </w:r>
          </w:p>
        </w:tc>
        <w:tc>
          <w:tcPr>
            <w:tcW w:w="125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pStyle w:val="ac"/>
              <w:spacing w:after="0" w:line="240" w:lineRule="atLeast"/>
              <w:jc w:val="center"/>
              <w:rPr>
                <w:sz w:val="28"/>
                <w:szCs w:val="28"/>
              </w:rPr>
            </w:pPr>
            <w:r>
              <w:rPr>
                <w:sz w:val="28"/>
                <w:szCs w:val="28"/>
              </w:rPr>
              <w:t>417,50</w:t>
            </w:r>
          </w:p>
        </w:tc>
        <w:tc>
          <w:tcPr>
            <w:tcW w:w="1525"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center"/>
              <w:rPr>
                <w:color w:val="000000"/>
                <w:sz w:val="28"/>
                <w:szCs w:val="28"/>
              </w:rPr>
            </w:pPr>
            <w:r>
              <w:rPr>
                <w:color w:val="000000"/>
                <w:sz w:val="28"/>
                <w:szCs w:val="28"/>
              </w:rPr>
              <w:t>499,80</w:t>
            </w:r>
          </w:p>
        </w:tc>
      </w:tr>
      <w:tr w:rsidR="009578A6" w:rsidRPr="008913DD" w:rsidTr="002E28D1">
        <w:trPr>
          <w:trHeight w:val="445"/>
        </w:trPr>
        <w:tc>
          <w:tcPr>
            <w:tcW w:w="743" w:type="dxa"/>
            <w:tcBorders>
              <w:top w:val="single" w:sz="4" w:space="0" w:color="auto"/>
              <w:left w:val="single" w:sz="4" w:space="0" w:color="auto"/>
              <w:bottom w:val="single" w:sz="4" w:space="0" w:color="auto"/>
            </w:tcBorders>
            <w:shd w:val="clear" w:color="auto" w:fill="auto"/>
          </w:tcPr>
          <w:p w:rsidR="009578A6" w:rsidRPr="008913DD" w:rsidRDefault="009578A6" w:rsidP="002E28D1">
            <w:pPr>
              <w:autoSpaceDE w:val="0"/>
              <w:autoSpaceDN w:val="0"/>
              <w:adjustRightInd w:val="0"/>
              <w:spacing w:line="240" w:lineRule="atLeast"/>
              <w:jc w:val="both"/>
              <w:rPr>
                <w:sz w:val="28"/>
                <w:szCs w:val="28"/>
              </w:rPr>
            </w:pPr>
            <w:r w:rsidRPr="008913DD">
              <w:rPr>
                <w:sz w:val="28"/>
                <w:szCs w:val="28"/>
              </w:rPr>
              <w:t>3</w:t>
            </w:r>
          </w:p>
        </w:tc>
        <w:tc>
          <w:tcPr>
            <w:tcW w:w="4436"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both"/>
              <w:rPr>
                <w:sz w:val="28"/>
                <w:szCs w:val="28"/>
              </w:rPr>
            </w:pPr>
            <w:r w:rsidRPr="008913DD">
              <w:rPr>
                <w:sz w:val="28"/>
                <w:szCs w:val="28"/>
              </w:rPr>
              <w:t xml:space="preserve">Забайкальский край, </w:t>
            </w:r>
            <w:r>
              <w:rPr>
                <w:sz w:val="28"/>
                <w:szCs w:val="28"/>
              </w:rPr>
              <w:t>Калганский район, с. Калга ул. 60 лет Октября д.19</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spacing w:line="240" w:lineRule="atLeast"/>
              <w:jc w:val="center"/>
              <w:rPr>
                <w:sz w:val="28"/>
                <w:szCs w:val="28"/>
              </w:rPr>
            </w:pPr>
            <w:r w:rsidRPr="008913DD">
              <w:rPr>
                <w:sz w:val="28"/>
                <w:szCs w:val="28"/>
              </w:rPr>
              <w:t>20,11</w:t>
            </w:r>
          </w:p>
        </w:tc>
        <w:tc>
          <w:tcPr>
            <w:tcW w:w="125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pStyle w:val="ac"/>
              <w:spacing w:after="0" w:line="240" w:lineRule="atLeast"/>
              <w:jc w:val="center"/>
              <w:rPr>
                <w:sz w:val="28"/>
                <w:szCs w:val="28"/>
              </w:rPr>
            </w:pPr>
            <w:r>
              <w:rPr>
                <w:sz w:val="28"/>
                <w:szCs w:val="28"/>
              </w:rPr>
              <w:t>441,50</w:t>
            </w:r>
          </w:p>
        </w:tc>
        <w:tc>
          <w:tcPr>
            <w:tcW w:w="1525"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center"/>
              <w:rPr>
                <w:color w:val="000000"/>
                <w:sz w:val="28"/>
                <w:szCs w:val="28"/>
              </w:rPr>
            </w:pPr>
            <w:r>
              <w:rPr>
                <w:color w:val="000000"/>
                <w:sz w:val="28"/>
                <w:szCs w:val="28"/>
              </w:rPr>
              <w:t>443,93</w:t>
            </w:r>
          </w:p>
        </w:tc>
      </w:tr>
      <w:tr w:rsidR="009578A6" w:rsidRPr="008913DD" w:rsidTr="002E28D1">
        <w:trPr>
          <w:trHeight w:val="445"/>
        </w:trPr>
        <w:tc>
          <w:tcPr>
            <w:tcW w:w="743" w:type="dxa"/>
            <w:tcBorders>
              <w:top w:val="single" w:sz="4" w:space="0" w:color="auto"/>
              <w:left w:val="single" w:sz="4" w:space="0" w:color="auto"/>
              <w:bottom w:val="single" w:sz="4" w:space="0" w:color="auto"/>
            </w:tcBorders>
            <w:shd w:val="clear" w:color="auto" w:fill="auto"/>
          </w:tcPr>
          <w:p w:rsidR="009578A6" w:rsidRPr="008913DD" w:rsidRDefault="009578A6" w:rsidP="002E28D1">
            <w:pPr>
              <w:autoSpaceDE w:val="0"/>
              <w:autoSpaceDN w:val="0"/>
              <w:adjustRightInd w:val="0"/>
              <w:spacing w:line="240" w:lineRule="atLeast"/>
              <w:jc w:val="both"/>
              <w:rPr>
                <w:sz w:val="28"/>
                <w:szCs w:val="28"/>
              </w:rPr>
            </w:pPr>
            <w:r w:rsidRPr="008913DD">
              <w:rPr>
                <w:sz w:val="28"/>
                <w:szCs w:val="28"/>
              </w:rPr>
              <w:t>4</w:t>
            </w:r>
          </w:p>
        </w:tc>
        <w:tc>
          <w:tcPr>
            <w:tcW w:w="4436"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both"/>
              <w:rPr>
                <w:sz w:val="28"/>
                <w:szCs w:val="28"/>
              </w:rPr>
            </w:pPr>
            <w:r w:rsidRPr="008913DD">
              <w:rPr>
                <w:sz w:val="28"/>
                <w:szCs w:val="28"/>
              </w:rPr>
              <w:t xml:space="preserve">Забайкальский край, </w:t>
            </w:r>
            <w:r>
              <w:rPr>
                <w:sz w:val="28"/>
                <w:szCs w:val="28"/>
              </w:rPr>
              <w:t>Калганский район, с. Калга ул. 60 лет Октября д.45</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spacing w:line="240" w:lineRule="atLeast"/>
              <w:jc w:val="center"/>
              <w:rPr>
                <w:sz w:val="28"/>
                <w:szCs w:val="28"/>
              </w:rPr>
            </w:pPr>
            <w:r w:rsidRPr="008913DD">
              <w:rPr>
                <w:sz w:val="28"/>
                <w:szCs w:val="28"/>
              </w:rPr>
              <w:t>20,11</w:t>
            </w:r>
          </w:p>
        </w:tc>
        <w:tc>
          <w:tcPr>
            <w:tcW w:w="125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autoSpaceDE w:val="0"/>
              <w:autoSpaceDN w:val="0"/>
              <w:adjustRightInd w:val="0"/>
              <w:spacing w:line="240" w:lineRule="atLeast"/>
              <w:jc w:val="center"/>
              <w:rPr>
                <w:sz w:val="28"/>
                <w:szCs w:val="28"/>
              </w:rPr>
            </w:pPr>
            <w:r>
              <w:rPr>
                <w:sz w:val="28"/>
                <w:szCs w:val="28"/>
              </w:rPr>
              <w:t>436,70</w:t>
            </w:r>
          </w:p>
        </w:tc>
        <w:tc>
          <w:tcPr>
            <w:tcW w:w="1525"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center"/>
              <w:rPr>
                <w:color w:val="000000"/>
                <w:sz w:val="28"/>
                <w:szCs w:val="28"/>
              </w:rPr>
            </w:pPr>
            <w:r>
              <w:rPr>
                <w:color w:val="000000"/>
                <w:sz w:val="28"/>
                <w:szCs w:val="28"/>
              </w:rPr>
              <w:t>439,10</w:t>
            </w:r>
          </w:p>
        </w:tc>
      </w:tr>
      <w:tr w:rsidR="009578A6" w:rsidRPr="008913DD" w:rsidTr="002E28D1">
        <w:trPr>
          <w:trHeight w:val="445"/>
        </w:trPr>
        <w:tc>
          <w:tcPr>
            <w:tcW w:w="743" w:type="dxa"/>
            <w:tcBorders>
              <w:top w:val="single" w:sz="4" w:space="0" w:color="auto"/>
              <w:left w:val="single" w:sz="4" w:space="0" w:color="auto"/>
              <w:bottom w:val="single" w:sz="4" w:space="0" w:color="auto"/>
            </w:tcBorders>
            <w:shd w:val="clear" w:color="auto" w:fill="auto"/>
          </w:tcPr>
          <w:p w:rsidR="009578A6" w:rsidRPr="008913DD" w:rsidRDefault="009578A6" w:rsidP="002E28D1">
            <w:pPr>
              <w:autoSpaceDE w:val="0"/>
              <w:autoSpaceDN w:val="0"/>
              <w:adjustRightInd w:val="0"/>
              <w:spacing w:line="240" w:lineRule="atLeast"/>
              <w:jc w:val="both"/>
              <w:rPr>
                <w:sz w:val="28"/>
                <w:szCs w:val="28"/>
              </w:rPr>
            </w:pPr>
            <w:r>
              <w:rPr>
                <w:sz w:val="28"/>
                <w:szCs w:val="28"/>
              </w:rPr>
              <w:t>5</w:t>
            </w:r>
          </w:p>
        </w:tc>
        <w:tc>
          <w:tcPr>
            <w:tcW w:w="4436" w:type="dxa"/>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both"/>
              <w:rPr>
                <w:sz w:val="28"/>
                <w:szCs w:val="28"/>
              </w:rPr>
            </w:pPr>
            <w:r w:rsidRPr="008913DD">
              <w:rPr>
                <w:sz w:val="28"/>
                <w:szCs w:val="28"/>
              </w:rPr>
              <w:t xml:space="preserve">Забайкальский край, </w:t>
            </w:r>
            <w:r>
              <w:rPr>
                <w:sz w:val="28"/>
                <w:szCs w:val="28"/>
              </w:rPr>
              <w:t>Калганский район, с. Калга ул. 60 лет Октября д.47</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9578A6" w:rsidP="002E28D1">
            <w:pPr>
              <w:spacing w:line="240" w:lineRule="atLeast"/>
              <w:jc w:val="center"/>
              <w:rPr>
                <w:sz w:val="28"/>
                <w:szCs w:val="28"/>
              </w:rPr>
            </w:pPr>
            <w:r w:rsidRPr="008913DD">
              <w:rPr>
                <w:sz w:val="28"/>
                <w:szCs w:val="28"/>
              </w:rPr>
              <w:t>20,11</w:t>
            </w:r>
          </w:p>
        </w:tc>
        <w:tc>
          <w:tcPr>
            <w:tcW w:w="1256" w:type="dxa"/>
            <w:tcBorders>
              <w:top w:val="single" w:sz="4" w:space="0" w:color="auto"/>
              <w:left w:val="single" w:sz="4" w:space="0" w:color="auto"/>
              <w:bottom w:val="single" w:sz="4" w:space="0" w:color="auto"/>
              <w:right w:val="single" w:sz="4" w:space="0" w:color="auto"/>
            </w:tcBorders>
          </w:tcPr>
          <w:p w:rsidR="009578A6" w:rsidRDefault="009578A6" w:rsidP="002E28D1">
            <w:pPr>
              <w:autoSpaceDE w:val="0"/>
              <w:autoSpaceDN w:val="0"/>
              <w:adjustRightInd w:val="0"/>
              <w:spacing w:line="240" w:lineRule="atLeast"/>
              <w:jc w:val="center"/>
              <w:rPr>
                <w:sz w:val="28"/>
                <w:szCs w:val="28"/>
              </w:rPr>
            </w:pPr>
            <w:r>
              <w:rPr>
                <w:sz w:val="28"/>
                <w:szCs w:val="28"/>
              </w:rPr>
              <w:t>483,90</w:t>
            </w:r>
          </w:p>
        </w:tc>
        <w:tc>
          <w:tcPr>
            <w:tcW w:w="1525" w:type="dxa"/>
            <w:tcBorders>
              <w:top w:val="single" w:sz="4" w:space="0" w:color="auto"/>
              <w:left w:val="single" w:sz="4" w:space="0" w:color="auto"/>
              <w:bottom w:val="single" w:sz="4" w:space="0" w:color="auto"/>
            </w:tcBorders>
            <w:shd w:val="clear" w:color="auto" w:fill="auto"/>
          </w:tcPr>
          <w:p w:rsidR="009578A6" w:rsidRDefault="009578A6" w:rsidP="002E28D1">
            <w:pPr>
              <w:spacing w:line="240" w:lineRule="atLeast"/>
              <w:jc w:val="center"/>
              <w:rPr>
                <w:color w:val="000000"/>
                <w:sz w:val="28"/>
                <w:szCs w:val="28"/>
              </w:rPr>
            </w:pPr>
            <w:r>
              <w:rPr>
                <w:color w:val="000000"/>
                <w:sz w:val="28"/>
                <w:szCs w:val="28"/>
              </w:rPr>
              <w:t>486,56</w:t>
            </w:r>
          </w:p>
        </w:tc>
      </w:tr>
      <w:tr w:rsidR="009578A6" w:rsidRPr="008913DD" w:rsidTr="002E28D1">
        <w:trPr>
          <w:trHeight w:val="445"/>
        </w:trPr>
        <w:tc>
          <w:tcPr>
            <w:tcW w:w="5179" w:type="dxa"/>
            <w:gridSpan w:val="2"/>
            <w:tcBorders>
              <w:top w:val="single" w:sz="4" w:space="0" w:color="auto"/>
              <w:left w:val="single" w:sz="4" w:space="0" w:color="auto"/>
              <w:bottom w:val="single" w:sz="4" w:space="0" w:color="auto"/>
            </w:tcBorders>
            <w:shd w:val="clear" w:color="auto" w:fill="auto"/>
          </w:tcPr>
          <w:p w:rsidR="009578A6" w:rsidRPr="008913DD" w:rsidRDefault="009578A6" w:rsidP="002E28D1">
            <w:pPr>
              <w:spacing w:line="240" w:lineRule="atLeast"/>
              <w:jc w:val="both"/>
              <w:rPr>
                <w:sz w:val="28"/>
                <w:szCs w:val="28"/>
              </w:rPr>
            </w:pPr>
            <w:r w:rsidRPr="008913DD">
              <w:rPr>
                <w:sz w:val="28"/>
                <w:szCs w:val="28"/>
              </w:rPr>
              <w:t>Итого:</w:t>
            </w:r>
          </w:p>
        </w:tc>
        <w:tc>
          <w:tcPr>
            <w:tcW w:w="1646" w:type="dxa"/>
            <w:tcBorders>
              <w:top w:val="single" w:sz="4" w:space="0" w:color="auto"/>
              <w:left w:val="single" w:sz="4" w:space="0" w:color="auto"/>
              <w:bottom w:val="single" w:sz="4" w:space="0" w:color="auto"/>
              <w:right w:val="single" w:sz="4" w:space="0" w:color="auto"/>
            </w:tcBorders>
          </w:tcPr>
          <w:p w:rsidR="009578A6" w:rsidRPr="008913DD" w:rsidRDefault="001B1D65" w:rsidP="002E28D1">
            <w:pPr>
              <w:spacing w:line="240" w:lineRule="atLeast"/>
              <w:jc w:val="center"/>
              <w:rPr>
                <w:sz w:val="28"/>
                <w:szCs w:val="28"/>
              </w:rPr>
            </w:pPr>
            <w:r>
              <w:rPr>
                <w:sz w:val="28"/>
                <w:szCs w:val="28"/>
              </w:rPr>
              <w:t>100,55</w:t>
            </w:r>
          </w:p>
        </w:tc>
        <w:tc>
          <w:tcPr>
            <w:tcW w:w="1256" w:type="dxa"/>
            <w:tcBorders>
              <w:top w:val="single" w:sz="4" w:space="0" w:color="auto"/>
              <w:left w:val="single" w:sz="4" w:space="0" w:color="auto"/>
              <w:bottom w:val="single" w:sz="4" w:space="0" w:color="auto"/>
              <w:right w:val="single" w:sz="4" w:space="0" w:color="auto"/>
            </w:tcBorders>
          </w:tcPr>
          <w:p w:rsidR="009578A6" w:rsidRPr="008913DD" w:rsidRDefault="001B1D65" w:rsidP="001B1D65">
            <w:pPr>
              <w:autoSpaceDE w:val="0"/>
              <w:autoSpaceDN w:val="0"/>
              <w:adjustRightInd w:val="0"/>
              <w:spacing w:line="240" w:lineRule="atLeast"/>
              <w:jc w:val="center"/>
              <w:rPr>
                <w:sz w:val="28"/>
                <w:szCs w:val="28"/>
              </w:rPr>
            </w:pPr>
            <w:r>
              <w:rPr>
                <w:sz w:val="28"/>
                <w:szCs w:val="28"/>
              </w:rPr>
              <w:t>2141,10</w:t>
            </w:r>
          </w:p>
        </w:tc>
        <w:tc>
          <w:tcPr>
            <w:tcW w:w="1525" w:type="dxa"/>
            <w:tcBorders>
              <w:top w:val="single" w:sz="4" w:space="0" w:color="auto"/>
              <w:left w:val="single" w:sz="4" w:space="0" w:color="auto"/>
              <w:bottom w:val="single" w:sz="4" w:space="0" w:color="auto"/>
            </w:tcBorders>
            <w:shd w:val="clear" w:color="auto" w:fill="auto"/>
          </w:tcPr>
          <w:p w:rsidR="009578A6" w:rsidRPr="008913DD" w:rsidRDefault="001B1D65" w:rsidP="002E28D1">
            <w:pPr>
              <w:autoSpaceDE w:val="0"/>
              <w:autoSpaceDN w:val="0"/>
              <w:adjustRightInd w:val="0"/>
              <w:spacing w:line="240" w:lineRule="atLeast"/>
              <w:jc w:val="center"/>
              <w:rPr>
                <w:sz w:val="28"/>
                <w:szCs w:val="28"/>
              </w:rPr>
            </w:pPr>
            <w:r>
              <w:rPr>
                <w:sz w:val="28"/>
                <w:szCs w:val="28"/>
              </w:rPr>
              <w:t>2232,88</w:t>
            </w:r>
          </w:p>
        </w:tc>
      </w:tr>
    </w:tbl>
    <w:p w:rsidR="00401EDB" w:rsidRDefault="00401EDB" w:rsidP="00401EDB">
      <w:pPr>
        <w:autoSpaceDE w:val="0"/>
        <w:autoSpaceDN w:val="0"/>
        <w:adjustRightInd w:val="0"/>
        <w:spacing w:line="240" w:lineRule="atLeast"/>
        <w:ind w:firstLine="709"/>
        <w:contextualSpacing/>
        <w:jc w:val="both"/>
        <w:rPr>
          <w:sz w:val="28"/>
          <w:szCs w:val="28"/>
          <w:lang w:eastAsia="en-US"/>
        </w:rPr>
      </w:pPr>
    </w:p>
    <w:p w:rsidR="00ED1896" w:rsidRDefault="00ED1896" w:rsidP="00ED1896">
      <w:pPr>
        <w:autoSpaceDE w:val="0"/>
        <w:autoSpaceDN w:val="0"/>
        <w:adjustRightInd w:val="0"/>
        <w:spacing w:line="240" w:lineRule="atLeast"/>
        <w:ind w:firstLine="709"/>
        <w:contextualSpacing/>
        <w:jc w:val="both"/>
        <w:rPr>
          <w:sz w:val="28"/>
          <w:szCs w:val="28"/>
          <w:lang w:eastAsia="en-US"/>
        </w:rPr>
      </w:pPr>
      <w:r w:rsidRPr="00ED1896">
        <w:rPr>
          <w:b/>
          <w:sz w:val="28"/>
          <w:szCs w:val="28"/>
          <w:lang w:eastAsia="en-US"/>
        </w:rPr>
        <w:t xml:space="preserve">7. </w:t>
      </w:r>
      <w:r w:rsidR="009A5590" w:rsidRPr="00ED1896">
        <w:rPr>
          <w:b/>
          <w:sz w:val="28"/>
          <w:szCs w:val="28"/>
          <w:lang w:eastAsia="en-US"/>
        </w:rPr>
        <w:t>Размещение конкурсной документации, срок, место и порядок её предоставления</w:t>
      </w:r>
      <w:r w:rsidR="00206812">
        <w:rPr>
          <w:b/>
          <w:sz w:val="28"/>
          <w:szCs w:val="28"/>
          <w:lang w:eastAsia="en-US"/>
        </w:rPr>
        <w:t>.</w:t>
      </w:r>
    </w:p>
    <w:p w:rsidR="00ED1896" w:rsidRDefault="00ED1896" w:rsidP="00ED1896">
      <w:pPr>
        <w:autoSpaceDE w:val="0"/>
        <w:autoSpaceDN w:val="0"/>
        <w:adjustRightInd w:val="0"/>
        <w:spacing w:line="240" w:lineRule="atLeast"/>
        <w:ind w:firstLine="709"/>
        <w:contextualSpacing/>
        <w:jc w:val="both"/>
        <w:rPr>
          <w:bCs/>
          <w:sz w:val="28"/>
          <w:szCs w:val="28"/>
        </w:rPr>
      </w:pPr>
      <w:proofErr w:type="gramStart"/>
      <w:r w:rsidRPr="005E1094">
        <w:rPr>
          <w:bCs/>
          <w:sz w:val="28"/>
          <w:szCs w:val="28"/>
        </w:rPr>
        <w:t>Конкурсная документация открытого конкурса по отбору управляющих организаций для управления многоквартирным домом на территории Калганского муниципального округа Забайкальского края (далее - документация) разработана в соответствии с Жилищным кодексом РФ, Гражданским кодексом РФ, постановлением Правительства РФ от 06 февраля 2006 г</w:t>
      </w:r>
      <w:r>
        <w:rPr>
          <w:bCs/>
          <w:sz w:val="28"/>
          <w:szCs w:val="28"/>
        </w:rPr>
        <w:t>ода</w:t>
      </w:r>
      <w:r w:rsidRPr="005E1094">
        <w:rPr>
          <w:bCs/>
          <w:sz w:val="28"/>
          <w:szCs w:val="28"/>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w:t>
      </w:r>
      <w:proofErr w:type="gramEnd"/>
      <w:r w:rsidRPr="005E1094">
        <w:rPr>
          <w:bCs/>
          <w:sz w:val="28"/>
          <w:szCs w:val="28"/>
        </w:rPr>
        <w:t xml:space="preserve"> </w:t>
      </w:r>
      <w:proofErr w:type="gramStart"/>
      <w:r w:rsidRPr="005E1094">
        <w:rPr>
          <w:bCs/>
          <w:sz w:val="28"/>
          <w:szCs w:val="28"/>
        </w:rPr>
        <w:t>23 мая 2006 г</w:t>
      </w:r>
      <w:r>
        <w:rPr>
          <w:bCs/>
          <w:sz w:val="28"/>
          <w:szCs w:val="28"/>
        </w:rPr>
        <w:t>ода</w:t>
      </w:r>
      <w:r w:rsidRPr="005E1094">
        <w:rPr>
          <w:bCs/>
          <w:sz w:val="28"/>
          <w:szCs w:val="28"/>
        </w:rPr>
        <w:t xml:space="preserve">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5E1094">
          <w:rPr>
            <w:bCs/>
            <w:sz w:val="28"/>
            <w:szCs w:val="28"/>
          </w:rPr>
          <w:t>2011 г</w:t>
        </w:r>
        <w:r>
          <w:rPr>
            <w:bCs/>
            <w:sz w:val="28"/>
            <w:szCs w:val="28"/>
          </w:rPr>
          <w:t>ода</w:t>
        </w:r>
      </w:smartTag>
      <w:r w:rsidRPr="005E1094">
        <w:rPr>
          <w:bCs/>
          <w:sz w:val="28"/>
          <w:szCs w:val="28"/>
        </w:rPr>
        <w:t xml:space="preserve">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 августа 2006 г</w:t>
      </w:r>
      <w:r>
        <w:rPr>
          <w:bCs/>
          <w:sz w:val="28"/>
          <w:szCs w:val="28"/>
        </w:rPr>
        <w:t>ода</w:t>
      </w:r>
      <w:r w:rsidRPr="005E1094">
        <w:rPr>
          <w:bCs/>
          <w:sz w:val="28"/>
          <w:szCs w:val="28"/>
        </w:rPr>
        <w:t xml:space="preserve"> №491 «Об утверждении правил содержания общего имущества в многоквартирном доме и правил изменения размера платы за содержание жилого</w:t>
      </w:r>
      <w:proofErr w:type="gramEnd"/>
      <w:r>
        <w:rPr>
          <w:bCs/>
          <w:sz w:val="28"/>
          <w:szCs w:val="28"/>
        </w:rPr>
        <w:t xml:space="preserve"> </w:t>
      </w:r>
      <w:proofErr w:type="gramStart"/>
      <w:r w:rsidRPr="005E1094">
        <w:rPr>
          <w:bCs/>
          <w:sz w:val="28"/>
          <w:szCs w:val="28"/>
        </w:rPr>
        <w:t>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 апреля 2013г</w:t>
      </w:r>
      <w:r>
        <w:rPr>
          <w:bCs/>
          <w:sz w:val="28"/>
          <w:szCs w:val="28"/>
        </w:rPr>
        <w:t>ода</w:t>
      </w:r>
      <w:r w:rsidRPr="005E1094">
        <w:rPr>
          <w:bCs/>
          <w:sz w:val="28"/>
          <w:szCs w:val="28"/>
        </w:rPr>
        <w:t xml:space="preserve">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9A5590" w:rsidRPr="009A5590" w:rsidRDefault="00ED1896" w:rsidP="00ED1896">
      <w:pPr>
        <w:autoSpaceDE w:val="0"/>
        <w:autoSpaceDN w:val="0"/>
        <w:adjustRightInd w:val="0"/>
        <w:spacing w:line="240" w:lineRule="atLeast"/>
        <w:ind w:firstLine="709"/>
        <w:contextualSpacing/>
        <w:jc w:val="both"/>
        <w:rPr>
          <w:sz w:val="28"/>
          <w:szCs w:val="28"/>
          <w:lang w:eastAsia="en-US"/>
        </w:rPr>
      </w:pPr>
      <w:r>
        <w:rPr>
          <w:bCs/>
          <w:sz w:val="28"/>
          <w:szCs w:val="28"/>
        </w:rPr>
        <w:t>З</w:t>
      </w:r>
      <w:r w:rsidR="009A5590" w:rsidRPr="009A5590">
        <w:rPr>
          <w:sz w:val="28"/>
          <w:szCs w:val="28"/>
          <w:lang w:eastAsia="en-US"/>
        </w:rPr>
        <w:t xml:space="preserve">аинтересованные лица могут получить конкурсную документацию на основании заявления, поданного в письменной форме, в течение двух рабочих дней с даты получения заявления организатором конкурса по адресу: </w:t>
      </w:r>
      <w:r w:rsidR="009A5590" w:rsidRPr="009A5590">
        <w:rPr>
          <w:sz w:val="28"/>
          <w:szCs w:val="28"/>
          <w:lang w:eastAsia="en-US"/>
        </w:rPr>
        <w:lastRenderedPageBreak/>
        <w:t xml:space="preserve">674340, Забайкальский край, Калганский район, с. Калга ул. 60 лет Октября д.3, </w:t>
      </w:r>
      <w:proofErr w:type="spellStart"/>
      <w:r w:rsidR="009A5590" w:rsidRPr="009A5590">
        <w:rPr>
          <w:sz w:val="28"/>
          <w:szCs w:val="28"/>
          <w:lang w:eastAsia="en-US"/>
        </w:rPr>
        <w:t>каб</w:t>
      </w:r>
      <w:proofErr w:type="spellEnd"/>
      <w:r w:rsidR="009A5590" w:rsidRPr="009A5590">
        <w:rPr>
          <w:sz w:val="28"/>
          <w:szCs w:val="28"/>
          <w:lang w:eastAsia="en-US"/>
        </w:rPr>
        <w:t>. специалистов №12 администрации Калганского муниципального округа Забайкальского края.</w:t>
      </w:r>
    </w:p>
    <w:p w:rsidR="009A5590" w:rsidRPr="009A5590" w:rsidRDefault="009A5590" w:rsidP="00ED1896">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Конкурсная документация размещена на официальном сайте Российской Федерации в информационно-телекоммуникационной сети «Интернет» по адресу: www.torgi.gov.ru.</w:t>
      </w:r>
    </w:p>
    <w:p w:rsidR="00206812" w:rsidRDefault="00206812" w:rsidP="00206812">
      <w:pPr>
        <w:autoSpaceDE w:val="0"/>
        <w:autoSpaceDN w:val="0"/>
        <w:adjustRightInd w:val="0"/>
        <w:spacing w:line="240" w:lineRule="atLeast"/>
        <w:ind w:firstLine="709"/>
        <w:contextualSpacing/>
        <w:jc w:val="both"/>
        <w:rPr>
          <w:b/>
          <w:sz w:val="28"/>
          <w:szCs w:val="28"/>
          <w:lang w:eastAsia="en-US"/>
        </w:rPr>
      </w:pPr>
      <w:r w:rsidRPr="00206812">
        <w:rPr>
          <w:b/>
          <w:sz w:val="28"/>
          <w:szCs w:val="28"/>
          <w:lang w:eastAsia="en-US"/>
        </w:rPr>
        <w:t xml:space="preserve">8. </w:t>
      </w:r>
      <w:r w:rsidR="009A5590" w:rsidRPr="00206812">
        <w:rPr>
          <w:b/>
          <w:sz w:val="28"/>
          <w:szCs w:val="28"/>
          <w:lang w:eastAsia="en-US"/>
        </w:rPr>
        <w:t xml:space="preserve">Место, </w:t>
      </w:r>
      <w:r w:rsidR="004C1DF9">
        <w:rPr>
          <w:b/>
          <w:sz w:val="28"/>
          <w:szCs w:val="28"/>
          <w:lang w:eastAsia="en-US"/>
        </w:rPr>
        <w:t xml:space="preserve">форма, </w:t>
      </w:r>
      <w:r w:rsidR="009A5590" w:rsidRPr="00206812">
        <w:rPr>
          <w:b/>
          <w:sz w:val="28"/>
          <w:szCs w:val="28"/>
          <w:lang w:eastAsia="en-US"/>
        </w:rPr>
        <w:t>порядок и срок подачи заявок на участие в конкурсе.</w:t>
      </w:r>
    </w:p>
    <w:p w:rsidR="009A5590" w:rsidRPr="009A5590" w:rsidRDefault="009A5590" w:rsidP="00801439">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 xml:space="preserve">Прием заявок осуществляется в рабочие дни с </w:t>
      </w:r>
      <w:r w:rsidR="002E28D1">
        <w:rPr>
          <w:sz w:val="28"/>
          <w:szCs w:val="28"/>
          <w:lang w:eastAsia="en-US"/>
        </w:rPr>
        <w:t>23</w:t>
      </w:r>
      <w:r w:rsidRPr="009A5590">
        <w:rPr>
          <w:sz w:val="28"/>
          <w:szCs w:val="28"/>
          <w:lang w:eastAsia="en-US"/>
        </w:rPr>
        <w:t xml:space="preserve"> </w:t>
      </w:r>
      <w:r w:rsidR="002E28D1">
        <w:rPr>
          <w:sz w:val="28"/>
          <w:szCs w:val="28"/>
          <w:lang w:eastAsia="en-US"/>
        </w:rPr>
        <w:t>октября</w:t>
      </w:r>
      <w:r w:rsidRPr="009A5590">
        <w:rPr>
          <w:sz w:val="28"/>
          <w:szCs w:val="28"/>
          <w:lang w:eastAsia="en-US"/>
        </w:rPr>
        <w:t xml:space="preserve"> 202</w:t>
      </w:r>
      <w:r w:rsidR="004C1DF9">
        <w:rPr>
          <w:sz w:val="28"/>
          <w:szCs w:val="28"/>
          <w:lang w:eastAsia="en-US"/>
        </w:rPr>
        <w:t>5</w:t>
      </w:r>
      <w:r w:rsidRPr="009A5590">
        <w:rPr>
          <w:sz w:val="28"/>
          <w:szCs w:val="28"/>
          <w:lang w:eastAsia="en-US"/>
        </w:rPr>
        <w:t xml:space="preserve"> г</w:t>
      </w:r>
      <w:r w:rsidR="004C1DF9">
        <w:rPr>
          <w:sz w:val="28"/>
          <w:szCs w:val="28"/>
          <w:lang w:eastAsia="en-US"/>
        </w:rPr>
        <w:t>ода</w:t>
      </w:r>
      <w:r w:rsidRPr="009A5590">
        <w:rPr>
          <w:sz w:val="28"/>
          <w:szCs w:val="28"/>
          <w:lang w:eastAsia="en-US"/>
        </w:rPr>
        <w:t xml:space="preserve"> по </w:t>
      </w:r>
      <w:r w:rsidR="002E28D1">
        <w:rPr>
          <w:sz w:val="28"/>
          <w:szCs w:val="28"/>
          <w:lang w:eastAsia="en-US"/>
        </w:rPr>
        <w:t>01</w:t>
      </w:r>
      <w:r w:rsidRPr="009A5590">
        <w:rPr>
          <w:sz w:val="28"/>
          <w:szCs w:val="28"/>
          <w:lang w:eastAsia="en-US"/>
        </w:rPr>
        <w:t xml:space="preserve"> </w:t>
      </w:r>
      <w:r w:rsidR="002E28D1">
        <w:rPr>
          <w:sz w:val="28"/>
          <w:szCs w:val="28"/>
          <w:lang w:eastAsia="en-US"/>
        </w:rPr>
        <w:t>декабря</w:t>
      </w:r>
      <w:r w:rsidRPr="009A5590">
        <w:rPr>
          <w:sz w:val="28"/>
          <w:szCs w:val="28"/>
          <w:lang w:eastAsia="en-US"/>
        </w:rPr>
        <w:t xml:space="preserve"> 202</w:t>
      </w:r>
      <w:r w:rsidR="00DB2792">
        <w:rPr>
          <w:sz w:val="28"/>
          <w:szCs w:val="28"/>
          <w:lang w:eastAsia="en-US"/>
        </w:rPr>
        <w:t>5</w:t>
      </w:r>
      <w:r w:rsidRPr="009A5590">
        <w:rPr>
          <w:sz w:val="28"/>
          <w:szCs w:val="28"/>
          <w:lang w:eastAsia="en-US"/>
        </w:rPr>
        <w:t xml:space="preserve"> года (время приема заявок с 8-30 ч. до 17-30 ч., в последний день приема заявок заявки принимаются до 10-00 ч., в пятницу и в предпраздничные дни - до 16-00 ч., перерыв с 13-00 ч. до 14-00 ч.) по адресу: 674340 Забайкальский край, Калганский район, с. Калга ул. 60 лет Октября д. 3, </w:t>
      </w:r>
      <w:proofErr w:type="spellStart"/>
      <w:r w:rsidRPr="009A5590">
        <w:rPr>
          <w:sz w:val="28"/>
          <w:szCs w:val="28"/>
          <w:lang w:eastAsia="en-US"/>
        </w:rPr>
        <w:t>каб</w:t>
      </w:r>
      <w:proofErr w:type="spellEnd"/>
      <w:r w:rsidRPr="009A5590">
        <w:rPr>
          <w:sz w:val="28"/>
          <w:szCs w:val="28"/>
          <w:lang w:eastAsia="en-US"/>
        </w:rPr>
        <w:t>. специалистов №12 администрации Калганского муниципального округа Забайкальского края.</w:t>
      </w:r>
      <w:r w:rsidR="00801439">
        <w:rPr>
          <w:sz w:val="28"/>
          <w:szCs w:val="28"/>
          <w:lang w:eastAsia="en-US"/>
        </w:rPr>
        <w:t xml:space="preserve"> </w:t>
      </w:r>
      <w:r w:rsidRPr="009A5590">
        <w:rPr>
          <w:sz w:val="28"/>
          <w:szCs w:val="28"/>
          <w:lang w:eastAsia="en-US"/>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822FF4" w:rsidRPr="00696586" w:rsidRDefault="00822FF4" w:rsidP="00822FF4">
      <w:pPr>
        <w:widowControl w:val="0"/>
        <w:adjustRightInd w:val="0"/>
        <w:spacing w:line="240" w:lineRule="atLeast"/>
        <w:ind w:firstLine="709"/>
        <w:jc w:val="both"/>
        <w:textAlignment w:val="baseline"/>
        <w:rPr>
          <w:sz w:val="28"/>
          <w:szCs w:val="28"/>
        </w:rPr>
      </w:pPr>
      <w:r w:rsidRPr="00696586">
        <w:rPr>
          <w:sz w:val="28"/>
          <w:szCs w:val="28"/>
        </w:rPr>
        <w:t xml:space="preserve">Для участия в конкурсе заинтересованное лицо подает заявку на участие в конкурсе по форме, предусмотренной </w:t>
      </w:r>
      <w:r>
        <w:rPr>
          <w:sz w:val="28"/>
          <w:szCs w:val="28"/>
        </w:rPr>
        <w:t>п</w:t>
      </w:r>
      <w:r w:rsidRPr="00696586">
        <w:rPr>
          <w:sz w:val="28"/>
          <w:szCs w:val="28"/>
        </w:rPr>
        <w:t>риложением №</w:t>
      </w:r>
      <w:r>
        <w:rPr>
          <w:sz w:val="28"/>
          <w:szCs w:val="28"/>
        </w:rPr>
        <w:t>2</w:t>
      </w:r>
      <w:r w:rsidRPr="00696586">
        <w:rPr>
          <w:sz w:val="28"/>
          <w:szCs w:val="28"/>
        </w:rPr>
        <w:t>.</w:t>
      </w:r>
    </w:p>
    <w:p w:rsidR="00016DCA" w:rsidRPr="00696586" w:rsidRDefault="00016DCA" w:rsidP="00016DCA">
      <w:pPr>
        <w:spacing w:line="240" w:lineRule="atLeast"/>
        <w:ind w:firstLine="709"/>
        <w:jc w:val="both"/>
        <w:rPr>
          <w:sz w:val="28"/>
          <w:szCs w:val="28"/>
        </w:rPr>
      </w:pPr>
      <w:r w:rsidRPr="009A5590">
        <w:rPr>
          <w:sz w:val="28"/>
          <w:szCs w:val="28"/>
          <w:lang w:eastAsia="en-US"/>
        </w:rPr>
        <w:t>Заявки на участие в конкурсе принимаются в запечатанном конверте.</w:t>
      </w:r>
      <w:r>
        <w:rPr>
          <w:sz w:val="28"/>
          <w:szCs w:val="28"/>
          <w:lang w:eastAsia="en-US"/>
        </w:rPr>
        <w:t xml:space="preserve"> </w:t>
      </w:r>
      <w:r w:rsidRPr="00696586">
        <w:rPr>
          <w:sz w:val="28"/>
          <w:szCs w:val="28"/>
        </w:rPr>
        <w:t xml:space="preserve">На таком конверте указывается: </w:t>
      </w:r>
      <w:r>
        <w:rPr>
          <w:sz w:val="28"/>
          <w:szCs w:val="28"/>
        </w:rPr>
        <w:t>«</w:t>
      </w:r>
      <w:r w:rsidRPr="00696586">
        <w:rPr>
          <w:sz w:val="28"/>
          <w:szCs w:val="28"/>
        </w:rPr>
        <w:t xml:space="preserve">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96586">
        <w:rPr>
          <w:sz w:val="28"/>
          <w:szCs w:val="28"/>
          <w:lang w:val="en-US"/>
        </w:rPr>
        <w:t>torgi</w:t>
      </w:r>
      <w:proofErr w:type="spellEnd"/>
      <w:r w:rsidRPr="00696586">
        <w:rPr>
          <w:sz w:val="28"/>
          <w:szCs w:val="28"/>
        </w:rPr>
        <w:t>.</w:t>
      </w:r>
      <w:proofErr w:type="spellStart"/>
      <w:r w:rsidRPr="00696586">
        <w:rPr>
          <w:sz w:val="28"/>
          <w:szCs w:val="28"/>
          <w:lang w:val="en-US"/>
        </w:rPr>
        <w:t>gov</w:t>
      </w:r>
      <w:proofErr w:type="spellEnd"/>
      <w:r w:rsidRPr="00696586">
        <w:rPr>
          <w:sz w:val="28"/>
          <w:szCs w:val="28"/>
        </w:rPr>
        <w:t>.</w:t>
      </w:r>
      <w:proofErr w:type="spellStart"/>
      <w:r w:rsidRPr="00696586">
        <w:rPr>
          <w:sz w:val="28"/>
          <w:szCs w:val="28"/>
          <w:lang w:val="en-US"/>
        </w:rPr>
        <w:t>ru</w:t>
      </w:r>
      <w:proofErr w:type="spellEnd"/>
      <w:r w:rsidRPr="00696586">
        <w:rPr>
          <w:sz w:val="28"/>
          <w:szCs w:val="28"/>
        </w:rPr>
        <w:t xml:space="preserve"> № _____________, Лот № ____)</w:t>
      </w:r>
      <w:r>
        <w:rPr>
          <w:sz w:val="28"/>
          <w:szCs w:val="28"/>
        </w:rPr>
        <w:t>»</w:t>
      </w:r>
      <w:r w:rsidRPr="00696586">
        <w:rPr>
          <w:sz w:val="28"/>
          <w:szCs w:val="28"/>
        </w:rPr>
        <w:t>.</w:t>
      </w:r>
    </w:p>
    <w:p w:rsidR="00822FF4" w:rsidRPr="00696586" w:rsidRDefault="00822FF4" w:rsidP="00822FF4">
      <w:pPr>
        <w:widowControl w:val="0"/>
        <w:adjustRightInd w:val="0"/>
        <w:spacing w:line="240" w:lineRule="atLeast"/>
        <w:ind w:firstLine="709"/>
        <w:jc w:val="both"/>
        <w:textAlignment w:val="baseline"/>
        <w:rPr>
          <w:sz w:val="28"/>
          <w:szCs w:val="28"/>
        </w:rPr>
      </w:pPr>
      <w:r w:rsidRPr="00696586">
        <w:rPr>
          <w:sz w:val="28"/>
          <w:szCs w:val="28"/>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822FF4" w:rsidRPr="00696586" w:rsidRDefault="00822FF4" w:rsidP="00822FF4">
      <w:pPr>
        <w:spacing w:line="240" w:lineRule="atLeast"/>
        <w:ind w:firstLine="709"/>
        <w:jc w:val="both"/>
        <w:rPr>
          <w:sz w:val="28"/>
          <w:szCs w:val="28"/>
        </w:rPr>
      </w:pPr>
      <w:r w:rsidRPr="00696586">
        <w:rPr>
          <w:sz w:val="28"/>
          <w:szCs w:val="28"/>
        </w:rPr>
        <w:t>Одно лицо вправе подать в отношении одного лота только одну заявку.</w:t>
      </w:r>
    </w:p>
    <w:p w:rsidR="00822FF4" w:rsidRPr="00696586" w:rsidRDefault="00822FF4" w:rsidP="00822FF4">
      <w:pPr>
        <w:tabs>
          <w:tab w:val="left" w:pos="567"/>
        </w:tabs>
        <w:spacing w:line="240" w:lineRule="atLeast"/>
        <w:ind w:firstLine="709"/>
        <w:jc w:val="both"/>
        <w:rPr>
          <w:sz w:val="28"/>
          <w:szCs w:val="28"/>
        </w:rPr>
      </w:pPr>
      <w:r w:rsidRPr="00696586">
        <w:rPr>
          <w:sz w:val="28"/>
          <w:szCs w:val="28"/>
        </w:rPr>
        <w:t>Заявка на участие в конкурсе включает в себя:</w:t>
      </w:r>
    </w:p>
    <w:p w:rsidR="00822FF4" w:rsidRPr="00696586" w:rsidRDefault="00822FF4" w:rsidP="00822FF4">
      <w:pPr>
        <w:tabs>
          <w:tab w:val="left" w:pos="567"/>
        </w:tabs>
        <w:spacing w:line="240" w:lineRule="atLeast"/>
        <w:ind w:firstLine="709"/>
        <w:jc w:val="both"/>
        <w:rPr>
          <w:sz w:val="28"/>
          <w:szCs w:val="28"/>
        </w:rPr>
      </w:pPr>
      <w:r w:rsidRPr="00696586">
        <w:rPr>
          <w:sz w:val="28"/>
          <w:szCs w:val="28"/>
        </w:rPr>
        <w:t>1) сведения и документы о претенденте</w:t>
      </w:r>
      <w:r>
        <w:rPr>
          <w:sz w:val="28"/>
          <w:szCs w:val="28"/>
        </w:rPr>
        <w:t>:</w:t>
      </w:r>
    </w:p>
    <w:p w:rsidR="00822FF4" w:rsidRPr="00696586" w:rsidRDefault="00822FF4" w:rsidP="00822FF4">
      <w:pPr>
        <w:tabs>
          <w:tab w:val="left" w:pos="567"/>
        </w:tabs>
        <w:spacing w:line="240" w:lineRule="atLeast"/>
        <w:ind w:firstLine="709"/>
        <w:jc w:val="both"/>
        <w:rPr>
          <w:sz w:val="28"/>
          <w:szCs w:val="28"/>
        </w:rPr>
      </w:pPr>
      <w:r>
        <w:rPr>
          <w:sz w:val="28"/>
          <w:szCs w:val="28"/>
        </w:rPr>
        <w:t>-</w:t>
      </w:r>
      <w:r w:rsidRPr="00696586">
        <w:rPr>
          <w:sz w:val="28"/>
          <w:szCs w:val="28"/>
        </w:rPr>
        <w:t xml:space="preserve"> наименование, организационно</w:t>
      </w:r>
      <w:r>
        <w:rPr>
          <w:sz w:val="28"/>
          <w:szCs w:val="28"/>
        </w:rPr>
        <w:t>-</w:t>
      </w:r>
      <w:r w:rsidRPr="00696586">
        <w:rPr>
          <w:sz w:val="28"/>
          <w:szCs w:val="28"/>
        </w:rPr>
        <w:t>правовую форму, место нахождения, почтовый адрес, для юридического лица;</w:t>
      </w:r>
    </w:p>
    <w:p w:rsidR="00822FF4" w:rsidRPr="00696586" w:rsidRDefault="00822FF4" w:rsidP="00822FF4">
      <w:pPr>
        <w:spacing w:line="240" w:lineRule="atLeast"/>
        <w:ind w:firstLine="709"/>
        <w:jc w:val="both"/>
        <w:rPr>
          <w:sz w:val="28"/>
          <w:szCs w:val="28"/>
        </w:rPr>
      </w:pPr>
      <w:r>
        <w:rPr>
          <w:sz w:val="28"/>
          <w:szCs w:val="28"/>
        </w:rPr>
        <w:t>-</w:t>
      </w:r>
      <w:r w:rsidRPr="00696586">
        <w:rPr>
          <w:sz w:val="28"/>
          <w:szCs w:val="28"/>
        </w:rPr>
        <w:t xml:space="preserve"> фамилию, имя, отчество, данные документа, удостоверяющего личность, место жительства </w:t>
      </w:r>
      <w:r>
        <w:rPr>
          <w:sz w:val="28"/>
          <w:szCs w:val="28"/>
        </w:rPr>
        <w:t>-</w:t>
      </w:r>
      <w:r w:rsidRPr="00696586">
        <w:rPr>
          <w:sz w:val="28"/>
          <w:szCs w:val="28"/>
        </w:rPr>
        <w:t xml:space="preserve"> для индивидуального предпринимателя;</w:t>
      </w:r>
    </w:p>
    <w:p w:rsidR="00822FF4" w:rsidRPr="00696586" w:rsidRDefault="00822FF4" w:rsidP="00822FF4">
      <w:pPr>
        <w:spacing w:line="240" w:lineRule="atLeast"/>
        <w:ind w:firstLine="709"/>
        <w:jc w:val="both"/>
        <w:rPr>
          <w:sz w:val="28"/>
          <w:szCs w:val="28"/>
        </w:rPr>
      </w:pPr>
      <w:r>
        <w:rPr>
          <w:sz w:val="28"/>
          <w:szCs w:val="28"/>
        </w:rPr>
        <w:t>-</w:t>
      </w:r>
      <w:r w:rsidRPr="00696586">
        <w:rPr>
          <w:sz w:val="28"/>
          <w:szCs w:val="28"/>
        </w:rPr>
        <w:t xml:space="preserve"> номер телефона;</w:t>
      </w:r>
    </w:p>
    <w:p w:rsidR="00822FF4" w:rsidRPr="00696586" w:rsidRDefault="00822FF4" w:rsidP="00822FF4">
      <w:pPr>
        <w:tabs>
          <w:tab w:val="left" w:pos="993"/>
        </w:tabs>
        <w:spacing w:line="240" w:lineRule="atLeast"/>
        <w:ind w:firstLine="709"/>
        <w:jc w:val="both"/>
        <w:rPr>
          <w:sz w:val="28"/>
          <w:szCs w:val="28"/>
        </w:rPr>
      </w:pPr>
      <w:r>
        <w:rPr>
          <w:sz w:val="28"/>
          <w:szCs w:val="28"/>
        </w:rPr>
        <w:t>-</w:t>
      </w:r>
      <w:r w:rsidRPr="00696586">
        <w:rPr>
          <w:sz w:val="28"/>
          <w:szCs w:val="28"/>
        </w:rPr>
        <w:t xml:space="preserve"> выписку из Единого государственного реестра юридических лиц </w:t>
      </w:r>
      <w:r>
        <w:rPr>
          <w:sz w:val="28"/>
          <w:szCs w:val="28"/>
        </w:rPr>
        <w:t>-</w:t>
      </w:r>
      <w:r w:rsidRPr="00696586">
        <w:rPr>
          <w:sz w:val="28"/>
          <w:szCs w:val="28"/>
        </w:rPr>
        <w:t xml:space="preserve"> для юридического лица;</w:t>
      </w:r>
    </w:p>
    <w:p w:rsidR="00822FF4" w:rsidRPr="00696586" w:rsidRDefault="00822FF4" w:rsidP="00822FF4">
      <w:pPr>
        <w:tabs>
          <w:tab w:val="left" w:pos="993"/>
        </w:tabs>
        <w:spacing w:line="240" w:lineRule="atLeast"/>
        <w:ind w:firstLine="709"/>
        <w:jc w:val="both"/>
        <w:rPr>
          <w:sz w:val="28"/>
          <w:szCs w:val="28"/>
        </w:rPr>
      </w:pPr>
      <w:r>
        <w:rPr>
          <w:sz w:val="28"/>
          <w:szCs w:val="28"/>
        </w:rPr>
        <w:t>-</w:t>
      </w:r>
      <w:r w:rsidRPr="00696586">
        <w:rPr>
          <w:sz w:val="28"/>
          <w:szCs w:val="28"/>
        </w:rPr>
        <w:t xml:space="preserve"> выписку из Единого государственного реестра индивидуальных предпринимателей </w:t>
      </w:r>
      <w:r>
        <w:rPr>
          <w:sz w:val="28"/>
          <w:szCs w:val="28"/>
        </w:rPr>
        <w:t>-</w:t>
      </w:r>
      <w:r w:rsidRPr="00696586">
        <w:rPr>
          <w:sz w:val="28"/>
          <w:szCs w:val="28"/>
        </w:rPr>
        <w:t xml:space="preserve"> для индивидуального предпринимателя;</w:t>
      </w:r>
    </w:p>
    <w:p w:rsidR="00822FF4" w:rsidRPr="00696586" w:rsidRDefault="00822FF4" w:rsidP="00822FF4">
      <w:pPr>
        <w:tabs>
          <w:tab w:val="left" w:pos="993"/>
        </w:tabs>
        <w:spacing w:line="240" w:lineRule="atLeast"/>
        <w:ind w:firstLine="709"/>
        <w:jc w:val="both"/>
        <w:rPr>
          <w:sz w:val="28"/>
          <w:szCs w:val="28"/>
        </w:rPr>
      </w:pPr>
      <w:r>
        <w:rPr>
          <w:sz w:val="28"/>
          <w:szCs w:val="28"/>
        </w:rPr>
        <w:t>-</w:t>
      </w:r>
      <w:r w:rsidRPr="00696586">
        <w:rPr>
          <w:sz w:val="28"/>
          <w:szCs w:val="28"/>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822FF4" w:rsidRPr="00696586" w:rsidRDefault="00822FF4" w:rsidP="00822FF4">
      <w:pPr>
        <w:tabs>
          <w:tab w:val="left" w:pos="567"/>
        </w:tabs>
        <w:spacing w:line="240" w:lineRule="atLeast"/>
        <w:ind w:firstLine="709"/>
        <w:jc w:val="both"/>
        <w:rPr>
          <w:sz w:val="28"/>
          <w:szCs w:val="28"/>
        </w:rPr>
      </w:pPr>
      <w:r>
        <w:rPr>
          <w:sz w:val="28"/>
          <w:szCs w:val="28"/>
        </w:rPr>
        <w:t>-</w:t>
      </w:r>
      <w:r w:rsidRPr="00696586">
        <w:rPr>
          <w:sz w:val="28"/>
          <w:szCs w:val="28"/>
        </w:rPr>
        <w:t xml:space="preserve"> реквизиты банковского счета для возврата средств, внесенных в качестве обеспечения заявки на участие в конкурсе</w:t>
      </w:r>
      <w:r w:rsidR="00E77454">
        <w:rPr>
          <w:sz w:val="28"/>
          <w:szCs w:val="28"/>
        </w:rPr>
        <w:t>.</w:t>
      </w:r>
    </w:p>
    <w:p w:rsidR="00822FF4" w:rsidRPr="00696586" w:rsidRDefault="00822FF4" w:rsidP="00822FF4">
      <w:pPr>
        <w:tabs>
          <w:tab w:val="left" w:pos="567"/>
        </w:tabs>
        <w:spacing w:line="240" w:lineRule="atLeast"/>
        <w:ind w:firstLine="709"/>
        <w:jc w:val="both"/>
        <w:rPr>
          <w:sz w:val="28"/>
          <w:szCs w:val="28"/>
        </w:rPr>
      </w:pPr>
      <w:r w:rsidRPr="00696586">
        <w:rPr>
          <w:sz w:val="28"/>
          <w:szCs w:val="28"/>
        </w:rPr>
        <w:lastRenderedPageBreak/>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822FF4" w:rsidRPr="00696586" w:rsidRDefault="00822FF4" w:rsidP="00822FF4">
      <w:pPr>
        <w:tabs>
          <w:tab w:val="left" w:pos="567"/>
        </w:tabs>
        <w:spacing w:line="240" w:lineRule="atLeast"/>
        <w:ind w:firstLine="709"/>
        <w:jc w:val="both"/>
        <w:rPr>
          <w:sz w:val="28"/>
          <w:szCs w:val="28"/>
        </w:rPr>
      </w:pPr>
      <w:r>
        <w:rPr>
          <w:sz w:val="28"/>
          <w:szCs w:val="28"/>
        </w:rPr>
        <w:t>-</w:t>
      </w:r>
      <w:r w:rsidRPr="00696586">
        <w:rPr>
          <w:sz w:val="28"/>
          <w:szCs w:val="28"/>
        </w:rPr>
        <w:t xml:space="preserve"> документы, подтверждающие внесение средств в качестве обеспечения заявки на участие в конкурсе;</w:t>
      </w:r>
    </w:p>
    <w:p w:rsidR="00822FF4" w:rsidRPr="00696586" w:rsidRDefault="00822FF4" w:rsidP="00822FF4">
      <w:pPr>
        <w:tabs>
          <w:tab w:val="left" w:pos="567"/>
        </w:tabs>
        <w:spacing w:line="240" w:lineRule="atLeast"/>
        <w:ind w:firstLine="709"/>
        <w:jc w:val="both"/>
        <w:rPr>
          <w:sz w:val="28"/>
          <w:szCs w:val="28"/>
        </w:rPr>
      </w:pPr>
      <w:r>
        <w:rPr>
          <w:sz w:val="28"/>
          <w:szCs w:val="28"/>
        </w:rPr>
        <w:t>-</w:t>
      </w:r>
      <w:r w:rsidRPr="00696586">
        <w:rPr>
          <w:sz w:val="28"/>
          <w:szCs w:val="28"/>
        </w:rPr>
        <w:t xml:space="preserve"> копию документов, подтверждающих соответствие претендента требованию, установленному подпунктом 1 </w:t>
      </w:r>
      <w:hyperlink r:id="rId11" w:history="1">
        <w:r w:rsidRPr="00696586">
          <w:rPr>
            <w:sz w:val="28"/>
            <w:szCs w:val="28"/>
          </w:rPr>
          <w:t>пункта 15</w:t>
        </w:r>
      </w:hyperlink>
      <w:r w:rsidRPr="00696586">
        <w:rPr>
          <w:sz w:val="28"/>
          <w:szCs w:val="28"/>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w:t>
      </w:r>
      <w:r>
        <w:rPr>
          <w:sz w:val="28"/>
          <w:szCs w:val="28"/>
        </w:rPr>
        <w:t xml:space="preserve"> года</w:t>
      </w:r>
      <w:r w:rsidRPr="00696586">
        <w:rPr>
          <w:sz w:val="28"/>
          <w:szCs w:val="28"/>
        </w:rPr>
        <w:t xml:space="preserve"> №75</w:t>
      </w:r>
      <w:r w:rsidR="00E77454">
        <w:rPr>
          <w:sz w:val="28"/>
          <w:szCs w:val="28"/>
        </w:rPr>
        <w:t xml:space="preserve"> </w:t>
      </w:r>
      <w:r w:rsidR="00E77454" w:rsidRPr="005E1094">
        <w:rPr>
          <w:bCs/>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r w:rsidR="00E77454">
        <w:rPr>
          <w:bCs/>
          <w:sz w:val="28"/>
          <w:szCs w:val="28"/>
        </w:rPr>
        <w:t>»</w:t>
      </w:r>
      <w:r w:rsidRPr="00696586">
        <w:rPr>
          <w:sz w:val="28"/>
          <w:szCs w:val="28"/>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822FF4" w:rsidRPr="00696586" w:rsidRDefault="00822FF4" w:rsidP="00822FF4">
      <w:pPr>
        <w:spacing w:line="240" w:lineRule="atLeast"/>
        <w:ind w:firstLine="709"/>
        <w:jc w:val="both"/>
        <w:rPr>
          <w:sz w:val="28"/>
          <w:szCs w:val="28"/>
        </w:rPr>
      </w:pPr>
      <w:r>
        <w:rPr>
          <w:sz w:val="28"/>
          <w:szCs w:val="28"/>
        </w:rPr>
        <w:t>-</w:t>
      </w:r>
      <w:r w:rsidRPr="00696586">
        <w:rPr>
          <w:sz w:val="28"/>
          <w:szCs w:val="28"/>
        </w:rPr>
        <w:t xml:space="preserve"> копии утвержденного бухгалтерского баланса за последний отчетный период</w:t>
      </w:r>
      <w:r w:rsidR="00E77454">
        <w:rPr>
          <w:sz w:val="28"/>
          <w:szCs w:val="28"/>
        </w:rPr>
        <w:t>.</w:t>
      </w:r>
    </w:p>
    <w:p w:rsidR="00822FF4" w:rsidRPr="00696586" w:rsidRDefault="00822FF4" w:rsidP="00E77454">
      <w:pPr>
        <w:spacing w:line="240" w:lineRule="atLeast"/>
        <w:ind w:firstLine="709"/>
        <w:jc w:val="both"/>
        <w:rPr>
          <w:sz w:val="28"/>
          <w:szCs w:val="28"/>
        </w:rPr>
      </w:pPr>
      <w:r w:rsidRPr="00696586">
        <w:rPr>
          <w:sz w:val="28"/>
          <w:szCs w:val="28"/>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822FF4" w:rsidRPr="00696586" w:rsidRDefault="00822FF4" w:rsidP="00E77454">
      <w:pPr>
        <w:spacing w:line="240" w:lineRule="atLeast"/>
        <w:ind w:firstLine="709"/>
        <w:jc w:val="both"/>
        <w:rPr>
          <w:sz w:val="28"/>
          <w:szCs w:val="28"/>
        </w:rPr>
      </w:pPr>
      <w:r w:rsidRPr="00696586">
        <w:rPr>
          <w:sz w:val="28"/>
          <w:szCs w:val="28"/>
        </w:rPr>
        <w:t>4) согласие претендента на включение его в перечень организаций для управления многоквартирными домами,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w:t>
      </w:r>
      <w:r w:rsidR="00E77454">
        <w:rPr>
          <w:sz w:val="28"/>
          <w:szCs w:val="28"/>
        </w:rPr>
        <w:t xml:space="preserve"> </w:t>
      </w:r>
      <w:r w:rsidRPr="00696586">
        <w:rPr>
          <w:sz w:val="28"/>
          <w:szCs w:val="28"/>
        </w:rPr>
        <w:t>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года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822FF4" w:rsidRPr="00696586" w:rsidRDefault="00822FF4" w:rsidP="00E77454">
      <w:pPr>
        <w:spacing w:line="240" w:lineRule="atLeast"/>
        <w:ind w:firstLine="709"/>
        <w:jc w:val="both"/>
        <w:rPr>
          <w:sz w:val="28"/>
          <w:szCs w:val="28"/>
        </w:rPr>
      </w:pPr>
      <w:r w:rsidRPr="00696586">
        <w:rPr>
          <w:sz w:val="28"/>
          <w:szCs w:val="28"/>
        </w:rPr>
        <w:t xml:space="preserve">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w:t>
      </w:r>
      <w:r w:rsidRPr="00696586">
        <w:rPr>
          <w:sz w:val="28"/>
          <w:szCs w:val="28"/>
        </w:rPr>
        <w:lastRenderedPageBreak/>
        <w:t>извещении о проведении конкурса, а также предоставлять указанные выше коммунальные услуги.</w:t>
      </w:r>
    </w:p>
    <w:p w:rsidR="00822FF4" w:rsidRPr="00696586" w:rsidRDefault="00822FF4" w:rsidP="00630191">
      <w:pPr>
        <w:spacing w:line="240" w:lineRule="atLeast"/>
        <w:ind w:firstLine="709"/>
        <w:jc w:val="both"/>
        <w:rPr>
          <w:sz w:val="28"/>
          <w:szCs w:val="28"/>
        </w:rPr>
      </w:pPr>
      <w:r w:rsidRPr="00696586">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16DCA" w:rsidRPr="00016DCA" w:rsidRDefault="00016DCA" w:rsidP="00016DCA">
      <w:pPr>
        <w:autoSpaceDE w:val="0"/>
        <w:autoSpaceDN w:val="0"/>
        <w:adjustRightInd w:val="0"/>
        <w:spacing w:line="240" w:lineRule="atLeast"/>
        <w:ind w:firstLine="709"/>
        <w:contextualSpacing/>
        <w:jc w:val="both"/>
        <w:rPr>
          <w:b/>
          <w:sz w:val="28"/>
          <w:szCs w:val="28"/>
          <w:lang w:eastAsia="en-US"/>
        </w:rPr>
      </w:pPr>
      <w:r w:rsidRPr="00016DCA">
        <w:rPr>
          <w:b/>
          <w:sz w:val="28"/>
          <w:szCs w:val="28"/>
          <w:lang w:eastAsia="en-US"/>
        </w:rPr>
        <w:t xml:space="preserve">9. </w:t>
      </w:r>
      <w:r w:rsidR="009A5590" w:rsidRPr="00016DCA">
        <w:rPr>
          <w:b/>
          <w:sz w:val="28"/>
          <w:szCs w:val="28"/>
          <w:lang w:eastAsia="en-US"/>
        </w:rPr>
        <w:t>Вскрытие конвертов</w:t>
      </w:r>
      <w:r w:rsidRPr="00016DCA">
        <w:rPr>
          <w:b/>
          <w:sz w:val="28"/>
          <w:szCs w:val="28"/>
          <w:lang w:eastAsia="en-US"/>
        </w:rPr>
        <w:t>.</w:t>
      </w:r>
    </w:p>
    <w:p w:rsidR="009A5590" w:rsidRPr="009A5590" w:rsidRDefault="00016DCA" w:rsidP="00016DCA">
      <w:pPr>
        <w:autoSpaceDE w:val="0"/>
        <w:autoSpaceDN w:val="0"/>
        <w:adjustRightInd w:val="0"/>
        <w:spacing w:line="240" w:lineRule="atLeast"/>
        <w:ind w:firstLine="709"/>
        <w:contextualSpacing/>
        <w:jc w:val="both"/>
        <w:rPr>
          <w:sz w:val="28"/>
          <w:szCs w:val="28"/>
          <w:lang w:eastAsia="en-US"/>
        </w:rPr>
      </w:pPr>
      <w:r>
        <w:rPr>
          <w:sz w:val="28"/>
          <w:szCs w:val="28"/>
          <w:lang w:eastAsia="en-US"/>
        </w:rPr>
        <w:t xml:space="preserve">Вскрытие конвертов </w:t>
      </w:r>
      <w:r w:rsidR="009A5590" w:rsidRPr="009A5590">
        <w:rPr>
          <w:sz w:val="28"/>
          <w:szCs w:val="28"/>
          <w:lang w:eastAsia="en-US"/>
        </w:rPr>
        <w:t xml:space="preserve">с заявками на участие в конкурсе состоится </w:t>
      </w:r>
      <w:r w:rsidR="002E28D1">
        <w:rPr>
          <w:sz w:val="28"/>
          <w:szCs w:val="28"/>
          <w:lang w:eastAsia="en-US"/>
        </w:rPr>
        <w:t>02</w:t>
      </w:r>
      <w:r w:rsidR="009A5590" w:rsidRPr="009A5590">
        <w:rPr>
          <w:sz w:val="28"/>
          <w:szCs w:val="28"/>
          <w:lang w:eastAsia="en-US"/>
        </w:rPr>
        <w:t xml:space="preserve"> </w:t>
      </w:r>
      <w:r w:rsidR="002E28D1">
        <w:rPr>
          <w:sz w:val="28"/>
          <w:szCs w:val="28"/>
          <w:lang w:eastAsia="en-US"/>
        </w:rPr>
        <w:t>декабря</w:t>
      </w:r>
      <w:r w:rsidR="009A5590" w:rsidRPr="009A5590">
        <w:rPr>
          <w:sz w:val="28"/>
          <w:szCs w:val="28"/>
          <w:lang w:eastAsia="en-US"/>
        </w:rPr>
        <w:t xml:space="preserve"> 202</w:t>
      </w:r>
      <w:r>
        <w:rPr>
          <w:sz w:val="28"/>
          <w:szCs w:val="28"/>
          <w:lang w:eastAsia="en-US"/>
        </w:rPr>
        <w:t>5</w:t>
      </w:r>
      <w:r w:rsidR="009A5590" w:rsidRPr="009A5590">
        <w:rPr>
          <w:sz w:val="28"/>
          <w:szCs w:val="28"/>
          <w:lang w:eastAsia="en-US"/>
        </w:rPr>
        <w:t xml:space="preserve"> г</w:t>
      </w:r>
      <w:r>
        <w:rPr>
          <w:sz w:val="28"/>
          <w:szCs w:val="28"/>
          <w:lang w:eastAsia="en-US"/>
        </w:rPr>
        <w:t>ода</w:t>
      </w:r>
      <w:r w:rsidR="009A5590" w:rsidRPr="009A5590">
        <w:rPr>
          <w:sz w:val="28"/>
          <w:szCs w:val="28"/>
          <w:lang w:eastAsia="en-US"/>
        </w:rPr>
        <w:t xml:space="preserve"> в 10-00 ч по адресу: Забайкальский край, Калганский район, с. Калга ул. 60 лет Октября д. 3, зал заседаний администрации Калганского муниципального округа Забайкальского края.</w:t>
      </w:r>
    </w:p>
    <w:p w:rsidR="00016DCA" w:rsidRDefault="00016DCA" w:rsidP="00016DCA">
      <w:pPr>
        <w:autoSpaceDE w:val="0"/>
        <w:autoSpaceDN w:val="0"/>
        <w:adjustRightInd w:val="0"/>
        <w:spacing w:line="240" w:lineRule="atLeast"/>
        <w:ind w:firstLine="709"/>
        <w:contextualSpacing/>
        <w:jc w:val="both"/>
        <w:rPr>
          <w:b/>
          <w:sz w:val="28"/>
          <w:szCs w:val="28"/>
          <w:lang w:eastAsia="en-US"/>
        </w:rPr>
      </w:pPr>
      <w:r w:rsidRPr="00016DCA">
        <w:rPr>
          <w:b/>
          <w:sz w:val="28"/>
          <w:szCs w:val="28"/>
          <w:lang w:eastAsia="en-US"/>
        </w:rPr>
        <w:t xml:space="preserve">10. </w:t>
      </w:r>
      <w:r w:rsidR="009A5590" w:rsidRPr="00016DCA">
        <w:rPr>
          <w:b/>
          <w:sz w:val="28"/>
          <w:szCs w:val="28"/>
          <w:lang w:eastAsia="en-US"/>
        </w:rPr>
        <w:t>Рассмотрение заявок</w:t>
      </w:r>
      <w:r>
        <w:rPr>
          <w:b/>
          <w:sz w:val="28"/>
          <w:szCs w:val="28"/>
          <w:lang w:eastAsia="en-US"/>
        </w:rPr>
        <w:t>.</w:t>
      </w:r>
    </w:p>
    <w:p w:rsidR="00EC3EB2" w:rsidRDefault="00EC3EB2" w:rsidP="00016DCA">
      <w:pPr>
        <w:autoSpaceDE w:val="0"/>
        <w:autoSpaceDN w:val="0"/>
        <w:adjustRightInd w:val="0"/>
        <w:spacing w:line="240" w:lineRule="atLeast"/>
        <w:ind w:firstLine="709"/>
        <w:contextualSpacing/>
        <w:jc w:val="both"/>
        <w:rPr>
          <w:sz w:val="28"/>
          <w:szCs w:val="28"/>
          <w:lang w:eastAsia="en-US"/>
        </w:rPr>
      </w:pPr>
      <w:r w:rsidRPr="00696586">
        <w:rPr>
          <w:sz w:val="28"/>
          <w:szCs w:val="28"/>
        </w:rPr>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 февраля 2006 г.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9A5590" w:rsidRPr="009A5590" w:rsidRDefault="00016DCA" w:rsidP="00016DCA">
      <w:pPr>
        <w:autoSpaceDE w:val="0"/>
        <w:autoSpaceDN w:val="0"/>
        <w:adjustRightInd w:val="0"/>
        <w:spacing w:line="240" w:lineRule="atLeast"/>
        <w:ind w:firstLine="709"/>
        <w:contextualSpacing/>
        <w:jc w:val="both"/>
        <w:rPr>
          <w:sz w:val="28"/>
          <w:szCs w:val="28"/>
          <w:lang w:eastAsia="en-US"/>
        </w:rPr>
      </w:pPr>
      <w:r w:rsidRPr="00016DCA">
        <w:rPr>
          <w:sz w:val="28"/>
          <w:szCs w:val="28"/>
          <w:lang w:eastAsia="en-US"/>
        </w:rPr>
        <w:t>Рассмотрение заявок</w:t>
      </w:r>
      <w:r w:rsidR="009A5590" w:rsidRPr="009A5590">
        <w:rPr>
          <w:sz w:val="28"/>
          <w:szCs w:val="28"/>
          <w:lang w:eastAsia="en-US"/>
        </w:rPr>
        <w:t xml:space="preserve"> на участие в конкурсе заканчивается </w:t>
      </w:r>
      <w:r w:rsidR="002E28D1">
        <w:rPr>
          <w:sz w:val="28"/>
          <w:szCs w:val="28"/>
          <w:lang w:eastAsia="en-US"/>
        </w:rPr>
        <w:t>02</w:t>
      </w:r>
      <w:r w:rsidR="009A5590" w:rsidRPr="009A5590">
        <w:rPr>
          <w:sz w:val="28"/>
          <w:szCs w:val="28"/>
          <w:lang w:eastAsia="en-US"/>
        </w:rPr>
        <w:t xml:space="preserve"> </w:t>
      </w:r>
      <w:r w:rsidR="002E28D1">
        <w:rPr>
          <w:sz w:val="28"/>
          <w:szCs w:val="28"/>
          <w:lang w:eastAsia="en-US"/>
        </w:rPr>
        <w:t>декабря</w:t>
      </w:r>
      <w:r w:rsidR="009A5590" w:rsidRPr="009A5590">
        <w:rPr>
          <w:sz w:val="28"/>
          <w:szCs w:val="28"/>
          <w:lang w:eastAsia="en-US"/>
        </w:rPr>
        <w:t xml:space="preserve"> 202</w:t>
      </w:r>
      <w:r>
        <w:rPr>
          <w:sz w:val="28"/>
          <w:szCs w:val="28"/>
          <w:lang w:eastAsia="en-US"/>
        </w:rPr>
        <w:t>5</w:t>
      </w:r>
      <w:r w:rsidR="009A5590" w:rsidRPr="009A5590">
        <w:rPr>
          <w:sz w:val="28"/>
          <w:szCs w:val="28"/>
          <w:lang w:eastAsia="en-US"/>
        </w:rPr>
        <w:t xml:space="preserve"> г</w:t>
      </w:r>
      <w:r>
        <w:rPr>
          <w:sz w:val="28"/>
          <w:szCs w:val="28"/>
          <w:lang w:eastAsia="en-US"/>
        </w:rPr>
        <w:t>ода</w:t>
      </w:r>
      <w:r w:rsidR="009A5590" w:rsidRPr="009A5590">
        <w:rPr>
          <w:sz w:val="28"/>
          <w:szCs w:val="28"/>
          <w:lang w:eastAsia="en-US"/>
        </w:rPr>
        <w:t xml:space="preserve"> в 10-00 час. по адресу: Забайкальский край, Калганский район, с. Калга ул. 60 лет Октября д. 3, зал заседаний администрации Калганского муниципального округа Забайкальского края.</w:t>
      </w:r>
    </w:p>
    <w:p w:rsidR="001B1D65" w:rsidRPr="006A3FC2" w:rsidRDefault="006A3FC2" w:rsidP="00016DCA">
      <w:pPr>
        <w:autoSpaceDE w:val="0"/>
        <w:autoSpaceDN w:val="0"/>
        <w:adjustRightInd w:val="0"/>
        <w:spacing w:line="240" w:lineRule="atLeast"/>
        <w:ind w:firstLine="709"/>
        <w:contextualSpacing/>
        <w:jc w:val="both"/>
        <w:rPr>
          <w:b/>
          <w:sz w:val="28"/>
          <w:szCs w:val="28"/>
          <w:lang w:eastAsia="en-US"/>
        </w:rPr>
      </w:pPr>
      <w:r w:rsidRPr="006A3FC2">
        <w:rPr>
          <w:b/>
          <w:sz w:val="28"/>
          <w:szCs w:val="28"/>
          <w:lang w:eastAsia="en-US"/>
        </w:rPr>
        <w:t>11. Проведение конкурса.</w:t>
      </w:r>
    </w:p>
    <w:p w:rsidR="009A5590" w:rsidRPr="009A5590" w:rsidRDefault="009A5590" w:rsidP="006A3FC2">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 xml:space="preserve">Проведение конкурса состоится </w:t>
      </w:r>
      <w:r w:rsidR="002E28D1">
        <w:rPr>
          <w:sz w:val="28"/>
          <w:szCs w:val="28"/>
          <w:lang w:eastAsia="en-US"/>
        </w:rPr>
        <w:t>02</w:t>
      </w:r>
      <w:r w:rsidRPr="009A5590">
        <w:rPr>
          <w:sz w:val="28"/>
          <w:szCs w:val="28"/>
          <w:lang w:eastAsia="en-US"/>
        </w:rPr>
        <w:t xml:space="preserve"> </w:t>
      </w:r>
      <w:r w:rsidR="002E28D1">
        <w:rPr>
          <w:sz w:val="28"/>
          <w:szCs w:val="28"/>
          <w:lang w:eastAsia="en-US"/>
        </w:rPr>
        <w:t>декабря</w:t>
      </w:r>
      <w:r w:rsidRPr="009A5590">
        <w:rPr>
          <w:sz w:val="28"/>
          <w:szCs w:val="28"/>
          <w:lang w:eastAsia="en-US"/>
        </w:rPr>
        <w:t xml:space="preserve"> 202</w:t>
      </w:r>
      <w:r w:rsidR="006A3FC2">
        <w:rPr>
          <w:sz w:val="28"/>
          <w:szCs w:val="28"/>
          <w:lang w:eastAsia="en-US"/>
        </w:rPr>
        <w:t>5</w:t>
      </w:r>
      <w:r w:rsidRPr="009A5590">
        <w:rPr>
          <w:sz w:val="28"/>
          <w:szCs w:val="28"/>
          <w:lang w:eastAsia="en-US"/>
        </w:rPr>
        <w:t xml:space="preserve"> г. в 10-30 ч. по адресу: Забайкальский край, Калганский район, с. Калга ул. 60 лет Октября д. 3, зал заседаний администрации Калганского муниципального округа Забайкальского края.</w:t>
      </w:r>
    </w:p>
    <w:p w:rsidR="009A5590" w:rsidRDefault="009A5590" w:rsidP="006A3FC2">
      <w:pPr>
        <w:autoSpaceDE w:val="0"/>
        <w:autoSpaceDN w:val="0"/>
        <w:adjustRightInd w:val="0"/>
        <w:spacing w:line="240" w:lineRule="atLeast"/>
        <w:ind w:firstLine="709"/>
        <w:contextualSpacing/>
        <w:jc w:val="both"/>
        <w:rPr>
          <w:sz w:val="28"/>
          <w:szCs w:val="28"/>
          <w:lang w:eastAsia="en-US"/>
        </w:rPr>
      </w:pPr>
      <w:r w:rsidRPr="009A5590">
        <w:rPr>
          <w:sz w:val="28"/>
          <w:szCs w:val="28"/>
          <w:lang w:eastAsia="en-US"/>
        </w:rPr>
        <w:t>Примечание: время по тексту указано местное.</w:t>
      </w:r>
    </w:p>
    <w:p w:rsidR="00EC3EB2" w:rsidRPr="005E1094" w:rsidRDefault="006A3FC2" w:rsidP="00EC3EB2">
      <w:pPr>
        <w:spacing w:line="240" w:lineRule="atLeast"/>
        <w:ind w:firstLine="709"/>
        <w:jc w:val="both"/>
        <w:rPr>
          <w:b/>
          <w:sz w:val="28"/>
          <w:szCs w:val="28"/>
        </w:rPr>
      </w:pPr>
      <w:r w:rsidRPr="00EC3EB2">
        <w:rPr>
          <w:b/>
          <w:sz w:val="28"/>
          <w:szCs w:val="28"/>
          <w:lang w:eastAsia="en-US"/>
        </w:rPr>
        <w:t>12</w:t>
      </w:r>
      <w:r>
        <w:rPr>
          <w:sz w:val="28"/>
          <w:szCs w:val="28"/>
          <w:lang w:eastAsia="en-US"/>
        </w:rPr>
        <w:t xml:space="preserve">. </w:t>
      </w:r>
      <w:r w:rsidR="00EC3EB2" w:rsidRPr="005E1094">
        <w:rPr>
          <w:b/>
          <w:sz w:val="28"/>
          <w:szCs w:val="28"/>
        </w:rPr>
        <w:t>Требования к участникам конкурса:</w:t>
      </w:r>
    </w:p>
    <w:p w:rsidR="00EC3EB2" w:rsidRPr="005E1094" w:rsidRDefault="00EC3EB2" w:rsidP="00EC3EB2">
      <w:pPr>
        <w:spacing w:line="240" w:lineRule="atLeast"/>
        <w:ind w:firstLine="709"/>
        <w:jc w:val="both"/>
        <w:rPr>
          <w:sz w:val="28"/>
          <w:szCs w:val="28"/>
        </w:rPr>
      </w:pPr>
      <w:r w:rsidRPr="005E1094">
        <w:rPr>
          <w:sz w:val="28"/>
          <w:szCs w:val="28"/>
        </w:rPr>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EC3EB2" w:rsidRPr="005E1094" w:rsidRDefault="00EC3EB2" w:rsidP="00EC3EB2">
      <w:pPr>
        <w:spacing w:line="240" w:lineRule="atLeast"/>
        <w:ind w:firstLine="709"/>
        <w:jc w:val="both"/>
        <w:rPr>
          <w:sz w:val="28"/>
          <w:szCs w:val="28"/>
        </w:rPr>
      </w:pPr>
      <w:r w:rsidRPr="005E1094">
        <w:rPr>
          <w:sz w:val="28"/>
          <w:szCs w:val="28"/>
        </w:rPr>
        <w:t>2) Претендент на участие в конкурсе должен соответствовать следующим требованиям:</w:t>
      </w:r>
    </w:p>
    <w:p w:rsidR="00EC3EB2" w:rsidRPr="005E1094" w:rsidRDefault="00EC3EB2" w:rsidP="00EC3EB2">
      <w:pPr>
        <w:spacing w:line="240" w:lineRule="atLeast"/>
        <w:ind w:firstLine="709"/>
        <w:jc w:val="both"/>
        <w:rPr>
          <w:sz w:val="28"/>
          <w:szCs w:val="28"/>
        </w:rPr>
      </w:pPr>
      <w:r w:rsidRPr="005E1094">
        <w:rPr>
          <w:sz w:val="28"/>
          <w:szCs w:val="28"/>
        </w:rP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C3EB2" w:rsidRPr="005E1094" w:rsidRDefault="00EC3EB2" w:rsidP="00EC3EB2">
      <w:pPr>
        <w:spacing w:line="240" w:lineRule="atLeast"/>
        <w:ind w:firstLine="709"/>
        <w:jc w:val="both"/>
        <w:rPr>
          <w:sz w:val="28"/>
          <w:szCs w:val="28"/>
        </w:rPr>
      </w:pPr>
      <w:r w:rsidRPr="005E1094">
        <w:rPr>
          <w:sz w:val="28"/>
          <w:szCs w:val="28"/>
        </w:rPr>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C3EB2" w:rsidRPr="005E1094" w:rsidRDefault="00EC3EB2" w:rsidP="00EC3EB2">
      <w:pPr>
        <w:spacing w:line="240" w:lineRule="atLeast"/>
        <w:ind w:firstLine="709"/>
        <w:jc w:val="both"/>
        <w:rPr>
          <w:sz w:val="28"/>
          <w:szCs w:val="28"/>
        </w:rPr>
      </w:pPr>
      <w:r w:rsidRPr="005E1094">
        <w:rPr>
          <w:sz w:val="28"/>
          <w:szCs w:val="28"/>
        </w:rP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EC3EB2" w:rsidRPr="005E1094" w:rsidRDefault="00EC3EB2" w:rsidP="00EC3EB2">
      <w:pPr>
        <w:spacing w:line="240" w:lineRule="atLeast"/>
        <w:ind w:firstLine="709"/>
        <w:jc w:val="both"/>
        <w:rPr>
          <w:sz w:val="28"/>
          <w:szCs w:val="28"/>
        </w:rPr>
      </w:pPr>
      <w:r w:rsidRPr="005E1094">
        <w:rPr>
          <w:sz w:val="28"/>
          <w:szCs w:val="28"/>
        </w:rPr>
        <w:lastRenderedPageBreak/>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EC3EB2" w:rsidRPr="005E1094" w:rsidRDefault="00EC3EB2" w:rsidP="00EC3EB2">
      <w:pPr>
        <w:spacing w:line="240" w:lineRule="atLeast"/>
        <w:ind w:firstLine="709"/>
        <w:jc w:val="both"/>
        <w:rPr>
          <w:sz w:val="28"/>
          <w:szCs w:val="28"/>
        </w:rPr>
      </w:pPr>
      <w:r w:rsidRPr="005E1094">
        <w:rPr>
          <w:sz w:val="28"/>
          <w:szCs w:val="28"/>
        </w:rPr>
        <w:t>д) отсутствие у претендента кредиторской задолженности за последний завершенный отчетный период в размере свыше 70 %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которые приводят к уменьшению балансовой стоимости активов претендента (в ред. Постановления Правительства РФ от 14 декабря 2018 года №1541);</w:t>
      </w:r>
    </w:p>
    <w:p w:rsidR="00EC3EB2" w:rsidRPr="005E1094" w:rsidRDefault="00EC3EB2" w:rsidP="00EC3EB2">
      <w:pPr>
        <w:spacing w:line="240" w:lineRule="atLeast"/>
        <w:ind w:firstLine="709"/>
        <w:jc w:val="both"/>
        <w:rPr>
          <w:sz w:val="28"/>
          <w:szCs w:val="28"/>
        </w:rPr>
      </w:pPr>
      <w:r w:rsidRPr="005E1094">
        <w:rPr>
          <w:sz w:val="28"/>
          <w:szCs w:val="28"/>
        </w:rPr>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EC3EB2" w:rsidRPr="005E1094" w:rsidRDefault="00EC3EB2" w:rsidP="00EC3EB2">
      <w:pPr>
        <w:spacing w:line="240" w:lineRule="atLeast"/>
        <w:ind w:firstLine="709"/>
        <w:jc w:val="both"/>
        <w:rPr>
          <w:sz w:val="28"/>
          <w:szCs w:val="28"/>
        </w:rPr>
      </w:pPr>
      <w:r w:rsidRPr="005E1094">
        <w:rPr>
          <w:sz w:val="28"/>
          <w:szCs w:val="28"/>
        </w:rPr>
        <w:t xml:space="preserve">ж) отсутствие у претендента задолженности перед </w:t>
      </w:r>
      <w:proofErr w:type="spellStart"/>
      <w:r w:rsidRPr="005E1094">
        <w:rPr>
          <w:sz w:val="28"/>
          <w:szCs w:val="28"/>
        </w:rPr>
        <w:t>ресурсоснабжающей</w:t>
      </w:r>
      <w:proofErr w:type="spellEnd"/>
      <w:r w:rsidRPr="005E1094">
        <w:rPr>
          <w:sz w:val="28"/>
          <w:szCs w:val="28"/>
        </w:rPr>
        <w:t xml:space="preserve"> организацией за два и более расчетных периода, подтвержденное актами сверки либо решением суда, вступившим в законную силу;</w:t>
      </w:r>
    </w:p>
    <w:p w:rsidR="006A3FC2" w:rsidRDefault="00EC3EB2" w:rsidP="00EC3EB2">
      <w:pPr>
        <w:autoSpaceDE w:val="0"/>
        <w:autoSpaceDN w:val="0"/>
        <w:adjustRightInd w:val="0"/>
        <w:spacing w:line="240" w:lineRule="atLeast"/>
        <w:ind w:firstLine="709"/>
        <w:contextualSpacing/>
        <w:jc w:val="both"/>
        <w:rPr>
          <w:sz w:val="28"/>
          <w:szCs w:val="28"/>
        </w:rPr>
      </w:pPr>
      <w:r w:rsidRPr="005E1094">
        <w:rPr>
          <w:sz w:val="28"/>
          <w:szCs w:val="28"/>
        </w:rPr>
        <w:t>з) отсутствие у претендента задолженности по оплате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EC3EB2" w:rsidRPr="00696586" w:rsidRDefault="00EC3EB2" w:rsidP="00EC3EB2">
      <w:pPr>
        <w:autoSpaceDE w:val="0"/>
        <w:autoSpaceDN w:val="0"/>
        <w:adjustRightInd w:val="0"/>
        <w:spacing w:line="240" w:lineRule="atLeast"/>
        <w:ind w:firstLine="709"/>
        <w:jc w:val="both"/>
        <w:rPr>
          <w:b/>
          <w:sz w:val="28"/>
          <w:szCs w:val="28"/>
        </w:rPr>
      </w:pPr>
      <w:r w:rsidRPr="00EC3EB2">
        <w:rPr>
          <w:b/>
          <w:sz w:val="28"/>
          <w:szCs w:val="28"/>
        </w:rPr>
        <w:t>13.</w:t>
      </w:r>
      <w:r>
        <w:rPr>
          <w:sz w:val="28"/>
          <w:szCs w:val="28"/>
        </w:rPr>
        <w:t xml:space="preserve"> </w:t>
      </w:r>
      <w:r w:rsidRPr="00696586">
        <w:rPr>
          <w:b/>
          <w:sz w:val="28"/>
          <w:szCs w:val="28"/>
        </w:rPr>
        <w:t>Реквизиты банковского счета для перечисления средств в качестве обеспечения заявки на участие в конкурсе.</w:t>
      </w:r>
    </w:p>
    <w:p w:rsidR="00EC3EB2" w:rsidRPr="00696586" w:rsidRDefault="00EC3EB2" w:rsidP="00EC3EB2">
      <w:pPr>
        <w:spacing w:line="240" w:lineRule="atLeast"/>
        <w:ind w:firstLine="709"/>
        <w:jc w:val="both"/>
        <w:rPr>
          <w:sz w:val="28"/>
          <w:szCs w:val="28"/>
        </w:rPr>
      </w:pPr>
      <w:r w:rsidRPr="00696586">
        <w:rPr>
          <w:sz w:val="28"/>
          <w:szCs w:val="28"/>
        </w:rPr>
        <w:t xml:space="preserve">Обеспечение заявки должно поступить на следующие реквизиты: </w:t>
      </w:r>
    </w:p>
    <w:p w:rsidR="00EC3EB2" w:rsidRDefault="00EC3EB2" w:rsidP="00EC3EB2">
      <w:pPr>
        <w:spacing w:line="240" w:lineRule="atLeast"/>
        <w:jc w:val="both"/>
        <w:rPr>
          <w:sz w:val="28"/>
          <w:szCs w:val="28"/>
        </w:rPr>
      </w:pPr>
      <w:r w:rsidRPr="00696586">
        <w:rPr>
          <w:sz w:val="28"/>
          <w:szCs w:val="28"/>
        </w:rPr>
        <w:t xml:space="preserve">Получатель: </w:t>
      </w:r>
      <w:r>
        <w:rPr>
          <w:sz w:val="28"/>
          <w:szCs w:val="28"/>
        </w:rPr>
        <w:t>Муниципальное казенное учреждение «Центр материально-технического обеспечения деятельности администрации Калганского муниципального округа забайкальского края»</w:t>
      </w:r>
      <w:r w:rsidRPr="00696586">
        <w:rPr>
          <w:sz w:val="28"/>
          <w:szCs w:val="28"/>
        </w:rPr>
        <w:t>.</w:t>
      </w:r>
    </w:p>
    <w:p w:rsidR="00EC3EB2" w:rsidRPr="00696586" w:rsidRDefault="00EC3EB2" w:rsidP="00EC3EB2">
      <w:pPr>
        <w:spacing w:line="240" w:lineRule="atLeast"/>
        <w:jc w:val="both"/>
        <w:rPr>
          <w:sz w:val="28"/>
          <w:szCs w:val="28"/>
        </w:rPr>
      </w:pPr>
      <w:r w:rsidRPr="00696586">
        <w:rPr>
          <w:sz w:val="28"/>
          <w:szCs w:val="28"/>
        </w:rPr>
        <w:t xml:space="preserve">ИНН </w:t>
      </w:r>
      <w:r>
        <w:rPr>
          <w:sz w:val="28"/>
          <w:szCs w:val="28"/>
        </w:rPr>
        <w:t>7500008219</w:t>
      </w:r>
      <w:r w:rsidRPr="00696586">
        <w:rPr>
          <w:sz w:val="28"/>
          <w:szCs w:val="28"/>
        </w:rPr>
        <w:t>, КПП 7</w:t>
      </w:r>
      <w:r>
        <w:rPr>
          <w:sz w:val="28"/>
          <w:szCs w:val="28"/>
        </w:rPr>
        <w:t>50001001</w:t>
      </w:r>
    </w:p>
    <w:p w:rsidR="00EC3EB2" w:rsidRPr="00696586" w:rsidRDefault="00EC3EB2" w:rsidP="00EC3EB2">
      <w:pPr>
        <w:spacing w:line="240" w:lineRule="atLeast"/>
        <w:jc w:val="both"/>
        <w:rPr>
          <w:sz w:val="28"/>
          <w:szCs w:val="28"/>
        </w:rPr>
      </w:pPr>
      <w:r w:rsidRPr="00696586">
        <w:rPr>
          <w:sz w:val="28"/>
          <w:szCs w:val="28"/>
        </w:rPr>
        <w:t>Банковские реквизиты:</w:t>
      </w:r>
    </w:p>
    <w:p w:rsidR="00EC3EB2" w:rsidRDefault="00EC3EB2" w:rsidP="00EC3EB2">
      <w:pPr>
        <w:spacing w:line="240" w:lineRule="atLeast"/>
        <w:jc w:val="both"/>
        <w:rPr>
          <w:sz w:val="28"/>
          <w:szCs w:val="28"/>
        </w:rPr>
      </w:pPr>
      <w:r w:rsidRPr="00696586">
        <w:rPr>
          <w:sz w:val="28"/>
          <w:szCs w:val="28"/>
        </w:rPr>
        <w:t>Наименование банка: Отделение Чита Банка России//УФК по Забайкальскому краю г. Чита</w:t>
      </w:r>
    </w:p>
    <w:p w:rsidR="00EC3EB2" w:rsidRDefault="00EC3EB2" w:rsidP="00EC3EB2">
      <w:pPr>
        <w:spacing w:line="240" w:lineRule="atLeast"/>
        <w:jc w:val="both"/>
        <w:rPr>
          <w:sz w:val="28"/>
          <w:szCs w:val="28"/>
        </w:rPr>
      </w:pPr>
      <w:r w:rsidRPr="00696586">
        <w:rPr>
          <w:sz w:val="28"/>
          <w:szCs w:val="28"/>
        </w:rPr>
        <w:t>БИК</w:t>
      </w:r>
      <w:r>
        <w:rPr>
          <w:sz w:val="28"/>
          <w:szCs w:val="28"/>
        </w:rPr>
        <w:t>:</w:t>
      </w:r>
      <w:r w:rsidRPr="00696586">
        <w:rPr>
          <w:sz w:val="28"/>
          <w:szCs w:val="28"/>
        </w:rPr>
        <w:t xml:space="preserve"> </w:t>
      </w:r>
      <w:r>
        <w:rPr>
          <w:sz w:val="28"/>
          <w:szCs w:val="28"/>
        </w:rPr>
        <w:t>017601329</w:t>
      </w:r>
    </w:p>
    <w:p w:rsidR="00EC3EB2" w:rsidRDefault="00EC3EB2" w:rsidP="00EC3EB2">
      <w:pPr>
        <w:spacing w:line="240" w:lineRule="atLeast"/>
        <w:jc w:val="both"/>
        <w:rPr>
          <w:sz w:val="28"/>
          <w:szCs w:val="28"/>
        </w:rPr>
      </w:pPr>
      <w:proofErr w:type="spellStart"/>
      <w:r>
        <w:rPr>
          <w:sz w:val="28"/>
          <w:szCs w:val="28"/>
        </w:rPr>
        <w:t>Сч</w:t>
      </w:r>
      <w:proofErr w:type="spellEnd"/>
      <w:r>
        <w:rPr>
          <w:sz w:val="28"/>
          <w:szCs w:val="28"/>
        </w:rPr>
        <w:t>.: 03100643000000019100</w:t>
      </w:r>
    </w:p>
    <w:p w:rsidR="00EC3EB2" w:rsidRDefault="00EC3EB2" w:rsidP="00EC3EB2">
      <w:pPr>
        <w:spacing w:line="240" w:lineRule="atLeast"/>
        <w:jc w:val="both"/>
        <w:rPr>
          <w:sz w:val="28"/>
          <w:szCs w:val="28"/>
        </w:rPr>
      </w:pPr>
      <w:proofErr w:type="spellStart"/>
      <w:r>
        <w:rPr>
          <w:sz w:val="28"/>
          <w:szCs w:val="28"/>
        </w:rPr>
        <w:lastRenderedPageBreak/>
        <w:t>К.Сч</w:t>
      </w:r>
      <w:proofErr w:type="spellEnd"/>
      <w:r>
        <w:rPr>
          <w:sz w:val="28"/>
          <w:szCs w:val="28"/>
        </w:rPr>
        <w:t>.: 40102810945370000063</w:t>
      </w:r>
    </w:p>
    <w:p w:rsidR="00EC3EB2" w:rsidRPr="00696586" w:rsidRDefault="00EC3EB2" w:rsidP="00EC3EB2">
      <w:pPr>
        <w:spacing w:line="240" w:lineRule="atLeast"/>
        <w:jc w:val="both"/>
        <w:rPr>
          <w:sz w:val="28"/>
          <w:szCs w:val="28"/>
        </w:rPr>
      </w:pPr>
      <w:r w:rsidRPr="00696586">
        <w:rPr>
          <w:sz w:val="28"/>
          <w:szCs w:val="28"/>
        </w:rPr>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96586">
        <w:rPr>
          <w:sz w:val="28"/>
          <w:szCs w:val="28"/>
          <w:lang w:val="en-US"/>
        </w:rPr>
        <w:t>torgi</w:t>
      </w:r>
      <w:proofErr w:type="spellEnd"/>
      <w:r w:rsidRPr="00696586">
        <w:rPr>
          <w:sz w:val="28"/>
          <w:szCs w:val="28"/>
        </w:rPr>
        <w:t>.</w:t>
      </w:r>
      <w:proofErr w:type="spellStart"/>
      <w:r w:rsidRPr="00696586">
        <w:rPr>
          <w:sz w:val="28"/>
          <w:szCs w:val="28"/>
          <w:lang w:val="en-US"/>
        </w:rPr>
        <w:t>gov</w:t>
      </w:r>
      <w:proofErr w:type="spellEnd"/>
      <w:r w:rsidRPr="00696586">
        <w:rPr>
          <w:sz w:val="28"/>
          <w:szCs w:val="28"/>
        </w:rPr>
        <w:t>.</w:t>
      </w:r>
      <w:proofErr w:type="spellStart"/>
      <w:r w:rsidRPr="00696586">
        <w:rPr>
          <w:sz w:val="28"/>
          <w:szCs w:val="28"/>
          <w:lang w:val="en-US"/>
        </w:rPr>
        <w:t>ru</w:t>
      </w:r>
      <w:proofErr w:type="spellEnd"/>
      <w:r w:rsidRPr="00696586">
        <w:rPr>
          <w:sz w:val="28"/>
          <w:szCs w:val="28"/>
        </w:rPr>
        <w:t xml:space="preserve"> № ________, Лот № ____)</w:t>
      </w:r>
      <w:r>
        <w:rPr>
          <w:sz w:val="28"/>
          <w:szCs w:val="28"/>
        </w:rPr>
        <w:t>.</w:t>
      </w:r>
    </w:p>
    <w:p w:rsidR="001E3954" w:rsidRPr="00696586" w:rsidRDefault="00EC3EB2" w:rsidP="001E3954">
      <w:pPr>
        <w:autoSpaceDE w:val="0"/>
        <w:autoSpaceDN w:val="0"/>
        <w:adjustRightInd w:val="0"/>
        <w:spacing w:line="240" w:lineRule="atLeast"/>
        <w:ind w:firstLine="709"/>
        <w:jc w:val="both"/>
        <w:rPr>
          <w:b/>
          <w:sz w:val="28"/>
          <w:szCs w:val="28"/>
        </w:rPr>
      </w:pPr>
      <w:r w:rsidRPr="001E3954">
        <w:rPr>
          <w:b/>
          <w:sz w:val="28"/>
          <w:szCs w:val="28"/>
          <w:lang w:eastAsia="en-US"/>
        </w:rPr>
        <w:t>14.</w:t>
      </w:r>
      <w:r>
        <w:rPr>
          <w:sz w:val="28"/>
          <w:szCs w:val="28"/>
          <w:lang w:eastAsia="en-US"/>
        </w:rPr>
        <w:t xml:space="preserve"> </w:t>
      </w:r>
      <w:r w:rsidR="001E3954" w:rsidRPr="00696586">
        <w:rPr>
          <w:b/>
          <w:sz w:val="28"/>
          <w:szCs w:val="28"/>
        </w:rPr>
        <w:t>Порядок проведения осмотров заинтересованными лицами и претендентами объектов конкурса и график проведения таких осмотров.</w:t>
      </w:r>
    </w:p>
    <w:p w:rsidR="001E3954" w:rsidRPr="00696586" w:rsidRDefault="001E3954" w:rsidP="001E3954">
      <w:pPr>
        <w:spacing w:line="240" w:lineRule="atLeast"/>
        <w:ind w:firstLine="709"/>
        <w:jc w:val="both"/>
        <w:rPr>
          <w:rFonts w:eastAsia="Calibri"/>
          <w:sz w:val="28"/>
          <w:szCs w:val="28"/>
        </w:rPr>
      </w:pPr>
      <w:r w:rsidRPr="00696586">
        <w:rPr>
          <w:rFonts w:eastAsia="Calibri"/>
          <w:sz w:val="28"/>
          <w:szCs w:val="28"/>
        </w:rPr>
        <w:t>Организатор конкурса организует проведение осмотра объектов конкурса претендентам и другим заинтересованным лицам каждые пять рабочих дней с даты размещения извещения о проведении конкурса, но не позднее, чем за два рабочих дня до даты окончания срока подачи заявок на участие в конкурсе (</w:t>
      </w:r>
      <w:r w:rsidRPr="00696586">
        <w:rPr>
          <w:rFonts w:eastAsia="Calibri"/>
          <w:color w:val="000000" w:themeColor="text1"/>
          <w:sz w:val="28"/>
          <w:szCs w:val="28"/>
        </w:rPr>
        <w:t xml:space="preserve">с </w:t>
      </w:r>
      <w:r w:rsidR="002E28D1">
        <w:rPr>
          <w:rFonts w:eastAsia="Calibri"/>
          <w:color w:val="000000" w:themeColor="text1"/>
          <w:sz w:val="28"/>
          <w:szCs w:val="28"/>
        </w:rPr>
        <w:t>23</w:t>
      </w:r>
      <w:r>
        <w:rPr>
          <w:rFonts w:eastAsia="Calibri"/>
          <w:color w:val="000000" w:themeColor="text1"/>
          <w:sz w:val="28"/>
          <w:szCs w:val="28"/>
        </w:rPr>
        <w:t xml:space="preserve"> </w:t>
      </w:r>
      <w:r w:rsidR="002E28D1">
        <w:rPr>
          <w:rFonts w:eastAsia="Calibri"/>
          <w:color w:val="000000" w:themeColor="text1"/>
          <w:sz w:val="28"/>
          <w:szCs w:val="28"/>
        </w:rPr>
        <w:t>октября</w:t>
      </w:r>
      <w:r w:rsidRPr="00696586">
        <w:rPr>
          <w:rFonts w:eastAsia="Calibri"/>
          <w:color w:val="000000" w:themeColor="text1"/>
          <w:sz w:val="28"/>
          <w:szCs w:val="28"/>
        </w:rPr>
        <w:t xml:space="preserve"> 202</w:t>
      </w:r>
      <w:r>
        <w:rPr>
          <w:rFonts w:eastAsia="Calibri"/>
          <w:color w:val="000000" w:themeColor="text1"/>
          <w:sz w:val="28"/>
          <w:szCs w:val="28"/>
        </w:rPr>
        <w:t>5</w:t>
      </w:r>
      <w:r w:rsidRPr="00696586">
        <w:rPr>
          <w:rFonts w:eastAsia="Calibri"/>
          <w:sz w:val="28"/>
          <w:szCs w:val="28"/>
        </w:rPr>
        <w:t xml:space="preserve"> г</w:t>
      </w:r>
      <w:r>
        <w:rPr>
          <w:rFonts w:eastAsia="Calibri"/>
          <w:sz w:val="28"/>
          <w:szCs w:val="28"/>
        </w:rPr>
        <w:t>ода</w:t>
      </w:r>
      <w:r w:rsidRPr="00696586">
        <w:rPr>
          <w:rFonts w:eastAsia="Calibri"/>
          <w:sz w:val="28"/>
          <w:szCs w:val="28"/>
        </w:rPr>
        <w:t xml:space="preserve"> и по </w:t>
      </w:r>
      <w:r w:rsidR="002E28D1">
        <w:rPr>
          <w:rFonts w:eastAsia="Calibri"/>
          <w:sz w:val="28"/>
          <w:szCs w:val="28"/>
        </w:rPr>
        <w:t>29</w:t>
      </w:r>
      <w:r>
        <w:rPr>
          <w:rFonts w:eastAsia="Calibri"/>
          <w:sz w:val="28"/>
          <w:szCs w:val="28"/>
        </w:rPr>
        <w:t xml:space="preserve"> </w:t>
      </w:r>
      <w:r w:rsidR="002E28D1">
        <w:rPr>
          <w:rFonts w:eastAsia="Calibri"/>
          <w:sz w:val="28"/>
          <w:szCs w:val="28"/>
        </w:rPr>
        <w:t>ноября</w:t>
      </w:r>
      <w:r w:rsidRPr="00696586">
        <w:rPr>
          <w:rFonts w:eastAsia="Calibri"/>
          <w:sz w:val="28"/>
          <w:szCs w:val="28"/>
        </w:rPr>
        <w:t xml:space="preserve"> 202</w:t>
      </w:r>
      <w:r>
        <w:rPr>
          <w:rFonts w:eastAsia="Calibri"/>
          <w:sz w:val="28"/>
          <w:szCs w:val="28"/>
        </w:rPr>
        <w:t>5 года</w:t>
      </w:r>
      <w:r w:rsidRPr="00696586">
        <w:rPr>
          <w:rFonts w:eastAsia="Calibri"/>
          <w:color w:val="000000" w:themeColor="text1"/>
          <w:sz w:val="28"/>
          <w:szCs w:val="28"/>
        </w:rPr>
        <w:t xml:space="preserve">), время начала осмотра: 10 час. 00 мин. </w:t>
      </w:r>
      <w:r w:rsidRPr="00696586">
        <w:rPr>
          <w:rFonts w:eastAsia="Calibri"/>
          <w:sz w:val="28"/>
          <w:szCs w:val="28"/>
        </w:rPr>
        <w:t>(время местное).</w:t>
      </w:r>
    </w:p>
    <w:p w:rsidR="001E3954" w:rsidRDefault="001E3954" w:rsidP="001E3954">
      <w:pPr>
        <w:spacing w:line="240" w:lineRule="atLeast"/>
        <w:ind w:firstLine="709"/>
        <w:jc w:val="both"/>
        <w:rPr>
          <w:sz w:val="28"/>
          <w:szCs w:val="28"/>
        </w:rPr>
      </w:pPr>
      <w:r w:rsidRPr="00696586">
        <w:rPr>
          <w:sz w:val="28"/>
          <w:szCs w:val="28"/>
        </w:rPr>
        <w:t xml:space="preserve">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Забайкальский край, </w:t>
      </w:r>
      <w:r>
        <w:rPr>
          <w:sz w:val="28"/>
          <w:szCs w:val="28"/>
        </w:rPr>
        <w:t xml:space="preserve">Калганский район, с. Калга ул. 60 лет Октября д.3, </w:t>
      </w:r>
      <w:r w:rsidRPr="00696586">
        <w:rPr>
          <w:sz w:val="28"/>
          <w:szCs w:val="28"/>
        </w:rPr>
        <w:t xml:space="preserve">или позвонить по телефону: </w:t>
      </w:r>
      <w:r w:rsidRPr="00CC643C">
        <w:rPr>
          <w:sz w:val="28"/>
          <w:szCs w:val="28"/>
        </w:rPr>
        <w:t>8(30-249) 4-11-40, 4-12-47</w:t>
      </w:r>
      <w:r w:rsidRPr="00696586">
        <w:rPr>
          <w:sz w:val="28"/>
          <w:szCs w:val="28"/>
        </w:rPr>
        <w:t>.</w:t>
      </w:r>
    </w:p>
    <w:p w:rsidR="00B2581C" w:rsidRPr="00696586" w:rsidRDefault="001E3954" w:rsidP="00B2581C">
      <w:pPr>
        <w:widowControl w:val="0"/>
        <w:autoSpaceDE w:val="0"/>
        <w:autoSpaceDN w:val="0"/>
        <w:adjustRightInd w:val="0"/>
        <w:spacing w:line="240" w:lineRule="atLeast"/>
        <w:ind w:firstLine="709"/>
        <w:jc w:val="both"/>
        <w:rPr>
          <w:b/>
          <w:sz w:val="28"/>
          <w:szCs w:val="28"/>
        </w:rPr>
      </w:pPr>
      <w:r w:rsidRPr="00B2581C">
        <w:rPr>
          <w:b/>
          <w:sz w:val="28"/>
          <w:szCs w:val="28"/>
        </w:rPr>
        <w:t>15.</w:t>
      </w:r>
      <w:r>
        <w:rPr>
          <w:sz w:val="28"/>
          <w:szCs w:val="28"/>
        </w:rPr>
        <w:t xml:space="preserve"> </w:t>
      </w:r>
      <w:r w:rsidR="00B2581C" w:rsidRPr="00696586">
        <w:rPr>
          <w:b/>
          <w:sz w:val="28"/>
          <w:szCs w:val="28"/>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1E3954" w:rsidRDefault="00B2581C" w:rsidP="00B2581C">
      <w:pPr>
        <w:spacing w:line="240" w:lineRule="atLeast"/>
        <w:ind w:firstLine="709"/>
        <w:jc w:val="both"/>
        <w:rPr>
          <w:sz w:val="28"/>
          <w:szCs w:val="28"/>
        </w:rPr>
      </w:pPr>
      <w:r w:rsidRPr="00696586">
        <w:rPr>
          <w:sz w:val="28"/>
          <w:szCs w:val="28"/>
        </w:rPr>
        <w:t>Плата за содержание и ремонт жилого помещения и коммунальные услуги вносится ежемесячно до 25 (двадцать пятого) числа месяца, следующего за истекшим месяцем.</w:t>
      </w:r>
    </w:p>
    <w:p w:rsidR="00B2581C" w:rsidRPr="00696586" w:rsidRDefault="00B2581C" w:rsidP="00B2581C">
      <w:pPr>
        <w:autoSpaceDE w:val="0"/>
        <w:autoSpaceDN w:val="0"/>
        <w:adjustRightInd w:val="0"/>
        <w:spacing w:line="240" w:lineRule="atLeast"/>
        <w:ind w:firstLine="709"/>
        <w:jc w:val="both"/>
        <w:rPr>
          <w:sz w:val="28"/>
          <w:szCs w:val="28"/>
        </w:rPr>
      </w:pPr>
      <w:r w:rsidRPr="00B2581C">
        <w:rPr>
          <w:b/>
          <w:sz w:val="28"/>
          <w:szCs w:val="28"/>
        </w:rPr>
        <w:t xml:space="preserve">16. </w:t>
      </w:r>
      <w:r w:rsidRPr="00696586">
        <w:rPr>
          <w:b/>
          <w:sz w:val="28"/>
          <w:szCs w:val="28"/>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r>
        <w:rPr>
          <w:b/>
          <w:sz w:val="28"/>
          <w:szCs w:val="28"/>
        </w:rPr>
        <w:t>.</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2" w:history="1">
        <w:r w:rsidRPr="009031D5">
          <w:rPr>
            <w:sz w:val="28"/>
            <w:szCs w:val="28"/>
            <w:u w:val="single"/>
          </w:rPr>
          <w:t>www.torgi.gov.ru</w:t>
        </w:r>
      </w:hyperlink>
      <w:r w:rsidRPr="009031D5">
        <w:rPr>
          <w:sz w:val="28"/>
          <w:szCs w:val="28"/>
        </w:rPr>
        <w:t>)</w:t>
      </w:r>
      <w:r w:rsidRPr="00696586">
        <w:rPr>
          <w:sz w:val="28"/>
          <w:szCs w:val="28"/>
        </w:rP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t>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lastRenderedPageBreak/>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B2581C" w:rsidRPr="00696586" w:rsidRDefault="00B2581C" w:rsidP="00B2581C">
      <w:pPr>
        <w:autoSpaceDE w:val="0"/>
        <w:autoSpaceDN w:val="0"/>
        <w:adjustRightInd w:val="0"/>
        <w:spacing w:line="240" w:lineRule="atLeast"/>
        <w:ind w:firstLine="709"/>
        <w:jc w:val="both"/>
        <w:rPr>
          <w:sz w:val="28"/>
          <w:szCs w:val="28"/>
        </w:rPr>
      </w:pPr>
      <w:r w:rsidRPr="00696586">
        <w:rPr>
          <w:sz w:val="28"/>
          <w:szCs w:val="28"/>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B2581C" w:rsidRPr="00B2581C" w:rsidRDefault="00B2581C" w:rsidP="00B2581C">
      <w:pPr>
        <w:spacing w:line="240" w:lineRule="atLeast"/>
        <w:ind w:firstLine="709"/>
        <w:jc w:val="both"/>
        <w:rPr>
          <w:b/>
          <w:sz w:val="28"/>
          <w:szCs w:val="28"/>
        </w:rPr>
      </w:pPr>
      <w:r w:rsidRPr="00696586">
        <w:rPr>
          <w:sz w:val="28"/>
          <w:szCs w:val="28"/>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в течение пяти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FC7F4B" w:rsidRPr="00696586" w:rsidRDefault="00AB27C0" w:rsidP="00FC7F4B">
      <w:pPr>
        <w:autoSpaceDE w:val="0"/>
        <w:autoSpaceDN w:val="0"/>
        <w:adjustRightInd w:val="0"/>
        <w:spacing w:line="240" w:lineRule="atLeast"/>
        <w:ind w:firstLine="709"/>
        <w:jc w:val="both"/>
        <w:rPr>
          <w:sz w:val="28"/>
          <w:szCs w:val="28"/>
        </w:rPr>
      </w:pPr>
      <w:r w:rsidRPr="00FC7F4B">
        <w:rPr>
          <w:b/>
          <w:sz w:val="28"/>
          <w:szCs w:val="28"/>
          <w:lang w:eastAsia="en-US"/>
        </w:rPr>
        <w:t>17.</w:t>
      </w:r>
      <w:r>
        <w:rPr>
          <w:sz w:val="28"/>
          <w:szCs w:val="28"/>
          <w:lang w:eastAsia="en-US"/>
        </w:rPr>
        <w:t xml:space="preserve"> </w:t>
      </w:r>
      <w:r w:rsidR="00FC7F4B" w:rsidRPr="00696586">
        <w:rPr>
          <w:b/>
          <w:sz w:val="28"/>
          <w:szCs w:val="28"/>
        </w:rPr>
        <w:t>Требования к порядку изменения обязательств сторон по договору управления многоквартирным домом</w:t>
      </w:r>
      <w:r w:rsidR="00FC7F4B">
        <w:rPr>
          <w:b/>
          <w:sz w:val="28"/>
          <w:szCs w:val="28"/>
        </w:rPr>
        <w:t>.</w:t>
      </w:r>
    </w:p>
    <w:p w:rsidR="00FC7F4B" w:rsidRPr="00696586" w:rsidRDefault="00FC7F4B" w:rsidP="00FC7F4B">
      <w:pPr>
        <w:autoSpaceDE w:val="0"/>
        <w:autoSpaceDN w:val="0"/>
        <w:adjustRightInd w:val="0"/>
        <w:spacing w:line="240" w:lineRule="atLeast"/>
        <w:ind w:firstLine="709"/>
        <w:jc w:val="both"/>
        <w:rPr>
          <w:sz w:val="28"/>
          <w:szCs w:val="28"/>
        </w:rPr>
      </w:pPr>
      <w:r w:rsidRPr="00696586">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EC3EB2" w:rsidRDefault="00FC7F4B" w:rsidP="00FC7F4B">
      <w:pPr>
        <w:autoSpaceDE w:val="0"/>
        <w:autoSpaceDN w:val="0"/>
        <w:adjustRightInd w:val="0"/>
        <w:spacing w:line="240" w:lineRule="atLeast"/>
        <w:ind w:firstLine="709"/>
        <w:contextualSpacing/>
        <w:jc w:val="both"/>
        <w:rPr>
          <w:sz w:val="28"/>
          <w:szCs w:val="28"/>
        </w:rPr>
      </w:pPr>
      <w:r w:rsidRPr="00696586">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C7F4B" w:rsidRPr="00696586" w:rsidRDefault="00FC7F4B" w:rsidP="00FC7F4B">
      <w:pPr>
        <w:autoSpaceDE w:val="0"/>
        <w:autoSpaceDN w:val="0"/>
        <w:adjustRightInd w:val="0"/>
        <w:spacing w:line="240" w:lineRule="atLeast"/>
        <w:ind w:firstLine="709"/>
        <w:jc w:val="both"/>
        <w:rPr>
          <w:b/>
          <w:sz w:val="28"/>
          <w:szCs w:val="28"/>
        </w:rPr>
      </w:pPr>
      <w:r w:rsidRPr="00FC7F4B">
        <w:rPr>
          <w:b/>
          <w:sz w:val="28"/>
          <w:szCs w:val="28"/>
        </w:rPr>
        <w:lastRenderedPageBreak/>
        <w:t xml:space="preserve">18. </w:t>
      </w:r>
      <w:r w:rsidRPr="00696586">
        <w:rPr>
          <w:b/>
          <w:sz w:val="28"/>
          <w:szCs w:val="28"/>
        </w:rPr>
        <w:t>Срок начала выполнения управляющей организацией возникших по ре</w:t>
      </w:r>
      <w:r>
        <w:rPr>
          <w:b/>
          <w:sz w:val="28"/>
          <w:szCs w:val="28"/>
        </w:rPr>
        <w:t>зультатам конкурса обязательств.</w:t>
      </w:r>
    </w:p>
    <w:p w:rsidR="00FC7F4B" w:rsidRDefault="00FC7F4B" w:rsidP="00FC7F4B">
      <w:pPr>
        <w:adjustRightInd w:val="0"/>
        <w:spacing w:line="240" w:lineRule="atLeast"/>
        <w:ind w:firstLine="709"/>
        <w:jc w:val="both"/>
        <w:rPr>
          <w:sz w:val="28"/>
          <w:szCs w:val="28"/>
        </w:rPr>
      </w:pPr>
      <w:r w:rsidRPr="00696586">
        <w:rPr>
          <w:sz w:val="28"/>
          <w:szCs w:val="28"/>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w:t>
      </w:r>
      <w:r>
        <w:rPr>
          <w:sz w:val="28"/>
          <w:szCs w:val="28"/>
        </w:rPr>
        <w:t>равления многоквартирным домом.</w:t>
      </w:r>
    </w:p>
    <w:p w:rsidR="00F016EA" w:rsidRPr="00696586" w:rsidRDefault="00FC7F4B" w:rsidP="00F016EA">
      <w:pPr>
        <w:adjustRightInd w:val="0"/>
        <w:ind w:firstLine="709"/>
        <w:jc w:val="both"/>
        <w:rPr>
          <w:b/>
          <w:bCs/>
          <w:sz w:val="28"/>
          <w:szCs w:val="28"/>
        </w:rPr>
      </w:pPr>
      <w:r w:rsidRPr="00FC7F4B">
        <w:rPr>
          <w:b/>
          <w:sz w:val="28"/>
          <w:szCs w:val="28"/>
        </w:rPr>
        <w:t xml:space="preserve">19. </w:t>
      </w:r>
      <w:r w:rsidR="00F016EA" w:rsidRPr="00696586">
        <w:rPr>
          <w:b/>
          <w:bCs/>
          <w:sz w:val="28"/>
          <w:szCs w:val="28"/>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00F016EA" w:rsidRPr="00696586">
        <w:rPr>
          <w:b/>
          <w:bCs/>
          <w:sz w:val="28"/>
          <w:szCs w:val="28"/>
        </w:rPr>
        <w:t>ресурс</w:t>
      </w:r>
      <w:r w:rsidR="00402531">
        <w:rPr>
          <w:b/>
          <w:bCs/>
          <w:sz w:val="28"/>
          <w:szCs w:val="28"/>
        </w:rPr>
        <w:t>ос</w:t>
      </w:r>
      <w:r w:rsidR="00F016EA" w:rsidRPr="00696586">
        <w:rPr>
          <w:b/>
          <w:bCs/>
          <w:sz w:val="28"/>
          <w:szCs w:val="28"/>
        </w:rPr>
        <w:t>набжающим</w:t>
      </w:r>
      <w:proofErr w:type="spellEnd"/>
      <w:r w:rsidR="00F016EA" w:rsidRPr="00696586">
        <w:rPr>
          <w:b/>
          <w:bCs/>
          <w:sz w:val="28"/>
          <w:szCs w:val="28"/>
        </w:rPr>
        <w:t xml:space="preserve"> организациям, а также в случае причинения управляющей организацией вреда общему имуществу</w:t>
      </w:r>
      <w:r w:rsidR="00F016EA">
        <w:rPr>
          <w:b/>
          <w:bCs/>
          <w:sz w:val="28"/>
          <w:szCs w:val="28"/>
        </w:rPr>
        <w:t>.</w:t>
      </w:r>
    </w:p>
    <w:p w:rsidR="00F016EA" w:rsidRPr="00696586" w:rsidRDefault="00F016EA" w:rsidP="00F016EA">
      <w:pPr>
        <w:autoSpaceDE w:val="0"/>
        <w:autoSpaceDN w:val="0"/>
        <w:adjustRightInd w:val="0"/>
        <w:ind w:firstLine="709"/>
        <w:jc w:val="both"/>
        <w:rPr>
          <w:sz w:val="28"/>
          <w:szCs w:val="28"/>
        </w:rPr>
      </w:pPr>
      <w:r w:rsidRPr="00696586">
        <w:rPr>
          <w:sz w:val="28"/>
          <w:szCs w:val="28"/>
        </w:rP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96586">
        <w:rPr>
          <w:sz w:val="28"/>
          <w:szCs w:val="28"/>
        </w:rPr>
        <w:t>энергоснабжающим</w:t>
      </w:r>
      <w:proofErr w:type="spellEnd"/>
      <w:r w:rsidRPr="00696586">
        <w:rPr>
          <w:sz w:val="28"/>
          <w:szCs w:val="28"/>
        </w:rPr>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F016EA" w:rsidRPr="00696586" w:rsidRDefault="00F016EA" w:rsidP="00F016EA">
      <w:pPr>
        <w:autoSpaceDE w:val="0"/>
        <w:autoSpaceDN w:val="0"/>
        <w:adjustRightInd w:val="0"/>
        <w:ind w:firstLine="709"/>
        <w:jc w:val="both"/>
        <w:rPr>
          <w:sz w:val="28"/>
          <w:szCs w:val="28"/>
        </w:rPr>
      </w:pPr>
      <w:r w:rsidRPr="00696586">
        <w:rPr>
          <w:sz w:val="28"/>
          <w:szCs w:val="28"/>
        </w:rPr>
        <w:t xml:space="preserve">Размер обеспечения исполнения обязательств по настоящему конкурсу составляет </w:t>
      </w:r>
      <w:r w:rsidRPr="00696586">
        <w:rPr>
          <w:b/>
          <w:sz w:val="28"/>
          <w:szCs w:val="28"/>
        </w:rPr>
        <w:t>1/2 (одна вторая)</w:t>
      </w:r>
      <w:r w:rsidRPr="00696586">
        <w:rPr>
          <w:sz w:val="28"/>
          <w:szCs w:val="28"/>
        </w:rPr>
        <w:t xml:space="preserve"> цены договора управления многоквартирным домом, подлежащей уплате собственниками помещений в многоквартирном доме и лицами, принявши</w:t>
      </w:r>
      <w:r>
        <w:rPr>
          <w:sz w:val="28"/>
          <w:szCs w:val="28"/>
        </w:rPr>
        <w:t>ми помещения, в течение месяца.</w:t>
      </w:r>
    </w:p>
    <w:p w:rsidR="00F016EA" w:rsidRPr="00696586" w:rsidRDefault="00F016EA" w:rsidP="00F016EA">
      <w:pPr>
        <w:autoSpaceDE w:val="0"/>
        <w:autoSpaceDN w:val="0"/>
        <w:adjustRightInd w:val="0"/>
        <w:ind w:firstLine="709"/>
        <w:jc w:val="both"/>
        <w:rPr>
          <w:sz w:val="28"/>
          <w:szCs w:val="28"/>
        </w:rPr>
      </w:pPr>
      <w:r w:rsidRPr="00696586">
        <w:rPr>
          <w:sz w:val="28"/>
          <w:szCs w:val="28"/>
        </w:rPr>
        <w:t>Размер обеспечения исполнения обязательств рассчитывается по формуле:</w:t>
      </w:r>
    </w:p>
    <w:p w:rsidR="00F016EA" w:rsidRPr="00696586" w:rsidRDefault="00F016EA" w:rsidP="00F016EA">
      <w:pPr>
        <w:autoSpaceDE w:val="0"/>
        <w:autoSpaceDN w:val="0"/>
        <w:adjustRightInd w:val="0"/>
        <w:jc w:val="both"/>
        <w:rPr>
          <w:sz w:val="28"/>
          <w:szCs w:val="28"/>
        </w:rPr>
      </w:pPr>
      <w:proofErr w:type="spellStart"/>
      <w:r w:rsidRPr="00696586">
        <w:rPr>
          <w:sz w:val="28"/>
          <w:szCs w:val="28"/>
        </w:rPr>
        <w:t>Ооу</w:t>
      </w:r>
      <w:proofErr w:type="spellEnd"/>
      <w:r w:rsidRPr="00696586">
        <w:rPr>
          <w:sz w:val="28"/>
          <w:szCs w:val="28"/>
        </w:rPr>
        <w:t xml:space="preserve"> </w:t>
      </w:r>
      <w:r>
        <w:rPr>
          <w:sz w:val="28"/>
          <w:szCs w:val="28"/>
        </w:rPr>
        <w:t>=</w:t>
      </w:r>
      <w:r w:rsidRPr="00696586">
        <w:rPr>
          <w:sz w:val="28"/>
          <w:szCs w:val="28"/>
        </w:rPr>
        <w:t xml:space="preserve"> К х Рои</w:t>
      </w:r>
    </w:p>
    <w:p w:rsidR="00F016EA" w:rsidRPr="00696586" w:rsidRDefault="00F016EA" w:rsidP="00F016EA">
      <w:pPr>
        <w:autoSpaceDE w:val="0"/>
        <w:autoSpaceDN w:val="0"/>
        <w:adjustRightInd w:val="0"/>
        <w:jc w:val="both"/>
        <w:rPr>
          <w:sz w:val="28"/>
          <w:szCs w:val="28"/>
        </w:rPr>
      </w:pPr>
      <w:r>
        <w:rPr>
          <w:sz w:val="28"/>
          <w:szCs w:val="28"/>
        </w:rPr>
        <w:t>где,</w:t>
      </w:r>
    </w:p>
    <w:p w:rsidR="00F016EA" w:rsidRPr="00696586" w:rsidRDefault="00F016EA" w:rsidP="00F016EA">
      <w:pPr>
        <w:autoSpaceDE w:val="0"/>
        <w:autoSpaceDN w:val="0"/>
        <w:adjustRightInd w:val="0"/>
        <w:jc w:val="both"/>
        <w:rPr>
          <w:sz w:val="28"/>
          <w:szCs w:val="28"/>
        </w:rPr>
      </w:pPr>
      <w:r w:rsidRPr="00696586">
        <w:rPr>
          <w:noProof/>
          <w:position w:val="-14"/>
          <w:sz w:val="28"/>
          <w:szCs w:val="28"/>
        </w:rPr>
        <w:drawing>
          <wp:inline distT="0" distB="0" distL="0" distR="0" wp14:anchorId="3737CFB6" wp14:editId="732842C5">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Pr>
          <w:sz w:val="28"/>
          <w:szCs w:val="28"/>
        </w:rPr>
        <w:t>-</w:t>
      </w:r>
      <w:r w:rsidRPr="00696586">
        <w:rPr>
          <w:sz w:val="28"/>
          <w:szCs w:val="28"/>
        </w:rPr>
        <w:t xml:space="preserve"> размер обеспечения исполнения обязательств;</w:t>
      </w:r>
    </w:p>
    <w:p w:rsidR="00F016EA" w:rsidRPr="00696586" w:rsidRDefault="00F016EA" w:rsidP="00F016EA">
      <w:pPr>
        <w:autoSpaceDE w:val="0"/>
        <w:autoSpaceDN w:val="0"/>
        <w:adjustRightInd w:val="0"/>
        <w:jc w:val="both"/>
        <w:rPr>
          <w:sz w:val="28"/>
          <w:szCs w:val="28"/>
        </w:rPr>
      </w:pPr>
      <w:r w:rsidRPr="00696586">
        <w:rPr>
          <w:b/>
          <w:sz w:val="28"/>
          <w:szCs w:val="28"/>
        </w:rPr>
        <w:t xml:space="preserve">К </w:t>
      </w:r>
      <w:r>
        <w:rPr>
          <w:b/>
          <w:sz w:val="28"/>
          <w:szCs w:val="28"/>
        </w:rPr>
        <w:t>-</w:t>
      </w:r>
      <w:r w:rsidRPr="00696586">
        <w:rPr>
          <w:b/>
          <w:sz w:val="28"/>
          <w:szCs w:val="28"/>
        </w:rPr>
        <w:t xml:space="preserve"> коэффициент</w:t>
      </w:r>
      <w:r w:rsidRPr="00696586">
        <w:rPr>
          <w:sz w:val="28"/>
          <w:szCs w:val="28"/>
        </w:rPr>
        <w:t>, установленный организатором конкурса в пределах от 1/2 до 3/4 (</w:t>
      </w:r>
      <w:r w:rsidRPr="00696586">
        <w:rPr>
          <w:b/>
          <w:sz w:val="28"/>
          <w:szCs w:val="28"/>
        </w:rPr>
        <w:t xml:space="preserve">по настоящему конкурсу </w:t>
      </w:r>
      <w:r>
        <w:rPr>
          <w:b/>
          <w:sz w:val="28"/>
          <w:szCs w:val="28"/>
        </w:rPr>
        <w:t>-</w:t>
      </w:r>
      <w:r w:rsidRPr="00696586">
        <w:rPr>
          <w:b/>
          <w:sz w:val="28"/>
          <w:szCs w:val="28"/>
        </w:rPr>
        <w:t xml:space="preserve"> 1/2</w:t>
      </w:r>
      <w:r w:rsidRPr="00696586">
        <w:rPr>
          <w:sz w:val="28"/>
          <w:szCs w:val="28"/>
        </w:rPr>
        <w:t>);</w:t>
      </w:r>
    </w:p>
    <w:p w:rsidR="00F016EA" w:rsidRPr="00696586" w:rsidRDefault="00F016EA" w:rsidP="00F016EA">
      <w:pPr>
        <w:autoSpaceDE w:val="0"/>
        <w:autoSpaceDN w:val="0"/>
        <w:adjustRightInd w:val="0"/>
        <w:jc w:val="both"/>
        <w:rPr>
          <w:sz w:val="28"/>
          <w:szCs w:val="28"/>
        </w:rPr>
      </w:pPr>
      <w:r w:rsidRPr="00696586">
        <w:rPr>
          <w:noProof/>
          <w:position w:val="-12"/>
          <w:sz w:val="28"/>
          <w:szCs w:val="28"/>
        </w:rPr>
        <w:drawing>
          <wp:inline distT="0" distB="0" distL="0" distR="0" wp14:anchorId="6A966E9C" wp14:editId="281E3801">
            <wp:extent cx="257175" cy="2571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sz w:val="28"/>
          <w:szCs w:val="28"/>
        </w:rPr>
        <w:t>-</w:t>
      </w:r>
      <w:r w:rsidRPr="00696586">
        <w:rPr>
          <w:sz w:val="28"/>
          <w:szCs w:val="28"/>
        </w:rPr>
        <w:t xml:space="preserve">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w:t>
      </w:r>
      <w:r>
        <w:rPr>
          <w:sz w:val="28"/>
          <w:szCs w:val="28"/>
        </w:rPr>
        <w:t>ном доме.</w:t>
      </w:r>
    </w:p>
    <w:p w:rsidR="00F016EA" w:rsidRPr="00696586" w:rsidRDefault="00F016EA" w:rsidP="00F016EA">
      <w:pPr>
        <w:ind w:firstLine="709"/>
        <w:jc w:val="both"/>
        <w:rPr>
          <w:sz w:val="28"/>
          <w:szCs w:val="28"/>
        </w:rPr>
      </w:pPr>
      <w:r w:rsidRPr="00696586">
        <w:rPr>
          <w:sz w:val="28"/>
          <w:szCs w:val="28"/>
        </w:rPr>
        <w:t xml:space="preserve">Размер обеспечения исполнения обязательств по настоящему конкурсу составляет: </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5"/>
        <w:gridCol w:w="7513"/>
        <w:gridCol w:w="1418"/>
      </w:tblGrid>
      <w:tr w:rsidR="00F016EA" w:rsidRPr="00696586" w:rsidTr="002E28D1">
        <w:trPr>
          <w:trHeight w:val="1369"/>
        </w:trPr>
        <w:tc>
          <w:tcPr>
            <w:tcW w:w="675" w:type="dxa"/>
            <w:tcBorders>
              <w:top w:val="single" w:sz="4" w:space="0" w:color="auto"/>
              <w:left w:val="single" w:sz="4" w:space="0" w:color="auto"/>
              <w:bottom w:val="single" w:sz="4" w:space="0" w:color="auto"/>
            </w:tcBorders>
            <w:shd w:val="clear" w:color="auto" w:fill="auto"/>
          </w:tcPr>
          <w:p w:rsidR="00F016EA" w:rsidRPr="00F016EA" w:rsidRDefault="00F016EA" w:rsidP="002E28D1">
            <w:pPr>
              <w:autoSpaceDE w:val="0"/>
              <w:autoSpaceDN w:val="0"/>
              <w:adjustRightInd w:val="0"/>
              <w:ind w:left="-142" w:right="-108"/>
              <w:jc w:val="center"/>
              <w:rPr>
                <w:sz w:val="28"/>
                <w:szCs w:val="28"/>
              </w:rPr>
            </w:pPr>
            <w:r w:rsidRPr="00F016EA">
              <w:rPr>
                <w:sz w:val="28"/>
                <w:szCs w:val="28"/>
              </w:rPr>
              <w:t>№ Лота</w:t>
            </w:r>
          </w:p>
        </w:tc>
        <w:tc>
          <w:tcPr>
            <w:tcW w:w="7513" w:type="dxa"/>
            <w:tcBorders>
              <w:top w:val="single" w:sz="4" w:space="0" w:color="auto"/>
              <w:left w:val="single" w:sz="4" w:space="0" w:color="auto"/>
              <w:bottom w:val="single" w:sz="4" w:space="0" w:color="auto"/>
            </w:tcBorders>
            <w:shd w:val="clear" w:color="auto" w:fill="auto"/>
          </w:tcPr>
          <w:p w:rsidR="00F016EA" w:rsidRPr="00F016EA" w:rsidRDefault="00F016EA" w:rsidP="002E28D1">
            <w:pPr>
              <w:spacing w:after="120"/>
              <w:jc w:val="center"/>
              <w:rPr>
                <w:sz w:val="28"/>
                <w:szCs w:val="28"/>
              </w:rPr>
            </w:pPr>
            <w:r w:rsidRPr="00F016EA">
              <w:rPr>
                <w:sz w:val="28"/>
                <w:szCs w:val="28"/>
              </w:rPr>
              <w:t>Адрес дома</w:t>
            </w:r>
          </w:p>
        </w:tc>
        <w:tc>
          <w:tcPr>
            <w:tcW w:w="1418" w:type="dxa"/>
            <w:tcBorders>
              <w:top w:val="single" w:sz="4" w:space="0" w:color="auto"/>
              <w:left w:val="single" w:sz="4" w:space="0" w:color="auto"/>
              <w:bottom w:val="single" w:sz="4" w:space="0" w:color="auto"/>
            </w:tcBorders>
            <w:shd w:val="clear" w:color="auto" w:fill="auto"/>
          </w:tcPr>
          <w:p w:rsidR="00F016EA" w:rsidRPr="00F016EA" w:rsidRDefault="00F016EA" w:rsidP="002E28D1">
            <w:pPr>
              <w:spacing w:after="120"/>
              <w:jc w:val="center"/>
              <w:rPr>
                <w:sz w:val="28"/>
                <w:szCs w:val="28"/>
              </w:rPr>
            </w:pPr>
            <w:r w:rsidRPr="00F016EA">
              <w:rPr>
                <w:sz w:val="28"/>
                <w:szCs w:val="28"/>
              </w:rPr>
              <w:t>Размер обеспечения исполнения обязательств, руб.</w:t>
            </w:r>
          </w:p>
        </w:tc>
      </w:tr>
      <w:tr w:rsidR="00F016EA" w:rsidRPr="00696586" w:rsidTr="002E28D1">
        <w:trPr>
          <w:trHeight w:val="445"/>
        </w:trPr>
        <w:tc>
          <w:tcPr>
            <w:tcW w:w="675" w:type="dxa"/>
            <w:tcBorders>
              <w:top w:val="single" w:sz="4" w:space="0" w:color="auto"/>
              <w:left w:val="single" w:sz="4" w:space="0" w:color="auto"/>
              <w:bottom w:val="single" w:sz="4" w:space="0" w:color="auto"/>
            </w:tcBorders>
            <w:shd w:val="clear" w:color="auto" w:fill="auto"/>
          </w:tcPr>
          <w:p w:rsidR="00F016EA" w:rsidRPr="00F016EA" w:rsidRDefault="00F016EA" w:rsidP="002E28D1">
            <w:pPr>
              <w:autoSpaceDE w:val="0"/>
              <w:autoSpaceDN w:val="0"/>
              <w:adjustRightInd w:val="0"/>
              <w:jc w:val="both"/>
              <w:rPr>
                <w:sz w:val="28"/>
                <w:szCs w:val="28"/>
              </w:rPr>
            </w:pPr>
            <w:r w:rsidRPr="00F016EA">
              <w:rPr>
                <w:sz w:val="28"/>
                <w:szCs w:val="28"/>
              </w:rPr>
              <w:lastRenderedPageBreak/>
              <w:t>1</w:t>
            </w:r>
          </w:p>
        </w:tc>
        <w:tc>
          <w:tcPr>
            <w:tcW w:w="7513" w:type="dxa"/>
            <w:tcBorders>
              <w:top w:val="single" w:sz="4" w:space="0" w:color="auto"/>
              <w:left w:val="single" w:sz="4" w:space="0" w:color="auto"/>
              <w:bottom w:val="single" w:sz="4" w:space="0" w:color="auto"/>
            </w:tcBorders>
            <w:shd w:val="clear" w:color="auto" w:fill="auto"/>
          </w:tcPr>
          <w:p w:rsidR="00F016EA" w:rsidRPr="00F016EA" w:rsidRDefault="00F016EA" w:rsidP="00F016EA">
            <w:pPr>
              <w:rPr>
                <w:sz w:val="28"/>
                <w:szCs w:val="28"/>
              </w:rPr>
            </w:pPr>
            <w:r w:rsidRPr="00F016EA">
              <w:rPr>
                <w:sz w:val="28"/>
                <w:szCs w:val="28"/>
              </w:rPr>
              <w:t>Забайкальский край, Калганский район, с. Калга ул. 60 лет Октября д.11</w:t>
            </w:r>
          </w:p>
        </w:tc>
        <w:tc>
          <w:tcPr>
            <w:tcW w:w="1418" w:type="dxa"/>
            <w:tcBorders>
              <w:top w:val="single" w:sz="4" w:space="0" w:color="auto"/>
              <w:left w:val="single" w:sz="4" w:space="0" w:color="auto"/>
              <w:bottom w:val="single" w:sz="4" w:space="0" w:color="auto"/>
            </w:tcBorders>
            <w:shd w:val="clear" w:color="auto" w:fill="auto"/>
          </w:tcPr>
          <w:p w:rsidR="00F016EA" w:rsidRPr="00F016EA" w:rsidRDefault="00D92241" w:rsidP="002E28D1">
            <w:pPr>
              <w:jc w:val="center"/>
              <w:rPr>
                <w:color w:val="000000"/>
                <w:sz w:val="28"/>
                <w:szCs w:val="28"/>
              </w:rPr>
            </w:pPr>
            <w:r w:rsidRPr="00F016EA">
              <w:rPr>
                <w:color w:val="000000"/>
                <w:sz w:val="28"/>
                <w:szCs w:val="28"/>
              </w:rPr>
              <w:t>3634,88</w:t>
            </w:r>
          </w:p>
        </w:tc>
      </w:tr>
      <w:tr w:rsidR="00F016EA" w:rsidRPr="00696586" w:rsidTr="002E28D1">
        <w:trPr>
          <w:trHeight w:val="783"/>
        </w:trPr>
        <w:tc>
          <w:tcPr>
            <w:tcW w:w="675" w:type="dxa"/>
            <w:tcBorders>
              <w:top w:val="single" w:sz="4" w:space="0" w:color="auto"/>
              <w:left w:val="single" w:sz="4" w:space="0" w:color="auto"/>
              <w:bottom w:val="single" w:sz="4" w:space="0" w:color="auto"/>
            </w:tcBorders>
            <w:shd w:val="clear" w:color="auto" w:fill="auto"/>
          </w:tcPr>
          <w:p w:rsidR="00F016EA" w:rsidRPr="00F016EA" w:rsidRDefault="00F016EA" w:rsidP="002E28D1">
            <w:pPr>
              <w:autoSpaceDE w:val="0"/>
              <w:autoSpaceDN w:val="0"/>
              <w:adjustRightInd w:val="0"/>
              <w:jc w:val="both"/>
              <w:rPr>
                <w:sz w:val="28"/>
                <w:szCs w:val="28"/>
              </w:rPr>
            </w:pPr>
            <w:r w:rsidRPr="00F016EA">
              <w:rPr>
                <w:sz w:val="28"/>
                <w:szCs w:val="28"/>
              </w:rPr>
              <w:t>2</w:t>
            </w:r>
          </w:p>
        </w:tc>
        <w:tc>
          <w:tcPr>
            <w:tcW w:w="7513" w:type="dxa"/>
            <w:tcBorders>
              <w:top w:val="single" w:sz="4" w:space="0" w:color="auto"/>
              <w:left w:val="single" w:sz="4" w:space="0" w:color="auto"/>
              <w:bottom w:val="single" w:sz="4" w:space="0" w:color="auto"/>
            </w:tcBorders>
            <w:shd w:val="clear" w:color="auto" w:fill="auto"/>
          </w:tcPr>
          <w:p w:rsidR="00F016EA" w:rsidRPr="00F016EA" w:rsidRDefault="00F016EA" w:rsidP="002E28D1">
            <w:pPr>
              <w:rPr>
                <w:sz w:val="28"/>
                <w:szCs w:val="28"/>
              </w:rPr>
            </w:pPr>
            <w:r w:rsidRPr="00F016EA">
              <w:rPr>
                <w:sz w:val="28"/>
                <w:szCs w:val="28"/>
              </w:rPr>
              <w:t>Забайкальский край, Калганский район, с. Калга ул. 60 лет Октября д.13</w:t>
            </w:r>
          </w:p>
        </w:tc>
        <w:tc>
          <w:tcPr>
            <w:tcW w:w="1418" w:type="dxa"/>
            <w:tcBorders>
              <w:top w:val="single" w:sz="4" w:space="0" w:color="auto"/>
              <w:left w:val="single" w:sz="4" w:space="0" w:color="auto"/>
              <w:bottom w:val="single" w:sz="4" w:space="0" w:color="auto"/>
            </w:tcBorders>
            <w:shd w:val="clear" w:color="auto" w:fill="auto"/>
          </w:tcPr>
          <w:p w:rsidR="00F016EA" w:rsidRPr="00F016EA" w:rsidRDefault="00D92241" w:rsidP="002E28D1">
            <w:pPr>
              <w:jc w:val="center"/>
              <w:rPr>
                <w:color w:val="000000"/>
                <w:sz w:val="28"/>
                <w:szCs w:val="28"/>
              </w:rPr>
            </w:pPr>
            <w:r>
              <w:rPr>
                <w:color w:val="000000"/>
                <w:sz w:val="28"/>
                <w:szCs w:val="28"/>
              </w:rPr>
              <w:t>4197,96</w:t>
            </w:r>
          </w:p>
        </w:tc>
      </w:tr>
      <w:tr w:rsidR="00F016EA" w:rsidRPr="00696586" w:rsidTr="002E28D1">
        <w:trPr>
          <w:trHeight w:val="445"/>
        </w:trPr>
        <w:tc>
          <w:tcPr>
            <w:tcW w:w="675" w:type="dxa"/>
            <w:tcBorders>
              <w:top w:val="single" w:sz="4" w:space="0" w:color="auto"/>
              <w:left w:val="single" w:sz="4" w:space="0" w:color="auto"/>
              <w:bottom w:val="single" w:sz="4" w:space="0" w:color="auto"/>
            </w:tcBorders>
            <w:shd w:val="clear" w:color="auto" w:fill="auto"/>
          </w:tcPr>
          <w:p w:rsidR="00F016EA" w:rsidRPr="00F016EA" w:rsidRDefault="00F016EA" w:rsidP="002E28D1">
            <w:pPr>
              <w:autoSpaceDE w:val="0"/>
              <w:autoSpaceDN w:val="0"/>
              <w:adjustRightInd w:val="0"/>
              <w:jc w:val="both"/>
              <w:rPr>
                <w:sz w:val="28"/>
                <w:szCs w:val="28"/>
              </w:rPr>
            </w:pPr>
            <w:r w:rsidRPr="00F016EA">
              <w:rPr>
                <w:sz w:val="28"/>
                <w:szCs w:val="28"/>
              </w:rPr>
              <w:t>3</w:t>
            </w:r>
          </w:p>
        </w:tc>
        <w:tc>
          <w:tcPr>
            <w:tcW w:w="7513" w:type="dxa"/>
            <w:tcBorders>
              <w:top w:val="single" w:sz="4" w:space="0" w:color="auto"/>
              <w:left w:val="single" w:sz="4" w:space="0" w:color="auto"/>
              <w:bottom w:val="single" w:sz="4" w:space="0" w:color="auto"/>
            </w:tcBorders>
            <w:shd w:val="clear" w:color="auto" w:fill="auto"/>
          </w:tcPr>
          <w:p w:rsidR="00F016EA" w:rsidRPr="00F016EA" w:rsidRDefault="00F016EA" w:rsidP="002E28D1">
            <w:pPr>
              <w:jc w:val="both"/>
              <w:rPr>
                <w:sz w:val="28"/>
                <w:szCs w:val="28"/>
              </w:rPr>
            </w:pPr>
            <w:r w:rsidRPr="00F016EA">
              <w:rPr>
                <w:sz w:val="28"/>
                <w:szCs w:val="28"/>
              </w:rPr>
              <w:t>Забайкальский край, Калганский район, с. Калга ул. 60 лет Октября д.19</w:t>
            </w:r>
          </w:p>
        </w:tc>
        <w:tc>
          <w:tcPr>
            <w:tcW w:w="1418" w:type="dxa"/>
            <w:tcBorders>
              <w:top w:val="single" w:sz="4" w:space="0" w:color="auto"/>
              <w:left w:val="single" w:sz="4" w:space="0" w:color="auto"/>
              <w:bottom w:val="single" w:sz="4" w:space="0" w:color="auto"/>
            </w:tcBorders>
            <w:shd w:val="clear" w:color="auto" w:fill="auto"/>
          </w:tcPr>
          <w:p w:rsidR="00F016EA" w:rsidRPr="00F016EA" w:rsidRDefault="00F016EA" w:rsidP="002E28D1">
            <w:pPr>
              <w:jc w:val="center"/>
              <w:rPr>
                <w:color w:val="000000"/>
                <w:sz w:val="28"/>
                <w:szCs w:val="28"/>
              </w:rPr>
            </w:pPr>
            <w:r w:rsidRPr="00F016EA">
              <w:rPr>
                <w:color w:val="000000"/>
                <w:sz w:val="28"/>
                <w:szCs w:val="28"/>
              </w:rPr>
              <w:t>4439,28</w:t>
            </w:r>
          </w:p>
        </w:tc>
      </w:tr>
      <w:tr w:rsidR="00F016EA" w:rsidRPr="00696586" w:rsidTr="002E28D1">
        <w:trPr>
          <w:trHeight w:val="445"/>
        </w:trPr>
        <w:tc>
          <w:tcPr>
            <w:tcW w:w="675" w:type="dxa"/>
            <w:tcBorders>
              <w:top w:val="single" w:sz="4" w:space="0" w:color="auto"/>
              <w:left w:val="single" w:sz="4" w:space="0" w:color="auto"/>
              <w:bottom w:val="single" w:sz="4" w:space="0" w:color="auto"/>
            </w:tcBorders>
            <w:shd w:val="clear" w:color="auto" w:fill="auto"/>
          </w:tcPr>
          <w:p w:rsidR="00F016EA" w:rsidRPr="00F016EA" w:rsidRDefault="00F016EA" w:rsidP="002E28D1">
            <w:pPr>
              <w:autoSpaceDE w:val="0"/>
              <w:autoSpaceDN w:val="0"/>
              <w:adjustRightInd w:val="0"/>
              <w:jc w:val="both"/>
              <w:rPr>
                <w:sz w:val="28"/>
                <w:szCs w:val="28"/>
              </w:rPr>
            </w:pPr>
            <w:r w:rsidRPr="00F016EA">
              <w:rPr>
                <w:sz w:val="28"/>
                <w:szCs w:val="28"/>
              </w:rPr>
              <w:t>4</w:t>
            </w:r>
          </w:p>
        </w:tc>
        <w:tc>
          <w:tcPr>
            <w:tcW w:w="7513" w:type="dxa"/>
            <w:tcBorders>
              <w:top w:val="single" w:sz="4" w:space="0" w:color="auto"/>
              <w:left w:val="single" w:sz="4" w:space="0" w:color="auto"/>
              <w:bottom w:val="single" w:sz="4" w:space="0" w:color="auto"/>
            </w:tcBorders>
            <w:shd w:val="clear" w:color="auto" w:fill="auto"/>
          </w:tcPr>
          <w:p w:rsidR="00F016EA" w:rsidRPr="00F016EA" w:rsidRDefault="00F016EA" w:rsidP="002E28D1">
            <w:pPr>
              <w:jc w:val="both"/>
              <w:rPr>
                <w:sz w:val="28"/>
                <w:szCs w:val="28"/>
              </w:rPr>
            </w:pPr>
            <w:r w:rsidRPr="00F016EA">
              <w:rPr>
                <w:sz w:val="28"/>
                <w:szCs w:val="28"/>
              </w:rPr>
              <w:t>Забайкальский край, Калганский район, с. Калга ул. 60 лет Октября д.45</w:t>
            </w:r>
          </w:p>
        </w:tc>
        <w:tc>
          <w:tcPr>
            <w:tcW w:w="1418" w:type="dxa"/>
            <w:tcBorders>
              <w:top w:val="single" w:sz="4" w:space="0" w:color="auto"/>
              <w:left w:val="single" w:sz="4" w:space="0" w:color="auto"/>
              <w:bottom w:val="single" w:sz="4" w:space="0" w:color="auto"/>
            </w:tcBorders>
            <w:shd w:val="clear" w:color="auto" w:fill="auto"/>
          </w:tcPr>
          <w:p w:rsidR="00F016EA" w:rsidRPr="00F016EA" w:rsidRDefault="00F016EA" w:rsidP="002E28D1">
            <w:pPr>
              <w:jc w:val="center"/>
              <w:rPr>
                <w:color w:val="000000"/>
                <w:sz w:val="28"/>
                <w:szCs w:val="28"/>
              </w:rPr>
            </w:pPr>
            <w:r w:rsidRPr="00F016EA">
              <w:rPr>
                <w:color w:val="000000"/>
                <w:sz w:val="28"/>
                <w:szCs w:val="28"/>
              </w:rPr>
              <w:t>4391,01</w:t>
            </w:r>
          </w:p>
        </w:tc>
      </w:tr>
      <w:tr w:rsidR="00F016EA" w:rsidRPr="00696586" w:rsidTr="002E28D1">
        <w:trPr>
          <w:trHeight w:val="445"/>
        </w:trPr>
        <w:tc>
          <w:tcPr>
            <w:tcW w:w="675" w:type="dxa"/>
            <w:tcBorders>
              <w:top w:val="single" w:sz="4" w:space="0" w:color="auto"/>
              <w:left w:val="single" w:sz="4" w:space="0" w:color="auto"/>
              <w:bottom w:val="single" w:sz="4" w:space="0" w:color="auto"/>
            </w:tcBorders>
            <w:shd w:val="clear" w:color="auto" w:fill="auto"/>
          </w:tcPr>
          <w:p w:rsidR="00F016EA" w:rsidRPr="00F016EA" w:rsidRDefault="00F016EA" w:rsidP="002E28D1">
            <w:pPr>
              <w:autoSpaceDE w:val="0"/>
              <w:autoSpaceDN w:val="0"/>
              <w:adjustRightInd w:val="0"/>
              <w:jc w:val="both"/>
              <w:rPr>
                <w:sz w:val="28"/>
                <w:szCs w:val="28"/>
              </w:rPr>
            </w:pPr>
            <w:r w:rsidRPr="00F016EA">
              <w:rPr>
                <w:sz w:val="28"/>
                <w:szCs w:val="28"/>
              </w:rPr>
              <w:t>5</w:t>
            </w:r>
          </w:p>
        </w:tc>
        <w:tc>
          <w:tcPr>
            <w:tcW w:w="7513" w:type="dxa"/>
            <w:tcBorders>
              <w:top w:val="single" w:sz="4" w:space="0" w:color="auto"/>
              <w:left w:val="single" w:sz="4" w:space="0" w:color="auto"/>
              <w:bottom w:val="single" w:sz="4" w:space="0" w:color="auto"/>
            </w:tcBorders>
            <w:shd w:val="clear" w:color="auto" w:fill="auto"/>
          </w:tcPr>
          <w:p w:rsidR="00F016EA" w:rsidRPr="00F016EA" w:rsidRDefault="00F016EA" w:rsidP="002E28D1">
            <w:pPr>
              <w:jc w:val="both"/>
              <w:rPr>
                <w:sz w:val="28"/>
                <w:szCs w:val="28"/>
              </w:rPr>
            </w:pPr>
            <w:r w:rsidRPr="00F016EA">
              <w:rPr>
                <w:sz w:val="28"/>
                <w:szCs w:val="28"/>
              </w:rPr>
              <w:t>Забайкальский край, Калганский район, с. Калга ул. 60 лет Октября д.47</w:t>
            </w:r>
          </w:p>
        </w:tc>
        <w:tc>
          <w:tcPr>
            <w:tcW w:w="1418" w:type="dxa"/>
            <w:tcBorders>
              <w:top w:val="single" w:sz="4" w:space="0" w:color="auto"/>
              <w:left w:val="single" w:sz="4" w:space="0" w:color="auto"/>
              <w:bottom w:val="single" w:sz="4" w:space="0" w:color="auto"/>
            </w:tcBorders>
            <w:shd w:val="clear" w:color="auto" w:fill="auto"/>
          </w:tcPr>
          <w:p w:rsidR="00F016EA" w:rsidRPr="00F016EA" w:rsidRDefault="00F016EA" w:rsidP="002E28D1">
            <w:pPr>
              <w:jc w:val="center"/>
              <w:rPr>
                <w:color w:val="000000"/>
                <w:sz w:val="28"/>
                <w:szCs w:val="28"/>
              </w:rPr>
            </w:pPr>
            <w:r w:rsidRPr="00F016EA">
              <w:rPr>
                <w:color w:val="000000"/>
                <w:sz w:val="28"/>
                <w:szCs w:val="28"/>
              </w:rPr>
              <w:t>4865,61</w:t>
            </w:r>
          </w:p>
        </w:tc>
      </w:tr>
    </w:tbl>
    <w:p w:rsidR="00F016EA" w:rsidRPr="00696586" w:rsidRDefault="00F016EA" w:rsidP="00F016EA">
      <w:pPr>
        <w:jc w:val="center"/>
        <w:rPr>
          <w:sz w:val="28"/>
          <w:szCs w:val="28"/>
        </w:rPr>
      </w:pPr>
    </w:p>
    <w:p w:rsidR="00F016EA" w:rsidRPr="00696586" w:rsidRDefault="00F016EA" w:rsidP="00F016EA">
      <w:pPr>
        <w:ind w:firstLine="709"/>
        <w:jc w:val="both"/>
        <w:rPr>
          <w:sz w:val="28"/>
          <w:szCs w:val="28"/>
        </w:rPr>
      </w:pPr>
      <w:r w:rsidRPr="00696586">
        <w:rPr>
          <w:sz w:val="28"/>
          <w:szCs w:val="28"/>
        </w:rPr>
        <w:t>Обеспечение исполнения обязательств должно быть предоставлено победителем конкурса в течение 10 рабочих дней с даты утверждения протокола конкурса.</w:t>
      </w:r>
    </w:p>
    <w:p w:rsidR="00F016EA" w:rsidRPr="00696586" w:rsidRDefault="00F016EA" w:rsidP="00F016EA">
      <w:pPr>
        <w:ind w:firstLine="709"/>
        <w:jc w:val="both"/>
        <w:rPr>
          <w:sz w:val="28"/>
          <w:szCs w:val="28"/>
        </w:rPr>
      </w:pPr>
      <w:r w:rsidRPr="00696586">
        <w:rPr>
          <w:sz w:val="28"/>
          <w:szCs w:val="28"/>
        </w:rPr>
        <w:t>Мерами по обеспечению исполнения обязательств могут являться:</w:t>
      </w:r>
    </w:p>
    <w:p w:rsidR="00F016EA" w:rsidRPr="00696586" w:rsidRDefault="00F016EA" w:rsidP="00F016EA">
      <w:pPr>
        <w:ind w:firstLine="709"/>
        <w:jc w:val="both"/>
        <w:rPr>
          <w:sz w:val="28"/>
          <w:szCs w:val="28"/>
        </w:rPr>
      </w:pPr>
      <w:r>
        <w:rPr>
          <w:sz w:val="28"/>
          <w:szCs w:val="28"/>
        </w:rPr>
        <w:t>-</w:t>
      </w:r>
      <w:r w:rsidRPr="00696586">
        <w:rPr>
          <w:sz w:val="28"/>
          <w:szCs w:val="28"/>
        </w:rPr>
        <w:t xml:space="preserve"> страхование ответственности управляющей организации;</w:t>
      </w:r>
    </w:p>
    <w:p w:rsidR="00F016EA" w:rsidRPr="00696586" w:rsidRDefault="00F016EA" w:rsidP="00F016EA">
      <w:pPr>
        <w:ind w:firstLine="709"/>
        <w:jc w:val="both"/>
        <w:rPr>
          <w:sz w:val="28"/>
          <w:szCs w:val="28"/>
        </w:rPr>
      </w:pPr>
      <w:r>
        <w:rPr>
          <w:sz w:val="28"/>
          <w:szCs w:val="28"/>
        </w:rPr>
        <w:t>-</w:t>
      </w:r>
      <w:r w:rsidRPr="00696586">
        <w:rPr>
          <w:sz w:val="28"/>
          <w:szCs w:val="28"/>
        </w:rPr>
        <w:t xml:space="preserve"> безотзывная банковская гарантия;</w:t>
      </w:r>
    </w:p>
    <w:p w:rsidR="00F016EA" w:rsidRPr="00696586" w:rsidRDefault="00F016EA" w:rsidP="00F016EA">
      <w:pPr>
        <w:ind w:firstLine="709"/>
        <w:jc w:val="both"/>
        <w:rPr>
          <w:sz w:val="28"/>
          <w:szCs w:val="28"/>
        </w:rPr>
      </w:pPr>
      <w:r>
        <w:rPr>
          <w:sz w:val="28"/>
          <w:szCs w:val="28"/>
        </w:rPr>
        <w:t>-</w:t>
      </w:r>
      <w:r w:rsidRPr="00696586">
        <w:rPr>
          <w:sz w:val="28"/>
          <w:szCs w:val="28"/>
        </w:rPr>
        <w:t xml:space="preserve"> залог депозита.</w:t>
      </w:r>
    </w:p>
    <w:p w:rsidR="00F016EA" w:rsidRDefault="00F016EA" w:rsidP="00F016EA">
      <w:pPr>
        <w:ind w:firstLine="709"/>
        <w:jc w:val="both"/>
        <w:rPr>
          <w:sz w:val="28"/>
          <w:szCs w:val="28"/>
        </w:rPr>
      </w:pPr>
      <w:r w:rsidRPr="00696586">
        <w:rPr>
          <w:sz w:val="28"/>
          <w:szCs w:val="28"/>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9F6D10" w:rsidRPr="00696586" w:rsidRDefault="00402531" w:rsidP="009F6D10">
      <w:pPr>
        <w:autoSpaceDE w:val="0"/>
        <w:autoSpaceDN w:val="0"/>
        <w:adjustRightInd w:val="0"/>
        <w:ind w:firstLine="709"/>
        <w:jc w:val="both"/>
        <w:rPr>
          <w:b/>
          <w:sz w:val="28"/>
          <w:szCs w:val="28"/>
        </w:rPr>
      </w:pPr>
      <w:r w:rsidRPr="00402531">
        <w:rPr>
          <w:b/>
          <w:sz w:val="28"/>
          <w:szCs w:val="28"/>
        </w:rPr>
        <w:t xml:space="preserve">20. </w:t>
      </w:r>
      <w:r w:rsidR="009F6D10" w:rsidRPr="00696586">
        <w:rPr>
          <w:b/>
          <w:sz w:val="28"/>
          <w:szCs w:val="28"/>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F016EA" w:rsidRPr="00402531" w:rsidRDefault="009F6D10" w:rsidP="009F6D10">
      <w:pPr>
        <w:ind w:firstLine="709"/>
        <w:jc w:val="both"/>
        <w:rPr>
          <w:b/>
          <w:sz w:val="28"/>
          <w:szCs w:val="28"/>
        </w:rPr>
      </w:pPr>
      <w:r w:rsidRPr="00696586">
        <w:rPr>
          <w:sz w:val="28"/>
          <w:szCs w:val="28"/>
        </w:rPr>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w:t>
      </w:r>
      <w:r>
        <w:rPr>
          <w:sz w:val="28"/>
          <w:szCs w:val="28"/>
        </w:rPr>
        <w:t>п</w:t>
      </w:r>
      <w:r w:rsidRPr="00696586">
        <w:rPr>
          <w:sz w:val="28"/>
          <w:szCs w:val="28"/>
        </w:rPr>
        <w:t>остановлением Правительства РФ от 13 августа 2006 г</w:t>
      </w:r>
      <w:r>
        <w:rPr>
          <w:sz w:val="28"/>
          <w:szCs w:val="28"/>
        </w:rPr>
        <w:t>ода</w:t>
      </w:r>
      <w:r w:rsidRPr="00696586">
        <w:rPr>
          <w:sz w:val="28"/>
          <w:szCs w:val="28"/>
        </w:rPr>
        <w:t xml:space="preserve"> №491</w:t>
      </w:r>
      <w:r>
        <w:rPr>
          <w:sz w:val="28"/>
          <w:szCs w:val="28"/>
        </w:rPr>
        <w:t xml:space="preserve"> </w:t>
      </w:r>
      <w:r w:rsidRPr="005E1094">
        <w:rPr>
          <w:bCs/>
          <w:sz w:val="28"/>
          <w:szCs w:val="28"/>
        </w:rPr>
        <w:t>«Об утверждении правил содержания общего имущества в многоквартирном доме и правил изменения размера платы за содержание жилого</w:t>
      </w:r>
      <w:r>
        <w:rPr>
          <w:bCs/>
          <w:sz w:val="28"/>
          <w:szCs w:val="28"/>
        </w:rPr>
        <w:t xml:space="preserve"> </w:t>
      </w:r>
      <w:r w:rsidRPr="005E1094">
        <w:rPr>
          <w:bCs/>
          <w:sz w:val="28"/>
          <w:szCs w:val="28"/>
        </w:rPr>
        <w:t>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96586">
        <w:rPr>
          <w:sz w:val="28"/>
          <w:szCs w:val="28"/>
        </w:rPr>
        <w:t>.</w:t>
      </w:r>
    </w:p>
    <w:p w:rsidR="009F6D10" w:rsidRPr="00696586" w:rsidRDefault="009F6D10" w:rsidP="009F6D10">
      <w:pPr>
        <w:widowControl w:val="0"/>
        <w:autoSpaceDE w:val="0"/>
        <w:autoSpaceDN w:val="0"/>
        <w:adjustRightInd w:val="0"/>
        <w:ind w:firstLine="709"/>
        <w:jc w:val="both"/>
        <w:rPr>
          <w:b/>
          <w:sz w:val="28"/>
          <w:szCs w:val="28"/>
        </w:rPr>
      </w:pPr>
      <w:r w:rsidRPr="009F6D10">
        <w:rPr>
          <w:b/>
          <w:sz w:val="28"/>
          <w:szCs w:val="28"/>
        </w:rPr>
        <w:t xml:space="preserve">21. </w:t>
      </w:r>
      <w:r w:rsidRPr="00696586">
        <w:rPr>
          <w:b/>
          <w:sz w:val="28"/>
          <w:szCs w:val="28"/>
        </w:rPr>
        <w:t xml:space="preserve">Формы и способы осуществления собственниками помещений в </w:t>
      </w:r>
      <w:r w:rsidRPr="00696586">
        <w:rPr>
          <w:b/>
          <w:sz w:val="28"/>
          <w:szCs w:val="28"/>
        </w:rPr>
        <w:lastRenderedPageBreak/>
        <w:t>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9F6D10" w:rsidRPr="00696586" w:rsidRDefault="009F6D10" w:rsidP="009F6D10">
      <w:pPr>
        <w:widowControl w:val="0"/>
        <w:autoSpaceDE w:val="0"/>
        <w:autoSpaceDN w:val="0"/>
        <w:adjustRightInd w:val="0"/>
        <w:ind w:firstLine="709"/>
        <w:jc w:val="both"/>
        <w:rPr>
          <w:sz w:val="28"/>
          <w:szCs w:val="28"/>
        </w:rPr>
      </w:pPr>
      <w:r w:rsidRPr="00696586">
        <w:rPr>
          <w:sz w:val="28"/>
          <w:szCs w:val="28"/>
        </w:rPr>
        <w:t>Управляющая организация обязана предоставлять по запросу любого собственника помещения в многоквартирном доме и лица принявшего, помещение, в течение трех рабочих дней документы, связанные с выполнением обязательств по договору управления многоквартирным домом.</w:t>
      </w:r>
    </w:p>
    <w:p w:rsidR="00F016EA" w:rsidRDefault="009F6D10" w:rsidP="009F6D10">
      <w:pPr>
        <w:ind w:firstLine="709"/>
        <w:jc w:val="both"/>
        <w:rPr>
          <w:sz w:val="28"/>
          <w:szCs w:val="28"/>
        </w:rPr>
      </w:pPr>
      <w:r w:rsidRPr="00696586">
        <w:rPr>
          <w:sz w:val="28"/>
          <w:szCs w:val="28"/>
        </w:rPr>
        <w:t>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F6D10" w:rsidRPr="00696586" w:rsidRDefault="009F6D10" w:rsidP="009F6D10">
      <w:pPr>
        <w:autoSpaceDE w:val="0"/>
        <w:autoSpaceDN w:val="0"/>
        <w:adjustRightInd w:val="0"/>
        <w:ind w:firstLine="709"/>
        <w:jc w:val="both"/>
        <w:rPr>
          <w:b/>
          <w:sz w:val="28"/>
          <w:szCs w:val="28"/>
        </w:rPr>
      </w:pPr>
      <w:r w:rsidRPr="009F6D10">
        <w:rPr>
          <w:b/>
          <w:sz w:val="28"/>
          <w:szCs w:val="28"/>
        </w:rPr>
        <w:t xml:space="preserve">22. </w:t>
      </w:r>
      <w:r w:rsidRPr="00696586">
        <w:rPr>
          <w:b/>
          <w:sz w:val="28"/>
          <w:szCs w:val="28"/>
        </w:rPr>
        <w:t>Срок действия договора управления многоквартирным домом.</w:t>
      </w:r>
    </w:p>
    <w:p w:rsidR="009F6D10" w:rsidRPr="00696586" w:rsidRDefault="009F6D10" w:rsidP="009F6D10">
      <w:pPr>
        <w:autoSpaceDE w:val="0"/>
        <w:autoSpaceDN w:val="0"/>
        <w:adjustRightInd w:val="0"/>
        <w:ind w:firstLine="709"/>
        <w:jc w:val="both"/>
        <w:rPr>
          <w:sz w:val="28"/>
          <w:szCs w:val="28"/>
        </w:rPr>
      </w:pPr>
      <w:r w:rsidRPr="00696586">
        <w:rPr>
          <w:sz w:val="28"/>
          <w:szCs w:val="28"/>
        </w:rPr>
        <w:t xml:space="preserve">Срок действия договора управления многоквартирным домом составляет три года (по каждому </w:t>
      </w:r>
      <w:r>
        <w:rPr>
          <w:sz w:val="28"/>
          <w:szCs w:val="28"/>
        </w:rPr>
        <w:t>л</w:t>
      </w:r>
      <w:r w:rsidRPr="00696586">
        <w:rPr>
          <w:sz w:val="28"/>
          <w:szCs w:val="28"/>
        </w:rPr>
        <w:t>оту).</w:t>
      </w:r>
    </w:p>
    <w:p w:rsidR="009F6D10" w:rsidRPr="00696586" w:rsidRDefault="009F6D10" w:rsidP="009F6D10">
      <w:pPr>
        <w:autoSpaceDE w:val="0"/>
        <w:autoSpaceDN w:val="0"/>
        <w:adjustRightInd w:val="0"/>
        <w:ind w:firstLine="709"/>
        <w:jc w:val="both"/>
        <w:rPr>
          <w:sz w:val="28"/>
          <w:szCs w:val="28"/>
        </w:rPr>
      </w:pPr>
      <w:r w:rsidRPr="00696586">
        <w:rPr>
          <w:sz w:val="28"/>
          <w:szCs w:val="28"/>
        </w:rPr>
        <w:t>Срок действия договора управления многоквартирным домом продлевается на три месяца, в случае если:</w:t>
      </w:r>
    </w:p>
    <w:p w:rsidR="009F6D10" w:rsidRPr="00696586" w:rsidRDefault="009F6D10" w:rsidP="009F6D10">
      <w:pPr>
        <w:autoSpaceDE w:val="0"/>
        <w:autoSpaceDN w:val="0"/>
        <w:adjustRightInd w:val="0"/>
        <w:ind w:firstLine="709"/>
        <w:jc w:val="both"/>
        <w:rPr>
          <w:sz w:val="28"/>
          <w:szCs w:val="28"/>
        </w:rPr>
      </w:pPr>
      <w:r>
        <w:rPr>
          <w:sz w:val="28"/>
          <w:szCs w:val="28"/>
        </w:rPr>
        <w:t>- б</w:t>
      </w:r>
      <w:r w:rsidRPr="00696586">
        <w:rPr>
          <w:sz w:val="28"/>
          <w:szCs w:val="28"/>
        </w:rPr>
        <w:t>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r>
        <w:rPr>
          <w:sz w:val="28"/>
          <w:szCs w:val="28"/>
        </w:rPr>
        <w:t>;</w:t>
      </w:r>
    </w:p>
    <w:p w:rsidR="009F6D10" w:rsidRPr="00696586" w:rsidRDefault="009F6D10" w:rsidP="009F6D10">
      <w:pPr>
        <w:autoSpaceDE w:val="0"/>
        <w:autoSpaceDN w:val="0"/>
        <w:adjustRightInd w:val="0"/>
        <w:ind w:firstLine="709"/>
        <w:jc w:val="both"/>
        <w:rPr>
          <w:sz w:val="28"/>
          <w:szCs w:val="28"/>
        </w:rPr>
      </w:pPr>
      <w:r>
        <w:rPr>
          <w:sz w:val="28"/>
          <w:szCs w:val="28"/>
        </w:rPr>
        <w:t>- т</w:t>
      </w:r>
      <w:r w:rsidRPr="00696586">
        <w:rPr>
          <w:sz w:val="28"/>
          <w:szCs w:val="28"/>
        </w:rPr>
        <w:t>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r>
        <w:rPr>
          <w:sz w:val="28"/>
          <w:szCs w:val="28"/>
        </w:rPr>
        <w:t>;</w:t>
      </w:r>
    </w:p>
    <w:p w:rsidR="009F6D10" w:rsidRPr="00696586" w:rsidRDefault="009F6D10" w:rsidP="009F6D10">
      <w:pPr>
        <w:autoSpaceDE w:val="0"/>
        <w:autoSpaceDN w:val="0"/>
        <w:adjustRightInd w:val="0"/>
        <w:ind w:firstLine="709"/>
        <w:jc w:val="both"/>
        <w:rPr>
          <w:sz w:val="28"/>
          <w:szCs w:val="28"/>
        </w:rPr>
      </w:pPr>
      <w:r>
        <w:rPr>
          <w:sz w:val="28"/>
          <w:szCs w:val="28"/>
        </w:rPr>
        <w:t>- д</w:t>
      </w:r>
      <w:r w:rsidRPr="00696586">
        <w:rPr>
          <w:sz w:val="28"/>
          <w:szCs w:val="28"/>
        </w:rPr>
        <w:t>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r>
        <w:rPr>
          <w:sz w:val="28"/>
          <w:szCs w:val="28"/>
        </w:rPr>
        <w:t>;</w:t>
      </w:r>
    </w:p>
    <w:p w:rsidR="009A5590" w:rsidRDefault="009F6D10" w:rsidP="00DC1903">
      <w:pPr>
        <w:autoSpaceDE w:val="0"/>
        <w:autoSpaceDN w:val="0"/>
        <w:adjustRightInd w:val="0"/>
        <w:ind w:firstLine="709"/>
        <w:jc w:val="both"/>
        <w:rPr>
          <w:sz w:val="28"/>
          <w:szCs w:val="28"/>
          <w:lang w:eastAsia="en-US"/>
        </w:rPr>
      </w:pPr>
      <w:r>
        <w:rPr>
          <w:sz w:val="28"/>
          <w:szCs w:val="28"/>
        </w:rPr>
        <w:t>- д</w:t>
      </w:r>
      <w:r w:rsidRPr="00696586">
        <w:rPr>
          <w:sz w:val="28"/>
          <w:szCs w:val="28"/>
        </w:rPr>
        <w:t xml:space="preserve">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w:t>
      </w:r>
      <w:r w:rsidRPr="00696586">
        <w:rPr>
          <w:sz w:val="28"/>
          <w:szCs w:val="28"/>
        </w:rPr>
        <w:lastRenderedPageBreak/>
        <w:t>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 февраля 2006 г</w:t>
      </w:r>
      <w:r w:rsidR="00DC1903">
        <w:rPr>
          <w:sz w:val="28"/>
          <w:szCs w:val="28"/>
        </w:rPr>
        <w:t>ода</w:t>
      </w:r>
      <w:r w:rsidRPr="00696586">
        <w:rPr>
          <w:sz w:val="28"/>
          <w:szCs w:val="28"/>
        </w:rPr>
        <w:t xml:space="preserve"> №75</w:t>
      </w:r>
      <w:r w:rsidR="00DC1903">
        <w:rPr>
          <w:sz w:val="28"/>
          <w:szCs w:val="28"/>
        </w:rPr>
        <w:t xml:space="preserve"> </w:t>
      </w:r>
      <w:r w:rsidR="00DC1903" w:rsidRPr="00696586">
        <w:rPr>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r w:rsidRPr="00696586">
        <w:rPr>
          <w:sz w:val="28"/>
          <w:szCs w:val="28"/>
        </w:rPr>
        <w:t>, не приступила к выполнению договора управления многоквартирным домом.</w:t>
      </w:r>
    </w:p>
    <w:p w:rsidR="00766C01" w:rsidRDefault="00766C01">
      <w:pPr>
        <w:spacing w:after="200" w:line="276" w:lineRule="auto"/>
        <w:rPr>
          <w:sz w:val="28"/>
          <w:szCs w:val="28"/>
        </w:rPr>
      </w:pPr>
      <w:r>
        <w:rPr>
          <w:sz w:val="28"/>
          <w:szCs w:val="28"/>
        </w:rPr>
        <w:br w:type="page"/>
      </w:r>
    </w:p>
    <w:p w:rsidR="009A5728" w:rsidRPr="008913DD" w:rsidRDefault="009A5728" w:rsidP="009A5728">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sidR="00FD4A04">
        <w:rPr>
          <w:sz w:val="28"/>
          <w:szCs w:val="28"/>
          <w:lang w:eastAsia="en-US"/>
        </w:rPr>
        <w:t>2</w:t>
      </w:r>
    </w:p>
    <w:p w:rsidR="009A5728" w:rsidRPr="008913DD" w:rsidRDefault="009A5728" w:rsidP="009A5728">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9A5728" w:rsidRPr="008913DD" w:rsidRDefault="009A5728" w:rsidP="009A5728">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9A5728" w:rsidRPr="008913DD" w:rsidRDefault="009A5728" w:rsidP="009A5728">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9A5728" w:rsidRDefault="009A5728" w:rsidP="009A5728">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2E28D1">
        <w:rPr>
          <w:sz w:val="28"/>
          <w:szCs w:val="28"/>
          <w:lang w:eastAsia="en-US"/>
        </w:rPr>
        <w:t>22</w:t>
      </w:r>
      <w:r>
        <w:rPr>
          <w:sz w:val="28"/>
          <w:szCs w:val="28"/>
          <w:lang w:eastAsia="en-US"/>
        </w:rPr>
        <w:t xml:space="preserve"> </w:t>
      </w:r>
      <w:r w:rsidR="002E28D1">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2E28D1">
        <w:rPr>
          <w:sz w:val="28"/>
          <w:szCs w:val="28"/>
          <w:lang w:eastAsia="en-US"/>
        </w:rPr>
        <w:t>___</w:t>
      </w:r>
    </w:p>
    <w:p w:rsidR="00657242" w:rsidRPr="008913DD" w:rsidRDefault="00657242" w:rsidP="00657242">
      <w:pPr>
        <w:autoSpaceDE w:val="0"/>
        <w:autoSpaceDN w:val="0"/>
        <w:adjustRightInd w:val="0"/>
        <w:spacing w:line="240" w:lineRule="atLeast"/>
        <w:contextualSpacing/>
        <w:jc w:val="center"/>
        <w:rPr>
          <w:sz w:val="28"/>
          <w:szCs w:val="28"/>
          <w:lang w:eastAsia="en-US"/>
        </w:rPr>
      </w:pPr>
    </w:p>
    <w:p w:rsidR="00657242" w:rsidRDefault="00657242" w:rsidP="00657242">
      <w:pPr>
        <w:autoSpaceDE w:val="0"/>
        <w:autoSpaceDN w:val="0"/>
        <w:adjustRightInd w:val="0"/>
        <w:spacing w:line="240" w:lineRule="atLeast"/>
        <w:contextualSpacing/>
        <w:jc w:val="center"/>
        <w:rPr>
          <w:sz w:val="28"/>
          <w:szCs w:val="28"/>
          <w:lang w:eastAsia="en-US"/>
        </w:rPr>
      </w:pPr>
    </w:p>
    <w:p w:rsidR="009A5728" w:rsidRPr="00696586" w:rsidRDefault="009A5728" w:rsidP="009A5728">
      <w:pPr>
        <w:pStyle w:val="ConsPlusNonformat"/>
        <w:jc w:val="center"/>
        <w:rPr>
          <w:rFonts w:ascii="Times New Roman" w:hAnsi="Times New Roman" w:cs="Times New Roman"/>
          <w:b/>
          <w:sz w:val="28"/>
          <w:szCs w:val="28"/>
        </w:rPr>
      </w:pPr>
      <w:r w:rsidRPr="00696586">
        <w:rPr>
          <w:rFonts w:ascii="Times New Roman" w:hAnsi="Times New Roman" w:cs="Times New Roman"/>
          <w:b/>
          <w:sz w:val="28"/>
          <w:szCs w:val="28"/>
        </w:rPr>
        <w:t>Заявка</w:t>
      </w:r>
    </w:p>
    <w:p w:rsidR="009A5728" w:rsidRPr="00696586" w:rsidRDefault="009A5728" w:rsidP="009A5728">
      <w:pPr>
        <w:pStyle w:val="ConsPlusNonformat"/>
        <w:jc w:val="center"/>
        <w:rPr>
          <w:rFonts w:ascii="Times New Roman" w:hAnsi="Times New Roman" w:cs="Times New Roman"/>
          <w:b/>
          <w:sz w:val="28"/>
          <w:szCs w:val="28"/>
        </w:rPr>
      </w:pPr>
      <w:r w:rsidRPr="00696586">
        <w:rPr>
          <w:rFonts w:ascii="Times New Roman" w:hAnsi="Times New Roman" w:cs="Times New Roman"/>
          <w:b/>
          <w:sz w:val="28"/>
          <w:szCs w:val="28"/>
        </w:rPr>
        <w:t>на участие в конкурсе по отбору управляющих организаций</w:t>
      </w:r>
    </w:p>
    <w:p w:rsidR="009A5728" w:rsidRPr="00696586" w:rsidRDefault="009A5728" w:rsidP="009A5728">
      <w:pPr>
        <w:pStyle w:val="ConsPlusNonformat"/>
        <w:jc w:val="center"/>
        <w:rPr>
          <w:rFonts w:ascii="Times New Roman" w:hAnsi="Times New Roman" w:cs="Times New Roman"/>
          <w:b/>
          <w:sz w:val="28"/>
          <w:szCs w:val="28"/>
        </w:rPr>
      </w:pPr>
      <w:r w:rsidRPr="00696586">
        <w:rPr>
          <w:rFonts w:ascii="Times New Roman" w:hAnsi="Times New Roman" w:cs="Times New Roman"/>
          <w:b/>
          <w:sz w:val="28"/>
          <w:szCs w:val="28"/>
        </w:rPr>
        <w:t>для управления многоквартирным домом</w:t>
      </w:r>
    </w:p>
    <w:p w:rsidR="009A5728" w:rsidRPr="00696586" w:rsidRDefault="009A5728" w:rsidP="009A5728">
      <w:pPr>
        <w:pStyle w:val="ConsPlusNonformat"/>
        <w:jc w:val="center"/>
        <w:rPr>
          <w:rFonts w:ascii="Times New Roman" w:hAnsi="Times New Roman" w:cs="Times New Roman"/>
          <w:b/>
          <w:sz w:val="28"/>
          <w:szCs w:val="28"/>
        </w:rPr>
      </w:pP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b/>
          <w:sz w:val="28"/>
          <w:szCs w:val="28"/>
        </w:rPr>
        <w:t xml:space="preserve">1. Заявление об участии в открытом конкурсе </w:t>
      </w:r>
      <w:r w:rsidRPr="00696586">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w:t>
      </w:r>
      <w:r w:rsidRPr="00696586">
        <w:rPr>
          <w:rFonts w:ascii="Times New Roman" w:hAnsi="Times New Roman" w:cs="Times New Roman"/>
          <w:sz w:val="28"/>
          <w:szCs w:val="28"/>
        </w:rPr>
        <w:t>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 xml:space="preserve">(организационно–правовая форма, наименование (фирменное наименование) организации или </w:t>
      </w:r>
      <w:proofErr w:type="spellStart"/>
      <w:r w:rsidRPr="00696586">
        <w:rPr>
          <w:rFonts w:ascii="Times New Roman" w:hAnsi="Times New Roman" w:cs="Times New Roman"/>
        </w:rPr>
        <w:t>ф.и.о.</w:t>
      </w:r>
      <w:proofErr w:type="spellEnd"/>
      <w:r w:rsidRPr="00696586">
        <w:rPr>
          <w:rFonts w:ascii="Times New Roman" w:hAnsi="Times New Roman" w:cs="Times New Roman"/>
        </w:rPr>
        <w:t xml:space="preserve"> индивидуального предпринимателя, данные документа, удостоверяющего личность)</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_______________________________________</w:t>
      </w:r>
      <w:r w:rsidR="004D24E7">
        <w:rPr>
          <w:rFonts w:ascii="Times New Roman" w:hAnsi="Times New Roman" w:cs="Times New Roman"/>
          <w:sz w:val="28"/>
          <w:szCs w:val="28"/>
        </w:rPr>
        <w:t>______________</w:t>
      </w:r>
      <w:r w:rsidR="000B4790">
        <w:rPr>
          <w:rFonts w:ascii="Times New Roman" w:hAnsi="Times New Roman" w:cs="Times New Roman"/>
          <w:sz w:val="28"/>
          <w:szCs w:val="28"/>
        </w:rPr>
        <w:t>__</w:t>
      </w:r>
      <w:r w:rsidRPr="00696586">
        <w:rPr>
          <w:rFonts w:ascii="Times New Roman" w:hAnsi="Times New Roman" w:cs="Times New Roman"/>
          <w:sz w:val="28"/>
          <w:szCs w:val="28"/>
        </w:rPr>
        <w:t>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(место нахождения, почтовый адрес организации или место жительства индивидуального предпринимателя) (номер телефона)</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 xml:space="preserve">заявляет об участии в открытом конкурсе (№ извещения на сайте </w:t>
      </w:r>
      <w:proofErr w:type="spellStart"/>
      <w:r w:rsidRPr="00696586">
        <w:rPr>
          <w:rFonts w:ascii="Times New Roman" w:hAnsi="Times New Roman" w:cs="Times New Roman"/>
          <w:sz w:val="28"/>
          <w:szCs w:val="28"/>
          <w:lang w:val="en-US"/>
        </w:rPr>
        <w:t>torgi</w:t>
      </w:r>
      <w:proofErr w:type="spellEnd"/>
      <w:r w:rsidRPr="00696586">
        <w:rPr>
          <w:rFonts w:ascii="Times New Roman" w:hAnsi="Times New Roman" w:cs="Times New Roman"/>
          <w:sz w:val="28"/>
          <w:szCs w:val="28"/>
        </w:rPr>
        <w:t>.</w:t>
      </w:r>
      <w:proofErr w:type="spellStart"/>
      <w:r w:rsidRPr="00696586">
        <w:rPr>
          <w:rFonts w:ascii="Times New Roman" w:hAnsi="Times New Roman" w:cs="Times New Roman"/>
          <w:sz w:val="28"/>
          <w:szCs w:val="28"/>
          <w:lang w:val="en-US"/>
        </w:rPr>
        <w:t>gov</w:t>
      </w:r>
      <w:proofErr w:type="spellEnd"/>
      <w:r w:rsidRPr="00696586">
        <w:rPr>
          <w:rFonts w:ascii="Times New Roman" w:hAnsi="Times New Roman" w:cs="Times New Roman"/>
          <w:sz w:val="28"/>
          <w:szCs w:val="28"/>
        </w:rPr>
        <w:t>.</w:t>
      </w:r>
      <w:proofErr w:type="spellStart"/>
      <w:r w:rsidRPr="00696586">
        <w:rPr>
          <w:rFonts w:ascii="Times New Roman" w:hAnsi="Times New Roman" w:cs="Times New Roman"/>
          <w:sz w:val="28"/>
          <w:szCs w:val="28"/>
          <w:lang w:val="en-US"/>
        </w:rPr>
        <w:t>ru</w:t>
      </w:r>
      <w:proofErr w:type="spellEnd"/>
      <w:r w:rsidRPr="00696586">
        <w:rPr>
          <w:rFonts w:ascii="Times New Roman" w:hAnsi="Times New Roman" w:cs="Times New Roman"/>
          <w:sz w:val="28"/>
          <w:szCs w:val="28"/>
        </w:rPr>
        <w:t xml:space="preserve"> ___________, Лот № ________)</w:t>
      </w:r>
      <w:r>
        <w:rPr>
          <w:rFonts w:ascii="Times New Roman" w:hAnsi="Times New Roman" w:cs="Times New Roman"/>
          <w:sz w:val="28"/>
          <w:szCs w:val="28"/>
        </w:rPr>
        <w:t xml:space="preserve"> </w:t>
      </w:r>
      <w:r w:rsidRPr="00696586">
        <w:rPr>
          <w:rFonts w:ascii="Times New Roman" w:hAnsi="Times New Roman" w:cs="Times New Roman"/>
          <w:sz w:val="28"/>
          <w:szCs w:val="28"/>
        </w:rPr>
        <w:t xml:space="preserve">по отбору управляющей организации для управления многоквартирным домом, расположенным по адресу: </w:t>
      </w:r>
      <w:r>
        <w:rPr>
          <w:rFonts w:ascii="Times New Roman" w:hAnsi="Times New Roman" w:cs="Times New Roman"/>
          <w:sz w:val="28"/>
          <w:szCs w:val="28"/>
        </w:rPr>
        <w:t>_</w:t>
      </w:r>
      <w:r w:rsidR="000B4790">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___________________________________</w:t>
      </w:r>
      <w:r w:rsidRPr="00696586">
        <w:rPr>
          <w:rFonts w:ascii="Times New Roman" w:hAnsi="Times New Roman" w:cs="Times New Roman"/>
          <w:sz w:val="28"/>
          <w:szCs w:val="28"/>
        </w:rPr>
        <w:t>. Средства, внесенные в качестве обеспечения заявки на участие в конкурсе, просим возвратить на счет: ______________</w:t>
      </w:r>
      <w:r w:rsidR="000B4790">
        <w:rPr>
          <w:rFonts w:ascii="Times New Roman" w:hAnsi="Times New Roman" w:cs="Times New Roman"/>
          <w:sz w:val="28"/>
          <w:szCs w:val="28"/>
        </w:rPr>
        <w:t>______</w:t>
      </w:r>
      <w:r w:rsidRPr="00696586">
        <w:rPr>
          <w:rFonts w:ascii="Times New Roman" w:hAnsi="Times New Roman" w:cs="Times New Roman"/>
          <w:sz w:val="28"/>
          <w:szCs w:val="28"/>
        </w:rPr>
        <w:t>______________________</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_______________________________________________________</w:t>
      </w:r>
      <w:r w:rsidR="000B4790">
        <w:rPr>
          <w:rFonts w:ascii="Times New Roman" w:hAnsi="Times New Roman" w:cs="Times New Roman"/>
          <w:sz w:val="28"/>
          <w:szCs w:val="28"/>
        </w:rPr>
        <w:t>__________________________</w:t>
      </w:r>
      <w:r w:rsidRPr="00696586">
        <w:rPr>
          <w:rFonts w:ascii="Times New Roman" w:hAnsi="Times New Roman" w:cs="Times New Roman"/>
          <w:sz w:val="28"/>
          <w:szCs w:val="28"/>
        </w:rPr>
        <w:t>___________________________________________________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(реквизиты банковского счета)</w:t>
      </w:r>
    </w:p>
    <w:p w:rsidR="009A5728" w:rsidRPr="00696586" w:rsidRDefault="009A5728" w:rsidP="009A5728">
      <w:pPr>
        <w:pStyle w:val="ConsPlusNonformat"/>
        <w:jc w:val="both"/>
        <w:rPr>
          <w:rFonts w:ascii="Times New Roman" w:hAnsi="Times New Roman" w:cs="Times New Roman"/>
          <w:b/>
          <w:sz w:val="28"/>
          <w:szCs w:val="28"/>
        </w:rPr>
      </w:pPr>
      <w:r w:rsidRPr="00696586">
        <w:rPr>
          <w:rFonts w:ascii="Times New Roman" w:hAnsi="Times New Roman" w:cs="Times New Roman"/>
          <w:b/>
          <w:sz w:val="28"/>
          <w:szCs w:val="28"/>
        </w:rPr>
        <w:t>2. Предложения претендента по условиям договора управления многоквартирным домом</w:t>
      </w:r>
    </w:p>
    <w:p w:rsidR="009A5728" w:rsidRPr="00696586" w:rsidRDefault="009A5728" w:rsidP="009A5728">
      <w:pPr>
        <w:pStyle w:val="ConsPlusNonformat"/>
        <w:jc w:val="center"/>
        <w:rPr>
          <w:rFonts w:ascii="Times New Roman" w:hAnsi="Times New Roman" w:cs="Times New Roman"/>
          <w:sz w:val="28"/>
          <w:szCs w:val="28"/>
        </w:rPr>
      </w:pPr>
      <w:r w:rsidRPr="00696586">
        <w:rPr>
          <w:rFonts w:ascii="Times New Roman" w:hAnsi="Times New Roman" w:cs="Times New Roman"/>
          <w:sz w:val="28"/>
          <w:szCs w:val="28"/>
        </w:rPr>
        <w:t>____</w:t>
      </w:r>
      <w:r w:rsidR="000B4790">
        <w:rPr>
          <w:rFonts w:ascii="Times New Roman" w:hAnsi="Times New Roman" w:cs="Times New Roman"/>
          <w:sz w:val="28"/>
          <w:szCs w:val="28"/>
        </w:rPr>
        <w:t>_____________________________</w:t>
      </w:r>
      <w:r w:rsidRPr="00696586">
        <w:rPr>
          <w:rFonts w:ascii="Times New Roman" w:hAnsi="Times New Roman" w:cs="Times New Roman"/>
          <w:sz w:val="28"/>
          <w:szCs w:val="28"/>
        </w:rPr>
        <w:t>_________________________________</w:t>
      </w:r>
      <w:r w:rsidRPr="00696586">
        <w:rPr>
          <w:rFonts w:ascii="Times New Roman" w:hAnsi="Times New Roman" w:cs="Times New Roman"/>
        </w:rPr>
        <w:t xml:space="preserve">(описание предлагаемого претендентом в качестве условия договора управления многоквартирным домом </w:t>
      </w:r>
    </w:p>
    <w:p w:rsidR="009A5728" w:rsidRPr="00696586" w:rsidRDefault="009A5728" w:rsidP="009A5728">
      <w:pPr>
        <w:pStyle w:val="ConsPlusNonformat"/>
        <w:jc w:val="center"/>
        <w:rPr>
          <w:rFonts w:ascii="Times New Roman" w:hAnsi="Times New Roman" w:cs="Times New Roman"/>
          <w:sz w:val="28"/>
          <w:szCs w:val="28"/>
        </w:rPr>
      </w:pPr>
      <w:r w:rsidRPr="00696586">
        <w:rPr>
          <w:rFonts w:ascii="Times New Roman" w:hAnsi="Times New Roman" w:cs="Times New Roman"/>
          <w:sz w:val="28"/>
          <w:szCs w:val="28"/>
        </w:rPr>
        <w:t>______</w:t>
      </w:r>
      <w:r w:rsidR="000B4790">
        <w:rPr>
          <w:rFonts w:ascii="Times New Roman" w:hAnsi="Times New Roman" w:cs="Times New Roman"/>
          <w:sz w:val="28"/>
          <w:szCs w:val="28"/>
        </w:rPr>
        <w:t>_____________________________</w:t>
      </w:r>
      <w:r w:rsidRPr="00696586">
        <w:rPr>
          <w:rFonts w:ascii="Times New Roman" w:hAnsi="Times New Roman" w:cs="Times New Roman"/>
          <w:sz w:val="28"/>
          <w:szCs w:val="28"/>
        </w:rPr>
        <w:t>_______________________________</w:t>
      </w:r>
      <w:r w:rsidRPr="00696586">
        <w:rPr>
          <w:rFonts w:ascii="Times New Roman" w:hAnsi="Times New Roman" w:cs="Times New Roman"/>
        </w:rPr>
        <w:t xml:space="preserve"> способа внесения собственниками помещений в многоквартирном доме и нанимателями жилых помещений по</w:t>
      </w:r>
    </w:p>
    <w:p w:rsidR="009A5728" w:rsidRPr="00696586" w:rsidRDefault="009A5728" w:rsidP="009A5728">
      <w:pPr>
        <w:pStyle w:val="ConsPlusNonformat"/>
        <w:jc w:val="center"/>
        <w:rPr>
          <w:rFonts w:ascii="Times New Roman" w:hAnsi="Times New Roman" w:cs="Times New Roman"/>
          <w:sz w:val="28"/>
          <w:szCs w:val="28"/>
        </w:rPr>
      </w:pPr>
      <w:r w:rsidRPr="00696586">
        <w:rPr>
          <w:rFonts w:ascii="Times New Roman" w:hAnsi="Times New Roman" w:cs="Times New Roman"/>
          <w:sz w:val="28"/>
          <w:szCs w:val="28"/>
        </w:rPr>
        <w:t>__________________________________</w:t>
      </w:r>
      <w:r w:rsidR="000B4790">
        <w:rPr>
          <w:rFonts w:ascii="Times New Roman" w:hAnsi="Times New Roman" w:cs="Times New Roman"/>
          <w:sz w:val="28"/>
          <w:szCs w:val="28"/>
        </w:rPr>
        <w:t>_____________________________</w:t>
      </w:r>
      <w:r w:rsidRPr="00696586">
        <w:rPr>
          <w:rFonts w:ascii="Times New Roman" w:hAnsi="Times New Roman" w:cs="Times New Roman"/>
          <w:sz w:val="28"/>
          <w:szCs w:val="28"/>
        </w:rPr>
        <w:t>___</w:t>
      </w:r>
      <w:r w:rsidRPr="00696586">
        <w:rPr>
          <w:rFonts w:ascii="Times New Roman" w:hAnsi="Times New Roman" w:cs="Times New Roman"/>
        </w:rPr>
        <w:t xml:space="preserve"> договору социального найма и договору найма жилых помещений государственного или муниципального</w:t>
      </w:r>
    </w:p>
    <w:p w:rsidR="009A5728" w:rsidRPr="00696586" w:rsidRDefault="000B4790" w:rsidP="009A5728">
      <w:pPr>
        <w:pStyle w:val="ConsPlusNonformat"/>
        <w:jc w:val="center"/>
        <w:rPr>
          <w:rFonts w:ascii="Times New Roman" w:hAnsi="Times New Roman" w:cs="Times New Roman"/>
        </w:rPr>
      </w:pPr>
      <w:r>
        <w:rPr>
          <w:rFonts w:ascii="Times New Roman" w:hAnsi="Times New Roman" w:cs="Times New Roman"/>
          <w:sz w:val="28"/>
          <w:szCs w:val="28"/>
        </w:rPr>
        <w:t>___________________________</w:t>
      </w:r>
      <w:r w:rsidR="009A5728" w:rsidRPr="00696586">
        <w:rPr>
          <w:rFonts w:ascii="Times New Roman" w:hAnsi="Times New Roman" w:cs="Times New Roman"/>
          <w:sz w:val="28"/>
          <w:szCs w:val="28"/>
        </w:rPr>
        <w:t>_______________________________________</w:t>
      </w:r>
      <w:r w:rsidR="009A5728" w:rsidRPr="00696586">
        <w:rPr>
          <w:rFonts w:ascii="Times New Roman" w:hAnsi="Times New Roman" w:cs="Times New Roman"/>
        </w:rPr>
        <w:t xml:space="preserve"> жилищного фонда платы за содержание и ремонт жилого помещения и коммунальные услуги)</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__________________________________________________________</w:t>
      </w:r>
      <w:r w:rsidR="000B4790">
        <w:rPr>
          <w:rFonts w:ascii="Times New Roman" w:hAnsi="Times New Roman" w:cs="Times New Roman"/>
          <w:sz w:val="28"/>
          <w:szCs w:val="28"/>
        </w:rPr>
        <w:t>_________________________</w:t>
      </w:r>
      <w:r w:rsidRPr="00696586">
        <w:rPr>
          <w:rFonts w:ascii="Times New Roman" w:hAnsi="Times New Roman" w:cs="Times New Roman"/>
          <w:sz w:val="28"/>
          <w:szCs w:val="28"/>
        </w:rPr>
        <w:t>________________________________________________</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w:t>
      </w:r>
      <w:r w:rsidR="000B4790">
        <w:rPr>
          <w:rFonts w:ascii="Times New Roman" w:hAnsi="Times New Roman" w:cs="Times New Roman"/>
          <w:sz w:val="28"/>
          <w:szCs w:val="28"/>
        </w:rPr>
        <w:t>__________________________</w:t>
      </w:r>
      <w:r w:rsidRPr="00696586">
        <w:rPr>
          <w:rFonts w:ascii="Times New Roman" w:hAnsi="Times New Roman" w:cs="Times New Roman"/>
          <w:sz w:val="28"/>
          <w:szCs w:val="28"/>
        </w:rPr>
        <w:t>__</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________________________</w:t>
      </w:r>
      <w:r w:rsidR="000B4790">
        <w:rPr>
          <w:rFonts w:ascii="Times New Roman" w:hAnsi="Times New Roman" w:cs="Times New Roman"/>
          <w:sz w:val="28"/>
          <w:szCs w:val="28"/>
        </w:rPr>
        <w:t>_____</w:t>
      </w:r>
      <w:r w:rsidRPr="00696586">
        <w:rPr>
          <w:rFonts w:ascii="Times New Roman" w:hAnsi="Times New Roman" w:cs="Times New Roman"/>
          <w:sz w:val="28"/>
          <w:szCs w:val="28"/>
        </w:rPr>
        <w:t>_____________________________________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(реквизиты банковского счета)</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lastRenderedPageBreak/>
        <w:t>К заявке прилагаются следующие документы:</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w:t>
      </w:r>
      <w:r w:rsidR="004D24E7">
        <w:rPr>
          <w:rFonts w:ascii="Times New Roman" w:hAnsi="Times New Roman" w:cs="Times New Roman"/>
          <w:sz w:val="28"/>
          <w:szCs w:val="28"/>
        </w:rPr>
        <w:t>_____________________________</w:t>
      </w:r>
      <w:r w:rsidRPr="00696586">
        <w:rPr>
          <w:rFonts w:ascii="Times New Roman" w:hAnsi="Times New Roman" w:cs="Times New Roman"/>
          <w:sz w:val="28"/>
          <w:szCs w:val="28"/>
        </w:rPr>
        <w:t>___________________________________________________</w:t>
      </w:r>
      <w:r>
        <w:rPr>
          <w:rFonts w:ascii="Times New Roman" w:hAnsi="Times New Roman" w:cs="Times New Roman"/>
          <w:sz w:val="28"/>
          <w:szCs w:val="28"/>
        </w:rPr>
        <w:t>__</w:t>
      </w:r>
      <w:r w:rsidRPr="00696586">
        <w:rPr>
          <w:rFonts w:ascii="Times New Roman" w:hAnsi="Times New Roman" w:cs="Times New Roman"/>
          <w:sz w:val="28"/>
          <w:szCs w:val="28"/>
        </w:rPr>
        <w:t>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(наименование и реквизиты документов, количество листов)</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w:t>
      </w:r>
      <w:r w:rsidR="004D24E7">
        <w:rPr>
          <w:rFonts w:ascii="Times New Roman" w:hAnsi="Times New Roman" w:cs="Times New Roman"/>
          <w:sz w:val="28"/>
          <w:szCs w:val="28"/>
        </w:rPr>
        <w:t>_______________</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w:t>
      </w:r>
      <w:r w:rsidR="004D24E7">
        <w:rPr>
          <w:rFonts w:ascii="Times New Roman" w:hAnsi="Times New Roman" w:cs="Times New Roman"/>
          <w:sz w:val="28"/>
          <w:szCs w:val="28"/>
        </w:rPr>
        <w:t>_____________________________</w:t>
      </w:r>
      <w:r w:rsidRPr="00696586">
        <w:rPr>
          <w:rFonts w:ascii="Times New Roman" w:hAnsi="Times New Roman" w:cs="Times New Roman"/>
          <w:sz w:val="28"/>
          <w:szCs w:val="28"/>
        </w:rPr>
        <w:t>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(наименование и реквизиты документов, количество листов)</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3. Документы, подтверждающие внесение денежных средств в качестве обеспечения заявки на участие в конкурсе:________________________________</w:t>
      </w:r>
      <w:r w:rsidR="004D24E7">
        <w:rPr>
          <w:rFonts w:ascii="Times New Roman" w:hAnsi="Times New Roman" w:cs="Times New Roman"/>
          <w:sz w:val="28"/>
          <w:szCs w:val="28"/>
        </w:rPr>
        <w:t>__________________________</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______________________________________________________________</w:t>
      </w:r>
      <w:r w:rsidR="004D24E7">
        <w:rPr>
          <w:rFonts w:ascii="Times New Roman" w:hAnsi="Times New Roman" w:cs="Times New Roman"/>
          <w:sz w:val="28"/>
          <w:szCs w:val="28"/>
        </w:rPr>
        <w:t>_____________________</w:t>
      </w:r>
      <w:r w:rsidRPr="00696586">
        <w:rPr>
          <w:rFonts w:ascii="Times New Roman" w:hAnsi="Times New Roman" w:cs="Times New Roman"/>
          <w:sz w:val="28"/>
          <w:szCs w:val="28"/>
        </w:rPr>
        <w:t>_________________________________________________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(наименование и реквизиты документов, количество листов)</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 xml:space="preserve">4. Копии документов, подтверждающих соответствие претендента требованию, установленному органом местного самоуправления </w:t>
      </w:r>
      <w:r w:rsidR="004D24E7">
        <w:rPr>
          <w:rFonts w:ascii="Times New Roman" w:hAnsi="Times New Roman" w:cs="Times New Roman"/>
          <w:sz w:val="28"/>
          <w:szCs w:val="28"/>
        </w:rPr>
        <w:t xml:space="preserve">для </w:t>
      </w:r>
      <w:r w:rsidRPr="00696586">
        <w:rPr>
          <w:rFonts w:ascii="Times New Roman" w:hAnsi="Times New Roman" w:cs="Times New Roman"/>
          <w:sz w:val="28"/>
          <w:szCs w:val="28"/>
        </w:rPr>
        <w:t>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w:t>
      </w:r>
      <w:r w:rsidR="004D24E7">
        <w:rPr>
          <w:rFonts w:ascii="Times New Roman" w:hAnsi="Times New Roman" w:cs="Times New Roman"/>
          <w:sz w:val="28"/>
          <w:szCs w:val="28"/>
        </w:rPr>
        <w:t>_______________________</w:t>
      </w:r>
      <w:r w:rsidRPr="00696586">
        <w:rPr>
          <w:rFonts w:ascii="Times New Roman" w:hAnsi="Times New Roman" w:cs="Times New Roman"/>
          <w:sz w:val="28"/>
          <w:szCs w:val="28"/>
        </w:rPr>
        <w:t>_____________________________________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(наименование и реквизиты документов, количество листов)</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5. Копия утвержденного бухгалтерского баланса за пос</w:t>
      </w:r>
      <w:r w:rsidR="004D24E7">
        <w:rPr>
          <w:rFonts w:ascii="Times New Roman" w:hAnsi="Times New Roman" w:cs="Times New Roman"/>
          <w:sz w:val="28"/>
          <w:szCs w:val="28"/>
        </w:rPr>
        <w:t>ледний год __________________</w:t>
      </w:r>
      <w:r w:rsidRPr="00696586">
        <w:rPr>
          <w:rFonts w:ascii="Times New Roman" w:hAnsi="Times New Roman" w:cs="Times New Roman"/>
          <w:sz w:val="28"/>
          <w:szCs w:val="28"/>
        </w:rPr>
        <w:t>________________________________________________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(наименование и реквизиты документов, количество листов)</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__________________________________________________________________________________________________________</w:t>
      </w:r>
      <w:r w:rsidR="004D24E7">
        <w:rPr>
          <w:rFonts w:ascii="Times New Roman" w:hAnsi="Times New Roman" w:cs="Times New Roman"/>
          <w:sz w:val="28"/>
          <w:szCs w:val="28"/>
        </w:rPr>
        <w:t>__________________________</w:t>
      </w:r>
    </w:p>
    <w:p w:rsidR="009A5728" w:rsidRPr="00696586" w:rsidRDefault="009A5728" w:rsidP="009A5728">
      <w:pPr>
        <w:pStyle w:val="ConsPlusNonformat"/>
        <w:jc w:val="center"/>
        <w:rPr>
          <w:rFonts w:ascii="Times New Roman" w:hAnsi="Times New Roman" w:cs="Times New Roman"/>
        </w:rPr>
      </w:pPr>
      <w:r w:rsidRPr="00696586">
        <w:rPr>
          <w:rFonts w:ascii="Times New Roman" w:hAnsi="Times New Roman" w:cs="Times New Roman"/>
        </w:rPr>
        <w:t>(должность, ФИО руководителя организации или ФИО индивидуального предпринимателя).</w:t>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Настоящим __________________________________________________________</w:t>
      </w:r>
    </w:p>
    <w:p w:rsidR="009A5728" w:rsidRPr="00696586" w:rsidRDefault="009A5728" w:rsidP="009A5728">
      <w:pPr>
        <w:pStyle w:val="ConsPlusNonformat"/>
        <w:jc w:val="center"/>
        <w:rPr>
          <w:rFonts w:ascii="Times New Roman" w:hAnsi="Times New Roman" w:cs="Times New Roman"/>
          <w:sz w:val="28"/>
          <w:szCs w:val="28"/>
        </w:rPr>
      </w:pPr>
      <w:r w:rsidRPr="00696586">
        <w:rPr>
          <w:rFonts w:ascii="Times New Roman" w:hAnsi="Times New Roman" w:cs="Times New Roman"/>
        </w:rPr>
        <w:t xml:space="preserve">(организационно–правовая форма, наименование (фирменное наименование) организации или ФИО </w:t>
      </w:r>
      <w:r w:rsidRPr="00696586">
        <w:rPr>
          <w:rFonts w:ascii="Times New Roman" w:hAnsi="Times New Roman" w:cs="Times New Roman"/>
          <w:sz w:val="28"/>
          <w:szCs w:val="28"/>
        </w:rPr>
        <w:t>_____________________________________________________________________</w:t>
      </w:r>
      <w:r w:rsidRPr="00696586">
        <w:rPr>
          <w:rFonts w:ascii="Times New Roman" w:hAnsi="Times New Roman" w:cs="Times New Roman"/>
        </w:rPr>
        <w:t xml:space="preserve"> физического лица, данные документа удостоверяющего личность)</w:t>
      </w:r>
    </w:p>
    <w:p w:rsidR="009A5728" w:rsidRPr="00696586" w:rsidRDefault="009A5728" w:rsidP="009A5728">
      <w:pPr>
        <w:jc w:val="both"/>
        <w:rPr>
          <w:sz w:val="28"/>
          <w:szCs w:val="28"/>
        </w:rPr>
      </w:pPr>
      <w:r w:rsidRPr="00696586">
        <w:rPr>
          <w:sz w:val="28"/>
          <w:szCs w:val="28"/>
        </w:rPr>
        <w:t xml:space="preserve">Дает согласие на включение в перечень организаций для управления многоквартирными домами,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sidR="004D24E7">
        <w:rPr>
          <w:sz w:val="28"/>
          <w:szCs w:val="28"/>
        </w:rPr>
        <w:t>п</w:t>
      </w:r>
      <w:r w:rsidRPr="00696586">
        <w:rPr>
          <w:sz w:val="28"/>
          <w:szCs w:val="28"/>
        </w:rPr>
        <w:t xml:space="preserve">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w:t>
      </w:r>
      <w:r w:rsidRPr="00696586">
        <w:rPr>
          <w:sz w:val="28"/>
          <w:szCs w:val="28"/>
        </w:rPr>
        <w:lastRenderedPageBreak/>
        <w:t>не выбран способ управления таким домом</w:t>
      </w:r>
      <w:r w:rsidR="004D24E7">
        <w:rPr>
          <w:sz w:val="28"/>
          <w:szCs w:val="28"/>
        </w:rPr>
        <w:t xml:space="preserve"> </w:t>
      </w:r>
      <w:r w:rsidRPr="00696586">
        <w:rPr>
          <w:sz w:val="28"/>
          <w:szCs w:val="28"/>
        </w:rPr>
        <w:t xml:space="preserve">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года №1616 «Об утверждении </w:t>
      </w:r>
      <w:r w:rsidR="004D24E7">
        <w:rPr>
          <w:sz w:val="28"/>
          <w:szCs w:val="28"/>
        </w:rPr>
        <w:t>п</w:t>
      </w:r>
      <w:r w:rsidRPr="00696586">
        <w:rPr>
          <w:sz w:val="28"/>
          <w:szCs w:val="28"/>
        </w:rPr>
        <w:t>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A5728" w:rsidRPr="00696586" w:rsidRDefault="009A5728" w:rsidP="009A5728">
      <w:pPr>
        <w:jc w:val="both"/>
        <w:rPr>
          <w:sz w:val="28"/>
          <w:szCs w:val="28"/>
        </w:rPr>
      </w:pP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 xml:space="preserve">______________ /__________________________ </w:t>
      </w:r>
    </w:p>
    <w:p w:rsidR="009A5728" w:rsidRPr="00696586" w:rsidRDefault="009A5728" w:rsidP="009A5728">
      <w:pPr>
        <w:pStyle w:val="ConsPlusNonformat"/>
        <w:jc w:val="both"/>
        <w:rPr>
          <w:rFonts w:ascii="Times New Roman" w:hAnsi="Times New Roman" w:cs="Times New Roman"/>
        </w:rPr>
      </w:pPr>
      <w:r w:rsidRPr="00696586">
        <w:rPr>
          <w:rFonts w:ascii="Times New Roman" w:hAnsi="Times New Roman" w:cs="Times New Roman"/>
        </w:rPr>
        <w:t xml:space="preserve">        (подпись)                      (фамилия, инициалы)</w:t>
      </w:r>
      <w:r w:rsidRPr="00696586">
        <w:rPr>
          <w:rFonts w:ascii="Times New Roman" w:hAnsi="Times New Roman" w:cs="Times New Roman"/>
        </w:rPr>
        <w:tab/>
      </w:r>
      <w:r w:rsidRPr="00696586">
        <w:rPr>
          <w:rFonts w:ascii="Times New Roman" w:hAnsi="Times New Roman" w:cs="Times New Roman"/>
        </w:rPr>
        <w:tab/>
      </w: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«___» _____________ 20__ г.</w:t>
      </w:r>
    </w:p>
    <w:p w:rsidR="009A5728" w:rsidRPr="00696586" w:rsidRDefault="009A5728" w:rsidP="009A5728">
      <w:pPr>
        <w:pStyle w:val="ConsPlusNonformat"/>
        <w:jc w:val="both"/>
        <w:rPr>
          <w:rFonts w:ascii="Times New Roman" w:hAnsi="Times New Roman" w:cs="Times New Roman"/>
          <w:sz w:val="28"/>
          <w:szCs w:val="28"/>
        </w:rPr>
      </w:pPr>
    </w:p>
    <w:p w:rsidR="009A5728" w:rsidRPr="00696586" w:rsidRDefault="009A5728" w:rsidP="009A5728">
      <w:pPr>
        <w:pStyle w:val="ConsPlusNonformat"/>
        <w:jc w:val="both"/>
        <w:rPr>
          <w:rFonts w:ascii="Times New Roman" w:hAnsi="Times New Roman" w:cs="Times New Roman"/>
          <w:sz w:val="28"/>
          <w:szCs w:val="28"/>
        </w:rPr>
      </w:pPr>
    </w:p>
    <w:p w:rsidR="009A5728" w:rsidRPr="00696586" w:rsidRDefault="009A5728" w:rsidP="009A5728">
      <w:pPr>
        <w:pStyle w:val="ConsPlusNonformat"/>
        <w:jc w:val="both"/>
        <w:rPr>
          <w:rFonts w:ascii="Times New Roman" w:hAnsi="Times New Roman" w:cs="Times New Roman"/>
          <w:sz w:val="28"/>
          <w:szCs w:val="28"/>
        </w:rPr>
      </w:pPr>
      <w:r w:rsidRPr="00696586">
        <w:rPr>
          <w:rFonts w:ascii="Times New Roman" w:hAnsi="Times New Roman" w:cs="Times New Roman"/>
          <w:sz w:val="28"/>
          <w:szCs w:val="28"/>
        </w:rPr>
        <w:t>М.П.</w:t>
      </w:r>
    </w:p>
    <w:p w:rsidR="0046718D" w:rsidRDefault="0046718D">
      <w:pPr>
        <w:spacing w:after="200" w:line="276" w:lineRule="auto"/>
        <w:rPr>
          <w:sz w:val="28"/>
          <w:szCs w:val="28"/>
        </w:rPr>
      </w:pPr>
      <w:r>
        <w:rPr>
          <w:sz w:val="28"/>
          <w:szCs w:val="28"/>
        </w:rPr>
        <w:br w:type="page"/>
      </w:r>
    </w:p>
    <w:p w:rsidR="00FD4A04" w:rsidRPr="008913DD" w:rsidRDefault="00FD4A04" w:rsidP="00FD4A04">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3</w:t>
      </w:r>
    </w:p>
    <w:p w:rsidR="00FD4A04" w:rsidRPr="008913DD" w:rsidRDefault="00FD4A04" w:rsidP="00FD4A04">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FD4A04" w:rsidRPr="008913DD" w:rsidRDefault="00FD4A04" w:rsidP="00FD4A04">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FD4A04" w:rsidRPr="008913DD" w:rsidRDefault="00FD4A04" w:rsidP="00FD4A04">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E40178" w:rsidRPr="008913DD" w:rsidRDefault="00FD4A04" w:rsidP="00E40178">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2E28D1">
        <w:rPr>
          <w:sz w:val="28"/>
          <w:szCs w:val="28"/>
          <w:lang w:eastAsia="en-US"/>
        </w:rPr>
        <w:t>22</w:t>
      </w:r>
      <w:r>
        <w:rPr>
          <w:sz w:val="28"/>
          <w:szCs w:val="28"/>
          <w:lang w:eastAsia="en-US"/>
        </w:rPr>
        <w:t xml:space="preserve"> </w:t>
      </w:r>
      <w:r w:rsidR="002E28D1">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2E28D1">
        <w:rPr>
          <w:sz w:val="28"/>
          <w:szCs w:val="28"/>
          <w:lang w:eastAsia="en-US"/>
        </w:rPr>
        <w:t>___</w:t>
      </w:r>
    </w:p>
    <w:p w:rsidR="00E40178" w:rsidRPr="008913DD" w:rsidRDefault="00E40178" w:rsidP="00E40178">
      <w:pPr>
        <w:autoSpaceDE w:val="0"/>
        <w:autoSpaceDN w:val="0"/>
        <w:adjustRightInd w:val="0"/>
        <w:spacing w:line="240" w:lineRule="atLeast"/>
        <w:contextualSpacing/>
        <w:jc w:val="center"/>
        <w:rPr>
          <w:sz w:val="28"/>
          <w:szCs w:val="28"/>
          <w:lang w:eastAsia="en-US"/>
        </w:rPr>
      </w:pPr>
    </w:p>
    <w:p w:rsidR="00E40178" w:rsidRDefault="00E40178" w:rsidP="00E40178">
      <w:pPr>
        <w:autoSpaceDE w:val="0"/>
        <w:autoSpaceDN w:val="0"/>
        <w:adjustRightInd w:val="0"/>
        <w:spacing w:line="240" w:lineRule="atLeast"/>
        <w:contextualSpacing/>
        <w:jc w:val="center"/>
        <w:rPr>
          <w:sz w:val="28"/>
          <w:szCs w:val="28"/>
          <w:lang w:eastAsia="en-US"/>
        </w:rPr>
      </w:pPr>
    </w:p>
    <w:p w:rsidR="000C5F2F" w:rsidRDefault="000C5F2F" w:rsidP="00CF74DB">
      <w:pPr>
        <w:pStyle w:val="Default"/>
        <w:jc w:val="center"/>
        <w:rPr>
          <w:b/>
          <w:bCs/>
          <w:sz w:val="28"/>
          <w:szCs w:val="28"/>
        </w:rPr>
      </w:pPr>
      <w:r>
        <w:rPr>
          <w:b/>
          <w:bCs/>
          <w:sz w:val="28"/>
          <w:szCs w:val="28"/>
        </w:rPr>
        <w:t>(ПРОЕКТ)</w:t>
      </w:r>
    </w:p>
    <w:p w:rsidR="00CF74DB" w:rsidRPr="00696586" w:rsidRDefault="00CF74DB" w:rsidP="00CF74DB">
      <w:pPr>
        <w:pStyle w:val="Default"/>
        <w:jc w:val="center"/>
        <w:rPr>
          <w:sz w:val="28"/>
          <w:szCs w:val="28"/>
        </w:rPr>
      </w:pPr>
      <w:r w:rsidRPr="00696586">
        <w:rPr>
          <w:b/>
          <w:bCs/>
          <w:sz w:val="28"/>
          <w:szCs w:val="28"/>
        </w:rPr>
        <w:t>ДОГОВОР№ __</w:t>
      </w:r>
    </w:p>
    <w:p w:rsidR="00CF74DB" w:rsidRPr="00696586" w:rsidRDefault="00CF74DB" w:rsidP="00CF74DB">
      <w:pPr>
        <w:pStyle w:val="Default"/>
        <w:jc w:val="center"/>
        <w:rPr>
          <w:b/>
          <w:bCs/>
          <w:sz w:val="28"/>
          <w:szCs w:val="28"/>
        </w:rPr>
      </w:pPr>
      <w:r w:rsidRPr="00696586">
        <w:rPr>
          <w:b/>
          <w:bCs/>
          <w:sz w:val="28"/>
          <w:szCs w:val="28"/>
        </w:rPr>
        <w:t>УПРАВЛЕНИЯ МНОГОКВАРТИРНЫМ ДОМОМ</w:t>
      </w:r>
    </w:p>
    <w:tbl>
      <w:tblPr>
        <w:tblW w:w="0" w:type="auto"/>
        <w:tblLook w:val="01E0" w:firstRow="1" w:lastRow="1" w:firstColumn="1" w:lastColumn="1" w:noHBand="0" w:noVBand="0"/>
      </w:tblPr>
      <w:tblGrid>
        <w:gridCol w:w="5025"/>
        <w:gridCol w:w="4545"/>
      </w:tblGrid>
      <w:tr w:rsidR="00CF74DB" w:rsidRPr="00696586" w:rsidTr="002E28D1">
        <w:tc>
          <w:tcPr>
            <w:tcW w:w="5857" w:type="dxa"/>
          </w:tcPr>
          <w:p w:rsidR="00CF74DB" w:rsidRPr="00696586" w:rsidRDefault="00CF74DB" w:rsidP="002E28D1">
            <w:pPr>
              <w:pStyle w:val="ac"/>
              <w:rPr>
                <w:sz w:val="28"/>
                <w:szCs w:val="28"/>
              </w:rPr>
            </w:pPr>
          </w:p>
          <w:p w:rsidR="00CF74DB" w:rsidRPr="00696586" w:rsidRDefault="00CF74DB" w:rsidP="002E28D1">
            <w:pPr>
              <w:pStyle w:val="ac"/>
              <w:rPr>
                <w:sz w:val="28"/>
                <w:szCs w:val="28"/>
              </w:rPr>
            </w:pPr>
            <w:r>
              <w:rPr>
                <w:sz w:val="28"/>
                <w:szCs w:val="28"/>
              </w:rPr>
              <w:t>с</w:t>
            </w:r>
            <w:r w:rsidRPr="00696586">
              <w:rPr>
                <w:sz w:val="28"/>
                <w:szCs w:val="28"/>
              </w:rPr>
              <w:t xml:space="preserve">. </w:t>
            </w:r>
            <w:r>
              <w:rPr>
                <w:sz w:val="28"/>
                <w:szCs w:val="28"/>
              </w:rPr>
              <w:t>Калга</w:t>
            </w:r>
          </w:p>
        </w:tc>
        <w:tc>
          <w:tcPr>
            <w:tcW w:w="5024" w:type="dxa"/>
          </w:tcPr>
          <w:p w:rsidR="00CF74DB" w:rsidRPr="00696586" w:rsidRDefault="00CF74DB" w:rsidP="002E28D1">
            <w:pPr>
              <w:pStyle w:val="ac"/>
              <w:jc w:val="both"/>
              <w:rPr>
                <w:sz w:val="28"/>
                <w:szCs w:val="28"/>
              </w:rPr>
            </w:pPr>
          </w:p>
          <w:p w:rsidR="00CF74DB" w:rsidRPr="00696586" w:rsidRDefault="00CF74DB" w:rsidP="000C5F2F">
            <w:pPr>
              <w:pStyle w:val="ac"/>
              <w:jc w:val="both"/>
              <w:rPr>
                <w:sz w:val="28"/>
                <w:szCs w:val="28"/>
              </w:rPr>
            </w:pPr>
            <w:r w:rsidRPr="00696586">
              <w:rPr>
                <w:sz w:val="28"/>
                <w:szCs w:val="28"/>
              </w:rPr>
              <w:t xml:space="preserve">            «____» ___________</w:t>
            </w:r>
            <w:r>
              <w:rPr>
                <w:sz w:val="28"/>
                <w:szCs w:val="28"/>
              </w:rPr>
              <w:t>20</w:t>
            </w:r>
            <w:r w:rsidRPr="00696586">
              <w:rPr>
                <w:sz w:val="28"/>
                <w:szCs w:val="28"/>
              </w:rPr>
              <w:t>2</w:t>
            </w:r>
            <w:r>
              <w:rPr>
                <w:sz w:val="28"/>
                <w:szCs w:val="28"/>
              </w:rPr>
              <w:t xml:space="preserve">  </w:t>
            </w:r>
            <w:r w:rsidRPr="00696586">
              <w:rPr>
                <w:sz w:val="28"/>
                <w:szCs w:val="28"/>
              </w:rPr>
              <w:t>г.</w:t>
            </w:r>
          </w:p>
        </w:tc>
      </w:tr>
    </w:tbl>
    <w:p w:rsidR="00CF74DB" w:rsidRPr="00696586" w:rsidRDefault="00CF74DB" w:rsidP="00CF74DB">
      <w:pPr>
        <w:pStyle w:val="Default"/>
        <w:pBdr>
          <w:bottom w:val="single" w:sz="12" w:space="1" w:color="auto"/>
        </w:pBdr>
        <w:jc w:val="both"/>
        <w:rPr>
          <w:sz w:val="28"/>
          <w:szCs w:val="28"/>
        </w:rPr>
      </w:pPr>
    </w:p>
    <w:p w:rsidR="00CF74DB" w:rsidRPr="00696586" w:rsidRDefault="00CF74DB" w:rsidP="00CF74DB">
      <w:pPr>
        <w:pStyle w:val="Default"/>
        <w:jc w:val="center"/>
        <w:rPr>
          <w:sz w:val="28"/>
          <w:szCs w:val="28"/>
        </w:rPr>
      </w:pPr>
      <w:r w:rsidRPr="00696586">
        <w:rPr>
          <w:sz w:val="20"/>
          <w:szCs w:val="20"/>
        </w:rPr>
        <w:t>(наименование юридического лица, индивидуального предпринимателя</w:t>
      </w:r>
      <w:r w:rsidRPr="00696586">
        <w:rPr>
          <w:i/>
          <w:sz w:val="20"/>
          <w:szCs w:val="20"/>
        </w:rPr>
        <w:t>)</w:t>
      </w:r>
      <w:r w:rsidRPr="00696586">
        <w:rPr>
          <w:sz w:val="20"/>
          <w:szCs w:val="20"/>
        </w:rPr>
        <w:t xml:space="preserve">, </w:t>
      </w:r>
    </w:p>
    <w:p w:rsidR="00CF74DB" w:rsidRPr="00696586" w:rsidRDefault="00CF74DB" w:rsidP="00CF74DB">
      <w:pPr>
        <w:pStyle w:val="Default"/>
        <w:jc w:val="both"/>
        <w:rPr>
          <w:sz w:val="28"/>
          <w:szCs w:val="28"/>
        </w:rPr>
      </w:pPr>
      <w:r w:rsidRPr="00696586">
        <w:rPr>
          <w:sz w:val="28"/>
          <w:szCs w:val="28"/>
        </w:rPr>
        <w:t>_____________________________________________________________________</w:t>
      </w:r>
      <w:r w:rsidR="00EA7F88">
        <w:rPr>
          <w:sz w:val="28"/>
          <w:szCs w:val="28"/>
        </w:rPr>
        <w:t>______________________</w:t>
      </w:r>
      <w:r w:rsidRPr="00696586">
        <w:rPr>
          <w:sz w:val="28"/>
          <w:szCs w:val="28"/>
        </w:rPr>
        <w:t>_________________________________________именуем___ в дальнейшем «Управляющая организация» (ли</w:t>
      </w:r>
      <w:r w:rsidR="00EA7F88">
        <w:rPr>
          <w:sz w:val="28"/>
          <w:szCs w:val="28"/>
        </w:rPr>
        <w:t>бо исполнитель), в лице______</w:t>
      </w:r>
      <w:r w:rsidRPr="00696586">
        <w:rPr>
          <w:sz w:val="28"/>
          <w:szCs w:val="28"/>
        </w:rPr>
        <w:t>________________________________________________________</w:t>
      </w:r>
    </w:p>
    <w:p w:rsidR="00CF74DB" w:rsidRPr="00696586" w:rsidRDefault="00CF74DB" w:rsidP="00CF74DB">
      <w:pPr>
        <w:pStyle w:val="Default"/>
        <w:jc w:val="center"/>
        <w:rPr>
          <w:sz w:val="28"/>
          <w:szCs w:val="28"/>
        </w:rPr>
      </w:pPr>
      <w:r w:rsidRPr="00696586">
        <w:rPr>
          <w:sz w:val="20"/>
          <w:szCs w:val="20"/>
        </w:rPr>
        <w:t>(должность, фамилия, имя, отчество руководителя, представителя, индивидуального предпринимателя</w:t>
      </w:r>
      <w:r w:rsidRPr="00696586">
        <w:rPr>
          <w:i/>
          <w:sz w:val="20"/>
          <w:szCs w:val="20"/>
        </w:rPr>
        <w:t>,</w:t>
      </w:r>
    </w:p>
    <w:p w:rsidR="00CF74DB" w:rsidRPr="00696586" w:rsidRDefault="00EA7F88" w:rsidP="00CF74DB">
      <w:pPr>
        <w:pStyle w:val="Default"/>
        <w:jc w:val="both"/>
        <w:rPr>
          <w:sz w:val="28"/>
          <w:szCs w:val="28"/>
        </w:rPr>
      </w:pPr>
      <w:r>
        <w:rPr>
          <w:sz w:val="28"/>
          <w:szCs w:val="28"/>
        </w:rPr>
        <w:t>___________</w:t>
      </w:r>
      <w:r w:rsidR="00CF74DB" w:rsidRPr="00696586">
        <w:rPr>
          <w:sz w:val="28"/>
          <w:szCs w:val="28"/>
        </w:rPr>
        <w:t xml:space="preserve">______________________________________________________, </w:t>
      </w:r>
    </w:p>
    <w:p w:rsidR="00CF74DB" w:rsidRPr="00696586" w:rsidRDefault="00CF74DB" w:rsidP="00CF74DB">
      <w:pPr>
        <w:pStyle w:val="Default"/>
        <w:jc w:val="center"/>
        <w:rPr>
          <w:sz w:val="28"/>
          <w:szCs w:val="28"/>
        </w:rPr>
      </w:pPr>
      <w:r w:rsidRPr="00696586">
        <w:rPr>
          <w:sz w:val="20"/>
          <w:szCs w:val="20"/>
        </w:rPr>
        <w:t>действующего на основании _ (устава, доверенности и т.п.)</w:t>
      </w:r>
    </w:p>
    <w:p w:rsidR="00CF74DB" w:rsidRPr="00696586" w:rsidRDefault="00CF74DB" w:rsidP="00CF74DB">
      <w:pPr>
        <w:pStyle w:val="Default"/>
        <w:jc w:val="both"/>
        <w:rPr>
          <w:sz w:val="28"/>
          <w:szCs w:val="28"/>
        </w:rPr>
      </w:pPr>
      <w:r w:rsidRPr="00696586">
        <w:rPr>
          <w:sz w:val="28"/>
          <w:szCs w:val="28"/>
        </w:rPr>
        <w:t>с одной стороны, и _________________________________________________</w:t>
      </w:r>
      <w:r w:rsidR="00EA7F88">
        <w:rPr>
          <w:sz w:val="28"/>
          <w:szCs w:val="28"/>
        </w:rPr>
        <w:t>_______________</w:t>
      </w:r>
      <w:r w:rsidRPr="00696586">
        <w:rPr>
          <w:sz w:val="28"/>
          <w:szCs w:val="28"/>
        </w:rPr>
        <w:t xml:space="preserve">__ </w:t>
      </w:r>
    </w:p>
    <w:p w:rsidR="00CF74DB" w:rsidRPr="00696586" w:rsidRDefault="00CF74DB" w:rsidP="00CF74DB">
      <w:pPr>
        <w:pStyle w:val="Default"/>
        <w:jc w:val="center"/>
        <w:rPr>
          <w:sz w:val="28"/>
          <w:szCs w:val="28"/>
        </w:rPr>
      </w:pPr>
      <w:r w:rsidRPr="00696586">
        <w:rPr>
          <w:sz w:val="20"/>
          <w:szCs w:val="20"/>
        </w:rPr>
        <w:t>(ФИО либо наименование юридического лица, индивидуального предпринимателя)</w:t>
      </w:r>
    </w:p>
    <w:p w:rsidR="00CF74DB" w:rsidRPr="00696586" w:rsidRDefault="00CF74DB" w:rsidP="00CF74DB">
      <w:pPr>
        <w:pStyle w:val="Default"/>
        <w:jc w:val="both"/>
        <w:rPr>
          <w:sz w:val="28"/>
          <w:szCs w:val="28"/>
        </w:rPr>
      </w:pPr>
      <w:r w:rsidRPr="00696586">
        <w:rPr>
          <w:sz w:val="28"/>
          <w:szCs w:val="28"/>
        </w:rPr>
        <w:t>__</w:t>
      </w:r>
      <w:r w:rsidR="00EA7F88">
        <w:rPr>
          <w:sz w:val="28"/>
          <w:szCs w:val="28"/>
        </w:rPr>
        <w:t>__________________________</w:t>
      </w:r>
      <w:r w:rsidRPr="00696586">
        <w:rPr>
          <w:sz w:val="28"/>
          <w:szCs w:val="28"/>
        </w:rPr>
        <w:t xml:space="preserve">________________________________________________________________________________________________________собственник помещения общей площадью __________ </w:t>
      </w:r>
      <w:proofErr w:type="spellStart"/>
      <w:r w:rsidRPr="00696586">
        <w:rPr>
          <w:sz w:val="28"/>
          <w:szCs w:val="28"/>
        </w:rPr>
        <w:t>кв.м</w:t>
      </w:r>
      <w:proofErr w:type="spellEnd"/>
      <w:r w:rsidRPr="00696586">
        <w:rPr>
          <w:sz w:val="28"/>
          <w:szCs w:val="28"/>
        </w:rPr>
        <w:t xml:space="preserve"> (далее </w:t>
      </w:r>
      <w:r>
        <w:rPr>
          <w:sz w:val="28"/>
          <w:szCs w:val="28"/>
        </w:rPr>
        <w:t>-</w:t>
      </w:r>
      <w:r w:rsidRPr="00696586">
        <w:rPr>
          <w:sz w:val="28"/>
          <w:szCs w:val="28"/>
        </w:rPr>
        <w:t xml:space="preserve"> помещение), расположенного в жилом _____ этажном многоквартирном доме, общей жилой и нежилой площадью ___</w:t>
      </w:r>
      <w:r w:rsidR="00EA7F88">
        <w:rPr>
          <w:sz w:val="28"/>
          <w:szCs w:val="28"/>
        </w:rPr>
        <w:t xml:space="preserve">___ </w:t>
      </w:r>
      <w:proofErr w:type="spellStart"/>
      <w:r w:rsidR="00EA7F88">
        <w:rPr>
          <w:sz w:val="28"/>
          <w:szCs w:val="28"/>
        </w:rPr>
        <w:t>кв.м</w:t>
      </w:r>
      <w:proofErr w:type="spellEnd"/>
      <w:r w:rsidR="00EA7F88">
        <w:rPr>
          <w:sz w:val="28"/>
          <w:szCs w:val="28"/>
        </w:rPr>
        <w:t xml:space="preserve"> по адресу____________</w:t>
      </w:r>
      <w:r w:rsidRPr="00696586">
        <w:rPr>
          <w:sz w:val="28"/>
          <w:szCs w:val="28"/>
        </w:rPr>
        <w:t>_________________________________</w:t>
      </w:r>
      <w:r>
        <w:rPr>
          <w:sz w:val="28"/>
          <w:szCs w:val="28"/>
        </w:rPr>
        <w:t>_____</w:t>
      </w:r>
      <w:r w:rsidRPr="00696586">
        <w:rPr>
          <w:sz w:val="28"/>
          <w:szCs w:val="28"/>
        </w:rPr>
        <w:t>___________</w:t>
      </w:r>
    </w:p>
    <w:p w:rsidR="00CF74DB" w:rsidRPr="00696586" w:rsidRDefault="00CF74DB" w:rsidP="00CF74DB">
      <w:pPr>
        <w:pStyle w:val="Default"/>
        <w:jc w:val="center"/>
        <w:rPr>
          <w:sz w:val="28"/>
          <w:szCs w:val="28"/>
        </w:rPr>
      </w:pPr>
      <w:r w:rsidRPr="00696586">
        <w:rPr>
          <w:sz w:val="20"/>
          <w:szCs w:val="20"/>
        </w:rPr>
        <w:t>(индекс, город, улица, номер дома)</w:t>
      </w:r>
    </w:p>
    <w:p w:rsidR="00CF74DB" w:rsidRPr="00696586" w:rsidRDefault="00CF74DB" w:rsidP="00CF74DB">
      <w:pPr>
        <w:pStyle w:val="Default"/>
        <w:jc w:val="both"/>
        <w:rPr>
          <w:sz w:val="28"/>
          <w:szCs w:val="28"/>
        </w:rPr>
      </w:pPr>
      <w:r w:rsidRPr="00696586">
        <w:rPr>
          <w:sz w:val="28"/>
          <w:szCs w:val="28"/>
        </w:rPr>
        <w:t>__________________________________________________________________________________________________________</w:t>
      </w:r>
      <w:r w:rsidR="00EA7F88">
        <w:rPr>
          <w:sz w:val="28"/>
          <w:szCs w:val="28"/>
        </w:rPr>
        <w:t>__________________________</w:t>
      </w:r>
    </w:p>
    <w:p w:rsidR="00CF74DB" w:rsidRPr="00696586" w:rsidRDefault="00CF74DB" w:rsidP="00CF74DB">
      <w:pPr>
        <w:pStyle w:val="Default"/>
        <w:jc w:val="both"/>
        <w:rPr>
          <w:sz w:val="28"/>
          <w:szCs w:val="28"/>
        </w:rPr>
      </w:pPr>
      <w:r w:rsidRPr="00696586">
        <w:rPr>
          <w:sz w:val="28"/>
          <w:szCs w:val="28"/>
        </w:rPr>
        <w:t xml:space="preserve">(далее </w:t>
      </w:r>
      <w:r>
        <w:rPr>
          <w:sz w:val="28"/>
          <w:szCs w:val="28"/>
        </w:rPr>
        <w:t>-</w:t>
      </w:r>
      <w:r w:rsidRPr="00696586">
        <w:rPr>
          <w:sz w:val="28"/>
          <w:szCs w:val="28"/>
        </w:rPr>
        <w:t xml:space="preserve">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w:t>
      </w:r>
      <w:r>
        <w:rPr>
          <w:sz w:val="28"/>
          <w:szCs w:val="28"/>
        </w:rPr>
        <w:t>-</w:t>
      </w:r>
      <w:r w:rsidRPr="00696586">
        <w:rPr>
          <w:sz w:val="28"/>
          <w:szCs w:val="28"/>
        </w:rPr>
        <w:t xml:space="preserve"> Договор) о нижеследующем. </w:t>
      </w:r>
    </w:p>
    <w:p w:rsidR="00CF74DB" w:rsidRPr="00696586" w:rsidRDefault="00CF74DB" w:rsidP="00CF74DB">
      <w:pPr>
        <w:pStyle w:val="Default"/>
        <w:jc w:val="both"/>
        <w:rPr>
          <w:b/>
          <w:bCs/>
          <w:sz w:val="28"/>
          <w:szCs w:val="28"/>
        </w:rPr>
      </w:pPr>
    </w:p>
    <w:p w:rsidR="00CF74DB" w:rsidRPr="00696586" w:rsidRDefault="00CF74DB" w:rsidP="00CF74DB">
      <w:pPr>
        <w:pStyle w:val="Default"/>
        <w:jc w:val="center"/>
        <w:rPr>
          <w:sz w:val="28"/>
          <w:szCs w:val="28"/>
        </w:rPr>
      </w:pPr>
      <w:r w:rsidRPr="00696586">
        <w:rPr>
          <w:b/>
          <w:bCs/>
          <w:sz w:val="28"/>
          <w:szCs w:val="28"/>
        </w:rPr>
        <w:t>1. Общие положения</w:t>
      </w:r>
    </w:p>
    <w:p w:rsidR="00CF74DB" w:rsidRPr="00696586" w:rsidRDefault="00CF74DB" w:rsidP="00CF74DB">
      <w:pPr>
        <w:jc w:val="both"/>
        <w:rPr>
          <w:sz w:val="28"/>
          <w:szCs w:val="28"/>
        </w:rPr>
      </w:pPr>
      <w:r w:rsidRPr="00696586">
        <w:rPr>
          <w:sz w:val="28"/>
          <w:szCs w:val="28"/>
        </w:rPr>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(извещение о торгах на сайте </w:t>
      </w:r>
      <w:proofErr w:type="spellStart"/>
      <w:r w:rsidRPr="00696586">
        <w:rPr>
          <w:sz w:val="28"/>
          <w:szCs w:val="28"/>
          <w:lang w:val="en-US"/>
        </w:rPr>
        <w:t>torgi</w:t>
      </w:r>
      <w:proofErr w:type="spellEnd"/>
      <w:r w:rsidRPr="00696586">
        <w:rPr>
          <w:sz w:val="28"/>
          <w:szCs w:val="28"/>
        </w:rPr>
        <w:t>.</w:t>
      </w:r>
      <w:proofErr w:type="spellStart"/>
      <w:r w:rsidRPr="00696586">
        <w:rPr>
          <w:sz w:val="28"/>
          <w:szCs w:val="28"/>
          <w:lang w:val="en-US"/>
        </w:rPr>
        <w:t>gov</w:t>
      </w:r>
      <w:proofErr w:type="spellEnd"/>
      <w:r w:rsidRPr="00696586">
        <w:rPr>
          <w:sz w:val="28"/>
          <w:szCs w:val="28"/>
        </w:rPr>
        <w:t>.</w:t>
      </w:r>
      <w:proofErr w:type="spellStart"/>
      <w:r w:rsidRPr="00696586">
        <w:rPr>
          <w:sz w:val="28"/>
          <w:szCs w:val="28"/>
          <w:lang w:val="en-US"/>
        </w:rPr>
        <w:t>ru</w:t>
      </w:r>
      <w:proofErr w:type="spellEnd"/>
      <w:r w:rsidRPr="00696586">
        <w:rPr>
          <w:sz w:val="28"/>
          <w:szCs w:val="28"/>
        </w:rPr>
        <w:t xml:space="preserve"> № ___________, Лот № _____), пр</w:t>
      </w:r>
      <w:r>
        <w:rPr>
          <w:sz w:val="28"/>
          <w:szCs w:val="28"/>
        </w:rPr>
        <w:t xml:space="preserve">оведенного Забайкальский край, Калганский </w:t>
      </w:r>
      <w:r>
        <w:rPr>
          <w:sz w:val="28"/>
          <w:szCs w:val="28"/>
        </w:rPr>
        <w:lastRenderedPageBreak/>
        <w:t>район, с. Калга ул. 60 лет Октября д.3</w:t>
      </w:r>
      <w:r w:rsidRPr="00696586">
        <w:rPr>
          <w:sz w:val="28"/>
          <w:szCs w:val="28"/>
        </w:rPr>
        <w:t>. Условия настоящего Договора являются одинаковыми для всех Собственников.</w:t>
      </w:r>
    </w:p>
    <w:p w:rsidR="00CF74DB" w:rsidRPr="00696586" w:rsidRDefault="00CF74DB" w:rsidP="00CF74DB">
      <w:pPr>
        <w:pStyle w:val="Default"/>
        <w:jc w:val="both"/>
        <w:rPr>
          <w:sz w:val="28"/>
          <w:szCs w:val="28"/>
        </w:rPr>
      </w:pPr>
      <w:r w:rsidRPr="00696586">
        <w:rPr>
          <w:sz w:val="28"/>
          <w:szCs w:val="28"/>
        </w:rPr>
        <w:t xml:space="preserve">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w:t>
      </w:r>
      <w:smartTag w:uri="urn:schemas-microsoft-com:office:smarttags" w:element="metricconverter">
        <w:smartTagPr>
          <w:attr w:name="ProductID" w:val="2011 г"/>
        </w:smartTagPr>
        <w:r w:rsidRPr="00696586">
          <w:rPr>
            <w:sz w:val="28"/>
            <w:szCs w:val="28"/>
          </w:rPr>
          <w:t>2011 г</w:t>
        </w:r>
        <w:r w:rsidR="00FB28AA">
          <w:rPr>
            <w:sz w:val="28"/>
            <w:szCs w:val="28"/>
          </w:rPr>
          <w:t>ода</w:t>
        </w:r>
      </w:smartTag>
      <w:r w:rsidRPr="00696586">
        <w:rPr>
          <w:sz w:val="28"/>
          <w:szCs w:val="28"/>
        </w:rPr>
        <w:t xml:space="preserve">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w:t>
      </w:r>
      <w:r w:rsidR="00FB28AA">
        <w:rPr>
          <w:sz w:val="28"/>
          <w:szCs w:val="28"/>
        </w:rPr>
        <w:t>ода</w:t>
      </w:r>
      <w:r w:rsidRPr="00696586">
        <w:rPr>
          <w:sz w:val="28"/>
          <w:szCs w:val="28"/>
        </w:rPr>
        <w:t xml:space="preserve"> №307 «О порядке предоставления коммунальных услуг гражданам», постановлением Правительства РФ от 13 августа 2006 г</w:t>
      </w:r>
      <w:r w:rsidR="00FB28AA">
        <w:rPr>
          <w:sz w:val="28"/>
          <w:szCs w:val="28"/>
        </w:rPr>
        <w:t>ода</w:t>
      </w:r>
      <w:r w:rsidRPr="00696586">
        <w:rPr>
          <w:sz w:val="28"/>
          <w:szCs w:val="28"/>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w:t>
      </w:r>
      <w:r>
        <w:rPr>
          <w:sz w:val="28"/>
          <w:szCs w:val="28"/>
        </w:rPr>
        <w:t>-</w:t>
      </w:r>
      <w:r w:rsidRPr="00696586">
        <w:rPr>
          <w:sz w:val="28"/>
          <w:szCs w:val="28"/>
        </w:rPr>
        <w:t>правовыми актами РФ.</w:t>
      </w:r>
    </w:p>
    <w:p w:rsidR="00CF74DB" w:rsidRPr="00696586" w:rsidRDefault="00CF74DB" w:rsidP="00CF74DB">
      <w:pPr>
        <w:jc w:val="both"/>
        <w:rPr>
          <w:color w:val="000000"/>
          <w:sz w:val="28"/>
          <w:szCs w:val="28"/>
        </w:rPr>
      </w:pPr>
      <w:r w:rsidRPr="00696586">
        <w:rPr>
          <w:color w:val="000000"/>
          <w:sz w:val="28"/>
          <w:szCs w:val="28"/>
        </w:rPr>
        <w:t>1.4. Адреса и номера телефонов диспетчерской, аварийно–диспетчерской службы Управляющей организации: _____________________________________</w:t>
      </w:r>
      <w:r w:rsidR="00FB28AA">
        <w:rPr>
          <w:color w:val="000000"/>
          <w:sz w:val="28"/>
          <w:szCs w:val="28"/>
        </w:rPr>
        <w:t>_____________________________ _____________</w:t>
      </w:r>
      <w:r w:rsidRPr="00696586">
        <w:rPr>
          <w:color w:val="000000"/>
          <w:sz w:val="28"/>
          <w:szCs w:val="28"/>
        </w:rPr>
        <w:t>____________________________________________________.</w:t>
      </w:r>
    </w:p>
    <w:p w:rsidR="00CF74DB" w:rsidRPr="00696586" w:rsidRDefault="00CF74DB" w:rsidP="00CF74DB">
      <w:pPr>
        <w:jc w:val="both"/>
        <w:rPr>
          <w:sz w:val="28"/>
          <w:szCs w:val="28"/>
        </w:rPr>
      </w:pPr>
      <w:r w:rsidRPr="00696586">
        <w:rPr>
          <w:sz w:val="28"/>
          <w:szCs w:val="28"/>
        </w:rPr>
        <w:t>1.5. Сведения об Управляющей организации, наименование: ________________</w:t>
      </w:r>
      <w:r w:rsidR="00FB28AA">
        <w:rPr>
          <w:sz w:val="28"/>
          <w:szCs w:val="28"/>
        </w:rPr>
        <w:t>_________________________________________________________</w:t>
      </w:r>
      <w:r w:rsidRPr="00696586">
        <w:rPr>
          <w:sz w:val="28"/>
          <w:szCs w:val="28"/>
        </w:rPr>
        <w:t>___________________________________________________________</w:t>
      </w:r>
    </w:p>
    <w:p w:rsidR="00CF74DB" w:rsidRPr="00696586" w:rsidRDefault="00CF74DB" w:rsidP="00CF74DB">
      <w:pPr>
        <w:jc w:val="both"/>
        <w:rPr>
          <w:sz w:val="28"/>
          <w:szCs w:val="28"/>
        </w:rPr>
      </w:pPr>
      <w:r w:rsidRPr="00696586">
        <w:rPr>
          <w:sz w:val="28"/>
          <w:szCs w:val="28"/>
        </w:rPr>
        <w:t xml:space="preserve"> </w:t>
      </w:r>
      <w:r>
        <w:rPr>
          <w:sz w:val="28"/>
          <w:szCs w:val="28"/>
        </w:rPr>
        <w:t>-</w:t>
      </w:r>
      <w:r w:rsidRPr="00696586">
        <w:rPr>
          <w:sz w:val="28"/>
          <w:szCs w:val="28"/>
        </w:rPr>
        <w:t xml:space="preserve"> адрес место нахождения (адрес постоянно действующего исполнительного органа):__________________________</w:t>
      </w:r>
      <w:r w:rsidR="00FB28AA">
        <w:rPr>
          <w:sz w:val="28"/>
          <w:szCs w:val="28"/>
        </w:rPr>
        <w:t>__</w:t>
      </w:r>
      <w:r w:rsidRPr="00696586">
        <w:rPr>
          <w:sz w:val="28"/>
          <w:szCs w:val="28"/>
        </w:rPr>
        <w:t>_______________________________;</w:t>
      </w:r>
    </w:p>
    <w:p w:rsidR="00CF74DB" w:rsidRPr="00696586" w:rsidRDefault="00CF74DB" w:rsidP="00CF74DB">
      <w:pPr>
        <w:jc w:val="both"/>
        <w:rPr>
          <w:sz w:val="28"/>
          <w:szCs w:val="28"/>
        </w:rPr>
      </w:pPr>
      <w:r w:rsidRPr="00696586">
        <w:rPr>
          <w:sz w:val="28"/>
          <w:szCs w:val="28"/>
        </w:rPr>
        <w:t xml:space="preserve"> </w:t>
      </w:r>
      <w:r>
        <w:rPr>
          <w:sz w:val="28"/>
          <w:szCs w:val="28"/>
        </w:rPr>
        <w:t>-</w:t>
      </w:r>
      <w:r w:rsidRPr="00696586">
        <w:rPr>
          <w:sz w:val="28"/>
          <w:szCs w:val="28"/>
        </w:rPr>
        <w:t xml:space="preserve"> сведения о государственной регистрации: дата регистрации: ______________</w:t>
      </w:r>
      <w:r w:rsidR="00FB28AA">
        <w:rPr>
          <w:sz w:val="28"/>
          <w:szCs w:val="28"/>
        </w:rPr>
        <w:t>____________________________________________________</w:t>
      </w:r>
      <w:r w:rsidRPr="00696586">
        <w:rPr>
          <w:sz w:val="28"/>
          <w:szCs w:val="28"/>
        </w:rPr>
        <w:t xml:space="preserve">, </w:t>
      </w:r>
    </w:p>
    <w:p w:rsidR="00CF74DB" w:rsidRPr="00696586" w:rsidRDefault="00CF74DB" w:rsidP="00CF74DB">
      <w:pPr>
        <w:jc w:val="both"/>
        <w:rPr>
          <w:sz w:val="28"/>
          <w:szCs w:val="28"/>
        </w:rPr>
      </w:pPr>
      <w:r w:rsidRPr="00696586">
        <w:rPr>
          <w:sz w:val="28"/>
          <w:szCs w:val="28"/>
        </w:rPr>
        <w:t>наименование органа, зарегистрировавшего Управляющую организацию: _____</w:t>
      </w:r>
      <w:r w:rsidR="00FB28AA">
        <w:rPr>
          <w:sz w:val="28"/>
          <w:szCs w:val="28"/>
        </w:rPr>
        <w:t>_____________________________________________________________</w:t>
      </w:r>
      <w:r w:rsidRPr="00696586">
        <w:rPr>
          <w:sz w:val="28"/>
          <w:szCs w:val="28"/>
        </w:rPr>
        <w:t xml:space="preserve"> ____________________________________</w:t>
      </w:r>
      <w:r w:rsidR="00FB28AA">
        <w:rPr>
          <w:sz w:val="28"/>
          <w:szCs w:val="28"/>
        </w:rPr>
        <w:t>______________________________</w:t>
      </w:r>
      <w:r w:rsidRPr="00696586">
        <w:rPr>
          <w:sz w:val="28"/>
          <w:szCs w:val="28"/>
        </w:rPr>
        <w:t>, ОГРН: ______________________________________________________________;</w:t>
      </w:r>
    </w:p>
    <w:p w:rsidR="00CF74DB" w:rsidRPr="00696586" w:rsidRDefault="00CF74DB" w:rsidP="00CF74DB">
      <w:pPr>
        <w:jc w:val="both"/>
        <w:rPr>
          <w:sz w:val="28"/>
          <w:szCs w:val="28"/>
        </w:rPr>
      </w:pPr>
      <w:r w:rsidRPr="00696586">
        <w:rPr>
          <w:sz w:val="28"/>
          <w:szCs w:val="28"/>
        </w:rPr>
        <w:t>режим работы: ____________________________________________________ адрес сайта Управляющей организации в сети Интернет:________________</w:t>
      </w:r>
      <w:r w:rsidR="00FB28AA">
        <w:rPr>
          <w:sz w:val="28"/>
          <w:szCs w:val="28"/>
        </w:rPr>
        <w:t>______________________________________</w:t>
      </w:r>
      <w:r w:rsidRPr="00696586">
        <w:rPr>
          <w:sz w:val="28"/>
          <w:szCs w:val="28"/>
        </w:rPr>
        <w:t>____ _</w:t>
      </w:r>
      <w:r>
        <w:rPr>
          <w:sz w:val="28"/>
          <w:szCs w:val="28"/>
        </w:rPr>
        <w:t>______</w:t>
      </w:r>
      <w:r w:rsidRPr="00696586">
        <w:rPr>
          <w:sz w:val="28"/>
          <w:szCs w:val="28"/>
        </w:rPr>
        <w:t>________________________</w:t>
      </w:r>
      <w:r w:rsidR="00FB28AA">
        <w:rPr>
          <w:sz w:val="28"/>
          <w:szCs w:val="28"/>
        </w:rPr>
        <w:t>_____________________________</w:t>
      </w:r>
      <w:r w:rsidRPr="00696586">
        <w:rPr>
          <w:sz w:val="28"/>
          <w:szCs w:val="28"/>
        </w:rPr>
        <w:t>______</w:t>
      </w:r>
    </w:p>
    <w:p w:rsidR="00CF74DB" w:rsidRPr="00696586" w:rsidRDefault="00CF74DB" w:rsidP="00CF74DB">
      <w:pPr>
        <w:jc w:val="both"/>
        <w:rPr>
          <w:sz w:val="28"/>
          <w:szCs w:val="28"/>
        </w:rPr>
      </w:pPr>
      <w:r w:rsidRPr="00696586">
        <w:rPr>
          <w:sz w:val="28"/>
          <w:szCs w:val="28"/>
        </w:rPr>
        <w:t xml:space="preserve">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______________________________________________________</w:t>
      </w:r>
      <w:r w:rsidR="00FB28AA">
        <w:rPr>
          <w:sz w:val="28"/>
          <w:szCs w:val="28"/>
        </w:rPr>
        <w:t>___________</w:t>
      </w:r>
      <w:r w:rsidRPr="00696586">
        <w:rPr>
          <w:sz w:val="28"/>
          <w:szCs w:val="28"/>
        </w:rPr>
        <w:t>_.</w:t>
      </w:r>
    </w:p>
    <w:p w:rsidR="00CF74DB" w:rsidRPr="00696586" w:rsidRDefault="00CF74DB" w:rsidP="00CF74DB">
      <w:pPr>
        <w:jc w:val="both"/>
        <w:rPr>
          <w:sz w:val="28"/>
          <w:szCs w:val="28"/>
        </w:rPr>
      </w:pPr>
      <w:r w:rsidRPr="00696586">
        <w:rPr>
          <w:sz w:val="28"/>
          <w:szCs w:val="28"/>
        </w:rPr>
        <w:t xml:space="preserve">1.6. Наименования, адреса и телефоны органов исполнительной власти, уполномоченных осуществлять контроль за соблюдением </w:t>
      </w:r>
      <w:r w:rsidR="00FB28AA">
        <w:rPr>
          <w:sz w:val="28"/>
          <w:szCs w:val="28"/>
        </w:rPr>
        <w:t>п</w:t>
      </w:r>
      <w:r w:rsidRPr="00696586">
        <w:rPr>
          <w:sz w:val="28"/>
          <w:szCs w:val="28"/>
        </w:rPr>
        <w:t xml:space="preserve">равил предоставления коммунальных услуг собственникам и пользователям </w:t>
      </w:r>
      <w:r w:rsidRPr="00696586">
        <w:rPr>
          <w:sz w:val="28"/>
          <w:szCs w:val="28"/>
        </w:rPr>
        <w:lastRenderedPageBreak/>
        <w:t xml:space="preserve">помещений в многоквартирных домах и жилых домов, утвержденными </w:t>
      </w:r>
      <w:r w:rsidR="00FB28AA">
        <w:rPr>
          <w:sz w:val="28"/>
          <w:szCs w:val="28"/>
        </w:rPr>
        <w:t>п</w:t>
      </w:r>
      <w:r w:rsidRPr="00696586">
        <w:rPr>
          <w:sz w:val="28"/>
          <w:szCs w:val="28"/>
        </w:rPr>
        <w:t>остановлением Правительства РФ от 06 мая 2011 г. № 354:</w:t>
      </w:r>
    </w:p>
    <w:p w:rsidR="00CF74DB" w:rsidRPr="00696586" w:rsidRDefault="00CF74DB" w:rsidP="00CF74DB">
      <w:pPr>
        <w:jc w:val="both"/>
        <w:rPr>
          <w:sz w:val="28"/>
          <w:szCs w:val="28"/>
        </w:rPr>
      </w:pPr>
      <w:r>
        <w:rPr>
          <w:sz w:val="28"/>
          <w:szCs w:val="28"/>
        </w:rPr>
        <w:t>-</w:t>
      </w:r>
      <w:r w:rsidRPr="00696586">
        <w:rPr>
          <w:sz w:val="28"/>
          <w:szCs w:val="28"/>
        </w:rPr>
        <w:t xml:space="preserve"> Управление </w:t>
      </w:r>
      <w:proofErr w:type="spellStart"/>
      <w:r w:rsidRPr="00696586">
        <w:rPr>
          <w:sz w:val="28"/>
          <w:szCs w:val="28"/>
        </w:rPr>
        <w:t>Роспотребнадзора</w:t>
      </w:r>
      <w:proofErr w:type="spellEnd"/>
      <w:r w:rsidRPr="00696586">
        <w:rPr>
          <w:sz w:val="28"/>
          <w:szCs w:val="28"/>
        </w:rPr>
        <w:t xml:space="preserve"> по Забайкальскому краю (674630, </w:t>
      </w:r>
      <w:proofErr w:type="spellStart"/>
      <w:r w:rsidRPr="00696586">
        <w:rPr>
          <w:sz w:val="28"/>
          <w:szCs w:val="28"/>
        </w:rPr>
        <w:t>пгт</w:t>
      </w:r>
      <w:proofErr w:type="spellEnd"/>
      <w:r w:rsidRPr="00696586">
        <w:rPr>
          <w:sz w:val="28"/>
          <w:szCs w:val="28"/>
        </w:rPr>
        <w:t>. Забайкальск, ул. Комсомольская 30, Тел.: +7 (30251) 2</w:t>
      </w:r>
      <w:r>
        <w:rPr>
          <w:sz w:val="28"/>
          <w:szCs w:val="28"/>
        </w:rPr>
        <w:t>-</w:t>
      </w:r>
      <w:r w:rsidRPr="00696586">
        <w:rPr>
          <w:sz w:val="28"/>
          <w:szCs w:val="28"/>
        </w:rPr>
        <w:t>13</w:t>
      </w:r>
      <w:r>
        <w:rPr>
          <w:sz w:val="28"/>
          <w:szCs w:val="28"/>
        </w:rPr>
        <w:t>-</w:t>
      </w:r>
      <w:r w:rsidRPr="00696586">
        <w:rPr>
          <w:sz w:val="28"/>
          <w:szCs w:val="28"/>
        </w:rPr>
        <w:t>74, е</w:t>
      </w:r>
      <w:r w:rsidRPr="00696586">
        <w:rPr>
          <w:sz w:val="28"/>
          <w:szCs w:val="28"/>
          <w:lang w:val="en-US"/>
        </w:rPr>
        <w:t>mail</w:t>
      </w:r>
      <w:r w:rsidRPr="00696586">
        <w:rPr>
          <w:sz w:val="28"/>
          <w:szCs w:val="28"/>
        </w:rPr>
        <w:t>:</w:t>
      </w:r>
      <w:proofErr w:type="spellStart"/>
      <w:r w:rsidRPr="00696586">
        <w:rPr>
          <w:sz w:val="28"/>
          <w:szCs w:val="28"/>
          <w:lang w:val="en-US"/>
        </w:rPr>
        <w:t>zabros</w:t>
      </w:r>
      <w:proofErr w:type="spellEnd"/>
      <w:r w:rsidRPr="00696586">
        <w:rPr>
          <w:sz w:val="28"/>
          <w:szCs w:val="28"/>
        </w:rPr>
        <w:t>№</w:t>
      </w:r>
      <w:r w:rsidRPr="00696586">
        <w:rPr>
          <w:sz w:val="28"/>
          <w:szCs w:val="28"/>
          <w:lang w:val="en-US"/>
        </w:rPr>
        <w:t>ad</w:t>
      </w:r>
      <w:r w:rsidRPr="00696586">
        <w:rPr>
          <w:sz w:val="28"/>
          <w:szCs w:val="28"/>
        </w:rPr>
        <w:t>@</w:t>
      </w:r>
      <w:r w:rsidRPr="00696586">
        <w:rPr>
          <w:sz w:val="28"/>
          <w:szCs w:val="28"/>
          <w:lang w:val="en-US"/>
        </w:rPr>
        <w:t>mail</w:t>
      </w:r>
      <w:r w:rsidRPr="00696586">
        <w:rPr>
          <w:sz w:val="28"/>
          <w:szCs w:val="28"/>
        </w:rPr>
        <w:t>.</w:t>
      </w:r>
      <w:proofErr w:type="spellStart"/>
      <w:r w:rsidRPr="00696586">
        <w:rPr>
          <w:sz w:val="28"/>
          <w:szCs w:val="28"/>
          <w:lang w:val="en-US"/>
        </w:rPr>
        <w:t>ru</w:t>
      </w:r>
      <w:proofErr w:type="spellEnd"/>
      <w:r w:rsidRPr="00696586">
        <w:rPr>
          <w:sz w:val="28"/>
          <w:szCs w:val="28"/>
        </w:rPr>
        <w:t>);</w:t>
      </w:r>
    </w:p>
    <w:p w:rsidR="00CF74DB" w:rsidRPr="00696586" w:rsidRDefault="00CF74DB" w:rsidP="00CF74DB">
      <w:pPr>
        <w:jc w:val="both"/>
        <w:rPr>
          <w:sz w:val="28"/>
          <w:szCs w:val="28"/>
        </w:rPr>
      </w:pPr>
      <w:r>
        <w:rPr>
          <w:sz w:val="28"/>
          <w:szCs w:val="28"/>
        </w:rPr>
        <w:t>-</w:t>
      </w:r>
      <w:r w:rsidRPr="00696586">
        <w:rPr>
          <w:sz w:val="28"/>
          <w:szCs w:val="28"/>
        </w:rPr>
        <w:t xml:space="preserve"> Государственная жилищная инспекция по Забайкальскому краю (672012, г Чита, ул. </w:t>
      </w:r>
      <w:proofErr w:type="spellStart"/>
      <w:r w:rsidRPr="00696586">
        <w:rPr>
          <w:sz w:val="28"/>
          <w:szCs w:val="28"/>
        </w:rPr>
        <w:t>Новобульварная</w:t>
      </w:r>
      <w:proofErr w:type="spellEnd"/>
      <w:r w:rsidRPr="00696586">
        <w:rPr>
          <w:sz w:val="28"/>
          <w:szCs w:val="28"/>
        </w:rPr>
        <w:t>, д. 36.  Телефон: (3022) 28</w:t>
      </w:r>
      <w:r>
        <w:rPr>
          <w:sz w:val="28"/>
          <w:szCs w:val="28"/>
        </w:rPr>
        <w:t>-</w:t>
      </w:r>
      <w:r w:rsidRPr="00696586">
        <w:rPr>
          <w:sz w:val="28"/>
          <w:szCs w:val="28"/>
        </w:rPr>
        <w:t>27</w:t>
      </w:r>
      <w:r>
        <w:rPr>
          <w:sz w:val="28"/>
          <w:szCs w:val="28"/>
        </w:rPr>
        <w:t>-</w:t>
      </w:r>
      <w:r w:rsidRPr="00696586">
        <w:rPr>
          <w:sz w:val="28"/>
          <w:szCs w:val="28"/>
        </w:rPr>
        <w:t>07, е</w:t>
      </w:r>
      <w:r w:rsidRPr="00696586">
        <w:rPr>
          <w:sz w:val="28"/>
          <w:szCs w:val="28"/>
          <w:lang w:val="en-US"/>
        </w:rPr>
        <w:t>mail</w:t>
      </w:r>
      <w:r w:rsidRPr="00696586">
        <w:rPr>
          <w:sz w:val="28"/>
          <w:szCs w:val="28"/>
        </w:rPr>
        <w:t xml:space="preserve">: </w:t>
      </w:r>
      <w:hyperlink r:id="rId15" w:history="1">
        <w:proofErr w:type="spellStart"/>
        <w:r w:rsidRPr="00704FE5">
          <w:rPr>
            <w:rStyle w:val="a4"/>
            <w:color w:val="auto"/>
            <w:sz w:val="28"/>
            <w:szCs w:val="28"/>
            <w:lang w:val="en-US"/>
          </w:rPr>
          <w:t>pochta</w:t>
        </w:r>
        <w:proofErr w:type="spellEnd"/>
        <w:r w:rsidRPr="00704FE5">
          <w:rPr>
            <w:rStyle w:val="a4"/>
            <w:color w:val="auto"/>
            <w:sz w:val="28"/>
            <w:szCs w:val="28"/>
          </w:rPr>
          <w:t>@</w:t>
        </w:r>
        <w:proofErr w:type="spellStart"/>
        <w:r w:rsidRPr="00704FE5">
          <w:rPr>
            <w:rStyle w:val="a4"/>
            <w:color w:val="auto"/>
            <w:sz w:val="28"/>
            <w:szCs w:val="28"/>
            <w:lang w:val="en-US"/>
          </w:rPr>
          <w:t>gosi</w:t>
        </w:r>
        <w:proofErr w:type="spellEnd"/>
        <w:r w:rsidRPr="00704FE5">
          <w:rPr>
            <w:rStyle w:val="a4"/>
            <w:color w:val="auto"/>
            <w:sz w:val="28"/>
            <w:szCs w:val="28"/>
          </w:rPr>
          <w:t>№</w:t>
        </w:r>
        <w:r w:rsidRPr="00704FE5">
          <w:rPr>
            <w:rStyle w:val="a4"/>
            <w:color w:val="auto"/>
            <w:sz w:val="28"/>
            <w:szCs w:val="28"/>
            <w:lang w:val="en-US"/>
          </w:rPr>
          <w:t>s</w:t>
        </w:r>
        <w:r w:rsidRPr="00704FE5">
          <w:rPr>
            <w:rStyle w:val="a4"/>
            <w:color w:val="auto"/>
            <w:sz w:val="28"/>
            <w:szCs w:val="28"/>
          </w:rPr>
          <w:t>.</w:t>
        </w:r>
        <w:r w:rsidRPr="00704FE5">
          <w:rPr>
            <w:rStyle w:val="a4"/>
            <w:color w:val="auto"/>
            <w:sz w:val="28"/>
            <w:szCs w:val="28"/>
            <w:lang w:val="en-US"/>
          </w:rPr>
          <w:t>e</w:t>
        </w:r>
        <w:r w:rsidRPr="00704FE5">
          <w:rPr>
            <w:rStyle w:val="a4"/>
            <w:color w:val="auto"/>
            <w:sz w:val="28"/>
            <w:szCs w:val="28"/>
          </w:rPr>
          <w:t>–</w:t>
        </w:r>
        <w:proofErr w:type="spellStart"/>
        <w:r w:rsidRPr="00704FE5">
          <w:rPr>
            <w:rStyle w:val="a4"/>
            <w:color w:val="auto"/>
            <w:sz w:val="28"/>
            <w:szCs w:val="28"/>
            <w:lang w:val="en-US"/>
          </w:rPr>
          <w:t>zab</w:t>
        </w:r>
        <w:proofErr w:type="spellEnd"/>
        <w:r w:rsidRPr="00704FE5">
          <w:rPr>
            <w:rStyle w:val="a4"/>
            <w:color w:val="auto"/>
            <w:sz w:val="28"/>
            <w:szCs w:val="28"/>
          </w:rPr>
          <w:t>.</w:t>
        </w:r>
        <w:proofErr w:type="spellStart"/>
        <w:r w:rsidRPr="00704FE5">
          <w:rPr>
            <w:rStyle w:val="a4"/>
            <w:color w:val="auto"/>
            <w:sz w:val="28"/>
            <w:szCs w:val="28"/>
            <w:lang w:val="en-US"/>
          </w:rPr>
          <w:t>ru</w:t>
        </w:r>
        <w:proofErr w:type="spellEnd"/>
      </w:hyperlink>
      <w:r w:rsidR="000D26B7">
        <w:rPr>
          <w:rStyle w:val="a4"/>
          <w:color w:val="auto"/>
          <w:sz w:val="28"/>
          <w:szCs w:val="28"/>
        </w:rPr>
        <w:t>.</w:t>
      </w:r>
    </w:p>
    <w:p w:rsidR="00CF74DB" w:rsidRDefault="00CF74DB" w:rsidP="00CF74DB">
      <w:pPr>
        <w:pStyle w:val="Default"/>
        <w:jc w:val="center"/>
        <w:rPr>
          <w:b/>
          <w:bCs/>
          <w:sz w:val="28"/>
          <w:szCs w:val="28"/>
        </w:rPr>
      </w:pPr>
    </w:p>
    <w:p w:rsidR="00CF74DB" w:rsidRPr="00696586" w:rsidRDefault="00CF74DB" w:rsidP="00CF74DB">
      <w:pPr>
        <w:pStyle w:val="Default"/>
        <w:jc w:val="center"/>
        <w:rPr>
          <w:b/>
          <w:bCs/>
          <w:sz w:val="28"/>
          <w:szCs w:val="28"/>
        </w:rPr>
      </w:pPr>
      <w:r w:rsidRPr="00696586">
        <w:rPr>
          <w:b/>
          <w:bCs/>
          <w:sz w:val="28"/>
          <w:szCs w:val="28"/>
        </w:rPr>
        <w:t>2. Предмет Договора</w:t>
      </w:r>
    </w:p>
    <w:p w:rsidR="00CF74DB" w:rsidRPr="00696586" w:rsidRDefault="00CF74DB" w:rsidP="00CF74DB">
      <w:pPr>
        <w:pStyle w:val="Default"/>
        <w:jc w:val="both"/>
        <w:rPr>
          <w:sz w:val="28"/>
          <w:szCs w:val="28"/>
        </w:rPr>
      </w:pPr>
      <w:r w:rsidRPr="00696586">
        <w:rPr>
          <w:sz w:val="28"/>
          <w:szCs w:val="28"/>
        </w:rPr>
        <w:t xml:space="preserve">2.1. Цель настоящего Договора </w:t>
      </w:r>
      <w:r>
        <w:rPr>
          <w:sz w:val="28"/>
          <w:szCs w:val="28"/>
        </w:rPr>
        <w:t>-</w:t>
      </w:r>
      <w:r w:rsidRPr="00696586">
        <w:rPr>
          <w:sz w:val="28"/>
          <w:szCs w:val="28"/>
        </w:rPr>
        <w:t xml:space="preserve">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w:t>
      </w:r>
      <w:r>
        <w:rPr>
          <w:sz w:val="28"/>
          <w:szCs w:val="28"/>
        </w:rPr>
        <w:t>ользующимся помещениями в доме.</w:t>
      </w:r>
    </w:p>
    <w:p w:rsidR="00CF74DB" w:rsidRPr="00696586" w:rsidRDefault="00CF74DB" w:rsidP="00CF74DB">
      <w:pPr>
        <w:pStyle w:val="Default"/>
        <w:jc w:val="both"/>
        <w:rPr>
          <w:sz w:val="28"/>
          <w:szCs w:val="28"/>
        </w:rPr>
      </w:pPr>
      <w:r w:rsidRPr="00696586">
        <w:rPr>
          <w:sz w:val="28"/>
          <w:szCs w:val="28"/>
        </w:rPr>
        <w:t>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w:t>
      </w:r>
      <w:r>
        <w:rPr>
          <w:sz w:val="28"/>
          <w:szCs w:val="28"/>
        </w:rPr>
        <w:t>гулируются отдельным договором.</w:t>
      </w:r>
    </w:p>
    <w:p w:rsidR="00CF74DB" w:rsidRPr="00696586" w:rsidRDefault="00CF74DB" w:rsidP="00CF74DB">
      <w:pPr>
        <w:pStyle w:val="Default"/>
        <w:jc w:val="both"/>
        <w:rPr>
          <w:sz w:val="28"/>
          <w:szCs w:val="28"/>
        </w:rPr>
      </w:pPr>
      <w:r w:rsidRPr="00696586">
        <w:rPr>
          <w:sz w:val="28"/>
          <w:szCs w:val="28"/>
        </w:rP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CF74DB" w:rsidRPr="00696586" w:rsidRDefault="00CF74DB" w:rsidP="00CF74DB">
      <w:pPr>
        <w:pStyle w:val="ConsPlusNormal"/>
        <w:ind w:firstLine="0"/>
        <w:jc w:val="both"/>
        <w:rPr>
          <w:rFonts w:ascii="Times New Roman" w:hAnsi="Times New Roman" w:cs="Times New Roman"/>
          <w:sz w:val="28"/>
          <w:szCs w:val="28"/>
        </w:rPr>
      </w:pPr>
      <w:r w:rsidRPr="00696586">
        <w:rPr>
          <w:rFonts w:ascii="Times New Roman" w:hAnsi="Times New Roman" w:cs="Times New Roman"/>
          <w:sz w:val="28"/>
          <w:szCs w:val="28"/>
        </w:rPr>
        <w:t>2.4. Перечень коммунальных услуг, предоставляемых Управляющей организацией в порядке, установленном законодательством Российской Федерации</w:t>
      </w:r>
      <w:r w:rsidR="000D26B7">
        <w:rPr>
          <w:rFonts w:ascii="Times New Roman" w:hAnsi="Times New Roman" w:cs="Times New Roman"/>
          <w:sz w:val="28"/>
          <w:szCs w:val="28"/>
        </w:rPr>
        <w:t>.</w:t>
      </w:r>
    </w:p>
    <w:p w:rsidR="00CF74DB" w:rsidRPr="00696586" w:rsidRDefault="00CF74DB" w:rsidP="00CF74DB">
      <w:pPr>
        <w:jc w:val="both"/>
        <w:rPr>
          <w:sz w:val="28"/>
          <w:szCs w:val="28"/>
        </w:rPr>
      </w:pPr>
      <w:r w:rsidRPr="00696586">
        <w:rPr>
          <w:sz w:val="28"/>
          <w:szCs w:val="28"/>
        </w:rPr>
        <w:t>2.5. Площадь отап</w:t>
      </w:r>
      <w:r w:rsidR="000D26B7">
        <w:rPr>
          <w:sz w:val="28"/>
          <w:szCs w:val="28"/>
        </w:rPr>
        <w:t>ливаемых помещений: _________</w:t>
      </w:r>
      <w:r w:rsidRPr="00696586">
        <w:rPr>
          <w:sz w:val="28"/>
          <w:szCs w:val="28"/>
        </w:rPr>
        <w:t>____________</w:t>
      </w:r>
      <w:r>
        <w:rPr>
          <w:sz w:val="28"/>
          <w:szCs w:val="28"/>
        </w:rPr>
        <w:t>____</w:t>
      </w:r>
      <w:r w:rsidRPr="00696586">
        <w:rPr>
          <w:sz w:val="28"/>
          <w:szCs w:val="28"/>
        </w:rPr>
        <w:t xml:space="preserve">_ </w:t>
      </w:r>
      <w:proofErr w:type="spellStart"/>
      <w:r w:rsidRPr="00696586">
        <w:rPr>
          <w:sz w:val="28"/>
          <w:szCs w:val="28"/>
        </w:rPr>
        <w:t>кв.м</w:t>
      </w:r>
      <w:proofErr w:type="spellEnd"/>
      <w:r w:rsidRPr="00696586">
        <w:rPr>
          <w:sz w:val="28"/>
          <w:szCs w:val="28"/>
        </w:rPr>
        <w:t>.</w:t>
      </w:r>
    </w:p>
    <w:p w:rsidR="00CF74DB" w:rsidRPr="00696586" w:rsidRDefault="00CF74DB" w:rsidP="00CF74DB">
      <w:pPr>
        <w:jc w:val="both"/>
        <w:rPr>
          <w:sz w:val="28"/>
          <w:szCs w:val="28"/>
        </w:rPr>
      </w:pPr>
      <w:r w:rsidRPr="00696586">
        <w:rPr>
          <w:sz w:val="28"/>
          <w:szCs w:val="28"/>
        </w:rPr>
        <w:t>2.6. Количество лиц, постоянно проживающих в помещении: _____</w:t>
      </w:r>
      <w:r>
        <w:rPr>
          <w:sz w:val="28"/>
          <w:szCs w:val="28"/>
        </w:rPr>
        <w:t>___</w:t>
      </w:r>
      <w:r w:rsidRPr="00696586">
        <w:rPr>
          <w:sz w:val="28"/>
          <w:szCs w:val="28"/>
        </w:rPr>
        <w:t>_______</w:t>
      </w:r>
      <w:r w:rsidR="000D26B7">
        <w:rPr>
          <w:sz w:val="28"/>
          <w:szCs w:val="28"/>
        </w:rPr>
        <w:t>___________________________________________________</w:t>
      </w:r>
      <w:r w:rsidRPr="00696586">
        <w:rPr>
          <w:sz w:val="28"/>
          <w:szCs w:val="28"/>
        </w:rPr>
        <w:t>.</w:t>
      </w:r>
    </w:p>
    <w:p w:rsidR="00CF74DB" w:rsidRPr="00696586" w:rsidRDefault="00CF74DB" w:rsidP="00CF74DB">
      <w:pPr>
        <w:adjustRightInd w:val="0"/>
        <w:jc w:val="both"/>
        <w:rPr>
          <w:sz w:val="28"/>
          <w:szCs w:val="28"/>
        </w:rPr>
      </w:pPr>
      <w:r w:rsidRPr="00696586">
        <w:rPr>
          <w:sz w:val="28"/>
          <w:szCs w:val="28"/>
        </w:rP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поверки:______________________</w:t>
      </w:r>
      <w:r w:rsidR="000D26B7">
        <w:rPr>
          <w:sz w:val="28"/>
          <w:szCs w:val="28"/>
        </w:rPr>
        <w:t>_____________________________________</w:t>
      </w:r>
      <w:r w:rsidRPr="00696586">
        <w:rPr>
          <w:sz w:val="28"/>
          <w:szCs w:val="28"/>
        </w:rPr>
        <w:t xml:space="preserve"> ____</w:t>
      </w:r>
      <w:r w:rsidR="000D26B7">
        <w:rPr>
          <w:sz w:val="28"/>
          <w:szCs w:val="28"/>
        </w:rPr>
        <w:t>_____________________________</w:t>
      </w:r>
      <w:r w:rsidRPr="00696586">
        <w:rPr>
          <w:sz w:val="28"/>
          <w:szCs w:val="28"/>
        </w:rPr>
        <w:t>________________________________.</w:t>
      </w:r>
    </w:p>
    <w:p w:rsidR="00CF74DB" w:rsidRPr="00696586" w:rsidRDefault="00CF74DB" w:rsidP="00CF74DB">
      <w:pPr>
        <w:pStyle w:val="ConsPlusNormal"/>
        <w:ind w:firstLine="0"/>
        <w:jc w:val="both"/>
        <w:rPr>
          <w:rFonts w:ascii="Times New Roman" w:hAnsi="Times New Roman" w:cs="Times New Roman"/>
          <w:sz w:val="28"/>
          <w:szCs w:val="28"/>
        </w:rPr>
      </w:pPr>
      <w:r w:rsidRPr="00696586">
        <w:rPr>
          <w:rFonts w:ascii="Times New Roman" w:hAnsi="Times New Roman" w:cs="Times New Roman"/>
          <w:sz w:val="28"/>
          <w:szCs w:val="28"/>
        </w:rPr>
        <w:t>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w:t>
      </w:r>
      <w:proofErr w:type="spellStart"/>
      <w:r w:rsidRPr="00696586">
        <w:rPr>
          <w:rFonts w:ascii="Times New Roman" w:hAnsi="Times New Roman" w:cs="Times New Roman"/>
          <w:sz w:val="28"/>
          <w:szCs w:val="28"/>
        </w:rPr>
        <w:t>го</w:t>
      </w:r>
      <w:proofErr w:type="spellEnd"/>
      <w:r w:rsidRPr="00696586">
        <w:rPr>
          <w:rFonts w:ascii="Times New Roman" w:hAnsi="Times New Roman" w:cs="Times New Roman"/>
          <w:sz w:val="28"/>
          <w:szCs w:val="28"/>
        </w:rPr>
        <w:t xml:space="preserve"> числа текущего месяца по телефону: _____________________ либо на адрес электронной почты Управляющей организации: ________________________________, либо другими способами, допускающими возможность удаленной передачи сведений о показаниях </w:t>
      </w:r>
      <w:r w:rsidRPr="00696586">
        <w:rPr>
          <w:rFonts w:ascii="Times New Roman" w:hAnsi="Times New Roman" w:cs="Times New Roman"/>
          <w:sz w:val="28"/>
          <w:szCs w:val="28"/>
        </w:rPr>
        <w:lastRenderedPageBreak/>
        <w:t>приборов учета.</w:t>
      </w:r>
    </w:p>
    <w:p w:rsidR="00CF74DB" w:rsidRPr="00696586" w:rsidRDefault="00CF74DB" w:rsidP="00CF74DB">
      <w:pPr>
        <w:adjustRightInd w:val="0"/>
        <w:jc w:val="both"/>
        <w:rPr>
          <w:sz w:val="28"/>
          <w:szCs w:val="28"/>
        </w:rPr>
      </w:pPr>
      <w:r w:rsidRPr="00696586">
        <w:rPr>
          <w:sz w:val="28"/>
          <w:szCs w:val="28"/>
        </w:rP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CF74DB" w:rsidRPr="00696586" w:rsidRDefault="00CF74DB" w:rsidP="00CF74DB">
      <w:pPr>
        <w:adjustRightInd w:val="0"/>
        <w:jc w:val="both"/>
        <w:rPr>
          <w:sz w:val="28"/>
          <w:szCs w:val="28"/>
        </w:rPr>
      </w:pPr>
      <w:r w:rsidRPr="00696586">
        <w:rPr>
          <w:sz w:val="28"/>
          <w:szCs w:val="28"/>
        </w:rPr>
        <w:t>Проверки, указанные в абзаце выше, должны проводиться исполнителем не реже один раза в год, а если проверяемые приборы учета расположены в жилом помещении потребителя, то не чаще одного раза в шесть месяцев,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 мая 2011 г. №354).</w:t>
      </w:r>
    </w:p>
    <w:p w:rsidR="000D26B7" w:rsidRDefault="00CF74DB" w:rsidP="00CF74DB">
      <w:pPr>
        <w:adjustRightInd w:val="0"/>
        <w:jc w:val="both"/>
        <w:rPr>
          <w:sz w:val="28"/>
          <w:szCs w:val="28"/>
        </w:rPr>
      </w:pPr>
      <w:r w:rsidRPr="00696586">
        <w:rPr>
          <w:sz w:val="28"/>
          <w:szCs w:val="28"/>
        </w:rPr>
        <w:t xml:space="preserve">2.9. Меры социальной поддержки по оплате коммунальных услуг, предоставленные потребителю коммунальных услуг в соответствии с </w:t>
      </w:r>
      <w:hyperlink r:id="rId16" w:history="1">
        <w:r w:rsidRPr="00696586">
          <w:rPr>
            <w:sz w:val="28"/>
            <w:szCs w:val="28"/>
          </w:rPr>
          <w:t>законодательством</w:t>
        </w:r>
      </w:hyperlink>
      <w:r w:rsidRPr="00696586">
        <w:rPr>
          <w:sz w:val="28"/>
          <w:szCs w:val="28"/>
        </w:rPr>
        <w:t xml:space="preserve"> Российской Федерации (в случае предоставления таких мер):</w:t>
      </w:r>
    </w:p>
    <w:p w:rsidR="00CF74DB" w:rsidRPr="00696586" w:rsidRDefault="00CF74DB" w:rsidP="00CF74DB">
      <w:pPr>
        <w:adjustRightInd w:val="0"/>
        <w:jc w:val="both"/>
        <w:rPr>
          <w:sz w:val="28"/>
          <w:szCs w:val="28"/>
        </w:rPr>
      </w:pPr>
      <w:r w:rsidRPr="00696586">
        <w:rPr>
          <w:sz w:val="28"/>
          <w:szCs w:val="28"/>
        </w:rPr>
        <w:t>_________________________________________________________________.</w:t>
      </w:r>
    </w:p>
    <w:p w:rsidR="00CF74DB" w:rsidRPr="00696586" w:rsidRDefault="00CF74DB" w:rsidP="00CF74DB">
      <w:pPr>
        <w:adjustRightInd w:val="0"/>
        <w:jc w:val="both"/>
        <w:rPr>
          <w:sz w:val="28"/>
          <w:szCs w:val="28"/>
        </w:rPr>
      </w:pPr>
      <w:r w:rsidRPr="00696586">
        <w:rPr>
          <w:sz w:val="28"/>
          <w:szCs w:val="28"/>
        </w:rPr>
        <w:t>2.10. Адрес и способ доставки потребителю счета для оплаты коммунальных услуг: ____________________________________________________________.</w:t>
      </w:r>
    </w:p>
    <w:p w:rsidR="00CF74DB" w:rsidRPr="00696586" w:rsidRDefault="00CF74DB" w:rsidP="00CF74DB">
      <w:pPr>
        <w:adjustRightInd w:val="0"/>
        <w:jc w:val="both"/>
        <w:rPr>
          <w:sz w:val="28"/>
          <w:szCs w:val="28"/>
        </w:rPr>
      </w:pPr>
      <w:r w:rsidRPr="00696586">
        <w:rPr>
          <w:sz w:val="28"/>
          <w:szCs w:val="28"/>
        </w:rPr>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w:t>
      </w:r>
      <w:r>
        <w:rPr>
          <w:sz w:val="28"/>
          <w:szCs w:val="28"/>
        </w:rPr>
        <w:t>-</w:t>
      </w:r>
      <w:r w:rsidRPr="00696586">
        <w:rPr>
          <w:sz w:val="28"/>
          <w:szCs w:val="28"/>
        </w:rPr>
        <w:t xml:space="preserve">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w:t>
      </w:r>
      <w:r>
        <w:rPr>
          <w:sz w:val="28"/>
          <w:szCs w:val="28"/>
        </w:rPr>
        <w:t>ьства РФ от 13августа 2006 г. №</w:t>
      </w:r>
      <w:r w:rsidRPr="00696586">
        <w:rPr>
          <w:sz w:val="28"/>
          <w:szCs w:val="28"/>
        </w:rPr>
        <w:t>491.</w:t>
      </w:r>
    </w:p>
    <w:p w:rsidR="00CF74DB" w:rsidRPr="00696586" w:rsidRDefault="00CF74DB" w:rsidP="00CF74DB">
      <w:pPr>
        <w:adjustRightInd w:val="0"/>
        <w:jc w:val="both"/>
        <w:rPr>
          <w:sz w:val="28"/>
          <w:szCs w:val="28"/>
        </w:rPr>
      </w:pPr>
      <w:r w:rsidRPr="00696586">
        <w:rPr>
          <w:sz w:val="28"/>
          <w:szCs w:val="28"/>
        </w:rPr>
        <w:t>2.12. Права, обязанности и ответственность исполнителя и потребителя – в соответствии с настоящим договором и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№354);</w:t>
      </w:r>
    </w:p>
    <w:p w:rsidR="00CF74DB" w:rsidRPr="00696586" w:rsidRDefault="00CF74DB" w:rsidP="00CF74DB">
      <w:pPr>
        <w:adjustRightInd w:val="0"/>
        <w:jc w:val="both"/>
        <w:rPr>
          <w:sz w:val="28"/>
          <w:szCs w:val="28"/>
        </w:rPr>
      </w:pPr>
      <w:r w:rsidRPr="00696586">
        <w:rPr>
          <w:sz w:val="28"/>
          <w:szCs w:val="28"/>
        </w:rPr>
        <w:t xml:space="preserve">2.13.Основания и порядок приостановки и ограничения предоставления коммунальных услуг </w:t>
      </w:r>
      <w:r>
        <w:rPr>
          <w:sz w:val="28"/>
          <w:szCs w:val="28"/>
        </w:rPr>
        <w:t>-</w:t>
      </w:r>
      <w:r w:rsidRPr="00696586">
        <w:rPr>
          <w:sz w:val="28"/>
          <w:szCs w:val="28"/>
        </w:rPr>
        <w:t xml:space="preserve"> в соответствии с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№354);</w:t>
      </w:r>
    </w:p>
    <w:p w:rsidR="00CF74DB" w:rsidRPr="00696586" w:rsidRDefault="00CF74DB" w:rsidP="00CF74DB">
      <w:pPr>
        <w:adjustRightInd w:val="0"/>
        <w:jc w:val="both"/>
        <w:rPr>
          <w:sz w:val="28"/>
          <w:szCs w:val="28"/>
        </w:rPr>
      </w:pPr>
      <w:r w:rsidRPr="00696586">
        <w:rPr>
          <w:sz w:val="28"/>
          <w:szCs w:val="28"/>
        </w:rPr>
        <w:t xml:space="preserve">2.14.Основания и порядок изменения и расторжения договора </w:t>
      </w:r>
      <w:r>
        <w:rPr>
          <w:sz w:val="28"/>
          <w:szCs w:val="28"/>
        </w:rPr>
        <w:t>-</w:t>
      </w:r>
      <w:r w:rsidRPr="00696586">
        <w:rPr>
          <w:sz w:val="28"/>
          <w:szCs w:val="28"/>
        </w:rPr>
        <w:t xml:space="preserve"> в соответствии с настоящим договором и с Правилами предоставления коммунальных услуг собственникам и пользователям помещений в </w:t>
      </w:r>
      <w:r w:rsidRPr="00696586">
        <w:rPr>
          <w:sz w:val="28"/>
          <w:szCs w:val="28"/>
        </w:rPr>
        <w:lastRenderedPageBreak/>
        <w:t>многоквартирных домах и жилых домов (утв. Постановлением Правительства РФ от 6 мая 2011 г. №354).</w:t>
      </w:r>
    </w:p>
    <w:p w:rsidR="00CF74DB" w:rsidRPr="00696586" w:rsidRDefault="00CF74DB" w:rsidP="00CF74DB">
      <w:pPr>
        <w:adjustRightInd w:val="0"/>
        <w:jc w:val="center"/>
        <w:rPr>
          <w:sz w:val="28"/>
          <w:szCs w:val="28"/>
        </w:rPr>
      </w:pPr>
    </w:p>
    <w:p w:rsidR="00CF74DB" w:rsidRPr="00696586" w:rsidRDefault="00CF74DB" w:rsidP="00CF74DB">
      <w:pPr>
        <w:pStyle w:val="Default"/>
        <w:jc w:val="center"/>
        <w:rPr>
          <w:b/>
          <w:bCs/>
          <w:sz w:val="28"/>
          <w:szCs w:val="28"/>
        </w:rPr>
      </w:pPr>
      <w:r w:rsidRPr="00696586">
        <w:rPr>
          <w:b/>
          <w:bCs/>
          <w:sz w:val="28"/>
          <w:szCs w:val="28"/>
        </w:rPr>
        <w:t>3. Права и обязанности Сторон</w:t>
      </w:r>
    </w:p>
    <w:p w:rsidR="00CF74DB" w:rsidRPr="00696586" w:rsidRDefault="00CF74DB" w:rsidP="00CF74DB">
      <w:pPr>
        <w:pStyle w:val="Default"/>
        <w:jc w:val="both"/>
        <w:rPr>
          <w:sz w:val="28"/>
          <w:szCs w:val="28"/>
        </w:rPr>
      </w:pPr>
      <w:r w:rsidRPr="00696586">
        <w:rPr>
          <w:sz w:val="28"/>
          <w:szCs w:val="28"/>
        </w:rPr>
        <w:t>3.1. Управляющая организация обязана:</w:t>
      </w:r>
    </w:p>
    <w:p w:rsidR="00CF74DB" w:rsidRPr="00696586" w:rsidRDefault="00CF74DB" w:rsidP="00CF74DB">
      <w:pPr>
        <w:adjustRightInd w:val="0"/>
        <w:jc w:val="both"/>
        <w:rPr>
          <w:noProof/>
          <w:sz w:val="28"/>
          <w:szCs w:val="28"/>
        </w:rPr>
      </w:pPr>
      <w:r w:rsidRPr="00696586">
        <w:rPr>
          <w:noProof/>
          <w:sz w:val="28"/>
          <w:szCs w:val="28"/>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CF74DB" w:rsidRPr="00696586" w:rsidRDefault="00CF74DB" w:rsidP="00CF74DB">
      <w:pPr>
        <w:pStyle w:val="Default"/>
        <w:jc w:val="both"/>
        <w:rPr>
          <w:sz w:val="28"/>
          <w:szCs w:val="28"/>
        </w:rPr>
      </w:pPr>
      <w:r w:rsidRPr="00696586">
        <w:rPr>
          <w:sz w:val="28"/>
          <w:szCs w:val="28"/>
        </w:rPr>
        <w:t>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w:t>
      </w:r>
      <w:r>
        <w:rPr>
          <w:sz w:val="28"/>
          <w:szCs w:val="28"/>
        </w:rPr>
        <w:t>льных норм законодательства РФ.</w:t>
      </w:r>
    </w:p>
    <w:p w:rsidR="00CF74DB" w:rsidRPr="00696586" w:rsidRDefault="00CF74DB" w:rsidP="00CF74DB">
      <w:pPr>
        <w:pStyle w:val="Default"/>
        <w:jc w:val="both"/>
        <w:rPr>
          <w:sz w:val="28"/>
          <w:szCs w:val="28"/>
        </w:rPr>
      </w:pPr>
      <w:r w:rsidRPr="00696586">
        <w:rPr>
          <w:sz w:val="28"/>
          <w:szCs w:val="28"/>
        </w:rPr>
        <w:t>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 2 к настоящему Договору. В случае выполнения работ и оказания услуг с ненадлежащим качеством Управляющая организация обязана устранить выявлен</w:t>
      </w:r>
      <w:r>
        <w:rPr>
          <w:sz w:val="28"/>
          <w:szCs w:val="28"/>
        </w:rPr>
        <w:t>ные недостатки за свой счет.</w:t>
      </w:r>
    </w:p>
    <w:p w:rsidR="00CF74DB" w:rsidRPr="00696586" w:rsidRDefault="00CF74DB" w:rsidP="00CF74DB">
      <w:pPr>
        <w:pStyle w:val="Default"/>
        <w:jc w:val="both"/>
        <w:rPr>
          <w:sz w:val="28"/>
          <w:szCs w:val="28"/>
        </w:rPr>
      </w:pPr>
      <w:r w:rsidRPr="00696586">
        <w:rPr>
          <w:sz w:val="28"/>
          <w:szCs w:val="28"/>
        </w:rPr>
        <w:t>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w:t>
      </w:r>
      <w:r>
        <w:rPr>
          <w:sz w:val="28"/>
          <w:szCs w:val="28"/>
        </w:rPr>
        <w:t>те действия непреодолимой силы.</w:t>
      </w:r>
    </w:p>
    <w:p w:rsidR="00CF74DB" w:rsidRPr="00696586" w:rsidRDefault="00CF74DB" w:rsidP="00CF74DB">
      <w:pPr>
        <w:pStyle w:val="Default"/>
        <w:jc w:val="both"/>
        <w:rPr>
          <w:sz w:val="28"/>
          <w:szCs w:val="28"/>
        </w:rPr>
      </w:pPr>
      <w:r w:rsidRPr="00696586">
        <w:rPr>
          <w:rFonts w:eastAsia="Calibri"/>
          <w:sz w:val="28"/>
          <w:szCs w:val="28"/>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CF74DB" w:rsidRPr="00696586" w:rsidRDefault="00CF74DB" w:rsidP="00CF74DB">
      <w:pPr>
        <w:pStyle w:val="Default"/>
        <w:jc w:val="both"/>
        <w:rPr>
          <w:sz w:val="28"/>
          <w:szCs w:val="28"/>
        </w:rPr>
      </w:pPr>
      <w:r w:rsidRPr="00696586">
        <w:rPr>
          <w:sz w:val="28"/>
          <w:szCs w:val="28"/>
        </w:rPr>
        <w:t xml:space="preserve">3.1.5. Предоставлять коммунальные услуги, указанные в п. 2.4. 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6 мая 2011 г. №354 и постановлением Правительства РФ от 23 мая 2006 г. №307. 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w:t>
      </w:r>
      <w:r w:rsidRPr="00696586">
        <w:rPr>
          <w:sz w:val="28"/>
          <w:szCs w:val="28"/>
        </w:rPr>
        <w:lastRenderedPageBreak/>
        <w:t>внутридомовых инженерных систем. Наличие внутридомовых инженерных коммуникаций и обор</w:t>
      </w:r>
      <w:r>
        <w:rPr>
          <w:sz w:val="28"/>
          <w:szCs w:val="28"/>
        </w:rPr>
        <w:t>удования указаны в приложении №1 к настоящему Договору.</w:t>
      </w:r>
    </w:p>
    <w:p w:rsidR="00CF74DB" w:rsidRPr="00696586" w:rsidRDefault="00CF74DB" w:rsidP="00CF74DB">
      <w:pPr>
        <w:pStyle w:val="Default"/>
        <w:jc w:val="both"/>
        <w:rPr>
          <w:sz w:val="28"/>
          <w:szCs w:val="28"/>
        </w:rPr>
      </w:pPr>
      <w:r w:rsidRPr="00696586">
        <w:rPr>
          <w:sz w:val="28"/>
          <w:szCs w:val="28"/>
        </w:rPr>
        <w:t xml:space="preserve">3.1.6. Предоставлять иные услуги, определенные по </w:t>
      </w:r>
      <w:r>
        <w:rPr>
          <w:sz w:val="28"/>
          <w:szCs w:val="28"/>
        </w:rPr>
        <w:t>результатам открытого конкурса.</w:t>
      </w:r>
    </w:p>
    <w:p w:rsidR="00CF74DB" w:rsidRPr="00696586" w:rsidRDefault="00CF74DB" w:rsidP="00CF74DB">
      <w:pPr>
        <w:pStyle w:val="Default"/>
        <w:jc w:val="both"/>
        <w:rPr>
          <w:sz w:val="28"/>
          <w:szCs w:val="28"/>
        </w:rPr>
      </w:pPr>
      <w:r w:rsidRPr="00696586">
        <w:rPr>
          <w:sz w:val="28"/>
          <w:szCs w:val="28"/>
        </w:rPr>
        <w:t>3.1.7. Принимать плату за содержание и ремонт жилого помещения, а также плату за коммунальные услуги.</w:t>
      </w:r>
    </w:p>
    <w:p w:rsidR="00CF74DB" w:rsidRPr="00696586" w:rsidRDefault="00CF74DB" w:rsidP="00CF74DB">
      <w:pPr>
        <w:pStyle w:val="Default"/>
        <w:jc w:val="both"/>
        <w:rPr>
          <w:color w:val="auto"/>
          <w:sz w:val="28"/>
          <w:szCs w:val="28"/>
        </w:rPr>
      </w:pPr>
      <w:r w:rsidRPr="00696586">
        <w:rPr>
          <w:sz w:val="28"/>
          <w:szCs w:val="28"/>
        </w:rPr>
        <w:t>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w:t>
      </w:r>
    </w:p>
    <w:p w:rsidR="00CF74DB" w:rsidRPr="00696586" w:rsidRDefault="00CF74DB" w:rsidP="00CF74DB">
      <w:pPr>
        <w:pStyle w:val="Default"/>
        <w:jc w:val="both"/>
        <w:rPr>
          <w:sz w:val="28"/>
          <w:szCs w:val="28"/>
        </w:rPr>
      </w:pPr>
      <w:r w:rsidRPr="00696586">
        <w:rPr>
          <w:sz w:val="28"/>
          <w:szCs w:val="28"/>
        </w:rPr>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CF74DB" w:rsidRPr="00696586" w:rsidRDefault="00CF74DB" w:rsidP="00CF74DB">
      <w:pPr>
        <w:pStyle w:val="Default"/>
        <w:jc w:val="both"/>
        <w:rPr>
          <w:sz w:val="28"/>
          <w:szCs w:val="28"/>
        </w:rPr>
      </w:pPr>
      <w:r w:rsidRPr="00696586">
        <w:rPr>
          <w:sz w:val="28"/>
          <w:szCs w:val="28"/>
        </w:rPr>
        <w:t>3.1.10. Информировать Собственников и нанимателей жилых помещений в порядке и сроки, установленные</w:t>
      </w:r>
      <w:r w:rsidR="000D26B7">
        <w:rPr>
          <w:sz w:val="28"/>
          <w:szCs w:val="28"/>
        </w:rPr>
        <w:t xml:space="preserve"> </w:t>
      </w:r>
      <w:r w:rsidRPr="00696586">
        <w:rPr>
          <w:sz w:val="28"/>
          <w:szCs w:val="28"/>
        </w:rPr>
        <w:t>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r>
        <w:rPr>
          <w:sz w:val="28"/>
          <w:szCs w:val="28"/>
        </w:rPr>
        <w:t>.</w:t>
      </w:r>
    </w:p>
    <w:p w:rsidR="00CF74DB" w:rsidRPr="00696586" w:rsidRDefault="00CF74DB" w:rsidP="00CF74DB">
      <w:pPr>
        <w:pStyle w:val="Default"/>
        <w:jc w:val="both"/>
        <w:rPr>
          <w:sz w:val="28"/>
          <w:szCs w:val="28"/>
        </w:rPr>
      </w:pPr>
      <w:r w:rsidRPr="00696586">
        <w:rPr>
          <w:sz w:val="28"/>
          <w:szCs w:val="28"/>
        </w:rPr>
        <w:t>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w:t>
      </w:r>
      <w:r>
        <w:rPr>
          <w:sz w:val="28"/>
          <w:szCs w:val="28"/>
        </w:rPr>
        <w:t xml:space="preserve"> РФ от 13 августа 2006 г. №491.</w:t>
      </w:r>
    </w:p>
    <w:p w:rsidR="00CF74DB" w:rsidRPr="00696586" w:rsidRDefault="00CF74DB" w:rsidP="00CF74DB">
      <w:pPr>
        <w:pStyle w:val="Default"/>
        <w:jc w:val="both"/>
        <w:rPr>
          <w:sz w:val="28"/>
          <w:szCs w:val="28"/>
        </w:rPr>
      </w:pPr>
      <w:r w:rsidRPr="00696586">
        <w:rPr>
          <w:sz w:val="28"/>
          <w:szCs w:val="28"/>
        </w:rPr>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96586">
          <w:rPr>
            <w:sz w:val="28"/>
            <w:szCs w:val="28"/>
          </w:rPr>
          <w:t>2011 г</w:t>
        </w:r>
      </w:smartTag>
      <w:r w:rsidRPr="00696586">
        <w:rPr>
          <w:sz w:val="28"/>
          <w:szCs w:val="28"/>
        </w:rPr>
        <w:t>. №354 «О предоставлении коммунальных услуг собственникам и пользователям помещений в многоквартирных домах и жилых домов».</w:t>
      </w:r>
    </w:p>
    <w:p w:rsidR="00CF74DB" w:rsidRPr="00696586" w:rsidRDefault="00CF74DB" w:rsidP="00CF74DB">
      <w:pPr>
        <w:pStyle w:val="Default"/>
        <w:jc w:val="both"/>
        <w:rPr>
          <w:sz w:val="28"/>
          <w:szCs w:val="28"/>
        </w:rPr>
      </w:pPr>
      <w:r w:rsidRPr="00696586">
        <w:rPr>
          <w:sz w:val="28"/>
          <w:szCs w:val="28"/>
        </w:rPr>
        <w:t xml:space="preserve">3.1.13. Заключать с </w:t>
      </w:r>
      <w:proofErr w:type="spellStart"/>
      <w:r w:rsidRPr="00696586">
        <w:rPr>
          <w:sz w:val="28"/>
          <w:szCs w:val="28"/>
        </w:rPr>
        <w:t>ресурсоснабжающими</w:t>
      </w:r>
      <w:proofErr w:type="spellEnd"/>
      <w:r w:rsidRPr="00696586">
        <w:rPr>
          <w:sz w:val="28"/>
          <w:szCs w:val="28"/>
        </w:rPr>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CF74DB" w:rsidRPr="00696586" w:rsidRDefault="00CF74DB" w:rsidP="00CF74DB">
      <w:pPr>
        <w:pStyle w:val="Default"/>
        <w:tabs>
          <w:tab w:val="left" w:pos="180"/>
        </w:tabs>
        <w:jc w:val="both"/>
        <w:rPr>
          <w:sz w:val="28"/>
          <w:szCs w:val="28"/>
        </w:rPr>
      </w:pPr>
      <w:r w:rsidRPr="00696586">
        <w:rPr>
          <w:sz w:val="28"/>
          <w:szCs w:val="28"/>
        </w:rPr>
        <w:lastRenderedPageBreak/>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CF74DB" w:rsidRPr="00696586" w:rsidRDefault="00CF74DB" w:rsidP="00CF74DB">
      <w:pPr>
        <w:pStyle w:val="Default"/>
        <w:jc w:val="both"/>
        <w:rPr>
          <w:sz w:val="28"/>
          <w:szCs w:val="28"/>
        </w:rPr>
      </w:pPr>
      <w:r w:rsidRPr="00696586">
        <w:rPr>
          <w:sz w:val="28"/>
          <w:szCs w:val="28"/>
        </w:rPr>
        <w:t>3.1.15. Выдавать Собственникам и нанимателям жилых помещений платежные документы не позднее первого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w:t>
      </w:r>
      <w:r>
        <w:rPr>
          <w:sz w:val="28"/>
          <w:szCs w:val="28"/>
        </w:rPr>
        <w:t>вкой платежа при необходимости.</w:t>
      </w:r>
    </w:p>
    <w:p w:rsidR="00CF74DB" w:rsidRPr="00696586" w:rsidRDefault="00CF74DB" w:rsidP="00CF74DB">
      <w:pPr>
        <w:pStyle w:val="Default"/>
        <w:jc w:val="both"/>
        <w:rPr>
          <w:sz w:val="28"/>
          <w:szCs w:val="28"/>
        </w:rPr>
      </w:pPr>
      <w:r w:rsidRPr="00696586">
        <w:rPr>
          <w:sz w:val="28"/>
          <w:szCs w:val="28"/>
        </w:rPr>
        <w:t>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w:t>
      </w:r>
      <w:r>
        <w:rPr>
          <w:sz w:val="28"/>
          <w:szCs w:val="28"/>
        </w:rPr>
        <w:t>одъездах многоквартирного дома.</w:t>
      </w:r>
    </w:p>
    <w:p w:rsidR="00CF74DB" w:rsidRPr="00696586" w:rsidRDefault="00CF74DB" w:rsidP="00CF74DB">
      <w:pPr>
        <w:pStyle w:val="Default"/>
        <w:jc w:val="both"/>
        <w:rPr>
          <w:sz w:val="28"/>
          <w:szCs w:val="28"/>
        </w:rPr>
      </w:pPr>
      <w:r w:rsidRPr="00696586">
        <w:rPr>
          <w:sz w:val="28"/>
          <w:szCs w:val="28"/>
        </w:rPr>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CF74DB" w:rsidRPr="00696586" w:rsidRDefault="00CF74DB" w:rsidP="00CF74DB">
      <w:pPr>
        <w:pStyle w:val="Default"/>
        <w:jc w:val="both"/>
        <w:rPr>
          <w:sz w:val="28"/>
          <w:szCs w:val="28"/>
        </w:rPr>
      </w:pPr>
      <w:r w:rsidRPr="00696586">
        <w:rPr>
          <w:sz w:val="28"/>
          <w:szCs w:val="28"/>
        </w:rPr>
        <w:t>3.1.18. В соответствии с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№354, осуществлять ввод в эксплуатацию установленного индивидуального, общего (квартирного) или комнатного прибора учета.</w:t>
      </w:r>
    </w:p>
    <w:p w:rsidR="00CF74DB" w:rsidRPr="00696586" w:rsidRDefault="00CF74DB" w:rsidP="00CF74DB">
      <w:pPr>
        <w:pStyle w:val="Default"/>
        <w:jc w:val="both"/>
        <w:rPr>
          <w:sz w:val="28"/>
          <w:szCs w:val="28"/>
        </w:rPr>
      </w:pPr>
      <w:r w:rsidRPr="00696586">
        <w:rPr>
          <w:sz w:val="28"/>
          <w:szCs w:val="28"/>
        </w:rPr>
        <w:t>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w:t>
      </w:r>
      <w:r>
        <w:rPr>
          <w:sz w:val="28"/>
          <w:szCs w:val="28"/>
        </w:rPr>
        <w:t>ведении работ внутри помещения.</w:t>
      </w:r>
    </w:p>
    <w:p w:rsidR="00CF74DB" w:rsidRPr="00696586" w:rsidRDefault="00CF74DB" w:rsidP="00CF74DB">
      <w:pPr>
        <w:pStyle w:val="Default"/>
        <w:jc w:val="both"/>
        <w:rPr>
          <w:sz w:val="28"/>
          <w:szCs w:val="28"/>
        </w:rPr>
      </w:pPr>
      <w:r w:rsidRPr="00696586">
        <w:rPr>
          <w:sz w:val="28"/>
          <w:szCs w:val="28"/>
        </w:rPr>
        <w:t>3.1.20. Направлять Собственникам при необходимости предложения о проведении капитального ремонта общего им</w:t>
      </w:r>
      <w:r>
        <w:rPr>
          <w:sz w:val="28"/>
          <w:szCs w:val="28"/>
        </w:rPr>
        <w:t>ущества в многоквартирном доме.</w:t>
      </w:r>
    </w:p>
    <w:p w:rsidR="00CF74DB" w:rsidRPr="00696586" w:rsidRDefault="00CF74DB" w:rsidP="00CF74DB">
      <w:pPr>
        <w:widowControl w:val="0"/>
        <w:adjustRightInd w:val="0"/>
        <w:jc w:val="both"/>
        <w:rPr>
          <w:sz w:val="28"/>
          <w:szCs w:val="28"/>
        </w:rPr>
      </w:pPr>
      <w:r w:rsidRPr="00696586">
        <w:rPr>
          <w:sz w:val="28"/>
          <w:szCs w:val="28"/>
        </w:rPr>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CF74DB" w:rsidRPr="00696586" w:rsidRDefault="00CF74DB" w:rsidP="00CF74DB">
      <w:pPr>
        <w:pStyle w:val="Default"/>
        <w:jc w:val="both"/>
        <w:rPr>
          <w:b/>
          <w:sz w:val="28"/>
          <w:szCs w:val="28"/>
        </w:rPr>
      </w:pPr>
      <w:r w:rsidRPr="00696586">
        <w:rPr>
          <w:sz w:val="28"/>
          <w:szCs w:val="28"/>
        </w:rPr>
        <w:lastRenderedPageBreak/>
        <w:t xml:space="preserve">3.1.22. Предоставлять отчет о выполнении настоящего Договора в течение месяца, следующего за истекшим годом, а в последний год действия Договора </w:t>
      </w:r>
      <w:r>
        <w:rPr>
          <w:sz w:val="28"/>
          <w:szCs w:val="28"/>
        </w:rPr>
        <w:t>-</w:t>
      </w:r>
      <w:r w:rsidRPr="00696586">
        <w:rPr>
          <w:sz w:val="28"/>
          <w:szCs w:val="28"/>
        </w:rPr>
        <w:t xml:space="preserve"> не позднее чем за 15 дней до истечения срока его действия.</w:t>
      </w:r>
    </w:p>
    <w:p w:rsidR="00CF74DB" w:rsidRPr="00696586" w:rsidRDefault="00CF74DB" w:rsidP="00CF74DB">
      <w:pPr>
        <w:pStyle w:val="Default"/>
        <w:jc w:val="both"/>
        <w:rPr>
          <w:sz w:val="28"/>
          <w:szCs w:val="28"/>
        </w:rPr>
      </w:pPr>
      <w:r w:rsidRPr="00696586">
        <w:rPr>
          <w:sz w:val="28"/>
          <w:szCs w:val="28"/>
        </w:rP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CF74DB" w:rsidRPr="00696586" w:rsidRDefault="00CF74DB" w:rsidP="00CF74DB">
      <w:pPr>
        <w:pStyle w:val="Default"/>
        <w:jc w:val="both"/>
        <w:rPr>
          <w:sz w:val="28"/>
          <w:szCs w:val="28"/>
        </w:rPr>
      </w:pPr>
      <w:r w:rsidRPr="00696586">
        <w:rPr>
          <w:sz w:val="28"/>
          <w:szCs w:val="28"/>
        </w:rPr>
        <w:t>3.1.23. На основании заявки Собственника (</w:t>
      </w:r>
      <w:proofErr w:type="spellStart"/>
      <w:r w:rsidRPr="00696586">
        <w:rPr>
          <w:sz w:val="28"/>
          <w:szCs w:val="28"/>
        </w:rPr>
        <w:t>ов</w:t>
      </w:r>
      <w:proofErr w:type="spellEnd"/>
      <w:r w:rsidRPr="00696586">
        <w:rPr>
          <w:sz w:val="28"/>
          <w:szCs w:val="28"/>
        </w:rPr>
        <w:t>), нанимателей жилых помещений направлять своего сотрудника для составления акта осмотра общего имущества многоквартирного дома.</w:t>
      </w:r>
    </w:p>
    <w:p w:rsidR="00CF74DB" w:rsidRPr="00696586" w:rsidRDefault="00CF74DB" w:rsidP="00CF74DB">
      <w:pPr>
        <w:pStyle w:val="Default"/>
        <w:jc w:val="both"/>
        <w:rPr>
          <w:sz w:val="28"/>
          <w:szCs w:val="28"/>
        </w:rPr>
      </w:pPr>
      <w:r w:rsidRPr="00696586">
        <w:rPr>
          <w:sz w:val="28"/>
          <w:szCs w:val="28"/>
        </w:rPr>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w:t>
      </w:r>
      <w:r>
        <w:rPr>
          <w:sz w:val="28"/>
          <w:szCs w:val="28"/>
        </w:rPr>
        <w:t>страхованного общего имущества.</w:t>
      </w:r>
    </w:p>
    <w:p w:rsidR="00CF74DB" w:rsidRPr="00696586" w:rsidRDefault="00CF74DB" w:rsidP="00CF74DB">
      <w:pPr>
        <w:pStyle w:val="Default"/>
        <w:jc w:val="both"/>
        <w:rPr>
          <w:sz w:val="28"/>
          <w:szCs w:val="28"/>
        </w:rPr>
      </w:pPr>
      <w:r w:rsidRPr="00696586">
        <w:rPr>
          <w:sz w:val="28"/>
          <w:szCs w:val="28"/>
        </w:rPr>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w:t>
      </w:r>
      <w:r>
        <w:rPr>
          <w:sz w:val="28"/>
          <w:szCs w:val="28"/>
        </w:rPr>
        <w:t>-</w:t>
      </w:r>
      <w:r w:rsidRPr="00696586">
        <w:rPr>
          <w:sz w:val="28"/>
          <w:szCs w:val="28"/>
        </w:rPr>
        <w:t xml:space="preserve">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w:t>
      </w:r>
      <w:r>
        <w:rPr>
          <w:sz w:val="28"/>
          <w:szCs w:val="28"/>
        </w:rPr>
        <w:t>не указан, любому Собственнику.</w:t>
      </w:r>
    </w:p>
    <w:p w:rsidR="00CF74DB" w:rsidRPr="00696586" w:rsidRDefault="00CF74DB" w:rsidP="00CF74DB">
      <w:pPr>
        <w:autoSpaceDE w:val="0"/>
        <w:autoSpaceDN w:val="0"/>
        <w:jc w:val="both"/>
        <w:rPr>
          <w:sz w:val="28"/>
          <w:szCs w:val="28"/>
        </w:rPr>
      </w:pPr>
      <w:r w:rsidRPr="00696586">
        <w:rPr>
          <w:sz w:val="28"/>
          <w:szCs w:val="28"/>
        </w:rPr>
        <w:t>3.1.26. Размер обеспечения исполнения обязательств по настоящему Договору составляет:_____________________________________</w:t>
      </w:r>
      <w:r>
        <w:rPr>
          <w:sz w:val="28"/>
          <w:szCs w:val="28"/>
        </w:rPr>
        <w:t>___</w:t>
      </w:r>
      <w:r w:rsidR="000D26B7">
        <w:rPr>
          <w:sz w:val="28"/>
          <w:szCs w:val="28"/>
        </w:rPr>
        <w:t>_________________</w:t>
      </w:r>
    </w:p>
    <w:p w:rsidR="00CF74DB" w:rsidRPr="00696586" w:rsidRDefault="00CF74DB" w:rsidP="00CF74DB">
      <w:pPr>
        <w:autoSpaceDE w:val="0"/>
        <w:autoSpaceDN w:val="0"/>
        <w:adjustRightInd w:val="0"/>
        <w:jc w:val="both"/>
        <w:rPr>
          <w:color w:val="000000"/>
          <w:sz w:val="28"/>
          <w:szCs w:val="28"/>
        </w:rPr>
      </w:pPr>
      <w:r w:rsidRPr="00696586">
        <w:rPr>
          <w:color w:val="000000"/>
          <w:sz w:val="28"/>
          <w:szCs w:val="28"/>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w:t>
      </w:r>
      <w:r w:rsidRPr="00696586">
        <w:rPr>
          <w:color w:val="000000"/>
          <w:sz w:val="28"/>
          <w:szCs w:val="28"/>
        </w:rPr>
        <w:lastRenderedPageBreak/>
        <w:t xml:space="preserve">Управляющей организацией ресурсов </w:t>
      </w:r>
      <w:proofErr w:type="spellStart"/>
      <w:r w:rsidRPr="00696586">
        <w:rPr>
          <w:color w:val="000000"/>
          <w:sz w:val="28"/>
          <w:szCs w:val="28"/>
        </w:rPr>
        <w:t>ресурсоснабжающих</w:t>
      </w:r>
      <w:proofErr w:type="spellEnd"/>
      <w:r w:rsidRPr="00696586">
        <w:rPr>
          <w:color w:val="000000"/>
          <w:sz w:val="28"/>
          <w:szCs w:val="28"/>
        </w:rPr>
        <w:t xml:space="preserve"> организаций </w:t>
      </w:r>
      <w:r>
        <w:rPr>
          <w:color w:val="000000"/>
          <w:sz w:val="28"/>
          <w:szCs w:val="28"/>
        </w:rPr>
        <w:t>-</w:t>
      </w:r>
      <w:r w:rsidRPr="00696586">
        <w:rPr>
          <w:color w:val="000000"/>
          <w:sz w:val="28"/>
          <w:szCs w:val="28"/>
        </w:rPr>
        <w:t xml:space="preserve"> в пользу соответствующих </w:t>
      </w:r>
      <w:proofErr w:type="spellStart"/>
      <w:r w:rsidRPr="00696586">
        <w:rPr>
          <w:color w:val="000000"/>
          <w:sz w:val="28"/>
          <w:szCs w:val="28"/>
        </w:rPr>
        <w:t>ресурсоснабжающих</w:t>
      </w:r>
      <w:proofErr w:type="spellEnd"/>
      <w:r w:rsidRPr="00696586">
        <w:rPr>
          <w:color w:val="000000"/>
          <w:sz w:val="28"/>
          <w:szCs w:val="28"/>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w:t>
      </w:r>
      <w:r>
        <w:rPr>
          <w:color w:val="000000"/>
          <w:sz w:val="28"/>
          <w:szCs w:val="28"/>
        </w:rPr>
        <w:t>тв за счет средств обеспечения.</w:t>
      </w:r>
    </w:p>
    <w:p w:rsidR="00CF74DB" w:rsidRPr="00696586" w:rsidRDefault="00CF74DB" w:rsidP="00CF74DB">
      <w:pPr>
        <w:autoSpaceDE w:val="0"/>
        <w:autoSpaceDN w:val="0"/>
        <w:adjustRightInd w:val="0"/>
        <w:jc w:val="both"/>
        <w:rPr>
          <w:color w:val="000000"/>
          <w:sz w:val="28"/>
          <w:szCs w:val="28"/>
        </w:rPr>
      </w:pPr>
      <w:r w:rsidRPr="00696586">
        <w:rPr>
          <w:color w:val="000000"/>
          <w:sz w:val="28"/>
          <w:szCs w:val="28"/>
        </w:rPr>
        <w:t>В случае реализации обеспечения исполнения обязательств Управляющая организация обязана гарантировать его ежемесячное возобновление.</w:t>
      </w:r>
    </w:p>
    <w:p w:rsidR="00CF74DB" w:rsidRPr="00696586" w:rsidRDefault="00CF74DB" w:rsidP="00CF74DB">
      <w:pPr>
        <w:autoSpaceDE w:val="0"/>
        <w:autoSpaceDN w:val="0"/>
        <w:jc w:val="both"/>
        <w:rPr>
          <w:sz w:val="28"/>
          <w:szCs w:val="28"/>
        </w:rPr>
      </w:pPr>
      <w:r w:rsidRPr="00696586">
        <w:rPr>
          <w:sz w:val="28"/>
          <w:szCs w:val="28"/>
        </w:rP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96586">
        <w:rPr>
          <w:sz w:val="28"/>
          <w:szCs w:val="28"/>
        </w:rPr>
        <w:t>энергоснабжающим</w:t>
      </w:r>
      <w:proofErr w:type="spellEnd"/>
      <w:r w:rsidRPr="00696586">
        <w:rPr>
          <w:sz w:val="28"/>
          <w:szCs w:val="28"/>
        </w:rPr>
        <w:t xml:space="preserve"> организациям, а также в случае причинения Управляющей организацией вреда общему имущест</w:t>
      </w:r>
      <w:r>
        <w:rPr>
          <w:sz w:val="28"/>
          <w:szCs w:val="28"/>
        </w:rPr>
        <w:t>ву составляет 10 (десять) дней.</w:t>
      </w:r>
    </w:p>
    <w:p w:rsidR="00CF74DB" w:rsidRPr="00696586" w:rsidRDefault="00CF74DB" w:rsidP="00CF74DB">
      <w:pPr>
        <w:pStyle w:val="af3"/>
        <w:spacing w:after="0"/>
        <w:ind w:left="0" w:right="11"/>
        <w:jc w:val="both"/>
        <w:rPr>
          <w:sz w:val="28"/>
          <w:szCs w:val="28"/>
        </w:rPr>
      </w:pPr>
      <w:r w:rsidRPr="00696586">
        <w:rPr>
          <w:color w:val="000000"/>
          <w:sz w:val="28"/>
          <w:szCs w:val="28"/>
        </w:rPr>
        <w:t>3.1.27. Обеспечивать соблюдение требований, предусмотренных постановлением Правительства РФ от 17 июля 1995 г.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96586">
        <w:rPr>
          <w:sz w:val="28"/>
          <w:szCs w:val="28"/>
        </w:rPr>
        <w:t>.</w:t>
      </w:r>
    </w:p>
    <w:p w:rsidR="00CF74DB" w:rsidRPr="00696586" w:rsidRDefault="00CF74DB" w:rsidP="00CF74DB">
      <w:pPr>
        <w:widowControl w:val="0"/>
        <w:adjustRightInd w:val="0"/>
        <w:jc w:val="both"/>
        <w:rPr>
          <w:sz w:val="28"/>
          <w:szCs w:val="28"/>
        </w:rPr>
      </w:pPr>
      <w:r w:rsidRPr="00696586">
        <w:rPr>
          <w:sz w:val="28"/>
          <w:szCs w:val="28"/>
        </w:rPr>
        <w:t>3.1.28. При наличии коллективного (общедомового) прибора учета ежемесячно снимать показания такого прибора учета в период с 23</w:t>
      </w:r>
      <w:r>
        <w:rPr>
          <w:sz w:val="28"/>
          <w:szCs w:val="28"/>
        </w:rPr>
        <w:t>-</w:t>
      </w:r>
      <w:r w:rsidRPr="00696586">
        <w:rPr>
          <w:sz w:val="28"/>
          <w:szCs w:val="28"/>
        </w:rPr>
        <w:t>го по 25</w:t>
      </w:r>
      <w:r>
        <w:rPr>
          <w:sz w:val="28"/>
          <w:szCs w:val="28"/>
        </w:rPr>
        <w:t>-</w:t>
      </w:r>
      <w:r w:rsidRPr="00696586">
        <w:rPr>
          <w:sz w:val="28"/>
          <w:szCs w:val="28"/>
        </w:rPr>
        <w:t>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одного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w:t>
      </w:r>
      <w:r w:rsidR="004F1E39">
        <w:rPr>
          <w:sz w:val="28"/>
          <w:szCs w:val="28"/>
        </w:rPr>
        <w:t xml:space="preserve"> </w:t>
      </w:r>
      <w:r w:rsidRPr="00696586">
        <w:rPr>
          <w:sz w:val="28"/>
          <w:szCs w:val="28"/>
        </w:rPr>
        <w:t>показаниях коллективных (общедомовых), индивидуальных, общих (квартирных) приборов учета в течение не менее трех лет.</w:t>
      </w:r>
    </w:p>
    <w:p w:rsidR="00CF74DB" w:rsidRPr="00696586" w:rsidRDefault="00CF74DB" w:rsidP="00CF74DB">
      <w:pPr>
        <w:widowControl w:val="0"/>
        <w:adjustRightInd w:val="0"/>
        <w:jc w:val="both"/>
        <w:rPr>
          <w:sz w:val="28"/>
          <w:szCs w:val="28"/>
        </w:rPr>
      </w:pPr>
      <w:r w:rsidRPr="00696586">
        <w:rPr>
          <w:sz w:val="28"/>
          <w:szCs w:val="28"/>
        </w:rPr>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CF74DB" w:rsidRPr="00696586" w:rsidRDefault="00CF74DB" w:rsidP="00CF74DB">
      <w:pPr>
        <w:widowControl w:val="0"/>
        <w:adjustRightInd w:val="0"/>
        <w:jc w:val="both"/>
        <w:rPr>
          <w:sz w:val="28"/>
          <w:szCs w:val="28"/>
        </w:rPr>
      </w:pPr>
      <w:r w:rsidRPr="00696586">
        <w:rPr>
          <w:sz w:val="28"/>
          <w:szCs w:val="28"/>
        </w:rPr>
        <w:t>3.1.30. Уведомлять потребителей не реже одного раза в квартал путем указания в платежных документах:</w:t>
      </w:r>
    </w:p>
    <w:p w:rsidR="00CF74DB" w:rsidRPr="00696586" w:rsidRDefault="00CF74DB" w:rsidP="00CF74DB">
      <w:pPr>
        <w:widowControl w:val="0"/>
        <w:adjustRightInd w:val="0"/>
        <w:jc w:val="both"/>
        <w:rPr>
          <w:sz w:val="28"/>
          <w:szCs w:val="28"/>
        </w:rPr>
      </w:pPr>
      <w:r>
        <w:rPr>
          <w:sz w:val="28"/>
          <w:szCs w:val="28"/>
        </w:rPr>
        <w:t>-</w:t>
      </w:r>
      <w:r w:rsidRPr="00696586">
        <w:rPr>
          <w:sz w:val="28"/>
          <w:szCs w:val="28"/>
        </w:rPr>
        <w:t xml:space="preserve"> о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CF74DB" w:rsidRPr="00696586" w:rsidRDefault="00CF74DB" w:rsidP="00CF74DB">
      <w:pPr>
        <w:widowControl w:val="0"/>
        <w:adjustRightInd w:val="0"/>
        <w:jc w:val="both"/>
        <w:rPr>
          <w:sz w:val="28"/>
          <w:szCs w:val="28"/>
        </w:rPr>
      </w:pPr>
      <w:r>
        <w:rPr>
          <w:sz w:val="28"/>
          <w:szCs w:val="28"/>
        </w:rPr>
        <w:t>-</w:t>
      </w:r>
      <w:r w:rsidRPr="00696586">
        <w:rPr>
          <w:sz w:val="28"/>
          <w:szCs w:val="28"/>
        </w:rPr>
        <w:t xml:space="preserve"> о применении </w:t>
      </w:r>
      <w:hyperlink w:anchor="Par355" w:history="1">
        <w:r w:rsidRPr="00696586">
          <w:rPr>
            <w:sz w:val="28"/>
            <w:szCs w:val="28"/>
          </w:rPr>
          <w:t>пункта 59</w:t>
        </w:r>
      </w:hyperlink>
      <w:r w:rsidRPr="00696586">
        <w:rPr>
          <w:sz w:val="28"/>
          <w:szCs w:val="28"/>
        </w:rP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CF74DB" w:rsidRPr="00696586" w:rsidRDefault="00CF74DB" w:rsidP="00CF74DB">
      <w:pPr>
        <w:widowControl w:val="0"/>
        <w:adjustRightInd w:val="0"/>
        <w:jc w:val="both"/>
        <w:rPr>
          <w:sz w:val="28"/>
          <w:szCs w:val="28"/>
        </w:rPr>
      </w:pPr>
      <w:r>
        <w:rPr>
          <w:sz w:val="28"/>
          <w:szCs w:val="28"/>
        </w:rPr>
        <w:lastRenderedPageBreak/>
        <w:t>-</w:t>
      </w:r>
      <w:r w:rsidRPr="00696586">
        <w:rPr>
          <w:sz w:val="28"/>
          <w:szCs w:val="28"/>
        </w:rPr>
        <w:t xml:space="preserve"> о последствиях не 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CF74DB" w:rsidRPr="00696586" w:rsidRDefault="00CF74DB" w:rsidP="00CF74DB">
      <w:pPr>
        <w:widowControl w:val="0"/>
        <w:adjustRightInd w:val="0"/>
        <w:jc w:val="both"/>
        <w:rPr>
          <w:sz w:val="28"/>
          <w:szCs w:val="28"/>
        </w:rPr>
      </w:pPr>
      <w:r>
        <w:rPr>
          <w:sz w:val="28"/>
          <w:szCs w:val="28"/>
        </w:rPr>
        <w:t>-</w:t>
      </w:r>
      <w:r w:rsidRPr="00696586">
        <w:rPr>
          <w:sz w:val="28"/>
          <w:szCs w:val="28"/>
        </w:rPr>
        <w:t xml:space="preserve"> о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CF74DB" w:rsidRPr="00696586" w:rsidRDefault="00CF74DB" w:rsidP="00CF74DB">
      <w:pPr>
        <w:widowControl w:val="0"/>
        <w:adjustRightInd w:val="0"/>
        <w:jc w:val="both"/>
        <w:rPr>
          <w:sz w:val="28"/>
          <w:szCs w:val="28"/>
        </w:rPr>
      </w:pPr>
      <w:r w:rsidRPr="00696586">
        <w:rPr>
          <w:sz w:val="28"/>
          <w:szCs w:val="28"/>
        </w:rP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также акта, фиксирующего вред, причиненный жизни, здоровью или имуществу потребителя.</w:t>
      </w:r>
    </w:p>
    <w:p w:rsidR="00CF74DB" w:rsidRPr="00696586" w:rsidRDefault="00CF74DB" w:rsidP="00CF74DB">
      <w:pPr>
        <w:widowControl w:val="0"/>
        <w:adjustRightInd w:val="0"/>
        <w:jc w:val="both"/>
        <w:rPr>
          <w:sz w:val="28"/>
          <w:szCs w:val="28"/>
        </w:rPr>
      </w:pPr>
      <w:r w:rsidRPr="00696586">
        <w:rPr>
          <w:sz w:val="28"/>
          <w:szCs w:val="28"/>
        </w:rP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трех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CF74DB" w:rsidRPr="00696586" w:rsidRDefault="00CF74DB" w:rsidP="00CF74DB">
      <w:pPr>
        <w:widowControl w:val="0"/>
        <w:adjustRightInd w:val="0"/>
        <w:jc w:val="both"/>
        <w:rPr>
          <w:sz w:val="28"/>
          <w:szCs w:val="28"/>
        </w:rPr>
      </w:pPr>
      <w:r w:rsidRPr="00696586">
        <w:rPr>
          <w:sz w:val="28"/>
          <w:szCs w:val="28"/>
        </w:rP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CF74DB" w:rsidRPr="00696586" w:rsidRDefault="00CF74DB" w:rsidP="00CF74DB">
      <w:pPr>
        <w:pStyle w:val="Default"/>
        <w:jc w:val="both"/>
        <w:rPr>
          <w:sz w:val="28"/>
          <w:szCs w:val="28"/>
        </w:rPr>
      </w:pPr>
      <w:r w:rsidRPr="00696586">
        <w:rPr>
          <w:sz w:val="28"/>
          <w:szCs w:val="28"/>
        </w:rPr>
        <w:t xml:space="preserve">3.2. </w:t>
      </w:r>
      <w:r>
        <w:rPr>
          <w:sz w:val="28"/>
          <w:szCs w:val="28"/>
        </w:rPr>
        <w:t>Управляющая организация вправе:</w:t>
      </w:r>
    </w:p>
    <w:p w:rsidR="00CF74DB" w:rsidRPr="00696586" w:rsidRDefault="00CF74DB" w:rsidP="00CF74DB">
      <w:pPr>
        <w:pStyle w:val="Default"/>
        <w:jc w:val="both"/>
        <w:rPr>
          <w:sz w:val="28"/>
          <w:szCs w:val="28"/>
        </w:rPr>
      </w:pPr>
      <w:r w:rsidRPr="00696586">
        <w:rPr>
          <w:sz w:val="28"/>
          <w:szCs w:val="28"/>
        </w:rPr>
        <w:t>3.2.1. Самостоятельно определять порядок и способ выполнения своих обяза</w:t>
      </w:r>
      <w:r>
        <w:rPr>
          <w:sz w:val="28"/>
          <w:szCs w:val="28"/>
        </w:rPr>
        <w:t>тельств по настоящему Договору.</w:t>
      </w:r>
    </w:p>
    <w:p w:rsidR="00CF74DB" w:rsidRPr="00696586" w:rsidRDefault="00CF74DB" w:rsidP="00CF74DB">
      <w:pPr>
        <w:pStyle w:val="Default"/>
        <w:jc w:val="both"/>
        <w:rPr>
          <w:sz w:val="28"/>
          <w:szCs w:val="28"/>
        </w:rPr>
      </w:pPr>
      <w:r w:rsidRPr="00696586">
        <w:rPr>
          <w:sz w:val="28"/>
          <w:szCs w:val="28"/>
        </w:rPr>
        <w:t>3.2.2. В порядке, установленном действующим законодательством, взыскивать с виновных лиц сумму пени, в связи с несвоеврем</w:t>
      </w:r>
      <w:r>
        <w:rPr>
          <w:sz w:val="28"/>
          <w:szCs w:val="28"/>
        </w:rPr>
        <w:t>енной и (или) неполной оплатой.</w:t>
      </w:r>
    </w:p>
    <w:p w:rsidR="00CF74DB" w:rsidRPr="00696586" w:rsidRDefault="00CF74DB" w:rsidP="00CF74DB">
      <w:pPr>
        <w:pStyle w:val="Default"/>
        <w:jc w:val="both"/>
        <w:rPr>
          <w:sz w:val="28"/>
          <w:szCs w:val="28"/>
        </w:rPr>
      </w:pPr>
      <w:r w:rsidRPr="00696586">
        <w:rPr>
          <w:sz w:val="28"/>
          <w:szCs w:val="28"/>
        </w:rPr>
        <w:t>3.2.3. На основании заявки Собственника (</w:t>
      </w:r>
      <w:proofErr w:type="spellStart"/>
      <w:r w:rsidRPr="00696586">
        <w:rPr>
          <w:sz w:val="28"/>
          <w:szCs w:val="28"/>
        </w:rPr>
        <w:t>ов</w:t>
      </w:r>
      <w:proofErr w:type="spellEnd"/>
      <w:r w:rsidRPr="00696586">
        <w:rPr>
          <w:sz w:val="28"/>
          <w:szCs w:val="28"/>
        </w:rPr>
        <w:t>), нанимателей жилых помещений направлять своего сотрудника для составления акта осмотра помещения (</w:t>
      </w:r>
      <w:proofErr w:type="spellStart"/>
      <w:r w:rsidRPr="00696586">
        <w:rPr>
          <w:sz w:val="28"/>
          <w:szCs w:val="28"/>
        </w:rPr>
        <w:t>ий</w:t>
      </w:r>
      <w:proofErr w:type="spellEnd"/>
      <w:r w:rsidRPr="00696586">
        <w:rPr>
          <w:sz w:val="28"/>
          <w:szCs w:val="28"/>
        </w:rPr>
        <w:t>) Собственника (</w:t>
      </w:r>
      <w:proofErr w:type="spellStart"/>
      <w:r w:rsidRPr="00696586">
        <w:rPr>
          <w:sz w:val="28"/>
          <w:szCs w:val="28"/>
        </w:rPr>
        <w:t>ов</w:t>
      </w:r>
      <w:proofErr w:type="spellEnd"/>
      <w:r w:rsidRPr="00696586">
        <w:rPr>
          <w:sz w:val="28"/>
          <w:szCs w:val="28"/>
        </w:rPr>
        <w:t>), нанимателей жилых помещений.</w:t>
      </w:r>
    </w:p>
    <w:p w:rsidR="00CF74DB" w:rsidRPr="00696586" w:rsidRDefault="00CF74DB" w:rsidP="00CF74DB">
      <w:pPr>
        <w:pStyle w:val="Default"/>
        <w:jc w:val="both"/>
        <w:rPr>
          <w:sz w:val="28"/>
          <w:szCs w:val="28"/>
        </w:rPr>
      </w:pPr>
      <w:r w:rsidRPr="00696586">
        <w:rPr>
          <w:sz w:val="28"/>
          <w:szCs w:val="28"/>
        </w:rPr>
        <w:t>3.3. Собственники и нани</w:t>
      </w:r>
      <w:r>
        <w:rPr>
          <w:sz w:val="28"/>
          <w:szCs w:val="28"/>
        </w:rPr>
        <w:t>матели жилых помещений обязаны:</w:t>
      </w:r>
    </w:p>
    <w:p w:rsidR="00CF74DB" w:rsidRPr="00696586" w:rsidRDefault="00CF74DB" w:rsidP="00CF74DB">
      <w:pPr>
        <w:pStyle w:val="Default"/>
        <w:jc w:val="both"/>
        <w:rPr>
          <w:sz w:val="28"/>
          <w:szCs w:val="28"/>
        </w:rPr>
      </w:pPr>
      <w:r w:rsidRPr="00696586">
        <w:rPr>
          <w:sz w:val="28"/>
          <w:szCs w:val="28"/>
        </w:rPr>
        <w:t xml:space="preserve">3.3.1. Своевременно и полностью вносить плату за содержание и ремонт жилого помещения и коммунальные услуги с учетом всех пользователей </w:t>
      </w:r>
      <w:r w:rsidRPr="00696586">
        <w:rPr>
          <w:sz w:val="28"/>
          <w:szCs w:val="28"/>
        </w:rPr>
        <w:lastRenderedPageBreak/>
        <w:t>услугами. Своевременно предоставлять Управляющей организации документы, подтверждающие их права на льготы и права на льготы лиц, пользующихся их поме</w:t>
      </w:r>
      <w:r>
        <w:rPr>
          <w:sz w:val="28"/>
          <w:szCs w:val="28"/>
        </w:rPr>
        <w:t>щениями.</w:t>
      </w:r>
    </w:p>
    <w:p w:rsidR="00CF74DB" w:rsidRPr="00696586" w:rsidRDefault="00CF74DB" w:rsidP="00CF74DB">
      <w:pPr>
        <w:pStyle w:val="Default"/>
        <w:jc w:val="both"/>
        <w:rPr>
          <w:sz w:val="28"/>
          <w:szCs w:val="28"/>
        </w:rPr>
      </w:pPr>
      <w:r w:rsidRPr="00696586">
        <w:rPr>
          <w:sz w:val="28"/>
          <w:szCs w:val="28"/>
        </w:rPr>
        <w:t xml:space="preserve">3.3.2. </w:t>
      </w:r>
      <w:r>
        <w:rPr>
          <w:sz w:val="28"/>
          <w:szCs w:val="28"/>
        </w:rPr>
        <w:t>Соблюдать следующие требования:</w:t>
      </w:r>
    </w:p>
    <w:p w:rsidR="00CF74DB" w:rsidRPr="00696586" w:rsidRDefault="00CF74DB" w:rsidP="00CF74DB">
      <w:pPr>
        <w:pStyle w:val="Default"/>
        <w:jc w:val="both"/>
        <w:rPr>
          <w:sz w:val="28"/>
          <w:szCs w:val="28"/>
        </w:rPr>
      </w:pPr>
      <w:r w:rsidRPr="00696586">
        <w:rPr>
          <w:sz w:val="28"/>
          <w:szCs w:val="28"/>
        </w:rPr>
        <w:t>а) не производить перенос инженерных сетей без соответствующего согласования, пред</w:t>
      </w:r>
      <w:r>
        <w:rPr>
          <w:sz w:val="28"/>
          <w:szCs w:val="28"/>
        </w:rPr>
        <w:t>усмотренного законодательством;</w:t>
      </w:r>
    </w:p>
    <w:p w:rsidR="00CF74DB" w:rsidRPr="00696586" w:rsidRDefault="00CF74DB" w:rsidP="00CF74DB">
      <w:pPr>
        <w:pStyle w:val="Default"/>
        <w:jc w:val="both"/>
        <w:rPr>
          <w:sz w:val="28"/>
          <w:szCs w:val="28"/>
        </w:rPr>
      </w:pPr>
      <w:r w:rsidRPr="00696586">
        <w:rPr>
          <w:sz w:val="28"/>
          <w:szCs w:val="28"/>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w:t>
      </w:r>
      <w:r>
        <w:rPr>
          <w:sz w:val="28"/>
          <w:szCs w:val="28"/>
        </w:rPr>
        <w:t>усмотренного законодательством;</w:t>
      </w:r>
    </w:p>
    <w:p w:rsidR="00CF74DB" w:rsidRPr="00696586" w:rsidRDefault="00CF74DB" w:rsidP="00CF74DB">
      <w:pPr>
        <w:pStyle w:val="Default"/>
        <w:jc w:val="both"/>
        <w:rPr>
          <w:sz w:val="28"/>
          <w:szCs w:val="28"/>
        </w:rPr>
      </w:pPr>
      <w:r w:rsidRPr="00696586">
        <w:rPr>
          <w:sz w:val="28"/>
          <w:szCs w:val="28"/>
        </w:rPr>
        <w:t>в) не осуществлять монтаж и демонтаж индивидуальных (квартирных) приборов учета ресурсов, т.е. не нарушать установленный порядок распределения потребленных коммунальных ресурсов и их оплаты без согласова</w:t>
      </w:r>
      <w:r>
        <w:rPr>
          <w:sz w:val="28"/>
          <w:szCs w:val="28"/>
        </w:rPr>
        <w:t>ния с Управляющей организацией;</w:t>
      </w:r>
    </w:p>
    <w:p w:rsidR="00CF74DB" w:rsidRPr="00696586" w:rsidRDefault="00CF74DB" w:rsidP="00CF74DB">
      <w:pPr>
        <w:pStyle w:val="Default"/>
        <w:jc w:val="both"/>
        <w:rPr>
          <w:sz w:val="28"/>
          <w:szCs w:val="28"/>
        </w:rPr>
      </w:pPr>
      <w:r w:rsidRPr="00696586">
        <w:rPr>
          <w:sz w:val="28"/>
          <w:szCs w:val="28"/>
        </w:rPr>
        <w:t>г) не использовать теплоноситель из системы отопления не по прямому назначению (использование сетевой воды из систем и прибор</w:t>
      </w:r>
      <w:r>
        <w:rPr>
          <w:sz w:val="28"/>
          <w:szCs w:val="28"/>
        </w:rPr>
        <w:t>ов отопления на бытовые нужды);</w:t>
      </w:r>
    </w:p>
    <w:p w:rsidR="00CF74DB" w:rsidRPr="00696586" w:rsidRDefault="00CF74DB" w:rsidP="00CF74DB">
      <w:pPr>
        <w:pStyle w:val="Default"/>
        <w:jc w:val="both"/>
        <w:rPr>
          <w:sz w:val="28"/>
          <w:szCs w:val="28"/>
        </w:rPr>
      </w:pPr>
      <w:r w:rsidRPr="00696586">
        <w:rPr>
          <w:sz w:val="28"/>
          <w:szCs w:val="28"/>
        </w:rPr>
        <w:t>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w:t>
      </w:r>
      <w:r>
        <w:rPr>
          <w:sz w:val="28"/>
          <w:szCs w:val="28"/>
        </w:rPr>
        <w:t>ования в установленном порядке;</w:t>
      </w:r>
    </w:p>
    <w:p w:rsidR="00CF74DB" w:rsidRPr="00696586" w:rsidRDefault="00CF74DB" w:rsidP="00CF74DB">
      <w:pPr>
        <w:pStyle w:val="Default"/>
        <w:jc w:val="both"/>
        <w:rPr>
          <w:sz w:val="28"/>
          <w:szCs w:val="28"/>
        </w:rPr>
      </w:pPr>
      <w:r w:rsidRPr="00696586">
        <w:rPr>
          <w:sz w:val="28"/>
          <w:szCs w:val="28"/>
        </w:rPr>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w:t>
      </w:r>
      <w:r>
        <w:rPr>
          <w:sz w:val="28"/>
          <w:szCs w:val="28"/>
        </w:rPr>
        <w:t>я;</w:t>
      </w:r>
    </w:p>
    <w:p w:rsidR="00CF74DB" w:rsidRPr="00696586" w:rsidRDefault="00CF74DB" w:rsidP="00CF74DB">
      <w:pPr>
        <w:pStyle w:val="Default"/>
        <w:jc w:val="both"/>
        <w:rPr>
          <w:sz w:val="28"/>
          <w:szCs w:val="28"/>
        </w:rPr>
      </w:pPr>
      <w:r w:rsidRPr="00696586">
        <w:rPr>
          <w:sz w:val="28"/>
          <w:szCs w:val="28"/>
        </w:rPr>
        <w:t>ж) не допускать производства в помещении работ или совершения других действий, приводящих к порче общего и</w:t>
      </w:r>
      <w:r>
        <w:rPr>
          <w:sz w:val="28"/>
          <w:szCs w:val="28"/>
        </w:rPr>
        <w:t>мущества многоквартирного дома;</w:t>
      </w:r>
    </w:p>
    <w:p w:rsidR="00CF74DB" w:rsidRPr="00696586" w:rsidRDefault="00CF74DB" w:rsidP="00CF74DB">
      <w:pPr>
        <w:pStyle w:val="Default"/>
        <w:jc w:val="both"/>
        <w:rPr>
          <w:sz w:val="28"/>
          <w:szCs w:val="28"/>
        </w:rPr>
      </w:pPr>
      <w:r w:rsidRPr="00696586">
        <w:rPr>
          <w:sz w:val="28"/>
          <w:szCs w:val="28"/>
        </w:rP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CF74DB" w:rsidRPr="00696586" w:rsidRDefault="00CF74DB" w:rsidP="00CF74DB">
      <w:pPr>
        <w:pStyle w:val="Default"/>
        <w:jc w:val="both"/>
        <w:rPr>
          <w:sz w:val="28"/>
          <w:szCs w:val="28"/>
        </w:rPr>
      </w:pPr>
      <w:r w:rsidRPr="00696586">
        <w:rPr>
          <w:sz w:val="28"/>
          <w:szCs w:val="28"/>
        </w:rPr>
        <w:t xml:space="preserve">к) не создавать повышенного шума в жилых помещениях и местах общего пользования с 23.00 до 7.00 ч. В случае проведения ремонтных работ </w:t>
      </w:r>
      <w:r>
        <w:rPr>
          <w:sz w:val="28"/>
          <w:szCs w:val="28"/>
        </w:rPr>
        <w:t>-</w:t>
      </w:r>
      <w:r w:rsidRPr="00696586">
        <w:rPr>
          <w:sz w:val="28"/>
          <w:szCs w:val="28"/>
        </w:rPr>
        <w:t xml:space="preserve"> с 20.00 ч до 8.00 ч;</w:t>
      </w:r>
    </w:p>
    <w:p w:rsidR="00CF74DB" w:rsidRPr="00696586" w:rsidRDefault="00CF74DB" w:rsidP="00CF74DB">
      <w:pPr>
        <w:pStyle w:val="Default"/>
        <w:jc w:val="both"/>
        <w:rPr>
          <w:sz w:val="28"/>
          <w:szCs w:val="28"/>
        </w:rPr>
      </w:pPr>
      <w:r w:rsidRPr="00696586">
        <w:rPr>
          <w:sz w:val="28"/>
          <w:szCs w:val="28"/>
        </w:rPr>
        <w:t>л) информировать Управляющую организацию о проведении работ по ремонту, переустройс</w:t>
      </w:r>
      <w:r>
        <w:rPr>
          <w:sz w:val="28"/>
          <w:szCs w:val="28"/>
        </w:rPr>
        <w:t>тву и перепланировке помещения.</w:t>
      </w:r>
    </w:p>
    <w:p w:rsidR="00CF74DB" w:rsidRPr="00696586" w:rsidRDefault="00CF74DB" w:rsidP="00CF74DB">
      <w:pPr>
        <w:pStyle w:val="Default"/>
        <w:jc w:val="both"/>
        <w:rPr>
          <w:sz w:val="28"/>
          <w:szCs w:val="28"/>
        </w:rPr>
      </w:pPr>
      <w:r w:rsidRPr="00696586">
        <w:rPr>
          <w:sz w:val="28"/>
          <w:szCs w:val="28"/>
        </w:rPr>
        <w:t>3.3.3. Предоставлять Управляющей организации в течение пяти рабочих дней следующие сведения:</w:t>
      </w:r>
    </w:p>
    <w:p w:rsidR="00CF74DB" w:rsidRPr="00696586" w:rsidRDefault="00CF74DB" w:rsidP="00CF74DB">
      <w:pPr>
        <w:pStyle w:val="Default"/>
        <w:jc w:val="both"/>
        <w:rPr>
          <w:sz w:val="28"/>
          <w:szCs w:val="28"/>
        </w:rPr>
      </w:pPr>
      <w:r>
        <w:rPr>
          <w:sz w:val="28"/>
          <w:szCs w:val="28"/>
        </w:rPr>
        <w:t>-</w:t>
      </w:r>
      <w:r w:rsidRPr="00696586">
        <w:rPr>
          <w:sz w:val="28"/>
          <w:szCs w:val="28"/>
        </w:rP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w:t>
      </w:r>
      <w:r w:rsidRPr="00696586">
        <w:rPr>
          <w:sz w:val="28"/>
          <w:szCs w:val="28"/>
        </w:rPr>
        <w:lastRenderedPageBreak/>
        <w:t xml:space="preserve">оформившей право аренды), смене ответственного нанимателя или арендатора; </w:t>
      </w:r>
    </w:p>
    <w:p w:rsidR="00CF74DB" w:rsidRPr="00696586" w:rsidRDefault="00CF74DB" w:rsidP="00CF74DB">
      <w:pPr>
        <w:pStyle w:val="Default"/>
        <w:jc w:val="both"/>
        <w:rPr>
          <w:sz w:val="28"/>
          <w:szCs w:val="28"/>
        </w:rPr>
      </w:pPr>
      <w:r>
        <w:rPr>
          <w:sz w:val="28"/>
          <w:szCs w:val="28"/>
        </w:rPr>
        <w:t>-</w:t>
      </w:r>
      <w:r w:rsidRPr="00696586">
        <w:rPr>
          <w:sz w:val="28"/>
          <w:szCs w:val="28"/>
        </w:rPr>
        <w:t xml:space="preserve"> об изменении количества граждан, проживающих в жилом(</w:t>
      </w:r>
      <w:proofErr w:type="spellStart"/>
      <w:r w:rsidRPr="00696586">
        <w:rPr>
          <w:sz w:val="28"/>
          <w:szCs w:val="28"/>
        </w:rPr>
        <w:t>ых</w:t>
      </w:r>
      <w:proofErr w:type="spellEnd"/>
      <w:r w:rsidRPr="00696586">
        <w:rPr>
          <w:sz w:val="28"/>
          <w:szCs w:val="28"/>
        </w:rPr>
        <w:t>) помещении(</w:t>
      </w:r>
      <w:proofErr w:type="spellStart"/>
      <w:r w:rsidRPr="00696586">
        <w:rPr>
          <w:sz w:val="28"/>
          <w:szCs w:val="28"/>
        </w:rPr>
        <w:t>ях</w:t>
      </w:r>
      <w:proofErr w:type="spellEnd"/>
      <w:r w:rsidRPr="00696586">
        <w:rPr>
          <w:sz w:val="28"/>
          <w:szCs w:val="28"/>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w:t>
      </w:r>
      <w:r>
        <w:rPr>
          <w:sz w:val="28"/>
          <w:szCs w:val="28"/>
        </w:rPr>
        <w:t>ии с центром жилищных субсидий;</w:t>
      </w:r>
    </w:p>
    <w:p w:rsidR="00CF74DB" w:rsidRPr="00696586" w:rsidRDefault="00CF74DB" w:rsidP="00CF74DB">
      <w:pPr>
        <w:adjustRightInd w:val="0"/>
        <w:jc w:val="both"/>
        <w:rPr>
          <w:sz w:val="28"/>
          <w:szCs w:val="28"/>
        </w:rPr>
      </w:pPr>
      <w:r w:rsidRPr="00696586">
        <w:rPr>
          <w:sz w:val="28"/>
          <w:szCs w:val="28"/>
        </w:rPr>
        <w:t xml:space="preserve">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одного раза в три месяца, для проверки устранения недостатков предоставления коммунальных услуг и выполнения необходимых ремонтных работ </w:t>
      </w:r>
      <w:r>
        <w:rPr>
          <w:sz w:val="28"/>
          <w:szCs w:val="28"/>
        </w:rPr>
        <w:t>-</w:t>
      </w:r>
      <w:r w:rsidRPr="00696586">
        <w:rPr>
          <w:sz w:val="28"/>
          <w:szCs w:val="28"/>
        </w:rPr>
        <w:t xml:space="preserve"> по мере необходимости, а для ликвидации аварий </w:t>
      </w:r>
      <w:r>
        <w:rPr>
          <w:sz w:val="28"/>
          <w:szCs w:val="28"/>
        </w:rPr>
        <w:t>-</w:t>
      </w:r>
      <w:r w:rsidRPr="00696586">
        <w:rPr>
          <w:sz w:val="28"/>
          <w:szCs w:val="28"/>
        </w:rPr>
        <w:t xml:space="preserve"> в любое время.</w:t>
      </w:r>
    </w:p>
    <w:p w:rsidR="00CF74DB" w:rsidRPr="00696586" w:rsidRDefault="00CF74DB" w:rsidP="00CF74DB">
      <w:pPr>
        <w:pStyle w:val="Default"/>
        <w:jc w:val="both"/>
        <w:rPr>
          <w:b/>
          <w:bCs/>
          <w:sz w:val="28"/>
          <w:szCs w:val="28"/>
        </w:rPr>
      </w:pPr>
      <w:r w:rsidRPr="00696586">
        <w:rPr>
          <w:sz w:val="28"/>
          <w:szCs w:val="28"/>
        </w:rPr>
        <w:t>3.3.5. Сообщать Управляющей организации о выявленных неисправностях общего имущества в многоквартирном доме</w:t>
      </w:r>
      <w:r>
        <w:rPr>
          <w:b/>
          <w:bCs/>
          <w:sz w:val="28"/>
          <w:szCs w:val="28"/>
        </w:rPr>
        <w:t>.</w:t>
      </w:r>
    </w:p>
    <w:p w:rsidR="00CF74DB" w:rsidRPr="00696586" w:rsidRDefault="00CF74DB" w:rsidP="00CF74DB">
      <w:pPr>
        <w:widowControl w:val="0"/>
        <w:adjustRightInd w:val="0"/>
        <w:jc w:val="both"/>
        <w:rPr>
          <w:sz w:val="28"/>
          <w:szCs w:val="28"/>
        </w:rPr>
      </w:pPr>
      <w:r w:rsidRPr="00696586">
        <w:rPr>
          <w:bCs/>
          <w:sz w:val="28"/>
          <w:szCs w:val="28"/>
        </w:rPr>
        <w:t xml:space="preserve">3.3.6. </w:t>
      </w:r>
      <w:r w:rsidRPr="00696586">
        <w:rPr>
          <w:sz w:val="28"/>
          <w:szCs w:val="28"/>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7" w:history="1">
        <w:r w:rsidRPr="00696586">
          <w:rPr>
            <w:sz w:val="28"/>
            <w:szCs w:val="28"/>
          </w:rPr>
          <w:t>законодательства</w:t>
        </w:r>
      </w:hyperlink>
      <w:r w:rsidRPr="00696586">
        <w:rPr>
          <w:sz w:val="28"/>
          <w:szCs w:val="28"/>
        </w:rPr>
        <w:t xml:space="preserve"> Российской Федерации об обеспечении единства измерений и прошедшие поверку.</w:t>
      </w:r>
    </w:p>
    <w:p w:rsidR="00CF74DB" w:rsidRPr="00696586" w:rsidRDefault="00CF74DB" w:rsidP="00CF74DB">
      <w:pPr>
        <w:widowControl w:val="0"/>
        <w:adjustRightInd w:val="0"/>
        <w:jc w:val="both"/>
        <w:rPr>
          <w:sz w:val="28"/>
          <w:szCs w:val="28"/>
        </w:rPr>
      </w:pPr>
      <w:r w:rsidRPr="00696586">
        <w:rPr>
          <w:sz w:val="28"/>
          <w:szCs w:val="28"/>
        </w:rPr>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CF74DB" w:rsidRPr="00696586" w:rsidRDefault="00CF74DB" w:rsidP="00CF74DB">
      <w:pPr>
        <w:pStyle w:val="Default"/>
        <w:jc w:val="both"/>
        <w:rPr>
          <w:sz w:val="28"/>
          <w:szCs w:val="28"/>
        </w:rPr>
      </w:pPr>
      <w:r w:rsidRPr="00696586">
        <w:rPr>
          <w:sz w:val="28"/>
          <w:szCs w:val="28"/>
        </w:rPr>
        <w:t>3.4. Собственник имеет право:</w:t>
      </w:r>
    </w:p>
    <w:p w:rsidR="00CF74DB" w:rsidRPr="00696586" w:rsidRDefault="00CF74DB" w:rsidP="00CF74DB">
      <w:pPr>
        <w:pStyle w:val="Default"/>
        <w:jc w:val="both"/>
        <w:rPr>
          <w:sz w:val="28"/>
          <w:szCs w:val="28"/>
        </w:rPr>
      </w:pPr>
      <w:r w:rsidRPr="00696586">
        <w:rPr>
          <w:sz w:val="28"/>
          <w:szCs w:val="28"/>
        </w:rPr>
        <w:t>3.4.1</w:t>
      </w:r>
      <w:r w:rsidRPr="00696586">
        <w:rPr>
          <w:bCs/>
          <w:sz w:val="28"/>
          <w:szCs w:val="28"/>
        </w:rPr>
        <w:t xml:space="preserve">. </w:t>
      </w:r>
      <w:r w:rsidRPr="00696586">
        <w:rPr>
          <w:sz w:val="28"/>
          <w:szCs w:val="28"/>
        </w:rPr>
        <w:t>При наличии индивидуального, общего (квартирного) или комнатного прибора учета ежемесячно снимать его показания в период с 23</w:t>
      </w:r>
      <w:r>
        <w:rPr>
          <w:sz w:val="28"/>
          <w:szCs w:val="28"/>
        </w:rPr>
        <w:t>-</w:t>
      </w:r>
      <w:r w:rsidRPr="00696586">
        <w:rPr>
          <w:sz w:val="28"/>
          <w:szCs w:val="28"/>
        </w:rPr>
        <w:t>го по 25</w:t>
      </w:r>
      <w:r>
        <w:rPr>
          <w:sz w:val="28"/>
          <w:szCs w:val="28"/>
        </w:rPr>
        <w:t>-</w:t>
      </w:r>
      <w:r w:rsidRPr="00696586">
        <w:rPr>
          <w:sz w:val="28"/>
          <w:szCs w:val="28"/>
        </w:rPr>
        <w:t>е число текущего месяца и передавать полученные показания управляющей организации.</w:t>
      </w:r>
    </w:p>
    <w:p w:rsidR="00CF74DB" w:rsidRPr="00696586" w:rsidRDefault="00CF74DB" w:rsidP="00CF74DB">
      <w:pPr>
        <w:pStyle w:val="Default"/>
        <w:jc w:val="both"/>
        <w:rPr>
          <w:sz w:val="28"/>
          <w:szCs w:val="28"/>
        </w:rPr>
      </w:pPr>
      <w:r w:rsidRPr="00696586">
        <w:rPr>
          <w:sz w:val="28"/>
          <w:szCs w:val="28"/>
        </w:rPr>
        <w:t>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w:t>
      </w:r>
      <w:r>
        <w:rPr>
          <w:sz w:val="28"/>
          <w:szCs w:val="28"/>
        </w:rPr>
        <w:t>оговору.</w:t>
      </w:r>
    </w:p>
    <w:p w:rsidR="00CF74DB" w:rsidRPr="00696586" w:rsidRDefault="00CF74DB" w:rsidP="00CF74DB">
      <w:pPr>
        <w:pStyle w:val="Default"/>
        <w:jc w:val="both"/>
        <w:rPr>
          <w:sz w:val="28"/>
          <w:szCs w:val="28"/>
        </w:rPr>
      </w:pPr>
      <w:r w:rsidRPr="00696586">
        <w:rPr>
          <w:sz w:val="28"/>
          <w:szCs w:val="28"/>
        </w:rPr>
        <w:t xml:space="preserve">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w:t>
      </w:r>
      <w:r w:rsidRPr="00696586">
        <w:rPr>
          <w:sz w:val="28"/>
          <w:szCs w:val="28"/>
        </w:rPr>
        <w:lastRenderedPageBreak/>
        <w:t>специалисты, эксперты должны иметь соответствующее поручение Собственников,</w:t>
      </w:r>
      <w:r>
        <w:rPr>
          <w:sz w:val="28"/>
          <w:szCs w:val="28"/>
        </w:rPr>
        <w:t xml:space="preserve"> оформленное в письменном виде.</w:t>
      </w:r>
    </w:p>
    <w:p w:rsidR="00CF74DB" w:rsidRPr="00696586" w:rsidRDefault="00CF74DB" w:rsidP="00CF74DB">
      <w:pPr>
        <w:pStyle w:val="Default"/>
        <w:jc w:val="both"/>
        <w:rPr>
          <w:sz w:val="28"/>
          <w:szCs w:val="28"/>
        </w:rPr>
      </w:pPr>
      <w:r w:rsidRPr="00696586">
        <w:rPr>
          <w:sz w:val="28"/>
          <w:szCs w:val="28"/>
        </w:rPr>
        <w:t>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 2 к настоящему Договору (согласно 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 постановлением Правительства РФ от 13 августа 2006 г. №491).</w:t>
      </w:r>
    </w:p>
    <w:p w:rsidR="00CF74DB" w:rsidRPr="00696586" w:rsidRDefault="00CF74DB" w:rsidP="00CF74DB">
      <w:pPr>
        <w:pStyle w:val="Default"/>
        <w:jc w:val="both"/>
        <w:rPr>
          <w:b/>
          <w:sz w:val="28"/>
          <w:szCs w:val="28"/>
        </w:rPr>
      </w:pPr>
      <w:r w:rsidRPr="00696586">
        <w:rPr>
          <w:sz w:val="28"/>
          <w:szCs w:val="28"/>
        </w:rPr>
        <w:t>3.4.5. Требовать в случаях и порядке, которые установлены Правилами предоставления коммунальных услуг собственникам и пользователям помещений в многоквартирных домах и жилых домов(утв. п</w:t>
      </w:r>
      <w:r w:rsidRPr="00696586">
        <w:rPr>
          <w:iCs/>
          <w:sz w:val="28"/>
          <w:szCs w:val="28"/>
        </w:rPr>
        <w:t>остановлением Правительства РФ от 6 мая 2011 г. №354</w:t>
      </w:r>
      <w:r w:rsidRPr="00696586">
        <w:rPr>
          <w:sz w:val="28"/>
          <w:szCs w:val="28"/>
        </w:rPr>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F74DB" w:rsidRPr="00696586" w:rsidRDefault="00CF74DB" w:rsidP="00CF74DB">
      <w:pPr>
        <w:pStyle w:val="Default"/>
        <w:jc w:val="both"/>
        <w:rPr>
          <w:sz w:val="28"/>
          <w:szCs w:val="28"/>
        </w:rPr>
      </w:pPr>
      <w:r w:rsidRPr="00696586">
        <w:rPr>
          <w:sz w:val="28"/>
          <w:szCs w:val="28"/>
        </w:rPr>
        <w:t xml:space="preserve">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 </w:t>
      </w:r>
    </w:p>
    <w:p w:rsidR="00CF74DB" w:rsidRPr="00696586" w:rsidRDefault="00CF74DB" w:rsidP="00CF74DB">
      <w:pPr>
        <w:pStyle w:val="Default"/>
        <w:jc w:val="both"/>
        <w:rPr>
          <w:sz w:val="28"/>
          <w:szCs w:val="28"/>
        </w:rPr>
      </w:pPr>
      <w:r w:rsidRPr="00696586">
        <w:rPr>
          <w:sz w:val="28"/>
          <w:szCs w:val="28"/>
        </w:rPr>
        <w:t>3.4.7. Требовать от Управляющей организации ежегодного предоставления отчета о выполнении настоящего Договора в соответствии с пунк</w:t>
      </w:r>
      <w:r>
        <w:rPr>
          <w:sz w:val="28"/>
          <w:szCs w:val="28"/>
        </w:rPr>
        <w:t>том 3.1.22 настоящего Договора.</w:t>
      </w:r>
    </w:p>
    <w:p w:rsidR="00CF74DB" w:rsidRPr="00696586" w:rsidRDefault="00CF74DB" w:rsidP="00CF74DB">
      <w:pPr>
        <w:pStyle w:val="Default"/>
        <w:jc w:val="center"/>
        <w:rPr>
          <w:b/>
          <w:bCs/>
          <w:sz w:val="28"/>
          <w:szCs w:val="28"/>
        </w:rPr>
      </w:pPr>
    </w:p>
    <w:p w:rsidR="00CF74DB" w:rsidRPr="00696586" w:rsidRDefault="00CF74DB" w:rsidP="00CF74DB">
      <w:pPr>
        <w:pStyle w:val="Default"/>
        <w:jc w:val="center"/>
        <w:rPr>
          <w:b/>
          <w:bCs/>
          <w:sz w:val="28"/>
          <w:szCs w:val="28"/>
        </w:rPr>
      </w:pPr>
      <w:r w:rsidRPr="00696586">
        <w:rPr>
          <w:b/>
          <w:bCs/>
          <w:sz w:val="28"/>
          <w:szCs w:val="28"/>
        </w:rPr>
        <w:t>4. Цена Договора, размер платы за содержание и ремонт жилого</w:t>
      </w:r>
    </w:p>
    <w:p w:rsidR="00CF74DB" w:rsidRPr="00696586" w:rsidRDefault="00CF74DB" w:rsidP="00CF74DB">
      <w:pPr>
        <w:pStyle w:val="Default"/>
        <w:jc w:val="center"/>
        <w:rPr>
          <w:sz w:val="28"/>
          <w:szCs w:val="28"/>
        </w:rPr>
      </w:pPr>
      <w:r w:rsidRPr="00696586">
        <w:rPr>
          <w:b/>
          <w:bCs/>
          <w:sz w:val="28"/>
          <w:szCs w:val="28"/>
        </w:rPr>
        <w:t>помещения и коммунальные услуги, порядок ее внесения</w:t>
      </w:r>
    </w:p>
    <w:p w:rsidR="00CF74DB" w:rsidRPr="00696586" w:rsidRDefault="00CF74DB" w:rsidP="00CF74DB">
      <w:pPr>
        <w:pStyle w:val="Default"/>
        <w:jc w:val="both"/>
        <w:rPr>
          <w:sz w:val="28"/>
          <w:szCs w:val="28"/>
        </w:rPr>
      </w:pPr>
      <w:r w:rsidRPr="00696586">
        <w:rPr>
          <w:sz w:val="28"/>
          <w:szCs w:val="28"/>
        </w:rPr>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водоотведение, очистка выгребных ям, собственников помещений в многоквартирном доме (в соответствии с приложением №2), установленной из расчета 1 м²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в соответствии с размером платы жилого помещения для собственников жилых и нежилых помещений в многоквартирном доме.</w:t>
      </w:r>
    </w:p>
    <w:p w:rsidR="00CF74DB" w:rsidRPr="00696586" w:rsidRDefault="00CF74DB" w:rsidP="00CF74DB">
      <w:pPr>
        <w:pStyle w:val="Default"/>
        <w:jc w:val="both"/>
        <w:rPr>
          <w:color w:val="auto"/>
          <w:sz w:val="28"/>
          <w:szCs w:val="28"/>
        </w:rPr>
      </w:pPr>
      <w:r w:rsidRPr="00696586">
        <w:rPr>
          <w:sz w:val="28"/>
          <w:szCs w:val="28"/>
        </w:rPr>
        <w:t xml:space="preserve">4.2. </w:t>
      </w:r>
      <w:r w:rsidRPr="00696586">
        <w:rPr>
          <w:color w:val="auto"/>
          <w:sz w:val="28"/>
          <w:szCs w:val="28"/>
        </w:rPr>
        <w:t xml:space="preserve">Размер платы за содержание и ремонт жилого помещения устанавливается в соответствии с размером платы жилого помещения за </w:t>
      </w:r>
      <w:r w:rsidRPr="00696586">
        <w:rPr>
          <w:sz w:val="28"/>
          <w:szCs w:val="28"/>
        </w:rPr>
        <w:t>1 м²</w:t>
      </w:r>
      <w:r w:rsidRPr="00696586">
        <w:rPr>
          <w:color w:val="auto"/>
          <w:sz w:val="28"/>
          <w:szCs w:val="28"/>
        </w:rPr>
        <w:t xml:space="preserve"> </w:t>
      </w:r>
      <w:r w:rsidRPr="00696586">
        <w:rPr>
          <w:color w:val="auto"/>
          <w:sz w:val="28"/>
          <w:szCs w:val="28"/>
        </w:rPr>
        <w:lastRenderedPageBreak/>
        <w:t>общей площади жилого помещения Собственников и лиц, принявших помещения</w:t>
      </w:r>
      <w:r w:rsidRPr="00696586">
        <w:rPr>
          <w:b/>
          <w:color w:val="auto"/>
          <w:sz w:val="28"/>
          <w:szCs w:val="28"/>
        </w:rPr>
        <w:t>.</w:t>
      </w:r>
    </w:p>
    <w:p w:rsidR="00CF74DB" w:rsidRPr="00696586" w:rsidRDefault="00CF74DB" w:rsidP="00CF74DB">
      <w:pPr>
        <w:jc w:val="both"/>
        <w:rPr>
          <w:sz w:val="28"/>
          <w:szCs w:val="28"/>
        </w:rPr>
      </w:pPr>
      <w:r w:rsidRPr="00696586">
        <w:rPr>
          <w:sz w:val="28"/>
          <w:szCs w:val="28"/>
        </w:rPr>
        <w:t xml:space="preserve">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w:t>
      </w:r>
      <w:r>
        <w:rPr>
          <w:sz w:val="28"/>
          <w:szCs w:val="28"/>
        </w:rPr>
        <w:t>-</w:t>
      </w:r>
      <w:r w:rsidRPr="00696586">
        <w:rPr>
          <w:sz w:val="28"/>
          <w:szCs w:val="28"/>
        </w:rPr>
        <w:t xml:space="preserve">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CF74DB" w:rsidRPr="00696586" w:rsidRDefault="00CF74DB" w:rsidP="00CF74DB">
      <w:pPr>
        <w:pStyle w:val="Default"/>
        <w:tabs>
          <w:tab w:val="left" w:pos="1620"/>
        </w:tabs>
        <w:jc w:val="both"/>
        <w:rPr>
          <w:sz w:val="28"/>
          <w:szCs w:val="28"/>
        </w:rPr>
      </w:pPr>
      <w:r w:rsidRPr="00696586">
        <w:rPr>
          <w:sz w:val="28"/>
          <w:szCs w:val="28"/>
        </w:rPr>
        <w:t xml:space="preserve">4.4. Размер платы за коммунальные услуги рассчитывается по тарифам (ценам) для потребителей, установленным </w:t>
      </w:r>
      <w:proofErr w:type="spellStart"/>
      <w:r w:rsidRPr="00696586">
        <w:rPr>
          <w:sz w:val="28"/>
          <w:szCs w:val="28"/>
        </w:rPr>
        <w:t>ресурсоснабжающей</w:t>
      </w:r>
      <w:proofErr w:type="spellEnd"/>
      <w:r w:rsidRPr="00696586">
        <w:rPr>
          <w:sz w:val="28"/>
          <w:szCs w:val="28"/>
        </w:rPr>
        <w:t xml:space="preserve"> организации в порядке, определенном </w:t>
      </w:r>
      <w:hyperlink r:id="rId18" w:history="1">
        <w:r w:rsidRPr="00696586">
          <w:rPr>
            <w:color w:val="auto"/>
            <w:sz w:val="28"/>
            <w:szCs w:val="28"/>
          </w:rPr>
          <w:t>законодательством</w:t>
        </w:r>
      </w:hyperlink>
      <w:r w:rsidRPr="00696586">
        <w:rPr>
          <w:sz w:val="28"/>
          <w:szCs w:val="28"/>
        </w:rPr>
        <w:t xml:space="preserve"> Российской Федерации о государственном регулировании цен (тарифов).</w:t>
      </w:r>
    </w:p>
    <w:p w:rsidR="00CF74DB" w:rsidRPr="00696586" w:rsidRDefault="00CF74DB" w:rsidP="00CF74DB">
      <w:pPr>
        <w:pStyle w:val="Default"/>
        <w:jc w:val="both"/>
        <w:rPr>
          <w:sz w:val="28"/>
          <w:szCs w:val="28"/>
        </w:rPr>
      </w:pPr>
      <w:r w:rsidRPr="00696586">
        <w:rPr>
          <w:sz w:val="28"/>
          <w:szCs w:val="28"/>
        </w:rP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CF74DB" w:rsidRPr="00696586" w:rsidRDefault="00CF74DB" w:rsidP="00CF74DB">
      <w:pPr>
        <w:pStyle w:val="Default"/>
        <w:jc w:val="both"/>
        <w:rPr>
          <w:sz w:val="28"/>
          <w:szCs w:val="28"/>
        </w:rPr>
      </w:pPr>
      <w:r w:rsidRPr="00696586">
        <w:rPr>
          <w:sz w:val="28"/>
          <w:szCs w:val="28"/>
        </w:rP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CF74DB" w:rsidRPr="00696586" w:rsidRDefault="00CF74DB" w:rsidP="00CF74DB">
      <w:pPr>
        <w:pStyle w:val="Default"/>
        <w:jc w:val="both"/>
        <w:rPr>
          <w:color w:val="auto"/>
          <w:sz w:val="28"/>
          <w:szCs w:val="28"/>
        </w:rPr>
      </w:pPr>
      <w:r w:rsidRPr="00696586">
        <w:rPr>
          <w:color w:val="auto"/>
          <w:sz w:val="28"/>
          <w:szCs w:val="28"/>
        </w:rPr>
        <w:t xml:space="preserve">4.7.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96586">
        <w:rPr>
          <w:sz w:val="28"/>
          <w:szCs w:val="28"/>
        </w:rPr>
        <w:t xml:space="preserve">размер платы за каждый вид предоставленных коммунальных услуг </w:t>
      </w:r>
      <w:r w:rsidRPr="00696586">
        <w:rPr>
          <w:color w:val="auto"/>
          <w:sz w:val="28"/>
          <w:szCs w:val="28"/>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CF74DB" w:rsidRPr="00696586" w:rsidRDefault="00CF74DB" w:rsidP="00CF74DB">
      <w:pPr>
        <w:widowControl w:val="0"/>
        <w:adjustRightInd w:val="0"/>
        <w:jc w:val="both"/>
        <w:rPr>
          <w:sz w:val="28"/>
          <w:szCs w:val="28"/>
        </w:rPr>
      </w:pPr>
      <w:r w:rsidRPr="00696586">
        <w:rPr>
          <w:sz w:val="28"/>
          <w:szCs w:val="28"/>
        </w:rP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CF74DB" w:rsidRPr="00696586" w:rsidRDefault="00CF74DB" w:rsidP="00CF74DB">
      <w:pPr>
        <w:pStyle w:val="Default"/>
        <w:jc w:val="both"/>
        <w:rPr>
          <w:sz w:val="28"/>
          <w:szCs w:val="28"/>
        </w:rPr>
      </w:pPr>
      <w:r w:rsidRPr="00696586">
        <w:rPr>
          <w:sz w:val="28"/>
          <w:szCs w:val="28"/>
        </w:rPr>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_______________________________________</w:t>
      </w:r>
      <w:r w:rsidR="004F1E39">
        <w:rPr>
          <w:sz w:val="28"/>
          <w:szCs w:val="28"/>
        </w:rPr>
        <w:t>_________________________</w:t>
      </w:r>
      <w:r w:rsidRPr="00696586">
        <w:rPr>
          <w:sz w:val="28"/>
          <w:szCs w:val="28"/>
        </w:rPr>
        <w:t xml:space="preserve">_ </w:t>
      </w:r>
    </w:p>
    <w:p w:rsidR="00CF74DB" w:rsidRPr="00696586" w:rsidRDefault="004F1E39" w:rsidP="00CF74DB">
      <w:pPr>
        <w:pStyle w:val="Default"/>
        <w:jc w:val="both"/>
        <w:rPr>
          <w:sz w:val="28"/>
          <w:szCs w:val="28"/>
        </w:rPr>
      </w:pPr>
      <w:r>
        <w:rPr>
          <w:sz w:val="28"/>
          <w:szCs w:val="28"/>
        </w:rPr>
        <w:t>____________</w:t>
      </w:r>
      <w:r w:rsidR="00CF74DB" w:rsidRPr="00696586">
        <w:rPr>
          <w:sz w:val="28"/>
          <w:szCs w:val="28"/>
        </w:rPr>
        <w:t>______________________________________________________</w:t>
      </w:r>
    </w:p>
    <w:p w:rsidR="004F1E39" w:rsidRDefault="004F1E39">
      <w:pPr>
        <w:rPr>
          <w:color w:val="000000"/>
        </w:rPr>
      </w:pPr>
      <w:r>
        <w:rPr>
          <w:sz w:val="20"/>
          <w:szCs w:val="20"/>
        </w:rPr>
        <w:t>____________________________________________________________________________________________</w:t>
      </w:r>
    </w:p>
    <w:p w:rsidR="00CF74DB" w:rsidRPr="00696586" w:rsidRDefault="00CF74DB" w:rsidP="00CF74DB">
      <w:pPr>
        <w:pStyle w:val="Default"/>
        <w:jc w:val="both"/>
        <w:rPr>
          <w:sz w:val="20"/>
          <w:szCs w:val="20"/>
        </w:rPr>
      </w:pPr>
      <w:r w:rsidRPr="00696586">
        <w:rPr>
          <w:sz w:val="20"/>
          <w:szCs w:val="20"/>
        </w:rPr>
        <w:t>(наименование кредитной организации, БИК, ИНН, корреспондентский счет банка и др. банковские реквизиты)</w:t>
      </w:r>
    </w:p>
    <w:p w:rsidR="00CF74DB" w:rsidRPr="00696586" w:rsidRDefault="00CF74DB" w:rsidP="00CF74DB">
      <w:pPr>
        <w:pStyle w:val="Default"/>
        <w:jc w:val="both"/>
        <w:rPr>
          <w:sz w:val="28"/>
          <w:szCs w:val="28"/>
        </w:rPr>
      </w:pPr>
      <w:r w:rsidRPr="00696586">
        <w:rPr>
          <w:sz w:val="28"/>
          <w:szCs w:val="28"/>
        </w:rP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CF74DB" w:rsidRPr="00696586" w:rsidRDefault="00CF74DB" w:rsidP="00CF74DB">
      <w:pPr>
        <w:pStyle w:val="Default"/>
        <w:jc w:val="both"/>
        <w:rPr>
          <w:sz w:val="28"/>
          <w:szCs w:val="28"/>
        </w:rPr>
      </w:pPr>
      <w:r w:rsidRPr="00696586">
        <w:rPr>
          <w:sz w:val="28"/>
          <w:szCs w:val="28"/>
        </w:rPr>
        <w:t xml:space="preserve">4.11. При временном отсутствии проживающих в жилых помещениях граждан внесение платы за водоотведение, при отсутствии в жилом </w:t>
      </w:r>
      <w:r w:rsidRPr="00696586">
        <w:rPr>
          <w:sz w:val="28"/>
          <w:szCs w:val="28"/>
        </w:rPr>
        <w:lastRenderedPageBreak/>
        <w:t xml:space="preserve">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CF74DB" w:rsidRPr="00696586" w:rsidRDefault="00CF74DB" w:rsidP="00CF74DB">
      <w:pPr>
        <w:pStyle w:val="Default"/>
        <w:jc w:val="both"/>
        <w:rPr>
          <w:sz w:val="28"/>
          <w:szCs w:val="28"/>
        </w:rPr>
      </w:pPr>
      <w:r w:rsidRPr="00696586">
        <w:rPr>
          <w:sz w:val="28"/>
          <w:szCs w:val="28"/>
        </w:rPr>
        <w:t>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13августа 2006 г. №491.</w:t>
      </w:r>
    </w:p>
    <w:p w:rsidR="00CF74DB" w:rsidRPr="00696586" w:rsidRDefault="00CF74DB" w:rsidP="00CF74DB">
      <w:pPr>
        <w:pStyle w:val="Default"/>
        <w:jc w:val="both"/>
        <w:rPr>
          <w:sz w:val="28"/>
          <w:szCs w:val="28"/>
        </w:rPr>
      </w:pPr>
      <w:r w:rsidRPr="00696586">
        <w:rPr>
          <w:sz w:val="28"/>
          <w:szCs w:val="28"/>
        </w:rPr>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96586">
          <w:rPr>
            <w:sz w:val="28"/>
            <w:szCs w:val="28"/>
          </w:rPr>
          <w:t>2011 г</w:t>
        </w:r>
      </w:smartTag>
      <w:r w:rsidRPr="00696586">
        <w:rPr>
          <w:sz w:val="28"/>
          <w:szCs w:val="28"/>
        </w:rPr>
        <w:t>. №354 «О предоставлении коммунальных услуг собственникам и пользователям помещений в многок</w:t>
      </w:r>
      <w:r>
        <w:rPr>
          <w:sz w:val="28"/>
          <w:szCs w:val="28"/>
        </w:rPr>
        <w:t>вартирных домах и жилых домов».</w:t>
      </w:r>
    </w:p>
    <w:p w:rsidR="00CF74DB" w:rsidRPr="00696586" w:rsidRDefault="00CF74DB" w:rsidP="00CF74DB">
      <w:pPr>
        <w:pStyle w:val="Default"/>
        <w:jc w:val="both"/>
        <w:rPr>
          <w:sz w:val="28"/>
          <w:szCs w:val="28"/>
        </w:rPr>
      </w:pPr>
      <w:r w:rsidRPr="00696586">
        <w:rPr>
          <w:sz w:val="28"/>
          <w:szCs w:val="28"/>
        </w:rPr>
        <w:t>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w:t>
      </w:r>
      <w:r>
        <w:rPr>
          <w:sz w:val="28"/>
          <w:szCs w:val="28"/>
        </w:rPr>
        <w:t>ся перерасчет размера их платы.</w:t>
      </w:r>
    </w:p>
    <w:p w:rsidR="00CF74DB" w:rsidRPr="00696586" w:rsidRDefault="00CF74DB" w:rsidP="00CF74DB">
      <w:pPr>
        <w:pStyle w:val="Default"/>
        <w:jc w:val="both"/>
        <w:rPr>
          <w:sz w:val="28"/>
          <w:szCs w:val="28"/>
        </w:rPr>
      </w:pPr>
      <w:r w:rsidRPr="00696586">
        <w:rPr>
          <w:sz w:val="28"/>
          <w:szCs w:val="28"/>
        </w:rPr>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w:t>
      </w:r>
      <w:r w:rsidR="004F1E39">
        <w:rPr>
          <w:sz w:val="28"/>
          <w:szCs w:val="28"/>
        </w:rPr>
        <w:t xml:space="preserve"> </w:t>
      </w:r>
      <w:r w:rsidRPr="00696586">
        <w:rPr>
          <w:sz w:val="28"/>
          <w:szCs w:val="28"/>
        </w:rPr>
        <w:t>доме и другие предложения, связанные с проведением капитального ремонта.</w:t>
      </w:r>
    </w:p>
    <w:p w:rsidR="00CF74DB" w:rsidRPr="00696586" w:rsidRDefault="00CF74DB" w:rsidP="00CF74DB">
      <w:pPr>
        <w:pStyle w:val="Default"/>
        <w:jc w:val="both"/>
        <w:rPr>
          <w:sz w:val="28"/>
          <w:szCs w:val="28"/>
        </w:rPr>
      </w:pPr>
      <w:r w:rsidRPr="00696586">
        <w:rPr>
          <w:sz w:val="28"/>
          <w:szCs w:val="28"/>
        </w:rPr>
        <w:t>4.16. Очередность погашения требований по денежным обязательствам Собственников перед Управляющей организацией определяется в соответствии с де</w:t>
      </w:r>
      <w:r>
        <w:rPr>
          <w:sz w:val="28"/>
          <w:szCs w:val="28"/>
        </w:rPr>
        <w:t>йствующим законодательством РФ.</w:t>
      </w:r>
    </w:p>
    <w:p w:rsidR="00CF74DB" w:rsidRPr="00696586" w:rsidRDefault="00CF74DB" w:rsidP="00CF74DB">
      <w:pPr>
        <w:pStyle w:val="Default"/>
        <w:jc w:val="center"/>
        <w:rPr>
          <w:b/>
          <w:bCs/>
          <w:sz w:val="28"/>
          <w:szCs w:val="28"/>
        </w:rPr>
      </w:pPr>
    </w:p>
    <w:p w:rsidR="00CF74DB" w:rsidRPr="00696586" w:rsidRDefault="00CF74DB" w:rsidP="00CF74DB">
      <w:pPr>
        <w:pStyle w:val="Default"/>
        <w:jc w:val="center"/>
        <w:rPr>
          <w:sz w:val="28"/>
          <w:szCs w:val="28"/>
        </w:rPr>
      </w:pPr>
      <w:r w:rsidRPr="00696586">
        <w:rPr>
          <w:b/>
          <w:bCs/>
          <w:sz w:val="28"/>
          <w:szCs w:val="28"/>
        </w:rPr>
        <w:t>5. Ответственность Сторон</w:t>
      </w:r>
    </w:p>
    <w:p w:rsidR="00CF74DB" w:rsidRPr="00696586" w:rsidRDefault="00CF74DB" w:rsidP="00CF74DB">
      <w:pPr>
        <w:pStyle w:val="Default"/>
        <w:jc w:val="both"/>
        <w:rPr>
          <w:sz w:val="28"/>
          <w:szCs w:val="28"/>
        </w:rPr>
      </w:pPr>
      <w:r w:rsidRPr="00696586">
        <w:rPr>
          <w:sz w:val="28"/>
          <w:szCs w:val="28"/>
        </w:rPr>
        <w:t>5.1. За неисполнение или ненадлежащее исполнение настоящего Договора Стороны несут ответственность в соответствии с действующим законодатель</w:t>
      </w:r>
      <w:r>
        <w:rPr>
          <w:sz w:val="28"/>
          <w:szCs w:val="28"/>
        </w:rPr>
        <w:t>ством РФ и настоящим Договором.</w:t>
      </w:r>
    </w:p>
    <w:p w:rsidR="00CF74DB" w:rsidRPr="00696586" w:rsidRDefault="00CF74DB" w:rsidP="00CF74DB">
      <w:pPr>
        <w:pStyle w:val="Default"/>
        <w:jc w:val="both"/>
        <w:rPr>
          <w:sz w:val="28"/>
          <w:szCs w:val="28"/>
        </w:rPr>
      </w:pPr>
      <w:r w:rsidRPr="00696586">
        <w:rPr>
          <w:sz w:val="28"/>
          <w:szCs w:val="28"/>
        </w:rP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w:t>
      </w:r>
      <w:r w:rsidRPr="00696586">
        <w:rPr>
          <w:sz w:val="28"/>
          <w:szCs w:val="28"/>
        </w:rPr>
        <w:lastRenderedPageBreak/>
        <w:t>Управляющей организации пени в размере и в порядке, установленными частью 14 статьи 155 Жилищного ко</w:t>
      </w:r>
      <w:r>
        <w:rPr>
          <w:sz w:val="28"/>
          <w:szCs w:val="28"/>
        </w:rPr>
        <w:t>декса РФ и настоящим Договором.</w:t>
      </w:r>
    </w:p>
    <w:p w:rsidR="00CF74DB" w:rsidRPr="00696586" w:rsidRDefault="00CF74DB" w:rsidP="00CF74DB">
      <w:pPr>
        <w:pStyle w:val="Default"/>
        <w:jc w:val="both"/>
        <w:rPr>
          <w:sz w:val="28"/>
          <w:szCs w:val="28"/>
        </w:rPr>
      </w:pPr>
      <w:r w:rsidRPr="00696586">
        <w:rPr>
          <w:sz w:val="28"/>
          <w:szCs w:val="28"/>
        </w:rPr>
        <w:t>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w:t>
      </w:r>
      <w:r>
        <w:rPr>
          <w:sz w:val="28"/>
          <w:szCs w:val="28"/>
        </w:rPr>
        <w:t>новленном законодательством РФ.</w:t>
      </w:r>
    </w:p>
    <w:p w:rsidR="00CF74DB" w:rsidRPr="00696586" w:rsidRDefault="00CF74DB" w:rsidP="00CF74DB">
      <w:pPr>
        <w:pStyle w:val="Default"/>
        <w:jc w:val="center"/>
        <w:rPr>
          <w:b/>
          <w:bCs/>
          <w:sz w:val="28"/>
          <w:szCs w:val="28"/>
        </w:rPr>
      </w:pPr>
    </w:p>
    <w:p w:rsidR="00CF74DB" w:rsidRPr="00696586" w:rsidRDefault="00CF74DB" w:rsidP="00CF74DB">
      <w:pPr>
        <w:pStyle w:val="Default"/>
        <w:jc w:val="center"/>
        <w:rPr>
          <w:b/>
          <w:bCs/>
          <w:sz w:val="28"/>
          <w:szCs w:val="28"/>
        </w:rPr>
      </w:pPr>
      <w:r w:rsidRPr="00696586">
        <w:rPr>
          <w:b/>
          <w:bCs/>
          <w:sz w:val="28"/>
          <w:szCs w:val="28"/>
        </w:rPr>
        <w:t>6. Осуществление контроля за выполнением Управляющей организацией обязательств по Договору</w:t>
      </w:r>
    </w:p>
    <w:p w:rsidR="00CF74DB" w:rsidRPr="00696586" w:rsidRDefault="00CF74DB" w:rsidP="00CF74DB">
      <w:pPr>
        <w:adjustRightInd w:val="0"/>
        <w:jc w:val="both"/>
        <w:rPr>
          <w:bCs/>
          <w:sz w:val="28"/>
          <w:szCs w:val="28"/>
        </w:rPr>
      </w:pPr>
      <w:r w:rsidRPr="00696586">
        <w:rPr>
          <w:bCs/>
          <w:sz w:val="28"/>
          <w:szCs w:val="28"/>
        </w:rPr>
        <w:t>6.1. Контроль за выполнением управляющей организацией ее обязательств по договору управления многоквартирным домом предусматривает:</w:t>
      </w:r>
    </w:p>
    <w:p w:rsidR="00CF74DB" w:rsidRPr="00696586" w:rsidRDefault="00CF74DB" w:rsidP="00CF74DB">
      <w:pPr>
        <w:adjustRightInd w:val="0"/>
        <w:jc w:val="both"/>
        <w:rPr>
          <w:bCs/>
          <w:sz w:val="28"/>
          <w:szCs w:val="28"/>
        </w:rPr>
      </w:pPr>
      <w:r>
        <w:rPr>
          <w:bCs/>
          <w:sz w:val="28"/>
          <w:szCs w:val="28"/>
        </w:rPr>
        <w:t>-</w:t>
      </w:r>
      <w:r w:rsidRPr="00696586">
        <w:rPr>
          <w:bCs/>
          <w:sz w:val="28"/>
          <w:szCs w:val="28"/>
        </w:rPr>
        <w:t xml:space="preserve"> обязанность управляющей организации предоставлять по запросу собственника помещения в многоквартирном доме в течение трех рабочих дней документы, связанные с выполнением обязательств по договору управления многоквартирным домом;</w:t>
      </w:r>
    </w:p>
    <w:p w:rsidR="00CF74DB" w:rsidRPr="00696586" w:rsidRDefault="00CF74DB" w:rsidP="00CF74DB">
      <w:pPr>
        <w:pStyle w:val="Default"/>
        <w:jc w:val="both"/>
        <w:rPr>
          <w:sz w:val="28"/>
          <w:szCs w:val="28"/>
        </w:rPr>
      </w:pPr>
      <w:r>
        <w:rPr>
          <w:sz w:val="28"/>
          <w:szCs w:val="28"/>
        </w:rPr>
        <w:t>-</w:t>
      </w:r>
      <w:r w:rsidRPr="00696586">
        <w:rPr>
          <w:sz w:val="28"/>
          <w:szCs w:val="28"/>
        </w:rPr>
        <w:t xml:space="preserve">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r w:rsidR="004F1E39">
        <w:rPr>
          <w:sz w:val="28"/>
          <w:szCs w:val="28"/>
        </w:rPr>
        <w:t xml:space="preserve"> </w:t>
      </w:r>
      <w:r w:rsidRPr="00696586">
        <w:rPr>
          <w:sz w:val="28"/>
          <w:szCs w:val="28"/>
        </w:rPr>
        <w:t>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CF74DB" w:rsidRPr="00696586" w:rsidRDefault="00CF74DB" w:rsidP="00CF74DB">
      <w:pPr>
        <w:pStyle w:val="Default"/>
        <w:jc w:val="center"/>
        <w:rPr>
          <w:b/>
          <w:sz w:val="28"/>
          <w:szCs w:val="28"/>
        </w:rPr>
      </w:pPr>
    </w:p>
    <w:p w:rsidR="00CF74DB" w:rsidRPr="00696586" w:rsidRDefault="00CF74DB" w:rsidP="00CF74DB">
      <w:pPr>
        <w:pStyle w:val="Default"/>
        <w:jc w:val="center"/>
        <w:rPr>
          <w:b/>
          <w:sz w:val="28"/>
          <w:szCs w:val="28"/>
        </w:rPr>
      </w:pPr>
      <w:r w:rsidRPr="00696586">
        <w:rPr>
          <w:b/>
          <w:sz w:val="28"/>
          <w:szCs w:val="28"/>
        </w:rPr>
        <w:t xml:space="preserve">7. </w:t>
      </w:r>
      <w:r w:rsidRPr="00696586">
        <w:rPr>
          <w:b/>
          <w:bCs/>
          <w:sz w:val="28"/>
          <w:szCs w:val="28"/>
        </w:rPr>
        <w:t>Порядок расторжения и изменения Договора</w:t>
      </w:r>
    </w:p>
    <w:p w:rsidR="00CF74DB" w:rsidRPr="00696586" w:rsidRDefault="00CF74DB" w:rsidP="00CF74DB">
      <w:pPr>
        <w:pStyle w:val="Default"/>
        <w:jc w:val="both"/>
        <w:rPr>
          <w:sz w:val="28"/>
          <w:szCs w:val="28"/>
        </w:rPr>
      </w:pPr>
      <w:r w:rsidRPr="00696586">
        <w:rPr>
          <w:sz w:val="28"/>
          <w:szCs w:val="28"/>
        </w:rPr>
        <w:t>7.1. Настоящий</w:t>
      </w:r>
      <w:r>
        <w:rPr>
          <w:sz w:val="28"/>
          <w:szCs w:val="28"/>
        </w:rPr>
        <w:t xml:space="preserve"> Договор может быть расторгнут:</w:t>
      </w:r>
    </w:p>
    <w:p w:rsidR="00CF74DB" w:rsidRPr="00696586" w:rsidRDefault="00CF74DB" w:rsidP="00CF74DB">
      <w:pPr>
        <w:pStyle w:val="Default"/>
        <w:jc w:val="both"/>
        <w:rPr>
          <w:sz w:val="28"/>
          <w:szCs w:val="28"/>
        </w:rPr>
      </w:pPr>
      <w:r>
        <w:rPr>
          <w:sz w:val="28"/>
          <w:szCs w:val="28"/>
        </w:rPr>
        <w:t>7.1.1. В одностороннем порядке:</w:t>
      </w:r>
    </w:p>
    <w:p w:rsidR="00CF74DB" w:rsidRPr="00696586" w:rsidRDefault="00CF74DB" w:rsidP="00CF74DB">
      <w:pPr>
        <w:pStyle w:val="Default"/>
        <w:jc w:val="both"/>
        <w:rPr>
          <w:sz w:val="28"/>
          <w:szCs w:val="28"/>
        </w:rPr>
      </w:pPr>
      <w:r w:rsidRPr="00696586">
        <w:rPr>
          <w:bCs/>
          <w:sz w:val="28"/>
          <w:szCs w:val="28"/>
        </w:rPr>
        <w:t>а) по инициативе Собственника (</w:t>
      </w:r>
      <w:proofErr w:type="spellStart"/>
      <w:r w:rsidRPr="00696586">
        <w:rPr>
          <w:bCs/>
          <w:sz w:val="28"/>
          <w:szCs w:val="28"/>
        </w:rPr>
        <w:t>ов</w:t>
      </w:r>
      <w:proofErr w:type="spellEnd"/>
      <w:r w:rsidRPr="00696586">
        <w:rPr>
          <w:bCs/>
          <w:sz w:val="28"/>
          <w:szCs w:val="28"/>
        </w:rPr>
        <w:t>), в случае</w:t>
      </w:r>
      <w:r>
        <w:rPr>
          <w:sz w:val="28"/>
          <w:szCs w:val="28"/>
        </w:rPr>
        <w:t>:</w:t>
      </w:r>
    </w:p>
    <w:p w:rsidR="00CF74DB" w:rsidRPr="00696586" w:rsidRDefault="00CF74DB" w:rsidP="00CF74DB">
      <w:pPr>
        <w:pStyle w:val="Default"/>
        <w:jc w:val="both"/>
        <w:rPr>
          <w:sz w:val="28"/>
          <w:szCs w:val="28"/>
        </w:rPr>
      </w:pPr>
      <w:r>
        <w:rPr>
          <w:sz w:val="28"/>
          <w:szCs w:val="28"/>
        </w:rPr>
        <w:t>-</w:t>
      </w:r>
      <w:r w:rsidRPr="00696586">
        <w:rPr>
          <w:sz w:val="28"/>
          <w:szCs w:val="28"/>
        </w:rPr>
        <w:t xml:space="preserve"> отчуждения ранее находящегося в его (их) собственности помещения(й), вследствие заключения какого-либо договора (купли-продажи, мены, пожизненной ренты и пр.) </w:t>
      </w:r>
      <w:r>
        <w:rPr>
          <w:sz w:val="28"/>
          <w:szCs w:val="28"/>
        </w:rPr>
        <w:t>-</w:t>
      </w:r>
      <w:r w:rsidRPr="00696586">
        <w:rPr>
          <w:sz w:val="28"/>
          <w:szCs w:val="28"/>
        </w:rPr>
        <w:t xml:space="preserve"> путем уведомления Управляющей организации о произведенных действиях с помещением (</w:t>
      </w:r>
      <w:proofErr w:type="spellStart"/>
      <w:r w:rsidRPr="00696586">
        <w:rPr>
          <w:sz w:val="28"/>
          <w:szCs w:val="28"/>
        </w:rPr>
        <w:t>ями</w:t>
      </w:r>
      <w:proofErr w:type="spellEnd"/>
      <w:r w:rsidRPr="00696586">
        <w:rPr>
          <w:sz w:val="28"/>
          <w:szCs w:val="28"/>
        </w:rPr>
        <w:t>) и приложением соответствующего документа;</w:t>
      </w:r>
    </w:p>
    <w:p w:rsidR="00CF74DB" w:rsidRPr="00696586" w:rsidRDefault="00CF74DB" w:rsidP="00CF74DB">
      <w:pPr>
        <w:pStyle w:val="Default"/>
        <w:jc w:val="both"/>
        <w:rPr>
          <w:sz w:val="28"/>
          <w:szCs w:val="28"/>
        </w:rPr>
      </w:pPr>
      <w:r>
        <w:rPr>
          <w:sz w:val="28"/>
          <w:szCs w:val="28"/>
        </w:rPr>
        <w:t>-</w:t>
      </w:r>
      <w:r w:rsidRPr="00696586">
        <w:rPr>
          <w:sz w:val="28"/>
          <w:szCs w:val="28"/>
        </w:rPr>
        <w:t xml:space="preserve">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CF74DB" w:rsidRPr="00696586" w:rsidRDefault="00CF74DB" w:rsidP="00CF74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696586">
        <w:rPr>
          <w:rFonts w:ascii="Times New Roman" w:hAnsi="Times New Roman" w:cs="Times New Roman"/>
          <w:sz w:val="28"/>
          <w:szCs w:val="28"/>
        </w:rPr>
        <w:t xml:space="preserve">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CF74DB" w:rsidRPr="00696586" w:rsidRDefault="00CF74DB" w:rsidP="00CF74DB">
      <w:pPr>
        <w:pStyle w:val="Default"/>
        <w:jc w:val="both"/>
        <w:rPr>
          <w:sz w:val="28"/>
          <w:szCs w:val="28"/>
        </w:rPr>
      </w:pPr>
      <w:r w:rsidRPr="00696586">
        <w:rPr>
          <w:bCs/>
          <w:sz w:val="28"/>
          <w:szCs w:val="28"/>
        </w:rPr>
        <w:lastRenderedPageBreak/>
        <w:t>б) по инициативе Управляющей организации</w:t>
      </w:r>
      <w:r w:rsidRPr="00696586">
        <w:rPr>
          <w:sz w:val="28"/>
          <w:szCs w:val="28"/>
        </w:rPr>
        <w:t>, в случае:</w:t>
      </w:r>
    </w:p>
    <w:p w:rsidR="00CF74DB" w:rsidRPr="00696586" w:rsidRDefault="00CF74DB" w:rsidP="00CF74DB">
      <w:pPr>
        <w:pStyle w:val="Default"/>
        <w:jc w:val="both"/>
        <w:rPr>
          <w:sz w:val="28"/>
          <w:szCs w:val="28"/>
        </w:rPr>
      </w:pPr>
      <w:r>
        <w:rPr>
          <w:sz w:val="28"/>
          <w:szCs w:val="28"/>
        </w:rPr>
        <w:t>-</w:t>
      </w:r>
      <w:r w:rsidRPr="00696586">
        <w:rPr>
          <w:sz w:val="28"/>
          <w:szCs w:val="28"/>
        </w:rPr>
        <w:t xml:space="preserve"> многоквартирный дом окажется в состоянии, непригодном для использования по назначению в силу обстоятельств, за которые Управ</w:t>
      </w:r>
      <w:r>
        <w:rPr>
          <w:sz w:val="28"/>
          <w:szCs w:val="28"/>
        </w:rPr>
        <w:t>ляющая организация не отвечает;</w:t>
      </w:r>
    </w:p>
    <w:p w:rsidR="00CF74DB" w:rsidRPr="00696586" w:rsidRDefault="00CF74DB" w:rsidP="00CF74DB">
      <w:pPr>
        <w:pStyle w:val="Default"/>
        <w:jc w:val="both"/>
        <w:rPr>
          <w:sz w:val="28"/>
          <w:szCs w:val="28"/>
        </w:rPr>
      </w:pPr>
      <w:r>
        <w:rPr>
          <w:sz w:val="28"/>
          <w:szCs w:val="28"/>
        </w:rPr>
        <w:t>7.1.2. По соглашению Сторон.</w:t>
      </w:r>
    </w:p>
    <w:p w:rsidR="00CF74DB" w:rsidRPr="00696586" w:rsidRDefault="00CF74DB" w:rsidP="00CF74DB">
      <w:pPr>
        <w:pStyle w:val="Default"/>
        <w:jc w:val="both"/>
        <w:rPr>
          <w:sz w:val="28"/>
          <w:szCs w:val="28"/>
        </w:rPr>
      </w:pPr>
      <w:r w:rsidRPr="00696586">
        <w:rPr>
          <w:sz w:val="28"/>
          <w:szCs w:val="28"/>
        </w:rPr>
        <w:t>7.1.3. В судебном поря</w:t>
      </w:r>
      <w:r>
        <w:rPr>
          <w:sz w:val="28"/>
          <w:szCs w:val="28"/>
        </w:rPr>
        <w:t>дке.</w:t>
      </w:r>
    </w:p>
    <w:p w:rsidR="00CF74DB" w:rsidRPr="00696586" w:rsidRDefault="00CF74DB" w:rsidP="00CF74DB">
      <w:pPr>
        <w:pStyle w:val="Default"/>
        <w:jc w:val="both"/>
        <w:rPr>
          <w:sz w:val="28"/>
          <w:szCs w:val="28"/>
        </w:rPr>
      </w:pPr>
      <w:r w:rsidRPr="00696586">
        <w:rPr>
          <w:sz w:val="28"/>
          <w:szCs w:val="28"/>
        </w:rPr>
        <w:t>7.1.4. В случае смерти собственника (со дня смерти, при наличии копии свидетельства о смерти или дру</w:t>
      </w:r>
      <w:r>
        <w:rPr>
          <w:sz w:val="28"/>
          <w:szCs w:val="28"/>
        </w:rPr>
        <w:t>гих подтверждающих документов).</w:t>
      </w:r>
    </w:p>
    <w:p w:rsidR="00CF74DB" w:rsidRPr="00696586" w:rsidRDefault="00CF74DB" w:rsidP="00CF74DB">
      <w:pPr>
        <w:pStyle w:val="Default"/>
        <w:jc w:val="both"/>
        <w:rPr>
          <w:sz w:val="28"/>
          <w:szCs w:val="28"/>
        </w:rPr>
      </w:pPr>
      <w:r w:rsidRPr="00696586">
        <w:rPr>
          <w:sz w:val="28"/>
          <w:szCs w:val="28"/>
        </w:rPr>
        <w:t>7.1.5. В случае ликв</w:t>
      </w:r>
      <w:r>
        <w:rPr>
          <w:sz w:val="28"/>
          <w:szCs w:val="28"/>
        </w:rPr>
        <w:t>идации Управляющей организации.</w:t>
      </w:r>
    </w:p>
    <w:p w:rsidR="00CF74DB" w:rsidRPr="00696586" w:rsidRDefault="00CF74DB" w:rsidP="00CF74DB">
      <w:pPr>
        <w:pStyle w:val="Default"/>
        <w:jc w:val="both"/>
        <w:rPr>
          <w:sz w:val="28"/>
          <w:szCs w:val="28"/>
        </w:rPr>
      </w:pPr>
      <w:r w:rsidRPr="00696586">
        <w:rPr>
          <w:sz w:val="28"/>
          <w:szCs w:val="28"/>
        </w:rPr>
        <w:t>7.1.6. В связи с окончанием срока действия Договора и уведомления одной из Сторон другой Стор</w:t>
      </w:r>
      <w:r>
        <w:rPr>
          <w:sz w:val="28"/>
          <w:szCs w:val="28"/>
        </w:rPr>
        <w:t>оны о нежелании его продлевать.</w:t>
      </w:r>
    </w:p>
    <w:p w:rsidR="00CF74DB" w:rsidRPr="00696586" w:rsidRDefault="00CF74DB" w:rsidP="00CF74DB">
      <w:pPr>
        <w:pStyle w:val="Default"/>
        <w:jc w:val="both"/>
        <w:rPr>
          <w:sz w:val="28"/>
          <w:szCs w:val="28"/>
        </w:rPr>
      </w:pPr>
      <w:r w:rsidRPr="00696586">
        <w:rPr>
          <w:sz w:val="28"/>
          <w:szCs w:val="28"/>
        </w:rP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Приаргунского муниципального округа Забайкальского края для принятия ими соответствующих решений. </w:t>
      </w:r>
    </w:p>
    <w:p w:rsidR="00CF74DB" w:rsidRPr="00696586" w:rsidRDefault="00CF74DB" w:rsidP="00CF74DB">
      <w:pPr>
        <w:pStyle w:val="Default"/>
        <w:jc w:val="both"/>
        <w:rPr>
          <w:sz w:val="28"/>
          <w:szCs w:val="28"/>
        </w:rPr>
      </w:pPr>
      <w:r w:rsidRPr="00696586">
        <w:rPr>
          <w:sz w:val="28"/>
          <w:szCs w:val="28"/>
        </w:rPr>
        <w:t>7.3. Договор считается исполненным после выполнения Сторонами взаимных обязательств и урегулирования всех расчетов между Управляющей</w:t>
      </w:r>
      <w:r>
        <w:rPr>
          <w:sz w:val="28"/>
          <w:szCs w:val="28"/>
        </w:rPr>
        <w:t xml:space="preserve"> организацией и Собственниками.</w:t>
      </w:r>
    </w:p>
    <w:p w:rsidR="00CF74DB" w:rsidRPr="00696586" w:rsidRDefault="00CF74DB" w:rsidP="00CF74DB">
      <w:pPr>
        <w:pStyle w:val="Default"/>
        <w:jc w:val="both"/>
        <w:rPr>
          <w:sz w:val="28"/>
          <w:szCs w:val="28"/>
        </w:rPr>
      </w:pPr>
      <w:r w:rsidRPr="00696586">
        <w:rPr>
          <w:sz w:val="28"/>
          <w:szCs w:val="28"/>
        </w:rP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CF74DB" w:rsidRPr="00696586" w:rsidRDefault="00CF74DB" w:rsidP="00CF74DB">
      <w:pPr>
        <w:pStyle w:val="Default"/>
        <w:jc w:val="both"/>
        <w:rPr>
          <w:sz w:val="28"/>
          <w:szCs w:val="28"/>
        </w:rPr>
      </w:pPr>
      <w:r w:rsidRPr="00696586">
        <w:rPr>
          <w:sz w:val="28"/>
          <w:szCs w:val="28"/>
        </w:rPr>
        <w:t>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w:t>
      </w:r>
      <w:r>
        <w:rPr>
          <w:sz w:val="28"/>
          <w:szCs w:val="28"/>
        </w:rPr>
        <w:t xml:space="preserve"> средств на указанный ими счет.</w:t>
      </w:r>
    </w:p>
    <w:p w:rsidR="00CF74DB" w:rsidRPr="00696586" w:rsidRDefault="00CF74DB" w:rsidP="00CF74DB">
      <w:pPr>
        <w:pStyle w:val="ConsPlusNormal"/>
        <w:widowControl/>
        <w:ind w:firstLine="0"/>
        <w:jc w:val="both"/>
        <w:rPr>
          <w:rFonts w:ascii="Times New Roman" w:hAnsi="Times New Roman" w:cs="Times New Roman"/>
          <w:sz w:val="28"/>
          <w:szCs w:val="28"/>
        </w:rPr>
      </w:pPr>
      <w:r w:rsidRPr="00696586">
        <w:rPr>
          <w:rFonts w:ascii="Times New Roman" w:hAnsi="Times New Roman" w:cs="Times New Roman"/>
          <w:sz w:val="28"/>
          <w:szCs w:val="28"/>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CF74DB" w:rsidRPr="00696586" w:rsidRDefault="00CF74DB" w:rsidP="00CF74DB">
      <w:pPr>
        <w:pStyle w:val="Default"/>
        <w:jc w:val="center"/>
        <w:rPr>
          <w:b/>
          <w:bCs/>
          <w:sz w:val="28"/>
          <w:szCs w:val="28"/>
        </w:rPr>
      </w:pPr>
    </w:p>
    <w:p w:rsidR="00CF74DB" w:rsidRPr="00696586" w:rsidRDefault="00CF74DB" w:rsidP="00CF74DB">
      <w:pPr>
        <w:pStyle w:val="Default"/>
        <w:jc w:val="center"/>
        <w:rPr>
          <w:sz w:val="28"/>
          <w:szCs w:val="28"/>
        </w:rPr>
      </w:pPr>
      <w:r w:rsidRPr="00696586">
        <w:rPr>
          <w:b/>
          <w:bCs/>
          <w:sz w:val="28"/>
          <w:szCs w:val="28"/>
        </w:rPr>
        <w:t>8. Особые условия</w:t>
      </w:r>
    </w:p>
    <w:p w:rsidR="00CF74DB" w:rsidRPr="00696586" w:rsidRDefault="00CF74DB" w:rsidP="00CF74DB">
      <w:pPr>
        <w:pStyle w:val="Default"/>
        <w:jc w:val="both"/>
        <w:rPr>
          <w:sz w:val="28"/>
          <w:szCs w:val="28"/>
        </w:rPr>
      </w:pPr>
      <w:r w:rsidRPr="00696586">
        <w:rPr>
          <w:sz w:val="28"/>
          <w:szCs w:val="28"/>
        </w:rPr>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CF74DB" w:rsidRPr="00696586" w:rsidRDefault="00CF74DB" w:rsidP="00CF74DB">
      <w:pPr>
        <w:pStyle w:val="Default"/>
        <w:jc w:val="both"/>
        <w:rPr>
          <w:sz w:val="28"/>
          <w:szCs w:val="28"/>
        </w:rPr>
      </w:pPr>
      <w:r w:rsidRPr="00696586">
        <w:rPr>
          <w:sz w:val="28"/>
          <w:szCs w:val="28"/>
        </w:rPr>
        <w:lastRenderedPageBreak/>
        <w:t>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w:t>
      </w:r>
    </w:p>
    <w:p w:rsidR="00CF74DB" w:rsidRPr="00696586" w:rsidRDefault="00CF74DB" w:rsidP="00CF74DB">
      <w:pPr>
        <w:pStyle w:val="Default"/>
        <w:jc w:val="both"/>
        <w:rPr>
          <w:b/>
          <w:bCs/>
          <w:sz w:val="28"/>
          <w:szCs w:val="28"/>
        </w:rPr>
      </w:pPr>
    </w:p>
    <w:p w:rsidR="00CF74DB" w:rsidRPr="00696586" w:rsidRDefault="00CF74DB" w:rsidP="00CF74DB">
      <w:pPr>
        <w:pStyle w:val="Default"/>
        <w:jc w:val="center"/>
        <w:rPr>
          <w:sz w:val="28"/>
          <w:szCs w:val="28"/>
        </w:rPr>
      </w:pPr>
      <w:r w:rsidRPr="00696586">
        <w:rPr>
          <w:b/>
          <w:bCs/>
          <w:sz w:val="28"/>
          <w:szCs w:val="28"/>
        </w:rPr>
        <w:t>9. Форс</w:t>
      </w:r>
      <w:r>
        <w:rPr>
          <w:b/>
          <w:bCs/>
          <w:sz w:val="28"/>
          <w:szCs w:val="28"/>
        </w:rPr>
        <w:t>-</w:t>
      </w:r>
      <w:r w:rsidRPr="00696586">
        <w:rPr>
          <w:b/>
          <w:bCs/>
          <w:sz w:val="28"/>
          <w:szCs w:val="28"/>
        </w:rPr>
        <w:t>мажор</w:t>
      </w:r>
    </w:p>
    <w:p w:rsidR="00CF74DB" w:rsidRPr="00696586" w:rsidRDefault="00CF74DB" w:rsidP="00CF74DB">
      <w:pPr>
        <w:pStyle w:val="Default"/>
        <w:jc w:val="both"/>
        <w:rPr>
          <w:sz w:val="28"/>
          <w:szCs w:val="28"/>
        </w:rPr>
      </w:pPr>
      <w:r w:rsidRPr="00696586">
        <w:rPr>
          <w:sz w:val="28"/>
          <w:szCs w:val="28"/>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w:t>
      </w:r>
    </w:p>
    <w:p w:rsidR="00CF74DB" w:rsidRPr="00696586" w:rsidRDefault="00CF74DB" w:rsidP="00CF74DB">
      <w:pPr>
        <w:pStyle w:val="Default"/>
        <w:jc w:val="both"/>
        <w:rPr>
          <w:sz w:val="28"/>
          <w:szCs w:val="28"/>
        </w:rPr>
      </w:pPr>
      <w:r w:rsidRPr="00696586">
        <w:rPr>
          <w:sz w:val="28"/>
          <w:szCs w:val="28"/>
        </w:rPr>
        <w:t>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CF74DB" w:rsidRPr="00696586" w:rsidRDefault="00CF74DB" w:rsidP="00CF74DB">
      <w:pPr>
        <w:pStyle w:val="Default"/>
        <w:jc w:val="both"/>
        <w:rPr>
          <w:sz w:val="28"/>
          <w:szCs w:val="28"/>
        </w:rPr>
      </w:pPr>
      <w:r w:rsidRPr="00696586">
        <w:rPr>
          <w:sz w:val="28"/>
          <w:szCs w:val="28"/>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CF74DB" w:rsidRPr="00696586" w:rsidRDefault="00CF74DB" w:rsidP="00CF74DB">
      <w:pPr>
        <w:pStyle w:val="Default"/>
        <w:jc w:val="both"/>
        <w:rPr>
          <w:sz w:val="28"/>
          <w:szCs w:val="28"/>
        </w:rPr>
      </w:pPr>
      <w:r w:rsidRPr="00696586">
        <w:rPr>
          <w:sz w:val="28"/>
          <w:szCs w:val="28"/>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CF74DB" w:rsidRPr="00696586" w:rsidRDefault="00CF74DB" w:rsidP="00CF74DB">
      <w:pPr>
        <w:pStyle w:val="Default"/>
        <w:jc w:val="center"/>
        <w:rPr>
          <w:b/>
          <w:bCs/>
          <w:sz w:val="28"/>
          <w:szCs w:val="28"/>
        </w:rPr>
      </w:pPr>
    </w:p>
    <w:p w:rsidR="00CF74DB" w:rsidRPr="00696586" w:rsidRDefault="00CF74DB" w:rsidP="00CF74DB">
      <w:pPr>
        <w:pStyle w:val="Default"/>
        <w:jc w:val="center"/>
        <w:rPr>
          <w:sz w:val="28"/>
          <w:szCs w:val="28"/>
        </w:rPr>
      </w:pPr>
      <w:r w:rsidRPr="00696586">
        <w:rPr>
          <w:b/>
          <w:bCs/>
          <w:sz w:val="28"/>
          <w:szCs w:val="28"/>
        </w:rPr>
        <w:t>10. Срок действия Договора</w:t>
      </w:r>
    </w:p>
    <w:p w:rsidR="00CF74DB" w:rsidRPr="00696586" w:rsidRDefault="00CF74DB" w:rsidP="00CF74DB">
      <w:pPr>
        <w:pStyle w:val="Default"/>
        <w:jc w:val="both"/>
        <w:rPr>
          <w:sz w:val="28"/>
          <w:szCs w:val="28"/>
        </w:rPr>
      </w:pPr>
      <w:r w:rsidRPr="00696586">
        <w:rPr>
          <w:sz w:val="28"/>
          <w:szCs w:val="28"/>
        </w:rPr>
        <w:t>10.1. Договор вступает в силу с момента его заключения.</w:t>
      </w:r>
    </w:p>
    <w:p w:rsidR="00CF74DB" w:rsidRPr="00696586" w:rsidRDefault="00CF74DB" w:rsidP="00CF74DB">
      <w:pPr>
        <w:pStyle w:val="Default"/>
        <w:jc w:val="both"/>
        <w:rPr>
          <w:sz w:val="28"/>
          <w:szCs w:val="28"/>
        </w:rPr>
      </w:pPr>
      <w:r w:rsidRPr="00696586">
        <w:rPr>
          <w:sz w:val="28"/>
          <w:szCs w:val="28"/>
        </w:rPr>
        <w:t xml:space="preserve">10.2. Срок действия Договора равен </w:t>
      </w:r>
      <w:r>
        <w:rPr>
          <w:sz w:val="28"/>
          <w:szCs w:val="28"/>
        </w:rPr>
        <w:t>-</w:t>
      </w:r>
      <w:r w:rsidRPr="00696586">
        <w:rPr>
          <w:sz w:val="28"/>
          <w:szCs w:val="28"/>
        </w:rPr>
        <w:t xml:space="preserve"> 3 года.</w:t>
      </w:r>
    </w:p>
    <w:p w:rsidR="00CF74DB" w:rsidRPr="00696586" w:rsidRDefault="00CF74DB" w:rsidP="00CF74DB">
      <w:pPr>
        <w:pStyle w:val="ConsPlusNormal"/>
        <w:widowControl/>
        <w:ind w:firstLine="0"/>
        <w:jc w:val="both"/>
        <w:rPr>
          <w:rFonts w:ascii="Times New Roman" w:hAnsi="Times New Roman" w:cs="Times New Roman"/>
          <w:sz w:val="28"/>
          <w:szCs w:val="28"/>
        </w:rPr>
      </w:pPr>
      <w:r w:rsidRPr="00696586">
        <w:rPr>
          <w:rFonts w:ascii="Times New Roman" w:hAnsi="Times New Roman" w:cs="Times New Roman"/>
          <w:sz w:val="28"/>
          <w:szCs w:val="28"/>
        </w:rPr>
        <w:t>Срок действия Договора продлевается на 3 месяца, в случае если:</w:t>
      </w:r>
    </w:p>
    <w:p w:rsidR="00CF74DB" w:rsidRPr="00696586" w:rsidRDefault="00CF74DB" w:rsidP="00CF74DB">
      <w:pPr>
        <w:pStyle w:val="ConsPlusNormal"/>
        <w:widowControl/>
        <w:ind w:firstLine="0"/>
        <w:jc w:val="both"/>
        <w:rPr>
          <w:rFonts w:ascii="Times New Roman" w:hAnsi="Times New Roman" w:cs="Times New Roman"/>
          <w:sz w:val="28"/>
          <w:szCs w:val="28"/>
        </w:rPr>
      </w:pPr>
      <w:r w:rsidRPr="00696586">
        <w:rPr>
          <w:rFonts w:ascii="Times New Roman" w:hAnsi="Times New Roman" w:cs="Times New Roman"/>
          <w:sz w:val="28"/>
          <w:szCs w:val="28"/>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CF74DB" w:rsidRPr="00696586" w:rsidRDefault="00CF74DB" w:rsidP="00CF74DB">
      <w:pPr>
        <w:pStyle w:val="ConsPlusNormal"/>
        <w:widowControl/>
        <w:ind w:firstLine="0"/>
        <w:jc w:val="both"/>
        <w:rPr>
          <w:rFonts w:ascii="Times New Roman" w:hAnsi="Times New Roman" w:cs="Times New Roman"/>
          <w:sz w:val="28"/>
          <w:szCs w:val="28"/>
        </w:rPr>
      </w:pPr>
      <w:r w:rsidRPr="00696586">
        <w:rPr>
          <w:rFonts w:ascii="Times New Roman" w:hAnsi="Times New Roman" w:cs="Times New Roman"/>
          <w:sz w:val="28"/>
          <w:szCs w:val="28"/>
        </w:rPr>
        <w:t>10.2.2.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CF74DB" w:rsidRPr="00696586" w:rsidRDefault="00CF74DB" w:rsidP="00CF74DB">
      <w:pPr>
        <w:pStyle w:val="ConsPlusNormal"/>
        <w:widowControl/>
        <w:ind w:firstLine="0"/>
        <w:jc w:val="both"/>
        <w:rPr>
          <w:rFonts w:ascii="Times New Roman" w:hAnsi="Times New Roman" w:cs="Times New Roman"/>
          <w:sz w:val="28"/>
          <w:szCs w:val="28"/>
        </w:rPr>
      </w:pPr>
      <w:r w:rsidRPr="00696586">
        <w:rPr>
          <w:rFonts w:ascii="Times New Roman" w:hAnsi="Times New Roman" w:cs="Times New Roman"/>
          <w:sz w:val="28"/>
          <w:szCs w:val="28"/>
        </w:rPr>
        <w:t xml:space="preserve">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после заключения Договора, в </w:t>
      </w:r>
      <w:r w:rsidRPr="00696586">
        <w:rPr>
          <w:rFonts w:ascii="Times New Roman" w:hAnsi="Times New Roman" w:cs="Times New Roman"/>
          <w:sz w:val="28"/>
          <w:szCs w:val="28"/>
        </w:rPr>
        <w:lastRenderedPageBreak/>
        <w:t>течение 30 дней с даты подписания Договора или с иного установленного таким Договором срока не приступила к их выполнению.</w:t>
      </w:r>
    </w:p>
    <w:p w:rsidR="00CF74DB" w:rsidRPr="00696586" w:rsidRDefault="00CF74DB" w:rsidP="00CF74DB">
      <w:pPr>
        <w:pStyle w:val="ConsPlusNormal"/>
        <w:widowControl/>
        <w:ind w:firstLine="0"/>
        <w:jc w:val="both"/>
        <w:rPr>
          <w:rFonts w:ascii="Times New Roman" w:hAnsi="Times New Roman" w:cs="Times New Roman"/>
          <w:sz w:val="28"/>
          <w:szCs w:val="28"/>
        </w:rPr>
      </w:pPr>
      <w:r w:rsidRPr="00696586">
        <w:rPr>
          <w:rFonts w:ascii="Times New Roman" w:hAnsi="Times New Roman" w:cs="Times New Roman"/>
          <w:sz w:val="28"/>
          <w:szCs w:val="28"/>
        </w:rPr>
        <w:t>10.2.4.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 №75, не приступила к выполнению договора управления многоквартирным домом.</w:t>
      </w:r>
    </w:p>
    <w:p w:rsidR="00CF74DB" w:rsidRPr="00696586" w:rsidRDefault="00CF74DB" w:rsidP="00CF74DB">
      <w:pPr>
        <w:pStyle w:val="Default"/>
        <w:jc w:val="both"/>
        <w:rPr>
          <w:bCs/>
          <w:sz w:val="28"/>
          <w:szCs w:val="28"/>
        </w:rPr>
      </w:pPr>
      <w:r w:rsidRPr="00696586">
        <w:rPr>
          <w:bCs/>
          <w:sz w:val="28"/>
          <w:szCs w:val="28"/>
        </w:rPr>
        <w:t>10.3. Во всем, что не предусмотрено настоящим договором, Стороны руководствуются действующим законодательством РФ.</w:t>
      </w:r>
    </w:p>
    <w:p w:rsidR="00CF74DB" w:rsidRPr="00696586" w:rsidRDefault="00CF74DB" w:rsidP="00CF74DB">
      <w:pPr>
        <w:pStyle w:val="Default"/>
        <w:jc w:val="both"/>
        <w:rPr>
          <w:b/>
          <w:bCs/>
          <w:sz w:val="28"/>
          <w:szCs w:val="28"/>
        </w:rPr>
      </w:pPr>
      <w:r w:rsidRPr="00696586">
        <w:rPr>
          <w:bCs/>
          <w:sz w:val="28"/>
          <w:szCs w:val="28"/>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CF74DB" w:rsidRPr="00696586" w:rsidRDefault="00CF74DB" w:rsidP="00CF74DB">
      <w:pPr>
        <w:pStyle w:val="Default"/>
        <w:jc w:val="center"/>
        <w:rPr>
          <w:b/>
          <w:bCs/>
          <w:sz w:val="28"/>
          <w:szCs w:val="28"/>
        </w:rPr>
      </w:pPr>
    </w:p>
    <w:p w:rsidR="00CF74DB" w:rsidRPr="00696586" w:rsidRDefault="00CF74DB" w:rsidP="00CF74DB">
      <w:pPr>
        <w:pStyle w:val="Default"/>
        <w:jc w:val="both"/>
        <w:rPr>
          <w:bCs/>
          <w:sz w:val="28"/>
          <w:szCs w:val="28"/>
        </w:rPr>
      </w:pPr>
      <w:r w:rsidRPr="00696586">
        <w:rPr>
          <w:bCs/>
          <w:sz w:val="28"/>
          <w:szCs w:val="28"/>
        </w:rPr>
        <w:t>Приложения:</w:t>
      </w:r>
    </w:p>
    <w:p w:rsidR="00CF74DB" w:rsidRPr="00696586" w:rsidRDefault="00CF74DB" w:rsidP="00CF74DB">
      <w:pPr>
        <w:pStyle w:val="Default"/>
        <w:tabs>
          <w:tab w:val="left" w:pos="851"/>
        </w:tabs>
        <w:jc w:val="both"/>
        <w:rPr>
          <w:bCs/>
          <w:sz w:val="28"/>
          <w:szCs w:val="28"/>
        </w:rPr>
      </w:pPr>
      <w:r w:rsidRPr="00696586">
        <w:rPr>
          <w:bCs/>
          <w:color w:val="auto"/>
          <w:sz w:val="28"/>
          <w:szCs w:val="28"/>
        </w:rPr>
        <w:t>1. Состав общего имущества многоквартирного дома;</w:t>
      </w:r>
    </w:p>
    <w:p w:rsidR="00CF74DB" w:rsidRPr="00696586" w:rsidRDefault="00CF74DB" w:rsidP="00CF74DB">
      <w:pPr>
        <w:pStyle w:val="Default"/>
        <w:tabs>
          <w:tab w:val="left" w:pos="851"/>
        </w:tabs>
        <w:ind w:right="-93"/>
        <w:jc w:val="both"/>
        <w:rPr>
          <w:bCs/>
          <w:color w:val="auto"/>
          <w:sz w:val="28"/>
          <w:szCs w:val="28"/>
        </w:rPr>
      </w:pPr>
      <w:r w:rsidRPr="00696586">
        <w:rPr>
          <w:bCs/>
          <w:color w:val="auto"/>
          <w:sz w:val="28"/>
          <w:szCs w:val="28"/>
        </w:rPr>
        <w:t>2. Перечень работ и услуг по содержанию и ремонту общего имущества Собственников помещений в многоквартирном доме;</w:t>
      </w:r>
    </w:p>
    <w:p w:rsidR="00CF74DB" w:rsidRDefault="00CF74DB" w:rsidP="00CF74DB">
      <w:pPr>
        <w:pStyle w:val="Default"/>
        <w:tabs>
          <w:tab w:val="left" w:pos="851"/>
        </w:tabs>
        <w:ind w:right="-1"/>
        <w:jc w:val="both"/>
        <w:rPr>
          <w:bCs/>
          <w:color w:val="auto"/>
          <w:sz w:val="28"/>
          <w:szCs w:val="28"/>
        </w:rPr>
      </w:pPr>
      <w:r w:rsidRPr="00696586">
        <w:rPr>
          <w:bCs/>
          <w:color w:val="auto"/>
          <w:sz w:val="28"/>
          <w:szCs w:val="28"/>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4A712B" w:rsidRDefault="004A712B">
      <w:pPr>
        <w:spacing w:after="200" w:line="276" w:lineRule="auto"/>
      </w:pPr>
      <w:r>
        <w:br w:type="page"/>
      </w:r>
    </w:p>
    <w:p w:rsidR="00DE596B" w:rsidRPr="00696586" w:rsidRDefault="00DE596B" w:rsidP="00DE596B">
      <w:pPr>
        <w:pStyle w:val="Default"/>
        <w:jc w:val="center"/>
        <w:rPr>
          <w:b/>
          <w:bCs/>
          <w:sz w:val="28"/>
          <w:szCs w:val="28"/>
        </w:rPr>
      </w:pPr>
      <w:r w:rsidRPr="00696586">
        <w:rPr>
          <w:b/>
          <w:bCs/>
          <w:sz w:val="28"/>
          <w:szCs w:val="28"/>
        </w:rPr>
        <w:lastRenderedPageBreak/>
        <w:t>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387"/>
      </w:tblGrid>
      <w:tr w:rsidR="00DE596B" w:rsidRPr="00696586" w:rsidTr="002E28D1">
        <w:trPr>
          <w:trHeight w:val="485"/>
        </w:trPr>
        <w:tc>
          <w:tcPr>
            <w:tcW w:w="4111" w:type="dxa"/>
          </w:tcPr>
          <w:p w:rsidR="00DE596B" w:rsidRPr="00696586" w:rsidRDefault="00DE596B" w:rsidP="002E28D1">
            <w:pPr>
              <w:pStyle w:val="Default"/>
              <w:jc w:val="both"/>
              <w:rPr>
                <w:sz w:val="28"/>
                <w:szCs w:val="28"/>
              </w:rPr>
            </w:pPr>
            <w:r w:rsidRPr="00696586">
              <w:rPr>
                <w:bCs/>
                <w:sz w:val="28"/>
                <w:szCs w:val="28"/>
              </w:rPr>
              <w:t>Собственник:</w:t>
            </w:r>
          </w:p>
        </w:tc>
        <w:tc>
          <w:tcPr>
            <w:tcW w:w="5387" w:type="dxa"/>
          </w:tcPr>
          <w:p w:rsidR="00DE596B" w:rsidRPr="00696586" w:rsidRDefault="00DE596B" w:rsidP="002E28D1">
            <w:pPr>
              <w:pStyle w:val="Default"/>
              <w:jc w:val="both"/>
              <w:rPr>
                <w:sz w:val="28"/>
                <w:szCs w:val="28"/>
              </w:rPr>
            </w:pPr>
            <w:r w:rsidRPr="00696586">
              <w:rPr>
                <w:bCs/>
                <w:sz w:val="28"/>
                <w:szCs w:val="28"/>
              </w:rPr>
              <w:t>Управляющая организация:</w:t>
            </w:r>
          </w:p>
        </w:tc>
      </w:tr>
      <w:tr w:rsidR="00DE596B" w:rsidRPr="00696586" w:rsidTr="002E28D1">
        <w:trPr>
          <w:cantSplit/>
          <w:trHeight w:val="10134"/>
        </w:trPr>
        <w:tc>
          <w:tcPr>
            <w:tcW w:w="4111" w:type="dxa"/>
          </w:tcPr>
          <w:p w:rsidR="00DE596B" w:rsidRPr="00696586" w:rsidRDefault="00DE596B" w:rsidP="002E28D1">
            <w:pPr>
              <w:pStyle w:val="Default"/>
              <w:jc w:val="both"/>
              <w:rPr>
                <w:sz w:val="28"/>
                <w:szCs w:val="28"/>
              </w:rPr>
            </w:pPr>
          </w:p>
          <w:p w:rsidR="00DE596B" w:rsidRPr="00696586" w:rsidRDefault="00DE596B" w:rsidP="002E28D1">
            <w:pPr>
              <w:pStyle w:val="Default"/>
              <w:jc w:val="both"/>
              <w:rPr>
                <w:sz w:val="28"/>
                <w:szCs w:val="28"/>
              </w:rPr>
            </w:pPr>
            <w:r w:rsidRPr="00696586">
              <w:rPr>
                <w:sz w:val="28"/>
                <w:szCs w:val="28"/>
              </w:rPr>
              <w:t>______________________________________________________</w:t>
            </w:r>
          </w:p>
          <w:p w:rsidR="00DE596B" w:rsidRPr="00696586" w:rsidRDefault="00DE596B" w:rsidP="002E28D1">
            <w:pPr>
              <w:pStyle w:val="Default"/>
              <w:jc w:val="both"/>
              <w:rPr>
                <w:sz w:val="20"/>
                <w:szCs w:val="20"/>
              </w:rPr>
            </w:pPr>
            <w:r w:rsidRPr="00696586">
              <w:rPr>
                <w:sz w:val="20"/>
                <w:szCs w:val="20"/>
              </w:rPr>
              <w:t>(ФИО для физического лица, наименование (фирменное наименование)для юридического лица)</w:t>
            </w:r>
          </w:p>
          <w:p w:rsidR="00DE596B" w:rsidRPr="00696586" w:rsidRDefault="00DE596B" w:rsidP="002E28D1">
            <w:pPr>
              <w:pStyle w:val="Default"/>
              <w:jc w:val="both"/>
              <w:rPr>
                <w:sz w:val="28"/>
                <w:szCs w:val="28"/>
              </w:rPr>
            </w:pPr>
            <w:r w:rsidRPr="00696586">
              <w:rPr>
                <w:sz w:val="28"/>
                <w:szCs w:val="28"/>
              </w:rPr>
              <w:t xml:space="preserve">Дата рождения </w:t>
            </w:r>
            <w:r w:rsidRPr="00696586">
              <w:rPr>
                <w:sz w:val="20"/>
                <w:szCs w:val="20"/>
              </w:rPr>
              <w:t>(для физического лица)</w:t>
            </w:r>
            <w:r w:rsidRPr="00696586">
              <w:rPr>
                <w:sz w:val="28"/>
                <w:szCs w:val="28"/>
              </w:rPr>
              <w:t>:________________</w:t>
            </w:r>
          </w:p>
          <w:p w:rsidR="00DE596B" w:rsidRPr="00696586" w:rsidRDefault="00DE596B" w:rsidP="002E28D1">
            <w:pPr>
              <w:pStyle w:val="Default"/>
              <w:jc w:val="both"/>
              <w:rPr>
                <w:sz w:val="20"/>
                <w:szCs w:val="20"/>
              </w:rPr>
            </w:pPr>
            <w:r w:rsidRPr="00696586">
              <w:rPr>
                <w:sz w:val="28"/>
                <w:szCs w:val="28"/>
              </w:rPr>
              <w:t xml:space="preserve">Паспортные данные </w:t>
            </w:r>
            <w:r w:rsidRPr="00696586">
              <w:rPr>
                <w:sz w:val="20"/>
                <w:szCs w:val="20"/>
              </w:rPr>
              <w:t>(для физического лица):</w:t>
            </w:r>
          </w:p>
          <w:p w:rsidR="00DE596B" w:rsidRPr="00696586" w:rsidRDefault="00DE596B" w:rsidP="002E28D1">
            <w:pPr>
              <w:pStyle w:val="Default"/>
              <w:jc w:val="both"/>
              <w:rPr>
                <w:sz w:val="28"/>
                <w:szCs w:val="28"/>
              </w:rPr>
            </w:pPr>
            <w:r w:rsidRPr="00696586">
              <w:rPr>
                <w:sz w:val="28"/>
                <w:szCs w:val="28"/>
              </w:rPr>
              <w:t>паспорт серии ________ №_________________________,</w:t>
            </w:r>
          </w:p>
          <w:p w:rsidR="00DE596B" w:rsidRPr="00696586" w:rsidRDefault="00DE596B" w:rsidP="002E28D1">
            <w:pPr>
              <w:pStyle w:val="Default"/>
              <w:jc w:val="both"/>
              <w:rPr>
                <w:sz w:val="28"/>
                <w:szCs w:val="28"/>
              </w:rPr>
            </w:pPr>
            <w:r w:rsidRPr="00696586">
              <w:rPr>
                <w:sz w:val="28"/>
                <w:szCs w:val="28"/>
              </w:rPr>
              <w:t>выдан:__________________</w:t>
            </w:r>
          </w:p>
          <w:p w:rsidR="00DE596B" w:rsidRPr="00696586" w:rsidRDefault="00DE596B" w:rsidP="002E28D1">
            <w:pPr>
              <w:pStyle w:val="Default"/>
              <w:jc w:val="center"/>
              <w:rPr>
                <w:sz w:val="28"/>
                <w:szCs w:val="28"/>
              </w:rPr>
            </w:pPr>
            <w:r w:rsidRPr="00696586">
              <w:rPr>
                <w:sz w:val="20"/>
                <w:szCs w:val="20"/>
              </w:rPr>
              <w:t>(когда)</w:t>
            </w:r>
          </w:p>
          <w:p w:rsidR="00DE596B" w:rsidRPr="00696586" w:rsidRDefault="00DE596B" w:rsidP="002E28D1">
            <w:pPr>
              <w:pStyle w:val="Default"/>
              <w:jc w:val="both"/>
              <w:rPr>
                <w:sz w:val="28"/>
                <w:szCs w:val="28"/>
              </w:rPr>
            </w:pPr>
            <w:r w:rsidRPr="00696586">
              <w:rPr>
                <w:sz w:val="28"/>
                <w:szCs w:val="28"/>
              </w:rPr>
              <w:t>___________________________</w:t>
            </w:r>
          </w:p>
          <w:p w:rsidR="00DE596B" w:rsidRPr="00696586" w:rsidRDefault="00DE596B" w:rsidP="002E28D1">
            <w:pPr>
              <w:pStyle w:val="Default"/>
              <w:jc w:val="center"/>
              <w:rPr>
                <w:sz w:val="28"/>
                <w:szCs w:val="28"/>
              </w:rPr>
            </w:pPr>
            <w:r w:rsidRPr="00696586">
              <w:rPr>
                <w:sz w:val="20"/>
                <w:szCs w:val="20"/>
              </w:rPr>
              <w:t>(кем)</w:t>
            </w:r>
            <w:r w:rsidRPr="00696586">
              <w:rPr>
                <w:sz w:val="28"/>
                <w:szCs w:val="28"/>
              </w:rPr>
              <w:t xml:space="preserve"> ___________________________</w:t>
            </w:r>
          </w:p>
          <w:p w:rsidR="00DE596B" w:rsidRDefault="00DE596B" w:rsidP="002E28D1">
            <w:pPr>
              <w:pStyle w:val="Default"/>
              <w:jc w:val="both"/>
              <w:rPr>
                <w:sz w:val="28"/>
                <w:szCs w:val="28"/>
              </w:rPr>
            </w:pPr>
            <w:r w:rsidRPr="00696586">
              <w:rPr>
                <w:sz w:val="28"/>
                <w:szCs w:val="28"/>
              </w:rPr>
              <w:t>Контактный телефон: _______</w:t>
            </w:r>
          </w:p>
          <w:p w:rsidR="00DE596B" w:rsidRPr="00696586" w:rsidRDefault="00DE596B" w:rsidP="002E28D1">
            <w:pPr>
              <w:pStyle w:val="Default"/>
              <w:jc w:val="both"/>
              <w:rPr>
                <w:sz w:val="28"/>
                <w:szCs w:val="28"/>
              </w:rPr>
            </w:pPr>
            <w:r w:rsidRPr="00696586">
              <w:rPr>
                <w:sz w:val="28"/>
                <w:szCs w:val="28"/>
              </w:rPr>
              <w:t xml:space="preserve">Место государственной регистрации </w:t>
            </w:r>
            <w:r w:rsidRPr="00696586">
              <w:rPr>
                <w:sz w:val="20"/>
                <w:szCs w:val="20"/>
              </w:rPr>
              <w:t>(для юридического лица):</w:t>
            </w:r>
            <w:r w:rsidRPr="00696586">
              <w:rPr>
                <w:sz w:val="28"/>
                <w:szCs w:val="28"/>
              </w:rPr>
              <w:t xml:space="preserve"> _________________________</w:t>
            </w:r>
          </w:p>
          <w:p w:rsidR="00DE596B" w:rsidRPr="00696586" w:rsidRDefault="00DE596B" w:rsidP="002E28D1">
            <w:pPr>
              <w:pStyle w:val="Default"/>
              <w:jc w:val="both"/>
              <w:rPr>
                <w:sz w:val="28"/>
                <w:szCs w:val="28"/>
              </w:rPr>
            </w:pPr>
            <w:r w:rsidRPr="00696586">
              <w:rPr>
                <w:sz w:val="28"/>
                <w:szCs w:val="28"/>
              </w:rPr>
              <w:t>_________________ (_______________________)</w:t>
            </w:r>
          </w:p>
          <w:p w:rsidR="00DE596B" w:rsidRPr="00696586" w:rsidRDefault="00DE596B" w:rsidP="002E28D1">
            <w:pPr>
              <w:pStyle w:val="Default"/>
              <w:tabs>
                <w:tab w:val="left" w:pos="4612"/>
              </w:tabs>
              <w:jc w:val="both"/>
              <w:rPr>
                <w:sz w:val="20"/>
                <w:szCs w:val="20"/>
              </w:rPr>
            </w:pPr>
            <w:r w:rsidRPr="00696586">
              <w:rPr>
                <w:sz w:val="20"/>
                <w:szCs w:val="20"/>
              </w:rPr>
              <w:t xml:space="preserve"> (подпись)              (фамилия, инициалы)</w:t>
            </w:r>
          </w:p>
        </w:tc>
        <w:tc>
          <w:tcPr>
            <w:tcW w:w="5387" w:type="dxa"/>
            <w:vMerge w:val="restart"/>
          </w:tcPr>
          <w:p w:rsidR="00DE596B" w:rsidRPr="00696586" w:rsidRDefault="00DE596B" w:rsidP="002E28D1">
            <w:pPr>
              <w:pStyle w:val="Default"/>
              <w:jc w:val="both"/>
              <w:rPr>
                <w:bCs/>
                <w:sz w:val="28"/>
                <w:szCs w:val="28"/>
              </w:rPr>
            </w:pPr>
          </w:p>
          <w:p w:rsidR="00DE596B" w:rsidRPr="00696586" w:rsidRDefault="00DE596B" w:rsidP="002E28D1">
            <w:pPr>
              <w:pStyle w:val="Default"/>
              <w:jc w:val="both"/>
              <w:rPr>
                <w:bCs/>
                <w:sz w:val="28"/>
                <w:szCs w:val="28"/>
              </w:rPr>
            </w:pPr>
            <w:r w:rsidRPr="00696586">
              <w:rPr>
                <w:bCs/>
                <w:sz w:val="28"/>
                <w:szCs w:val="28"/>
              </w:rPr>
              <w:t>________________________________________________________________________</w:t>
            </w:r>
          </w:p>
          <w:p w:rsidR="00DE596B" w:rsidRPr="00696586" w:rsidRDefault="00DE596B" w:rsidP="002E28D1">
            <w:pPr>
              <w:pStyle w:val="Default"/>
              <w:jc w:val="both"/>
              <w:rPr>
                <w:bCs/>
                <w:sz w:val="20"/>
                <w:szCs w:val="20"/>
              </w:rPr>
            </w:pPr>
            <w:r w:rsidRPr="00696586">
              <w:rPr>
                <w:sz w:val="20"/>
                <w:szCs w:val="20"/>
              </w:rPr>
              <w:t>наименование (фирменное наименование) для юридического лица, ФИО для индивидуального предпринимателя</w:t>
            </w:r>
          </w:p>
          <w:p w:rsidR="00DE596B" w:rsidRPr="00696586" w:rsidRDefault="00DE596B" w:rsidP="002E28D1">
            <w:pPr>
              <w:pStyle w:val="Default"/>
              <w:jc w:val="both"/>
              <w:rPr>
                <w:sz w:val="28"/>
                <w:szCs w:val="28"/>
              </w:rPr>
            </w:pPr>
            <w:r w:rsidRPr="00696586">
              <w:rPr>
                <w:bCs/>
                <w:sz w:val="28"/>
                <w:szCs w:val="28"/>
              </w:rPr>
              <w:t>адрес местонахождения согласно ЕГРЮЛ: ______</w:t>
            </w:r>
          </w:p>
          <w:p w:rsidR="00DE596B" w:rsidRPr="00696586" w:rsidRDefault="00DE596B" w:rsidP="002E28D1">
            <w:pPr>
              <w:pStyle w:val="Default"/>
              <w:jc w:val="both"/>
              <w:rPr>
                <w:sz w:val="28"/>
                <w:szCs w:val="28"/>
              </w:rPr>
            </w:pPr>
            <w:r w:rsidRPr="00696586">
              <w:rPr>
                <w:bCs/>
                <w:sz w:val="28"/>
                <w:szCs w:val="28"/>
              </w:rPr>
              <w:t>Фактический адрес:________</w:t>
            </w:r>
            <w:r>
              <w:rPr>
                <w:bCs/>
                <w:sz w:val="28"/>
                <w:szCs w:val="28"/>
              </w:rPr>
              <w:t>__________</w:t>
            </w:r>
            <w:r w:rsidRPr="00696586">
              <w:rPr>
                <w:bCs/>
                <w:sz w:val="28"/>
                <w:szCs w:val="28"/>
              </w:rPr>
              <w:t xml:space="preserve">____________ </w:t>
            </w:r>
          </w:p>
          <w:p w:rsidR="00DE596B" w:rsidRPr="00696586" w:rsidRDefault="00DE596B" w:rsidP="002E28D1">
            <w:pPr>
              <w:pStyle w:val="Default"/>
              <w:jc w:val="both"/>
              <w:rPr>
                <w:bCs/>
                <w:sz w:val="28"/>
                <w:szCs w:val="28"/>
              </w:rPr>
            </w:pPr>
            <w:r w:rsidRPr="00696586">
              <w:rPr>
                <w:bCs/>
                <w:sz w:val="28"/>
                <w:szCs w:val="28"/>
              </w:rPr>
              <w:t>Банковские реквизиты: р/с __________</w:t>
            </w:r>
            <w:r>
              <w:rPr>
                <w:bCs/>
                <w:sz w:val="28"/>
                <w:szCs w:val="28"/>
              </w:rPr>
              <w:t>______________________</w:t>
            </w:r>
            <w:r w:rsidRPr="00696586">
              <w:rPr>
                <w:bCs/>
                <w:sz w:val="28"/>
                <w:szCs w:val="28"/>
              </w:rPr>
              <w:t>____</w:t>
            </w:r>
          </w:p>
          <w:p w:rsidR="00DE596B" w:rsidRPr="00696586" w:rsidRDefault="00DE596B" w:rsidP="002E28D1">
            <w:pPr>
              <w:pStyle w:val="Default"/>
              <w:jc w:val="both"/>
              <w:rPr>
                <w:bCs/>
                <w:sz w:val="28"/>
                <w:szCs w:val="28"/>
              </w:rPr>
            </w:pPr>
            <w:r w:rsidRPr="00696586">
              <w:rPr>
                <w:bCs/>
                <w:sz w:val="28"/>
                <w:szCs w:val="28"/>
              </w:rPr>
              <w:t xml:space="preserve">БИК </w:t>
            </w:r>
            <w:r>
              <w:rPr>
                <w:bCs/>
                <w:sz w:val="28"/>
                <w:szCs w:val="28"/>
              </w:rPr>
              <w:t>___</w:t>
            </w:r>
            <w:r w:rsidRPr="00696586">
              <w:rPr>
                <w:bCs/>
                <w:sz w:val="28"/>
                <w:szCs w:val="28"/>
              </w:rPr>
              <w:t xml:space="preserve">_________________________________ </w:t>
            </w:r>
          </w:p>
          <w:p w:rsidR="00DE596B" w:rsidRPr="00696586" w:rsidRDefault="00DE596B" w:rsidP="002E28D1">
            <w:pPr>
              <w:pStyle w:val="Default"/>
              <w:jc w:val="both"/>
              <w:rPr>
                <w:bCs/>
                <w:sz w:val="28"/>
                <w:szCs w:val="28"/>
              </w:rPr>
            </w:pPr>
            <w:r w:rsidRPr="00696586">
              <w:rPr>
                <w:bCs/>
                <w:sz w:val="28"/>
                <w:szCs w:val="28"/>
              </w:rPr>
              <w:t>ИНН _________________________________</w:t>
            </w:r>
          </w:p>
          <w:p w:rsidR="00DE596B" w:rsidRPr="00696586" w:rsidRDefault="00DE596B" w:rsidP="002E28D1">
            <w:pPr>
              <w:pStyle w:val="Default"/>
              <w:jc w:val="both"/>
              <w:rPr>
                <w:bCs/>
                <w:sz w:val="28"/>
                <w:szCs w:val="28"/>
              </w:rPr>
            </w:pPr>
            <w:r w:rsidRPr="00696586">
              <w:rPr>
                <w:bCs/>
                <w:sz w:val="28"/>
                <w:szCs w:val="28"/>
              </w:rPr>
              <w:t>корреспондентский счет _______________</w:t>
            </w:r>
            <w:r>
              <w:rPr>
                <w:bCs/>
                <w:sz w:val="28"/>
                <w:szCs w:val="28"/>
              </w:rPr>
              <w:t>____________________</w:t>
            </w:r>
            <w:r w:rsidRPr="00696586">
              <w:rPr>
                <w:bCs/>
                <w:sz w:val="28"/>
                <w:szCs w:val="28"/>
              </w:rPr>
              <w:t>_</w:t>
            </w:r>
          </w:p>
          <w:p w:rsidR="00DE596B" w:rsidRPr="00696586" w:rsidRDefault="00DE596B" w:rsidP="002E28D1">
            <w:pPr>
              <w:pStyle w:val="Default"/>
              <w:jc w:val="both"/>
              <w:rPr>
                <w:bCs/>
                <w:sz w:val="28"/>
                <w:szCs w:val="28"/>
              </w:rPr>
            </w:pPr>
            <w:r w:rsidRPr="00696586">
              <w:rPr>
                <w:bCs/>
                <w:sz w:val="28"/>
                <w:szCs w:val="28"/>
              </w:rPr>
              <w:t>в __________________</w:t>
            </w:r>
            <w:r>
              <w:rPr>
                <w:bCs/>
                <w:sz w:val="28"/>
                <w:szCs w:val="28"/>
              </w:rPr>
              <w:t>__</w:t>
            </w:r>
            <w:r w:rsidRPr="00696586">
              <w:rPr>
                <w:bCs/>
                <w:sz w:val="28"/>
                <w:szCs w:val="28"/>
              </w:rPr>
              <w:t>______________</w:t>
            </w:r>
          </w:p>
          <w:p w:rsidR="00DE596B" w:rsidRPr="00696586" w:rsidRDefault="00DE596B" w:rsidP="002E28D1">
            <w:pPr>
              <w:pStyle w:val="Default"/>
              <w:jc w:val="both"/>
              <w:rPr>
                <w:sz w:val="28"/>
                <w:szCs w:val="28"/>
              </w:rPr>
            </w:pPr>
            <w:r w:rsidRPr="00696586">
              <w:rPr>
                <w:sz w:val="28"/>
                <w:szCs w:val="28"/>
              </w:rPr>
              <w:t xml:space="preserve">Место государственной регистрации </w:t>
            </w:r>
            <w:r w:rsidRPr="00696586">
              <w:rPr>
                <w:sz w:val="20"/>
                <w:szCs w:val="20"/>
              </w:rPr>
              <w:t>(для юридического лица)</w:t>
            </w:r>
            <w:r w:rsidRPr="00696586">
              <w:rPr>
                <w:sz w:val="28"/>
                <w:szCs w:val="28"/>
              </w:rPr>
              <w:t>: _________________________</w:t>
            </w:r>
          </w:p>
          <w:p w:rsidR="00DE596B" w:rsidRPr="00696586" w:rsidRDefault="00DE596B" w:rsidP="002E28D1">
            <w:pPr>
              <w:pStyle w:val="Default"/>
              <w:jc w:val="both"/>
              <w:rPr>
                <w:sz w:val="28"/>
                <w:szCs w:val="28"/>
              </w:rPr>
            </w:pPr>
            <w:r w:rsidRPr="00696586">
              <w:rPr>
                <w:sz w:val="28"/>
                <w:szCs w:val="28"/>
              </w:rPr>
              <w:t>Дата рождения (для индивидуального предпринимателя):________________</w:t>
            </w:r>
          </w:p>
          <w:p w:rsidR="00DE596B" w:rsidRPr="00696586" w:rsidRDefault="00DE596B" w:rsidP="002E28D1">
            <w:pPr>
              <w:pStyle w:val="Default"/>
              <w:jc w:val="both"/>
              <w:rPr>
                <w:sz w:val="28"/>
                <w:szCs w:val="28"/>
              </w:rPr>
            </w:pPr>
            <w:r w:rsidRPr="00696586">
              <w:rPr>
                <w:sz w:val="28"/>
                <w:szCs w:val="28"/>
              </w:rPr>
              <w:t xml:space="preserve">Паспортные данные </w:t>
            </w:r>
            <w:r w:rsidRPr="00696586">
              <w:rPr>
                <w:sz w:val="20"/>
                <w:szCs w:val="20"/>
              </w:rPr>
              <w:t>(для индивидуального предпринимателя)</w:t>
            </w:r>
            <w:r w:rsidRPr="00696586">
              <w:rPr>
                <w:sz w:val="28"/>
                <w:szCs w:val="28"/>
              </w:rPr>
              <w:t>:</w:t>
            </w:r>
          </w:p>
          <w:p w:rsidR="00DE596B" w:rsidRPr="00696586" w:rsidRDefault="00DE596B" w:rsidP="002E28D1">
            <w:pPr>
              <w:pStyle w:val="Default"/>
              <w:jc w:val="both"/>
              <w:rPr>
                <w:sz w:val="28"/>
                <w:szCs w:val="28"/>
              </w:rPr>
            </w:pPr>
            <w:r w:rsidRPr="00696586">
              <w:rPr>
                <w:sz w:val="28"/>
                <w:szCs w:val="28"/>
              </w:rPr>
              <w:t>паспорт серии ________ №_________,</w:t>
            </w:r>
          </w:p>
          <w:p w:rsidR="00DE596B" w:rsidRPr="00696586" w:rsidRDefault="00DE596B" w:rsidP="002E28D1">
            <w:pPr>
              <w:pStyle w:val="Default"/>
              <w:jc w:val="both"/>
              <w:rPr>
                <w:sz w:val="28"/>
                <w:szCs w:val="28"/>
              </w:rPr>
            </w:pPr>
            <w:r w:rsidRPr="00696586">
              <w:rPr>
                <w:sz w:val="28"/>
                <w:szCs w:val="28"/>
              </w:rPr>
              <w:t>выдан: (когда) ___________________</w:t>
            </w:r>
          </w:p>
          <w:p w:rsidR="00DE596B" w:rsidRPr="00696586" w:rsidRDefault="00DE596B" w:rsidP="002E28D1">
            <w:pPr>
              <w:pStyle w:val="Default"/>
              <w:jc w:val="both"/>
              <w:rPr>
                <w:sz w:val="28"/>
                <w:szCs w:val="28"/>
              </w:rPr>
            </w:pPr>
            <w:r w:rsidRPr="00696586">
              <w:rPr>
                <w:sz w:val="28"/>
                <w:szCs w:val="28"/>
              </w:rPr>
              <w:t>(кем) ___________________________</w:t>
            </w:r>
          </w:p>
          <w:p w:rsidR="00DE596B" w:rsidRPr="00696586" w:rsidRDefault="00DE596B" w:rsidP="002E28D1">
            <w:pPr>
              <w:pStyle w:val="Default"/>
              <w:jc w:val="both"/>
              <w:rPr>
                <w:sz w:val="28"/>
                <w:szCs w:val="28"/>
              </w:rPr>
            </w:pPr>
            <w:r w:rsidRPr="00696586">
              <w:rPr>
                <w:sz w:val="28"/>
                <w:szCs w:val="28"/>
              </w:rPr>
              <w:t>Контактный телефон: ____________</w:t>
            </w:r>
          </w:p>
          <w:p w:rsidR="00DE596B" w:rsidRPr="00696586" w:rsidRDefault="00DE596B" w:rsidP="002E28D1">
            <w:pPr>
              <w:pStyle w:val="Default"/>
              <w:jc w:val="both"/>
              <w:rPr>
                <w:sz w:val="28"/>
                <w:szCs w:val="28"/>
              </w:rPr>
            </w:pPr>
          </w:p>
          <w:p w:rsidR="00DE596B" w:rsidRPr="00696586" w:rsidRDefault="00DE596B" w:rsidP="002E28D1">
            <w:pPr>
              <w:pStyle w:val="Default"/>
              <w:jc w:val="both"/>
              <w:rPr>
                <w:bCs/>
                <w:sz w:val="28"/>
                <w:szCs w:val="28"/>
              </w:rPr>
            </w:pPr>
            <w:r w:rsidRPr="00696586">
              <w:rPr>
                <w:bCs/>
                <w:sz w:val="28"/>
                <w:szCs w:val="28"/>
              </w:rPr>
              <w:t>М.П.</w:t>
            </w:r>
          </w:p>
          <w:p w:rsidR="00DE596B" w:rsidRPr="00696586" w:rsidRDefault="00DE596B" w:rsidP="002E28D1">
            <w:pPr>
              <w:pStyle w:val="Default"/>
              <w:jc w:val="both"/>
              <w:rPr>
                <w:bCs/>
                <w:sz w:val="28"/>
                <w:szCs w:val="28"/>
              </w:rPr>
            </w:pPr>
          </w:p>
          <w:p w:rsidR="00DE596B" w:rsidRPr="00696586" w:rsidRDefault="00DE596B" w:rsidP="002E28D1">
            <w:pPr>
              <w:pStyle w:val="Default"/>
              <w:jc w:val="both"/>
              <w:rPr>
                <w:sz w:val="28"/>
                <w:szCs w:val="28"/>
              </w:rPr>
            </w:pPr>
            <w:r w:rsidRPr="00696586">
              <w:rPr>
                <w:bCs/>
                <w:sz w:val="28"/>
                <w:szCs w:val="28"/>
              </w:rPr>
              <w:t>________________________________</w:t>
            </w:r>
          </w:p>
          <w:p w:rsidR="00DE596B" w:rsidRPr="00696586" w:rsidRDefault="00DE596B" w:rsidP="002E28D1">
            <w:pPr>
              <w:pStyle w:val="Default"/>
              <w:jc w:val="both"/>
              <w:rPr>
                <w:sz w:val="20"/>
                <w:szCs w:val="20"/>
              </w:rPr>
            </w:pPr>
            <w:r w:rsidRPr="00696586">
              <w:rPr>
                <w:bCs/>
                <w:sz w:val="20"/>
                <w:szCs w:val="20"/>
              </w:rPr>
              <w:t xml:space="preserve">          (должность)</w:t>
            </w:r>
          </w:p>
          <w:p w:rsidR="00DE596B" w:rsidRPr="00696586" w:rsidRDefault="00DE596B" w:rsidP="002E28D1">
            <w:pPr>
              <w:pStyle w:val="Default"/>
              <w:jc w:val="both"/>
              <w:rPr>
                <w:sz w:val="28"/>
                <w:szCs w:val="28"/>
              </w:rPr>
            </w:pPr>
            <w:r w:rsidRPr="00696586">
              <w:rPr>
                <w:bCs/>
                <w:sz w:val="28"/>
                <w:szCs w:val="28"/>
              </w:rPr>
              <w:t xml:space="preserve">________ (______________________) </w:t>
            </w:r>
          </w:p>
          <w:p w:rsidR="00DE596B" w:rsidRPr="00696586" w:rsidRDefault="00DE596B" w:rsidP="002E28D1">
            <w:pPr>
              <w:pStyle w:val="Default"/>
              <w:jc w:val="both"/>
              <w:rPr>
                <w:bCs/>
                <w:sz w:val="20"/>
                <w:szCs w:val="20"/>
              </w:rPr>
            </w:pPr>
            <w:r w:rsidRPr="00696586">
              <w:rPr>
                <w:bCs/>
                <w:sz w:val="20"/>
                <w:szCs w:val="20"/>
              </w:rPr>
              <w:t>(подпись)                     (фамилия, инициалы)</w:t>
            </w:r>
          </w:p>
          <w:p w:rsidR="00DE596B" w:rsidRPr="00696586" w:rsidRDefault="00DE596B" w:rsidP="002E28D1">
            <w:pPr>
              <w:pStyle w:val="Default"/>
              <w:jc w:val="both"/>
              <w:rPr>
                <w:sz w:val="28"/>
                <w:szCs w:val="28"/>
              </w:rPr>
            </w:pPr>
          </w:p>
        </w:tc>
      </w:tr>
      <w:tr w:rsidR="00DE596B" w:rsidRPr="00696586" w:rsidTr="002E28D1">
        <w:trPr>
          <w:cantSplit/>
          <w:trHeight w:val="131"/>
        </w:trPr>
        <w:tc>
          <w:tcPr>
            <w:tcW w:w="4111" w:type="dxa"/>
          </w:tcPr>
          <w:p w:rsidR="00DE596B" w:rsidRPr="00696586" w:rsidRDefault="00DE596B" w:rsidP="002E28D1">
            <w:pPr>
              <w:pStyle w:val="Default"/>
              <w:jc w:val="both"/>
              <w:rPr>
                <w:sz w:val="28"/>
                <w:szCs w:val="28"/>
              </w:rPr>
            </w:pPr>
          </w:p>
        </w:tc>
        <w:tc>
          <w:tcPr>
            <w:tcW w:w="5387" w:type="dxa"/>
            <w:vMerge/>
          </w:tcPr>
          <w:p w:rsidR="00DE596B" w:rsidRPr="00696586" w:rsidRDefault="00DE596B" w:rsidP="002E28D1">
            <w:pPr>
              <w:pStyle w:val="Default"/>
              <w:jc w:val="both"/>
              <w:rPr>
                <w:sz w:val="28"/>
                <w:szCs w:val="28"/>
              </w:rPr>
            </w:pPr>
          </w:p>
        </w:tc>
      </w:tr>
    </w:tbl>
    <w:p w:rsidR="009438CD" w:rsidRDefault="009438CD">
      <w:pPr>
        <w:spacing w:after="200" w:line="276" w:lineRule="auto"/>
        <w:rPr>
          <w:sz w:val="28"/>
          <w:szCs w:val="28"/>
        </w:rPr>
      </w:pPr>
      <w:r>
        <w:rPr>
          <w:sz w:val="28"/>
          <w:szCs w:val="28"/>
        </w:rPr>
        <w:br w:type="page"/>
      </w:r>
    </w:p>
    <w:p w:rsidR="00DE596B" w:rsidRDefault="00DE596B" w:rsidP="00DE596B">
      <w:pPr>
        <w:pStyle w:val="Default"/>
        <w:tabs>
          <w:tab w:val="left" w:pos="2715"/>
          <w:tab w:val="right" w:pos="10206"/>
        </w:tabs>
        <w:jc w:val="right"/>
        <w:rPr>
          <w:color w:val="auto"/>
          <w:sz w:val="28"/>
          <w:szCs w:val="28"/>
        </w:rPr>
      </w:pPr>
      <w:r>
        <w:rPr>
          <w:color w:val="auto"/>
          <w:sz w:val="28"/>
          <w:szCs w:val="28"/>
        </w:rPr>
        <w:lastRenderedPageBreak/>
        <w:t>Приложение №</w:t>
      </w:r>
      <w:r w:rsidRPr="00696586">
        <w:rPr>
          <w:color w:val="auto"/>
          <w:sz w:val="28"/>
          <w:szCs w:val="28"/>
        </w:rPr>
        <w:t>1</w:t>
      </w:r>
    </w:p>
    <w:p w:rsidR="00DE596B" w:rsidRPr="00696586" w:rsidRDefault="00DE596B" w:rsidP="00DE596B">
      <w:pPr>
        <w:pStyle w:val="Default"/>
        <w:tabs>
          <w:tab w:val="left" w:pos="2715"/>
          <w:tab w:val="right" w:pos="10206"/>
        </w:tabs>
        <w:jc w:val="right"/>
        <w:rPr>
          <w:color w:val="auto"/>
          <w:sz w:val="28"/>
          <w:szCs w:val="28"/>
        </w:rPr>
      </w:pPr>
      <w:r w:rsidRPr="00696586">
        <w:rPr>
          <w:color w:val="auto"/>
          <w:sz w:val="28"/>
          <w:szCs w:val="28"/>
        </w:rPr>
        <w:t>к Договору</w:t>
      </w:r>
    </w:p>
    <w:p w:rsidR="00DE596B" w:rsidRPr="00696586" w:rsidRDefault="00DE596B" w:rsidP="00DE596B">
      <w:pPr>
        <w:pStyle w:val="Default"/>
        <w:tabs>
          <w:tab w:val="left" w:pos="2715"/>
          <w:tab w:val="right" w:pos="10206"/>
        </w:tabs>
        <w:jc w:val="right"/>
        <w:rPr>
          <w:color w:val="auto"/>
          <w:sz w:val="28"/>
          <w:szCs w:val="28"/>
        </w:rPr>
      </w:pPr>
      <w:r>
        <w:rPr>
          <w:color w:val="auto"/>
          <w:sz w:val="28"/>
          <w:szCs w:val="28"/>
        </w:rPr>
        <w:t xml:space="preserve"> от _______</w:t>
      </w:r>
      <w:r w:rsidRPr="00696586">
        <w:rPr>
          <w:color w:val="auto"/>
          <w:sz w:val="28"/>
          <w:szCs w:val="28"/>
        </w:rPr>
        <w:t>202</w:t>
      </w:r>
      <w:r>
        <w:rPr>
          <w:color w:val="auto"/>
          <w:sz w:val="28"/>
          <w:szCs w:val="28"/>
        </w:rPr>
        <w:t>___</w:t>
      </w:r>
      <w:r w:rsidRPr="00696586">
        <w:rPr>
          <w:color w:val="auto"/>
          <w:sz w:val="28"/>
          <w:szCs w:val="28"/>
        </w:rPr>
        <w:t>г. №</w:t>
      </w:r>
      <w:r>
        <w:rPr>
          <w:color w:val="auto"/>
          <w:sz w:val="28"/>
          <w:szCs w:val="28"/>
        </w:rPr>
        <w:t>____</w:t>
      </w:r>
    </w:p>
    <w:p w:rsidR="00DE596B" w:rsidRDefault="00DE596B" w:rsidP="00DE596B">
      <w:pPr>
        <w:pStyle w:val="Default"/>
        <w:jc w:val="center"/>
        <w:rPr>
          <w:color w:val="auto"/>
          <w:sz w:val="28"/>
          <w:szCs w:val="28"/>
        </w:rPr>
      </w:pPr>
    </w:p>
    <w:p w:rsidR="0094796F" w:rsidRDefault="0094796F" w:rsidP="00DE596B">
      <w:pPr>
        <w:pStyle w:val="Default"/>
        <w:jc w:val="center"/>
        <w:rPr>
          <w:color w:val="auto"/>
          <w:sz w:val="28"/>
          <w:szCs w:val="28"/>
        </w:rPr>
      </w:pPr>
    </w:p>
    <w:p w:rsidR="00DE596B" w:rsidRPr="00696586" w:rsidRDefault="00DE596B" w:rsidP="00DE596B">
      <w:pPr>
        <w:pStyle w:val="Default"/>
        <w:ind w:right="560"/>
        <w:jc w:val="center"/>
        <w:rPr>
          <w:color w:val="auto"/>
          <w:sz w:val="28"/>
          <w:szCs w:val="28"/>
        </w:rPr>
      </w:pPr>
      <w:r w:rsidRPr="00696586">
        <w:rPr>
          <w:b/>
          <w:bCs/>
          <w:color w:val="auto"/>
          <w:sz w:val="28"/>
          <w:szCs w:val="28"/>
        </w:rPr>
        <w:t>Состав 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3900"/>
      </w:tblGrid>
      <w:tr w:rsidR="00DE596B" w:rsidRPr="00696586" w:rsidTr="002E28D1">
        <w:tc>
          <w:tcPr>
            <w:tcW w:w="741" w:type="dxa"/>
          </w:tcPr>
          <w:p w:rsidR="00DE596B" w:rsidRPr="00696586" w:rsidRDefault="00DE596B" w:rsidP="002E28D1">
            <w:pPr>
              <w:pStyle w:val="Default"/>
              <w:jc w:val="both"/>
              <w:rPr>
                <w:color w:val="auto"/>
              </w:rPr>
            </w:pPr>
            <w:r w:rsidRPr="00696586">
              <w:rPr>
                <w:color w:val="auto"/>
              </w:rPr>
              <w:t>№/№</w:t>
            </w:r>
          </w:p>
        </w:tc>
        <w:tc>
          <w:tcPr>
            <w:tcW w:w="4605" w:type="dxa"/>
          </w:tcPr>
          <w:p w:rsidR="00DE596B" w:rsidRPr="00696586" w:rsidRDefault="00DE596B" w:rsidP="002E28D1">
            <w:pPr>
              <w:jc w:val="both"/>
            </w:pPr>
            <w:r w:rsidRPr="00696586">
              <w:t>Общий перечень общего имущества многоквартирного дома (в соответствии с действующим законодательством РФ)</w:t>
            </w:r>
          </w:p>
        </w:tc>
        <w:tc>
          <w:tcPr>
            <w:tcW w:w="3900" w:type="dxa"/>
          </w:tcPr>
          <w:p w:rsidR="00DE596B" w:rsidRPr="00696586" w:rsidRDefault="00DE596B" w:rsidP="002E28D1">
            <w:pPr>
              <w:pStyle w:val="Default"/>
              <w:jc w:val="both"/>
              <w:rPr>
                <w:color w:val="auto"/>
              </w:rPr>
            </w:pPr>
            <w:r w:rsidRPr="00696586">
              <w:rPr>
                <w:color w:val="auto"/>
              </w:rPr>
              <w:t>Состав общего имущества многоквартирного дома, в отношении которого осуществляется управление</w:t>
            </w:r>
            <w:r w:rsidRPr="00696586">
              <w:rPr>
                <w:color w:val="auto"/>
                <w:vertAlign w:val="superscript"/>
              </w:rPr>
              <w:t>*</w:t>
            </w: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1.</w:t>
            </w:r>
          </w:p>
        </w:tc>
        <w:tc>
          <w:tcPr>
            <w:tcW w:w="4605" w:type="dxa"/>
          </w:tcPr>
          <w:p w:rsidR="00DE596B" w:rsidRPr="00696586" w:rsidRDefault="00DE596B" w:rsidP="002E28D1">
            <w:pPr>
              <w:jc w:val="both"/>
            </w:pPr>
            <w:r w:rsidRPr="0069658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Pr>
          <w:p w:rsidR="00DE596B" w:rsidRPr="00696586" w:rsidRDefault="00DE596B" w:rsidP="002E28D1">
            <w:pPr>
              <w:pStyle w:val="Default"/>
              <w:jc w:val="both"/>
              <w:rPr>
                <w:color w:val="auto"/>
              </w:rPr>
            </w:pP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2.</w:t>
            </w:r>
          </w:p>
        </w:tc>
        <w:tc>
          <w:tcPr>
            <w:tcW w:w="4605" w:type="dxa"/>
          </w:tcPr>
          <w:p w:rsidR="00DE596B" w:rsidRPr="00696586" w:rsidRDefault="00DE596B" w:rsidP="002E28D1">
            <w:pPr>
              <w:jc w:val="both"/>
            </w:pPr>
            <w:r w:rsidRPr="00696586">
              <w:t>Крыши.</w:t>
            </w:r>
          </w:p>
        </w:tc>
        <w:tc>
          <w:tcPr>
            <w:tcW w:w="3900" w:type="dxa"/>
          </w:tcPr>
          <w:p w:rsidR="00DE596B" w:rsidRPr="00696586" w:rsidRDefault="00DE596B" w:rsidP="002E28D1">
            <w:pPr>
              <w:pStyle w:val="Default"/>
              <w:jc w:val="both"/>
              <w:rPr>
                <w:color w:val="auto"/>
              </w:rPr>
            </w:pP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3.</w:t>
            </w:r>
          </w:p>
        </w:tc>
        <w:tc>
          <w:tcPr>
            <w:tcW w:w="4605" w:type="dxa"/>
          </w:tcPr>
          <w:p w:rsidR="00DE596B" w:rsidRPr="00696586" w:rsidRDefault="00DE596B" w:rsidP="002E28D1">
            <w:pPr>
              <w:jc w:val="both"/>
            </w:pPr>
            <w:r w:rsidRPr="00696586">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DE596B" w:rsidRPr="00696586" w:rsidRDefault="00DE596B" w:rsidP="002E28D1">
            <w:pPr>
              <w:pStyle w:val="Default"/>
              <w:jc w:val="both"/>
              <w:rPr>
                <w:color w:val="auto"/>
              </w:rPr>
            </w:pP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4.</w:t>
            </w:r>
          </w:p>
        </w:tc>
        <w:tc>
          <w:tcPr>
            <w:tcW w:w="4605" w:type="dxa"/>
          </w:tcPr>
          <w:p w:rsidR="00DE596B" w:rsidRPr="00696586" w:rsidRDefault="00DE596B" w:rsidP="002E28D1">
            <w:pPr>
              <w:jc w:val="both"/>
            </w:pPr>
            <w:r w:rsidRPr="0069658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Pr>
          <w:p w:rsidR="00DE596B" w:rsidRPr="00696586" w:rsidRDefault="00DE596B" w:rsidP="002E28D1">
            <w:pPr>
              <w:pStyle w:val="Default"/>
              <w:jc w:val="both"/>
              <w:rPr>
                <w:color w:val="auto"/>
              </w:rPr>
            </w:pP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5.</w:t>
            </w:r>
          </w:p>
        </w:tc>
        <w:tc>
          <w:tcPr>
            <w:tcW w:w="4605" w:type="dxa"/>
          </w:tcPr>
          <w:p w:rsidR="00DE596B" w:rsidRPr="00696586" w:rsidRDefault="00DE596B" w:rsidP="002E28D1">
            <w:pPr>
              <w:jc w:val="both"/>
            </w:pPr>
            <w:r w:rsidRPr="00696586">
              <w:t xml:space="preserve">Внутридомовая инженерная система водоотведения, состоящая из канализационных выпусков, фасонных частей (в том числе отводов, переходов, </w:t>
            </w:r>
            <w:r w:rsidRPr="00696586">
              <w:lastRenderedPageBreak/>
              <w:t>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3900" w:type="dxa"/>
          </w:tcPr>
          <w:p w:rsidR="00DE596B" w:rsidRPr="00696586" w:rsidRDefault="00DE596B" w:rsidP="002E28D1">
            <w:pPr>
              <w:pStyle w:val="Default"/>
              <w:jc w:val="both"/>
              <w:rPr>
                <w:color w:val="auto"/>
              </w:rPr>
            </w:pPr>
          </w:p>
        </w:tc>
      </w:tr>
      <w:tr w:rsidR="00DE596B" w:rsidRPr="00696586" w:rsidTr="002E28D1">
        <w:trPr>
          <w:trHeight w:val="2138"/>
        </w:trPr>
        <w:tc>
          <w:tcPr>
            <w:tcW w:w="741" w:type="dxa"/>
          </w:tcPr>
          <w:p w:rsidR="00DE596B" w:rsidRPr="00696586" w:rsidRDefault="00DE596B" w:rsidP="002E28D1">
            <w:pPr>
              <w:pStyle w:val="Default"/>
              <w:jc w:val="both"/>
              <w:rPr>
                <w:color w:val="auto"/>
              </w:rPr>
            </w:pPr>
            <w:r w:rsidRPr="00696586">
              <w:rPr>
                <w:color w:val="auto"/>
              </w:rPr>
              <w:lastRenderedPageBreak/>
              <w:t>6.</w:t>
            </w:r>
          </w:p>
        </w:tc>
        <w:tc>
          <w:tcPr>
            <w:tcW w:w="4605" w:type="dxa"/>
          </w:tcPr>
          <w:p w:rsidR="00DE596B" w:rsidRPr="00696586" w:rsidRDefault="00DE596B" w:rsidP="002E28D1">
            <w:pPr>
              <w:jc w:val="both"/>
            </w:pPr>
            <w:r w:rsidRPr="0069658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Pr>
          <w:p w:rsidR="00DE596B" w:rsidRPr="00696586" w:rsidRDefault="00DE596B" w:rsidP="002E28D1">
            <w:pPr>
              <w:pStyle w:val="Default"/>
              <w:jc w:val="both"/>
              <w:rPr>
                <w:color w:val="auto"/>
              </w:rPr>
            </w:pP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7.</w:t>
            </w:r>
          </w:p>
        </w:tc>
        <w:tc>
          <w:tcPr>
            <w:tcW w:w="4605" w:type="dxa"/>
          </w:tcPr>
          <w:p w:rsidR="00DE596B" w:rsidRPr="00696586" w:rsidRDefault="00DE596B" w:rsidP="002E28D1">
            <w:pPr>
              <w:jc w:val="both"/>
            </w:pPr>
            <w:r w:rsidRPr="0069658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96586">
              <w:t>дымоудаления</w:t>
            </w:r>
            <w:proofErr w:type="spellEnd"/>
            <w:r w:rsidRPr="0069658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 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DE596B" w:rsidRPr="00696586" w:rsidRDefault="00DE596B" w:rsidP="002E28D1">
            <w:pPr>
              <w:pStyle w:val="Default"/>
              <w:jc w:val="both"/>
              <w:rPr>
                <w:color w:val="auto"/>
              </w:rPr>
            </w:pPr>
          </w:p>
        </w:tc>
      </w:tr>
      <w:tr w:rsidR="00DE596B" w:rsidRPr="00696586" w:rsidTr="002E28D1">
        <w:tc>
          <w:tcPr>
            <w:tcW w:w="741" w:type="dxa"/>
          </w:tcPr>
          <w:p w:rsidR="00DE596B" w:rsidRPr="00696586" w:rsidRDefault="00DE596B" w:rsidP="002E28D1">
            <w:pPr>
              <w:pStyle w:val="Default"/>
              <w:jc w:val="both"/>
              <w:rPr>
                <w:color w:val="auto"/>
              </w:rPr>
            </w:pPr>
            <w:r w:rsidRPr="00696586">
              <w:rPr>
                <w:color w:val="auto"/>
              </w:rPr>
              <w:t>8.</w:t>
            </w:r>
          </w:p>
        </w:tc>
        <w:tc>
          <w:tcPr>
            <w:tcW w:w="4605" w:type="dxa"/>
          </w:tcPr>
          <w:p w:rsidR="00DE596B" w:rsidRPr="00696586" w:rsidRDefault="00DE596B" w:rsidP="002E28D1">
            <w:pPr>
              <w:jc w:val="both"/>
            </w:pPr>
            <w:r w:rsidRPr="00696586">
              <w:t>Земельный участок, на котором расположен многоквартирный дом, с элементами озеленения и благоустройства.</w:t>
            </w:r>
          </w:p>
        </w:tc>
        <w:tc>
          <w:tcPr>
            <w:tcW w:w="3900" w:type="dxa"/>
          </w:tcPr>
          <w:p w:rsidR="00DE596B" w:rsidRPr="00696586" w:rsidRDefault="00DE596B" w:rsidP="002E28D1">
            <w:pPr>
              <w:pStyle w:val="Default"/>
              <w:jc w:val="both"/>
              <w:rPr>
                <w:color w:val="auto"/>
              </w:rPr>
            </w:pPr>
          </w:p>
        </w:tc>
      </w:tr>
    </w:tbl>
    <w:p w:rsidR="00DE596B" w:rsidRPr="00696586" w:rsidRDefault="00DE596B" w:rsidP="00DE596B">
      <w:pPr>
        <w:pStyle w:val="Default"/>
        <w:jc w:val="both"/>
        <w:rPr>
          <w:color w:val="auto"/>
        </w:rPr>
      </w:pPr>
      <w:r w:rsidRPr="00696586">
        <w:rPr>
          <w:color w:val="auto"/>
          <w:sz w:val="28"/>
          <w:szCs w:val="28"/>
        </w:rPr>
        <w:t xml:space="preserve">* </w:t>
      </w:r>
      <w:r w:rsidRPr="00696586">
        <w:rPr>
          <w:color w:val="auto"/>
        </w:rPr>
        <w:t>Заполняется в соответствии с Актом о состоянии общего имущества собственников помещений в многоквартирном доме, являющегося объектом конкурса (Приложение № 1 к конкурсной документации), по результатам которого заключается настоящий договор.</w:t>
      </w:r>
    </w:p>
    <w:p w:rsidR="00DE596B" w:rsidRPr="00696586" w:rsidRDefault="00DE596B" w:rsidP="00DE596B">
      <w:pPr>
        <w:pStyle w:val="Default"/>
        <w:jc w:val="both"/>
        <w:rPr>
          <w:bCs/>
          <w:color w:val="auto"/>
        </w:rPr>
      </w:pPr>
      <w:r w:rsidRPr="00696586">
        <w:rPr>
          <w:bCs/>
          <w:color w:val="auto"/>
        </w:rPr>
        <w:t xml:space="preserve">Управляющая организация:                                                   Собственник:       </w:t>
      </w:r>
    </w:p>
    <w:p w:rsidR="00DE596B" w:rsidRDefault="00DE596B" w:rsidP="00DE596B">
      <w:pPr>
        <w:pStyle w:val="Default"/>
        <w:jc w:val="both"/>
        <w:rPr>
          <w:color w:val="auto"/>
        </w:rPr>
      </w:pPr>
      <w:r w:rsidRPr="00696586">
        <w:rPr>
          <w:color w:val="auto"/>
        </w:rPr>
        <w:t xml:space="preserve">                                                                                    </w:t>
      </w:r>
    </w:p>
    <w:p w:rsidR="00DE596B" w:rsidRPr="00696586" w:rsidRDefault="00DE596B" w:rsidP="00DE596B">
      <w:pPr>
        <w:pStyle w:val="Default"/>
        <w:jc w:val="both"/>
        <w:rPr>
          <w:color w:val="auto"/>
        </w:rPr>
      </w:pPr>
      <w:r w:rsidRPr="00696586">
        <w:rPr>
          <w:color w:val="auto"/>
        </w:rPr>
        <w:t>______________/____________________/             ______________/____________________/</w:t>
      </w:r>
    </w:p>
    <w:p w:rsidR="00DE596B" w:rsidRPr="00696586" w:rsidRDefault="00DE596B" w:rsidP="00DE596B">
      <w:pPr>
        <w:pStyle w:val="Default"/>
        <w:jc w:val="both"/>
        <w:rPr>
          <w:color w:val="auto"/>
        </w:rPr>
      </w:pPr>
      <w:r w:rsidRPr="00696586">
        <w:rPr>
          <w:color w:val="auto"/>
        </w:rPr>
        <w:t xml:space="preserve">    (подпись)        (фамилия, инициалы)                     (подпись)               (фамилия, инициалы)</w:t>
      </w:r>
    </w:p>
    <w:p w:rsidR="00DE596B" w:rsidRDefault="00DE596B" w:rsidP="00DE596B">
      <w:pPr>
        <w:pStyle w:val="Default"/>
        <w:jc w:val="both"/>
        <w:rPr>
          <w:color w:val="auto"/>
          <w:sz w:val="20"/>
          <w:szCs w:val="20"/>
        </w:rPr>
      </w:pPr>
      <w:r w:rsidRPr="00696586">
        <w:rPr>
          <w:color w:val="auto"/>
          <w:sz w:val="20"/>
          <w:szCs w:val="20"/>
        </w:rPr>
        <w:t xml:space="preserve">               М.П.</w:t>
      </w:r>
    </w:p>
    <w:p w:rsidR="00DE596B" w:rsidRDefault="00DE596B">
      <w:pPr>
        <w:spacing w:after="200" w:line="276" w:lineRule="auto"/>
        <w:rPr>
          <w:sz w:val="20"/>
          <w:szCs w:val="20"/>
        </w:rPr>
      </w:pPr>
      <w:r>
        <w:rPr>
          <w:sz w:val="20"/>
          <w:szCs w:val="20"/>
        </w:rPr>
        <w:br w:type="page"/>
      </w:r>
    </w:p>
    <w:p w:rsidR="0094796F" w:rsidRDefault="0094796F" w:rsidP="0094796F">
      <w:pPr>
        <w:pStyle w:val="Default"/>
        <w:jc w:val="right"/>
        <w:rPr>
          <w:color w:val="auto"/>
          <w:sz w:val="28"/>
          <w:szCs w:val="28"/>
        </w:rPr>
      </w:pPr>
      <w:r w:rsidRPr="00696586">
        <w:rPr>
          <w:color w:val="auto"/>
          <w:sz w:val="28"/>
          <w:szCs w:val="28"/>
        </w:rPr>
        <w:lastRenderedPageBreak/>
        <w:t>Приложение №2</w:t>
      </w:r>
    </w:p>
    <w:p w:rsidR="0094796F" w:rsidRPr="00696586" w:rsidRDefault="0094796F" w:rsidP="0094796F">
      <w:pPr>
        <w:pStyle w:val="Default"/>
        <w:jc w:val="right"/>
        <w:rPr>
          <w:color w:val="auto"/>
          <w:sz w:val="28"/>
          <w:szCs w:val="28"/>
        </w:rPr>
      </w:pPr>
      <w:r w:rsidRPr="00696586">
        <w:rPr>
          <w:color w:val="auto"/>
          <w:sz w:val="28"/>
          <w:szCs w:val="28"/>
        </w:rPr>
        <w:t>к Договору</w:t>
      </w:r>
    </w:p>
    <w:p w:rsidR="0094796F" w:rsidRPr="00696586" w:rsidRDefault="0094796F" w:rsidP="0094796F">
      <w:pPr>
        <w:pStyle w:val="Default"/>
        <w:jc w:val="right"/>
        <w:rPr>
          <w:color w:val="auto"/>
          <w:sz w:val="28"/>
          <w:szCs w:val="28"/>
        </w:rPr>
      </w:pPr>
      <w:r w:rsidRPr="00696586">
        <w:rPr>
          <w:color w:val="auto"/>
          <w:sz w:val="28"/>
          <w:szCs w:val="28"/>
        </w:rPr>
        <w:t>от</w:t>
      </w:r>
      <w:r>
        <w:rPr>
          <w:color w:val="auto"/>
          <w:sz w:val="28"/>
          <w:szCs w:val="28"/>
        </w:rPr>
        <w:t>_______</w:t>
      </w:r>
      <w:r w:rsidRPr="00696586">
        <w:rPr>
          <w:color w:val="auto"/>
          <w:sz w:val="28"/>
          <w:szCs w:val="28"/>
        </w:rPr>
        <w:t>202</w:t>
      </w:r>
      <w:r>
        <w:rPr>
          <w:color w:val="auto"/>
          <w:sz w:val="28"/>
          <w:szCs w:val="28"/>
        </w:rPr>
        <w:t>__</w:t>
      </w:r>
      <w:r w:rsidRPr="00696586">
        <w:rPr>
          <w:color w:val="auto"/>
          <w:sz w:val="28"/>
          <w:szCs w:val="28"/>
        </w:rPr>
        <w:t>г. №</w:t>
      </w:r>
      <w:r>
        <w:rPr>
          <w:color w:val="auto"/>
          <w:sz w:val="28"/>
          <w:szCs w:val="28"/>
        </w:rPr>
        <w:t>____</w:t>
      </w:r>
    </w:p>
    <w:p w:rsidR="0094796F" w:rsidRDefault="0094796F" w:rsidP="0094796F">
      <w:pPr>
        <w:pStyle w:val="Default"/>
        <w:ind w:right="560"/>
        <w:jc w:val="center"/>
        <w:rPr>
          <w:b/>
          <w:bCs/>
          <w:color w:val="auto"/>
          <w:sz w:val="28"/>
          <w:szCs w:val="28"/>
        </w:rPr>
      </w:pPr>
    </w:p>
    <w:p w:rsidR="0094796F" w:rsidRPr="00696586" w:rsidRDefault="0094796F" w:rsidP="0094796F">
      <w:pPr>
        <w:pStyle w:val="Default"/>
        <w:ind w:right="560"/>
        <w:jc w:val="center"/>
        <w:rPr>
          <w:b/>
          <w:bCs/>
          <w:color w:val="auto"/>
          <w:sz w:val="28"/>
          <w:szCs w:val="28"/>
        </w:rPr>
      </w:pPr>
    </w:p>
    <w:p w:rsidR="0094796F" w:rsidRPr="00696586" w:rsidRDefault="0094796F" w:rsidP="0094796F">
      <w:pPr>
        <w:pStyle w:val="Default"/>
        <w:ind w:right="560"/>
        <w:jc w:val="center"/>
        <w:rPr>
          <w:color w:val="auto"/>
          <w:sz w:val="28"/>
          <w:szCs w:val="28"/>
        </w:rPr>
      </w:pPr>
      <w:r w:rsidRPr="00696586">
        <w:rPr>
          <w:b/>
          <w:bCs/>
          <w:color w:val="auto"/>
          <w:sz w:val="28"/>
          <w:szCs w:val="28"/>
        </w:rPr>
        <w:t>Перечень</w:t>
      </w:r>
    </w:p>
    <w:p w:rsidR="0094796F" w:rsidRPr="00696586" w:rsidRDefault="0094796F" w:rsidP="0094796F">
      <w:pPr>
        <w:pStyle w:val="Default"/>
        <w:jc w:val="center"/>
        <w:rPr>
          <w:b/>
          <w:bCs/>
          <w:color w:val="auto"/>
          <w:sz w:val="28"/>
          <w:szCs w:val="28"/>
        </w:rPr>
      </w:pPr>
      <w:r w:rsidRPr="00696586">
        <w:rPr>
          <w:b/>
          <w:bCs/>
          <w:color w:val="auto"/>
          <w:sz w:val="28"/>
          <w:szCs w:val="28"/>
        </w:rPr>
        <w:t>работ и услуг по содержанию и ремонту общего имущества</w:t>
      </w:r>
    </w:p>
    <w:p w:rsidR="0094796F" w:rsidRPr="00696586" w:rsidRDefault="0094796F" w:rsidP="0094796F">
      <w:pPr>
        <w:pStyle w:val="Default"/>
        <w:jc w:val="center"/>
        <w:rPr>
          <w:b/>
          <w:bCs/>
          <w:color w:val="auto"/>
          <w:sz w:val="28"/>
          <w:szCs w:val="28"/>
        </w:rPr>
      </w:pPr>
      <w:r w:rsidRPr="00696586">
        <w:rPr>
          <w:b/>
          <w:bCs/>
          <w:color w:val="auto"/>
          <w:sz w:val="28"/>
          <w:szCs w:val="28"/>
        </w:rPr>
        <w:t>Собственников помещений в многоквартирном доме</w:t>
      </w:r>
    </w:p>
    <w:p w:rsidR="0094796F" w:rsidRPr="00696586" w:rsidRDefault="0094796F" w:rsidP="0094796F">
      <w:pPr>
        <w:pStyle w:val="Default"/>
        <w:jc w:val="center"/>
        <w:rPr>
          <w:color w:val="auto"/>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693"/>
      </w:tblGrid>
      <w:tr w:rsidR="0094796F" w:rsidRPr="00696586" w:rsidTr="002E28D1">
        <w:trPr>
          <w:trHeight w:val="569"/>
        </w:trPr>
        <w:tc>
          <w:tcPr>
            <w:tcW w:w="6771" w:type="dxa"/>
            <w:vAlign w:val="center"/>
          </w:tcPr>
          <w:p w:rsidR="0094796F" w:rsidRPr="00696586" w:rsidRDefault="0094796F" w:rsidP="002E28D1">
            <w:pPr>
              <w:pStyle w:val="Default"/>
              <w:jc w:val="center"/>
              <w:rPr>
                <w:color w:val="auto"/>
              </w:rPr>
            </w:pPr>
            <w:r w:rsidRPr="00696586">
              <w:rPr>
                <w:color w:val="auto"/>
              </w:rPr>
              <w:t>Наименование работ и услуг</w:t>
            </w:r>
          </w:p>
        </w:tc>
        <w:tc>
          <w:tcPr>
            <w:tcW w:w="2693" w:type="dxa"/>
            <w:vAlign w:val="center"/>
          </w:tcPr>
          <w:p w:rsidR="0094796F" w:rsidRPr="00696586" w:rsidRDefault="0094796F" w:rsidP="002E28D1">
            <w:pPr>
              <w:pStyle w:val="Default"/>
              <w:jc w:val="center"/>
              <w:rPr>
                <w:color w:val="auto"/>
              </w:rPr>
            </w:pPr>
            <w:r w:rsidRPr="00696586">
              <w:rPr>
                <w:color w:val="auto"/>
              </w:rPr>
              <w:t>Периодичность</w:t>
            </w:r>
          </w:p>
        </w:tc>
      </w:tr>
      <w:tr w:rsidR="0094796F" w:rsidRPr="00696586" w:rsidTr="002E28D1">
        <w:trPr>
          <w:trHeight w:val="339"/>
        </w:trPr>
        <w:tc>
          <w:tcPr>
            <w:tcW w:w="9464" w:type="dxa"/>
            <w:gridSpan w:val="2"/>
            <w:vAlign w:val="center"/>
          </w:tcPr>
          <w:p w:rsidR="0094796F" w:rsidRPr="00696586" w:rsidRDefault="0094796F" w:rsidP="002E28D1">
            <w:pPr>
              <w:pStyle w:val="Default"/>
              <w:jc w:val="center"/>
              <w:rPr>
                <w:color w:val="auto"/>
              </w:rPr>
            </w:pPr>
            <w:r w:rsidRPr="00696586">
              <w:t>Осмотр общего имущества:</w:t>
            </w:r>
          </w:p>
        </w:tc>
      </w:tr>
      <w:tr w:rsidR="0094796F" w:rsidRPr="00696586" w:rsidTr="002E28D1">
        <w:trPr>
          <w:trHeight w:val="569"/>
        </w:trPr>
        <w:tc>
          <w:tcPr>
            <w:tcW w:w="6771" w:type="dxa"/>
            <w:vAlign w:val="center"/>
          </w:tcPr>
          <w:p w:rsidR="0094796F" w:rsidRPr="00696586" w:rsidRDefault="0094796F" w:rsidP="002E28D1">
            <w:pPr>
              <w:pStyle w:val="Default"/>
              <w:jc w:val="both"/>
              <w:rPr>
                <w:color w:val="auto"/>
              </w:rPr>
            </w:pPr>
            <w:r w:rsidRPr="00696586">
              <w:t>1. Выявление и устранение дефектов, составление актов весенних, осенних и внеплановых осмотров, размещение информации на сайте, на стендах управляющей компании, объявлений и информации в подъездах жилых домов и в средствах массовой информации</w:t>
            </w:r>
          </w:p>
        </w:tc>
        <w:tc>
          <w:tcPr>
            <w:tcW w:w="2693" w:type="dxa"/>
            <w:vAlign w:val="center"/>
          </w:tcPr>
          <w:p w:rsidR="0094796F" w:rsidRPr="00696586" w:rsidRDefault="0094796F" w:rsidP="002E28D1">
            <w:pPr>
              <w:pStyle w:val="Default"/>
              <w:jc w:val="both"/>
              <w:rPr>
                <w:color w:val="auto"/>
              </w:rPr>
            </w:pPr>
            <w:r w:rsidRPr="00696586">
              <w:rPr>
                <w:color w:val="auto"/>
              </w:rPr>
              <w:t>постоянно</w:t>
            </w:r>
          </w:p>
        </w:tc>
      </w:tr>
      <w:tr w:rsidR="0094796F" w:rsidRPr="00696586" w:rsidTr="002E28D1">
        <w:trPr>
          <w:trHeight w:val="569"/>
        </w:trPr>
        <w:tc>
          <w:tcPr>
            <w:tcW w:w="9464" w:type="dxa"/>
            <w:gridSpan w:val="2"/>
            <w:vAlign w:val="center"/>
          </w:tcPr>
          <w:p w:rsidR="0094796F" w:rsidRPr="00696586" w:rsidRDefault="0094796F" w:rsidP="002E28D1">
            <w:pPr>
              <w:pStyle w:val="Default"/>
              <w:jc w:val="center"/>
              <w:rPr>
                <w:color w:val="auto"/>
              </w:rPr>
            </w:pPr>
            <w:r w:rsidRPr="00696586">
              <w:t>Содержание внутридомовых сетей электроснабжения и оборудования мест общего пользования:</w:t>
            </w:r>
          </w:p>
        </w:tc>
      </w:tr>
      <w:tr w:rsidR="0094796F" w:rsidRPr="00696586" w:rsidTr="002E28D1">
        <w:trPr>
          <w:trHeight w:val="569"/>
        </w:trPr>
        <w:tc>
          <w:tcPr>
            <w:tcW w:w="6771" w:type="dxa"/>
            <w:vAlign w:val="center"/>
          </w:tcPr>
          <w:p w:rsidR="0094796F" w:rsidRPr="00696586" w:rsidRDefault="0094796F" w:rsidP="002E28D1">
            <w:pPr>
              <w:pStyle w:val="Default"/>
              <w:jc w:val="both"/>
              <w:rPr>
                <w:color w:val="auto"/>
              </w:rPr>
            </w:pPr>
            <w:r w:rsidRPr="00696586">
              <w:t>Устранение незначительных неисправностей электротехнических устройств в местах общего пользования (ремонт светильников, мелкий ремонт электропроводки, смена (ремонт) выключателей), проведение планово–предупредительных ремонтов.</w:t>
            </w:r>
          </w:p>
        </w:tc>
        <w:tc>
          <w:tcPr>
            <w:tcW w:w="2693" w:type="dxa"/>
            <w:vAlign w:val="center"/>
          </w:tcPr>
          <w:p w:rsidR="0094796F" w:rsidRPr="00696586" w:rsidRDefault="0094796F" w:rsidP="002E28D1">
            <w:pPr>
              <w:pStyle w:val="Default"/>
              <w:jc w:val="both"/>
              <w:rPr>
                <w:color w:val="auto"/>
              </w:rPr>
            </w:pPr>
            <w:r w:rsidRPr="00696586">
              <w:rPr>
                <w:color w:val="auto"/>
              </w:rPr>
              <w:t>постоянно</w:t>
            </w:r>
          </w:p>
        </w:tc>
      </w:tr>
      <w:tr w:rsidR="0094796F" w:rsidRPr="00696586" w:rsidTr="002E28D1">
        <w:trPr>
          <w:trHeight w:val="569"/>
        </w:trPr>
        <w:tc>
          <w:tcPr>
            <w:tcW w:w="9464" w:type="dxa"/>
            <w:gridSpan w:val="2"/>
            <w:vAlign w:val="center"/>
          </w:tcPr>
          <w:p w:rsidR="0094796F" w:rsidRPr="00696586" w:rsidRDefault="0094796F" w:rsidP="002E28D1">
            <w:pPr>
              <w:pStyle w:val="Default"/>
              <w:jc w:val="center"/>
              <w:rPr>
                <w:color w:val="auto"/>
              </w:rPr>
            </w:pPr>
            <w:r w:rsidRPr="00696586">
              <w:t>Услуги по управлению многоквартирным жилым домом:</w:t>
            </w:r>
          </w:p>
        </w:tc>
      </w:tr>
      <w:tr w:rsidR="0094796F" w:rsidRPr="00696586" w:rsidTr="002E28D1">
        <w:trPr>
          <w:trHeight w:val="569"/>
        </w:trPr>
        <w:tc>
          <w:tcPr>
            <w:tcW w:w="6771" w:type="dxa"/>
            <w:vAlign w:val="center"/>
          </w:tcPr>
          <w:p w:rsidR="0094796F" w:rsidRPr="00696586" w:rsidRDefault="0094796F" w:rsidP="002E28D1">
            <w:pPr>
              <w:pStyle w:val="Default"/>
              <w:jc w:val="both"/>
              <w:rPr>
                <w:color w:val="auto"/>
              </w:rPr>
            </w:pPr>
            <w:r w:rsidRPr="00696586">
              <w:t xml:space="preserve">Хранение и ведение технической документации по многоквартирному жилому дому; заключение договоров на выполнение работ по содержанию и ремонту МКД и с </w:t>
            </w:r>
            <w:proofErr w:type="spellStart"/>
            <w:r w:rsidRPr="00696586">
              <w:t>ресурсоснабжающими</w:t>
            </w:r>
            <w:proofErr w:type="spellEnd"/>
            <w:r w:rsidRPr="00696586">
              <w:t xml:space="preserve"> организациями; контроль качества предоставляемых услуг; начисление и сбор платежей с населения; разнос квитанций, участие в общих собраниях собственников помещений, в том числе в нерабочее время; подготовка отчетов об оказанных услугах; мероприятия по работе с неплательщиками; услуги по агентским договорам; судебные издержки; ведение бухгалтерского учета и отчетности, сервисное и программное обслуживание офисной техники; расчетно–кассовое обслуживание; услуги банков; ведение претензионной работы по вопросам содержания общего имущества МКД; ведение подомового учета затрат; работа с органами местного самоуправления, а также государственной и федеральной власти.</w:t>
            </w:r>
          </w:p>
        </w:tc>
        <w:tc>
          <w:tcPr>
            <w:tcW w:w="2693" w:type="dxa"/>
            <w:vAlign w:val="center"/>
          </w:tcPr>
          <w:p w:rsidR="0094796F" w:rsidRPr="00696586" w:rsidRDefault="0094796F" w:rsidP="002E28D1">
            <w:pPr>
              <w:pStyle w:val="Default"/>
              <w:jc w:val="both"/>
              <w:rPr>
                <w:color w:val="auto"/>
              </w:rPr>
            </w:pPr>
            <w:r w:rsidRPr="00696586">
              <w:rPr>
                <w:color w:val="auto"/>
              </w:rPr>
              <w:t>постоянно</w:t>
            </w:r>
          </w:p>
        </w:tc>
      </w:tr>
      <w:tr w:rsidR="0094796F" w:rsidRPr="00696586" w:rsidTr="002E28D1">
        <w:trPr>
          <w:trHeight w:val="569"/>
        </w:trPr>
        <w:tc>
          <w:tcPr>
            <w:tcW w:w="9464" w:type="dxa"/>
            <w:gridSpan w:val="2"/>
            <w:vAlign w:val="center"/>
          </w:tcPr>
          <w:p w:rsidR="0094796F" w:rsidRPr="00696586" w:rsidRDefault="0094796F" w:rsidP="002E28D1">
            <w:pPr>
              <w:pStyle w:val="Default"/>
              <w:jc w:val="center"/>
              <w:rPr>
                <w:color w:val="auto"/>
              </w:rPr>
            </w:pPr>
            <w:r w:rsidRPr="00696586">
              <w:t>Содержание помещений общего пользования:</w:t>
            </w:r>
          </w:p>
        </w:tc>
      </w:tr>
      <w:tr w:rsidR="0094796F" w:rsidRPr="00696586" w:rsidTr="002E28D1">
        <w:trPr>
          <w:trHeight w:val="569"/>
        </w:trPr>
        <w:tc>
          <w:tcPr>
            <w:tcW w:w="6771" w:type="dxa"/>
            <w:vAlign w:val="center"/>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1.Подметание и мытье полов во всех помещениях общего пользования</w:t>
            </w:r>
          </w:p>
          <w:p w:rsidR="0094796F" w:rsidRPr="00696586" w:rsidRDefault="0094796F" w:rsidP="002E28D1">
            <w:pPr>
              <w:pStyle w:val="Default"/>
              <w:jc w:val="center"/>
              <w:rPr>
                <w:color w:val="auto"/>
              </w:rPr>
            </w:pPr>
          </w:p>
        </w:tc>
        <w:tc>
          <w:tcPr>
            <w:tcW w:w="2693" w:type="dxa"/>
            <w:vAlign w:val="center"/>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ежедневно 1 и 2 этажи.</w:t>
            </w:r>
          </w:p>
          <w:p w:rsidR="0094796F" w:rsidRPr="00696586" w:rsidRDefault="0094796F" w:rsidP="002E28D1">
            <w:pPr>
              <w:pStyle w:val="Default"/>
              <w:jc w:val="both"/>
              <w:rPr>
                <w:color w:val="auto"/>
              </w:rPr>
            </w:pPr>
            <w:r w:rsidRPr="00696586">
              <w:t>выше 2-го этажа раз в неделю</w:t>
            </w:r>
          </w:p>
        </w:tc>
      </w:tr>
      <w:tr w:rsidR="0094796F" w:rsidRPr="00696586" w:rsidTr="002E28D1">
        <w:trPr>
          <w:trHeight w:val="569"/>
        </w:trPr>
        <w:tc>
          <w:tcPr>
            <w:tcW w:w="9464" w:type="dxa"/>
            <w:gridSpan w:val="2"/>
            <w:vAlign w:val="center"/>
          </w:tcPr>
          <w:p w:rsidR="0094796F" w:rsidRPr="00696586" w:rsidRDefault="0094796F" w:rsidP="002E28D1">
            <w:pPr>
              <w:pStyle w:val="Default"/>
              <w:jc w:val="center"/>
              <w:rPr>
                <w:color w:val="auto"/>
              </w:rPr>
            </w:pPr>
            <w:r w:rsidRPr="00696586">
              <w:t>Уборка земельного участка, входящего в состав общего имущества многоквартирного дома</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lastRenderedPageBreak/>
              <w:t>1.Подметание земельного участка в летний период</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5 раз в неделю</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2.Уборка мусора с газона, очистка урн</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летнее время 1 раз в сутки</w:t>
            </w: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зимнее время не реже 1 раза в 3 суток</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3.Уборка мусора на контейнерных площадках</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летнее время 1 раз в сутки</w:t>
            </w: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зимнее время не реже 1 раз в 3 суток</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4.Покос травы, подрезка кустарников</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2 недели в летнее время</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5.Сдвижка и подметание снега при отсутствии снегопадов</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сутки при отсутствии снегопада</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 xml:space="preserve">6.Сдвижка и подметание по мере необходимости снега при снегопаде </w:t>
            </w:r>
          </w:p>
        </w:tc>
        <w:tc>
          <w:tcPr>
            <w:tcW w:w="2693" w:type="dxa"/>
          </w:tcPr>
          <w:p w:rsidR="0094796F" w:rsidRPr="00696586" w:rsidRDefault="0094796F" w:rsidP="002E28D1">
            <w:pPr>
              <w:pStyle w:val="ConsPlusNonformat"/>
              <w:rPr>
                <w:rFonts w:ascii="Times New Roman" w:hAnsi="Times New Roman" w:cs="Times New Roman"/>
                <w:sz w:val="24"/>
                <w:szCs w:val="24"/>
              </w:rPr>
            </w:pPr>
            <w:r w:rsidRPr="00696586">
              <w:rPr>
                <w:rFonts w:ascii="Times New Roman" w:hAnsi="Times New Roman" w:cs="Times New Roman"/>
                <w:sz w:val="24"/>
                <w:szCs w:val="24"/>
              </w:rPr>
              <w:t>Начало работ не позднее 2 часов после начала снегопада</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7.Сбор и вывоз твердых бытовых отходов, включая крупногабаритные и негабаритные отходы</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летнее время 1 раз в сутки</w:t>
            </w: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зимнее время 1 раз в сутки</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8.Содержание путей эвакуации территории домовладения</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Постоянно</w:t>
            </w:r>
          </w:p>
        </w:tc>
      </w:tr>
      <w:tr w:rsidR="0094796F" w:rsidRPr="00696586" w:rsidTr="002E28D1">
        <w:trPr>
          <w:trHeight w:val="569"/>
        </w:trPr>
        <w:tc>
          <w:tcPr>
            <w:tcW w:w="9464" w:type="dxa"/>
            <w:gridSpan w:val="2"/>
            <w:vAlign w:val="center"/>
          </w:tcPr>
          <w:p w:rsidR="0094796F" w:rsidRPr="00696586" w:rsidRDefault="0094796F" w:rsidP="002E28D1">
            <w:pPr>
              <w:pStyle w:val="Default"/>
              <w:jc w:val="center"/>
              <w:rPr>
                <w:color w:val="auto"/>
              </w:rPr>
            </w:pPr>
            <w:r w:rsidRPr="00696586">
              <w:t>Подготовка многоквартирного дома к сезону эксплуатации</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1.Укрепление водосточных труб, колен и воронок</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год</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2.Расконсервирование, консервация и ремонт поливочной системы</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год</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3. Замена разбитых стекол, запорной арматуры окон и дверей в помещениях общего пользования</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По мере необходимости в течении суток в зимний период, в течении 3 суток в летний период</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4.Поверка и обслуживание общедомовых приборов учета</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В соответствии с регламентом обслуживания</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5.Обслуживание узлов холодного водоснабжения, вводов сетей и коммуникаций, контрольно–измерительных общедомовых приборов учета, а также регулировочных устройств; устранение незначительных неисправностей в системах водопровода, канализации</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Постоянно</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7.Техническое обслуживание газопроводов, вентиляционных каналов</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Не реже 2 раз в год</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8.Укрепление водосточных труб, колен и воронок</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год</w:t>
            </w:r>
          </w:p>
        </w:tc>
      </w:tr>
      <w:tr w:rsidR="0094796F" w:rsidRPr="00696586" w:rsidTr="002E28D1">
        <w:trPr>
          <w:trHeight w:val="569"/>
        </w:trPr>
        <w:tc>
          <w:tcPr>
            <w:tcW w:w="9464" w:type="dxa"/>
            <w:gridSpan w:val="2"/>
            <w:vAlign w:val="center"/>
          </w:tcPr>
          <w:p w:rsidR="0094796F" w:rsidRPr="00696586" w:rsidRDefault="0094796F" w:rsidP="002E28D1">
            <w:pPr>
              <w:pStyle w:val="Default"/>
              <w:jc w:val="center"/>
              <w:rPr>
                <w:color w:val="auto"/>
              </w:rPr>
            </w:pPr>
            <w:r w:rsidRPr="00696586">
              <w:t>Проведение технических осмотров и мелкий ремонт</w:t>
            </w:r>
          </w:p>
        </w:tc>
      </w:tr>
      <w:tr w:rsidR="0094796F" w:rsidRPr="00696586" w:rsidTr="002E28D1">
        <w:trPr>
          <w:trHeight w:val="569"/>
        </w:trPr>
        <w:tc>
          <w:tcPr>
            <w:tcW w:w="6771"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 xml:space="preserve">1.Проведение технических осмотров и устранение незначительных неисправностей в системах вентиляции, </w:t>
            </w:r>
            <w:proofErr w:type="spellStart"/>
            <w:r w:rsidRPr="00696586">
              <w:rPr>
                <w:rFonts w:ascii="Times New Roman" w:hAnsi="Times New Roman" w:cs="Times New Roman"/>
                <w:sz w:val="24"/>
                <w:szCs w:val="24"/>
              </w:rPr>
              <w:t>дымоудаления</w:t>
            </w:r>
            <w:proofErr w:type="spellEnd"/>
            <w:r w:rsidRPr="00696586">
              <w:rPr>
                <w:rFonts w:ascii="Times New Roman" w:hAnsi="Times New Roman" w:cs="Times New Roman"/>
                <w:sz w:val="24"/>
                <w:szCs w:val="24"/>
              </w:rPr>
              <w:t xml:space="preserve">, газоходов, оголовков, электротехнических </w:t>
            </w:r>
            <w:r w:rsidRPr="00696586">
              <w:rPr>
                <w:rFonts w:ascii="Times New Roman" w:hAnsi="Times New Roman" w:cs="Times New Roman"/>
                <w:sz w:val="24"/>
                <w:szCs w:val="24"/>
              </w:rPr>
              <w:lastRenderedPageBreak/>
              <w:t>устройств, проверка исправностей канализационных вытяжек.</w:t>
            </w: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Проверка наличия тяги в дымовентиляционных каналах.</w:t>
            </w: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 xml:space="preserve">Проверка заземления оболочки </w:t>
            </w:r>
            <w:proofErr w:type="spellStart"/>
            <w:r w:rsidRPr="00696586">
              <w:rPr>
                <w:rFonts w:ascii="Times New Roman" w:hAnsi="Times New Roman" w:cs="Times New Roman"/>
                <w:sz w:val="24"/>
                <w:szCs w:val="24"/>
              </w:rPr>
              <w:t>электрокабеля</w:t>
            </w:r>
            <w:proofErr w:type="spellEnd"/>
            <w:r w:rsidRPr="00696586">
              <w:rPr>
                <w:rFonts w:ascii="Times New Roman" w:hAnsi="Times New Roman" w:cs="Times New Roman"/>
                <w:sz w:val="24"/>
                <w:szCs w:val="24"/>
              </w:rPr>
              <w:t>, замеры сопротивления изоляции проводов</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lastRenderedPageBreak/>
              <w:t>1 раз в год</w:t>
            </w: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2 раза в год</w:t>
            </w:r>
          </w:p>
          <w:p w:rsidR="0094796F" w:rsidRPr="00696586" w:rsidRDefault="0094796F" w:rsidP="002E28D1">
            <w:pPr>
              <w:pStyle w:val="ConsCell"/>
              <w:widowControl/>
              <w:snapToGrid w:val="0"/>
              <w:ind w:right="0"/>
              <w:jc w:val="both"/>
              <w:rPr>
                <w:rFonts w:ascii="Times New Roman" w:hAnsi="Times New Roman" w:cs="Times New Roman"/>
                <w:sz w:val="24"/>
                <w:szCs w:val="24"/>
              </w:rPr>
            </w:pPr>
          </w:p>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год</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lastRenderedPageBreak/>
              <w:t>2.Аварийное обслуживание на системах водоснабжения, теплоснабжения, газоснабжения, канализации, энергоснабжения.</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постоянно</w:t>
            </w:r>
          </w:p>
        </w:tc>
      </w:tr>
      <w:tr w:rsidR="0094796F" w:rsidRPr="00696586" w:rsidTr="002E28D1">
        <w:trPr>
          <w:trHeight w:val="569"/>
        </w:trPr>
        <w:tc>
          <w:tcPr>
            <w:tcW w:w="6771" w:type="dxa"/>
          </w:tcPr>
          <w:p w:rsidR="0094796F" w:rsidRPr="00696586" w:rsidRDefault="0094796F" w:rsidP="002E28D1">
            <w:pPr>
              <w:pStyle w:val="ConsPlusNonformat"/>
              <w:jc w:val="both"/>
              <w:rPr>
                <w:rFonts w:ascii="Times New Roman" w:hAnsi="Times New Roman" w:cs="Times New Roman"/>
                <w:sz w:val="24"/>
                <w:szCs w:val="24"/>
              </w:rPr>
            </w:pPr>
            <w:r w:rsidRPr="00696586">
              <w:rPr>
                <w:rFonts w:ascii="Times New Roman" w:hAnsi="Times New Roman" w:cs="Times New Roman"/>
                <w:sz w:val="24"/>
                <w:szCs w:val="24"/>
              </w:rPr>
              <w:t>3.Дератизация</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год</w:t>
            </w:r>
          </w:p>
        </w:tc>
      </w:tr>
      <w:tr w:rsidR="0094796F" w:rsidRPr="00696586" w:rsidTr="002E28D1">
        <w:trPr>
          <w:trHeight w:val="569"/>
        </w:trPr>
        <w:tc>
          <w:tcPr>
            <w:tcW w:w="6771"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4. Дезинсекция</w:t>
            </w:r>
          </w:p>
        </w:tc>
        <w:tc>
          <w:tcPr>
            <w:tcW w:w="2693" w:type="dxa"/>
          </w:tcPr>
          <w:p w:rsidR="0094796F" w:rsidRPr="00696586" w:rsidRDefault="0094796F" w:rsidP="002E28D1">
            <w:pPr>
              <w:pStyle w:val="ConsCell"/>
              <w:widowControl/>
              <w:snapToGrid w:val="0"/>
              <w:ind w:right="0"/>
              <w:jc w:val="both"/>
              <w:rPr>
                <w:rFonts w:ascii="Times New Roman" w:hAnsi="Times New Roman" w:cs="Times New Roman"/>
                <w:sz w:val="24"/>
                <w:szCs w:val="24"/>
              </w:rPr>
            </w:pPr>
            <w:r w:rsidRPr="00696586">
              <w:rPr>
                <w:rFonts w:ascii="Times New Roman" w:hAnsi="Times New Roman" w:cs="Times New Roman"/>
                <w:sz w:val="24"/>
                <w:szCs w:val="24"/>
              </w:rPr>
              <w:t>1 раз в год</w:t>
            </w:r>
          </w:p>
        </w:tc>
      </w:tr>
    </w:tbl>
    <w:p w:rsidR="0094796F" w:rsidRPr="00696586" w:rsidRDefault="0094796F" w:rsidP="0094796F">
      <w:pPr>
        <w:pStyle w:val="Default"/>
        <w:jc w:val="both"/>
        <w:rPr>
          <w:bCs/>
          <w:color w:val="auto"/>
          <w:sz w:val="28"/>
          <w:szCs w:val="28"/>
        </w:rPr>
      </w:pPr>
    </w:p>
    <w:p w:rsidR="0094796F" w:rsidRDefault="0094796F" w:rsidP="0094796F">
      <w:pPr>
        <w:pStyle w:val="Default"/>
        <w:jc w:val="both"/>
        <w:rPr>
          <w:bCs/>
          <w:color w:val="auto"/>
        </w:rPr>
      </w:pPr>
      <w:r w:rsidRPr="00696586">
        <w:rPr>
          <w:bCs/>
          <w:color w:val="auto"/>
        </w:rPr>
        <w:t xml:space="preserve">Управляющая организация:                                                   Собственник: </w:t>
      </w:r>
    </w:p>
    <w:p w:rsidR="0094796F" w:rsidRPr="00696586" w:rsidRDefault="0094796F" w:rsidP="0094796F">
      <w:pPr>
        <w:pStyle w:val="Default"/>
        <w:jc w:val="both"/>
        <w:rPr>
          <w:bCs/>
          <w:color w:val="auto"/>
        </w:rPr>
      </w:pPr>
    </w:p>
    <w:p w:rsidR="0094796F" w:rsidRPr="00696586" w:rsidRDefault="0094796F" w:rsidP="0094796F">
      <w:pPr>
        <w:pStyle w:val="Default"/>
        <w:jc w:val="both"/>
        <w:rPr>
          <w:color w:val="auto"/>
        </w:rPr>
      </w:pPr>
      <w:r w:rsidRPr="00696586">
        <w:rPr>
          <w:color w:val="auto"/>
        </w:rPr>
        <w:t>______________/____________________/             ______________/____________________/</w:t>
      </w:r>
    </w:p>
    <w:p w:rsidR="0094796F" w:rsidRPr="00696586" w:rsidRDefault="0094796F" w:rsidP="0094796F">
      <w:pPr>
        <w:pStyle w:val="Default"/>
        <w:jc w:val="both"/>
        <w:rPr>
          <w:color w:val="auto"/>
        </w:rPr>
      </w:pPr>
      <w:r w:rsidRPr="00696586">
        <w:rPr>
          <w:color w:val="auto"/>
        </w:rPr>
        <w:t xml:space="preserve">       (подпись)      (фамилия, инициалы)                (подпись)   </w:t>
      </w:r>
      <w:r>
        <w:rPr>
          <w:color w:val="auto"/>
        </w:rPr>
        <w:t xml:space="preserve">      </w:t>
      </w:r>
      <w:r w:rsidRPr="00696586">
        <w:rPr>
          <w:color w:val="auto"/>
        </w:rPr>
        <w:t xml:space="preserve">     фамилия, инициалы)</w:t>
      </w:r>
    </w:p>
    <w:p w:rsidR="0094796F" w:rsidRPr="00696586" w:rsidRDefault="0094796F" w:rsidP="0094796F">
      <w:pPr>
        <w:pStyle w:val="Default"/>
        <w:jc w:val="both"/>
        <w:rPr>
          <w:color w:val="auto"/>
        </w:rPr>
      </w:pPr>
      <w:r w:rsidRPr="00696586">
        <w:rPr>
          <w:color w:val="auto"/>
        </w:rPr>
        <w:t xml:space="preserve">               М.П.</w:t>
      </w:r>
    </w:p>
    <w:p w:rsidR="0094796F" w:rsidRDefault="0094796F">
      <w:pPr>
        <w:spacing w:after="200" w:line="276" w:lineRule="auto"/>
        <w:rPr>
          <w:sz w:val="28"/>
          <w:szCs w:val="28"/>
          <w:lang w:eastAsia="en-US"/>
        </w:rPr>
      </w:pPr>
      <w:r>
        <w:rPr>
          <w:sz w:val="28"/>
          <w:szCs w:val="28"/>
          <w:lang w:eastAsia="en-US"/>
        </w:rPr>
        <w:br w:type="page"/>
      </w:r>
    </w:p>
    <w:p w:rsidR="003463E3" w:rsidRDefault="003463E3" w:rsidP="003463E3">
      <w:pPr>
        <w:pStyle w:val="Default"/>
        <w:jc w:val="right"/>
        <w:rPr>
          <w:color w:val="auto"/>
          <w:sz w:val="28"/>
          <w:szCs w:val="28"/>
        </w:rPr>
      </w:pPr>
      <w:r w:rsidRPr="00696586">
        <w:rPr>
          <w:color w:val="auto"/>
          <w:sz w:val="28"/>
          <w:szCs w:val="28"/>
        </w:rPr>
        <w:lastRenderedPageBreak/>
        <w:t>Приложение №3</w:t>
      </w:r>
    </w:p>
    <w:p w:rsidR="003463E3" w:rsidRPr="00696586" w:rsidRDefault="003463E3" w:rsidP="003463E3">
      <w:pPr>
        <w:pStyle w:val="Default"/>
        <w:jc w:val="right"/>
        <w:rPr>
          <w:color w:val="auto"/>
          <w:sz w:val="28"/>
          <w:szCs w:val="28"/>
        </w:rPr>
      </w:pPr>
      <w:r w:rsidRPr="00696586">
        <w:rPr>
          <w:color w:val="auto"/>
          <w:sz w:val="28"/>
          <w:szCs w:val="28"/>
        </w:rPr>
        <w:t>к Договору</w:t>
      </w:r>
    </w:p>
    <w:p w:rsidR="003463E3" w:rsidRPr="00696586" w:rsidRDefault="003463E3" w:rsidP="003463E3">
      <w:pPr>
        <w:pStyle w:val="Default"/>
        <w:ind w:right="-1"/>
        <w:jc w:val="right"/>
        <w:rPr>
          <w:color w:val="auto"/>
          <w:sz w:val="28"/>
          <w:szCs w:val="28"/>
        </w:rPr>
      </w:pPr>
      <w:r w:rsidRPr="00696586">
        <w:rPr>
          <w:color w:val="auto"/>
          <w:sz w:val="28"/>
          <w:szCs w:val="28"/>
        </w:rPr>
        <w:t>от</w:t>
      </w:r>
      <w:r>
        <w:rPr>
          <w:color w:val="auto"/>
          <w:sz w:val="28"/>
          <w:szCs w:val="28"/>
        </w:rPr>
        <w:t>_______</w:t>
      </w:r>
      <w:r w:rsidRPr="00696586">
        <w:rPr>
          <w:color w:val="auto"/>
          <w:sz w:val="28"/>
          <w:szCs w:val="28"/>
        </w:rPr>
        <w:t>202</w:t>
      </w:r>
      <w:r>
        <w:rPr>
          <w:color w:val="auto"/>
          <w:sz w:val="28"/>
          <w:szCs w:val="28"/>
        </w:rPr>
        <w:t>____</w:t>
      </w:r>
      <w:r w:rsidRPr="00696586">
        <w:rPr>
          <w:color w:val="auto"/>
          <w:sz w:val="28"/>
          <w:szCs w:val="28"/>
        </w:rPr>
        <w:t>г. №</w:t>
      </w:r>
      <w:r>
        <w:rPr>
          <w:color w:val="auto"/>
          <w:sz w:val="28"/>
          <w:szCs w:val="28"/>
        </w:rPr>
        <w:t>____</w:t>
      </w:r>
    </w:p>
    <w:p w:rsidR="003463E3" w:rsidRDefault="003463E3" w:rsidP="003463E3">
      <w:pPr>
        <w:pStyle w:val="Default"/>
        <w:ind w:right="-1"/>
        <w:jc w:val="center"/>
        <w:rPr>
          <w:color w:val="auto"/>
          <w:sz w:val="28"/>
          <w:szCs w:val="28"/>
        </w:rPr>
      </w:pPr>
    </w:p>
    <w:p w:rsidR="003463E3" w:rsidRPr="00696586" w:rsidRDefault="003463E3" w:rsidP="003463E3">
      <w:pPr>
        <w:pStyle w:val="Default"/>
        <w:ind w:right="-1"/>
        <w:jc w:val="center"/>
        <w:rPr>
          <w:color w:val="auto"/>
          <w:sz w:val="28"/>
          <w:szCs w:val="28"/>
        </w:rPr>
      </w:pPr>
    </w:p>
    <w:p w:rsidR="003463E3" w:rsidRPr="00696586" w:rsidRDefault="003463E3" w:rsidP="003463E3">
      <w:pPr>
        <w:pStyle w:val="Default"/>
        <w:ind w:right="-1"/>
        <w:jc w:val="center"/>
        <w:rPr>
          <w:color w:val="auto"/>
          <w:sz w:val="28"/>
          <w:szCs w:val="28"/>
        </w:rPr>
      </w:pPr>
      <w:r w:rsidRPr="00696586">
        <w:rPr>
          <w:b/>
          <w:bCs/>
          <w:color w:val="auto"/>
          <w:sz w:val="28"/>
          <w:szCs w:val="28"/>
        </w:rPr>
        <w:t>Перечень</w:t>
      </w:r>
    </w:p>
    <w:p w:rsidR="003463E3" w:rsidRPr="00696586" w:rsidRDefault="003463E3" w:rsidP="003463E3">
      <w:pPr>
        <w:pStyle w:val="Default"/>
        <w:ind w:right="-1"/>
        <w:jc w:val="center"/>
        <w:rPr>
          <w:b/>
          <w:bCs/>
          <w:color w:val="auto"/>
          <w:sz w:val="28"/>
          <w:szCs w:val="28"/>
        </w:rPr>
      </w:pPr>
      <w:r w:rsidRPr="00696586">
        <w:rPr>
          <w:b/>
          <w:bCs/>
          <w:color w:val="auto"/>
          <w:sz w:val="28"/>
          <w:szCs w:val="28"/>
        </w:rPr>
        <w:t>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3463E3" w:rsidRPr="00696586" w:rsidRDefault="003463E3" w:rsidP="003463E3">
      <w:pPr>
        <w:pStyle w:val="Default"/>
        <w:ind w:right="-1"/>
        <w:jc w:val="center"/>
        <w:rPr>
          <w:color w:val="auto"/>
          <w:sz w:val="28"/>
          <w:szCs w:val="28"/>
        </w:rPr>
      </w:pPr>
    </w:p>
    <w:tbl>
      <w:tblPr>
        <w:tblW w:w="9503" w:type="dxa"/>
        <w:jc w:val="center"/>
        <w:tblLook w:val="04A0" w:firstRow="1" w:lastRow="0" w:firstColumn="1" w:lastColumn="0" w:noHBand="0" w:noVBand="1"/>
      </w:tblPr>
      <w:tblGrid>
        <w:gridCol w:w="740"/>
        <w:gridCol w:w="5087"/>
        <w:gridCol w:w="1960"/>
        <w:gridCol w:w="1716"/>
      </w:tblGrid>
      <w:tr w:rsidR="003463E3" w:rsidRPr="00696586" w:rsidTr="002E28D1">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3E3" w:rsidRPr="00696586" w:rsidRDefault="003463E3" w:rsidP="002E28D1">
            <w:pPr>
              <w:jc w:val="both"/>
              <w:rPr>
                <w:bCs/>
              </w:rPr>
            </w:pPr>
            <w:r w:rsidRPr="0069658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3463E3" w:rsidRPr="00696586" w:rsidRDefault="003463E3" w:rsidP="002E28D1">
            <w:pPr>
              <w:jc w:val="both"/>
              <w:rPr>
                <w:bCs/>
              </w:rPr>
            </w:pPr>
            <w:r w:rsidRPr="0069658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3463E3" w:rsidRPr="00696586" w:rsidRDefault="003463E3" w:rsidP="002E28D1">
            <w:pPr>
              <w:jc w:val="both"/>
              <w:rPr>
                <w:bCs/>
              </w:rPr>
            </w:pPr>
            <w:r w:rsidRPr="00696586">
              <w:rPr>
                <w:bCs/>
              </w:rPr>
              <w:t>Периодичность выполнения работ и оказания услуг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3E3" w:rsidRPr="00696586" w:rsidRDefault="003463E3" w:rsidP="002E28D1">
            <w:pPr>
              <w:jc w:val="both"/>
              <w:rPr>
                <w:bCs/>
              </w:rPr>
            </w:pPr>
            <w:r w:rsidRPr="00696586">
              <w:rPr>
                <w:bCs/>
              </w:rPr>
              <w:t>Стоимость на 1 кв. метр общей площади (рублей в месяц)</w:t>
            </w:r>
          </w:p>
        </w:tc>
      </w:tr>
    </w:tbl>
    <w:p w:rsidR="003463E3" w:rsidRPr="00696586" w:rsidRDefault="003463E3" w:rsidP="003463E3">
      <w:pPr>
        <w:pStyle w:val="Default"/>
        <w:ind w:right="-1"/>
        <w:jc w:val="both"/>
        <w:rPr>
          <w:bCs/>
          <w:color w:val="auto"/>
          <w:sz w:val="28"/>
          <w:szCs w:val="28"/>
        </w:rPr>
      </w:pPr>
    </w:p>
    <w:p w:rsidR="003463E3" w:rsidRPr="00696586" w:rsidRDefault="003463E3" w:rsidP="003463E3">
      <w:pPr>
        <w:pStyle w:val="Default"/>
        <w:ind w:right="-1"/>
        <w:jc w:val="both"/>
        <w:rPr>
          <w:bCs/>
          <w:color w:val="auto"/>
          <w:sz w:val="28"/>
          <w:szCs w:val="28"/>
        </w:rPr>
      </w:pPr>
    </w:p>
    <w:p w:rsidR="003463E3" w:rsidRDefault="003463E3" w:rsidP="003463E3">
      <w:pPr>
        <w:pStyle w:val="Default"/>
        <w:ind w:right="-1"/>
        <w:jc w:val="both"/>
        <w:rPr>
          <w:bCs/>
          <w:color w:val="auto"/>
        </w:rPr>
      </w:pPr>
      <w:r w:rsidRPr="00696586">
        <w:rPr>
          <w:bCs/>
          <w:color w:val="auto"/>
        </w:rPr>
        <w:t xml:space="preserve">Управляющая организация:                                 Собственник, лицо, принявшее помещение: </w:t>
      </w:r>
    </w:p>
    <w:p w:rsidR="003463E3" w:rsidRPr="00696586" w:rsidRDefault="003463E3" w:rsidP="003463E3">
      <w:pPr>
        <w:pStyle w:val="Default"/>
        <w:ind w:right="-1"/>
        <w:jc w:val="both"/>
        <w:rPr>
          <w:bCs/>
          <w:color w:val="auto"/>
        </w:rPr>
      </w:pPr>
    </w:p>
    <w:p w:rsidR="003463E3" w:rsidRPr="00696586" w:rsidRDefault="003463E3" w:rsidP="003463E3">
      <w:pPr>
        <w:pStyle w:val="Default"/>
        <w:ind w:right="-1"/>
        <w:jc w:val="both"/>
        <w:rPr>
          <w:color w:val="auto"/>
        </w:rPr>
      </w:pPr>
      <w:r w:rsidRPr="00696586">
        <w:rPr>
          <w:color w:val="auto"/>
        </w:rPr>
        <w:t>______________/____________________/            ______________/____________________/</w:t>
      </w:r>
    </w:p>
    <w:p w:rsidR="003463E3" w:rsidRPr="00696586" w:rsidRDefault="003463E3" w:rsidP="003463E3">
      <w:pPr>
        <w:pStyle w:val="Default"/>
        <w:ind w:right="-1"/>
        <w:jc w:val="both"/>
        <w:rPr>
          <w:color w:val="auto"/>
        </w:rPr>
      </w:pPr>
      <w:r w:rsidRPr="00696586">
        <w:rPr>
          <w:color w:val="auto"/>
        </w:rPr>
        <w:t xml:space="preserve">       (подпись)         (фамилия, инициалы)                  (подпись)         (фамилия, инициалы)</w:t>
      </w:r>
    </w:p>
    <w:p w:rsidR="003463E3" w:rsidRPr="00696586" w:rsidRDefault="003463E3" w:rsidP="003463E3">
      <w:pPr>
        <w:pStyle w:val="Default"/>
        <w:ind w:right="-1"/>
        <w:jc w:val="both"/>
        <w:rPr>
          <w:color w:val="auto"/>
        </w:rPr>
      </w:pPr>
      <w:r w:rsidRPr="00696586">
        <w:rPr>
          <w:color w:val="auto"/>
        </w:rPr>
        <w:t xml:space="preserve">               М.П.</w:t>
      </w:r>
    </w:p>
    <w:p w:rsidR="003463E3" w:rsidRDefault="003463E3">
      <w:pPr>
        <w:spacing w:after="200" w:line="276" w:lineRule="auto"/>
        <w:rPr>
          <w:sz w:val="28"/>
          <w:szCs w:val="28"/>
          <w:lang w:eastAsia="en-US"/>
        </w:rPr>
      </w:pPr>
      <w:r>
        <w:rPr>
          <w:sz w:val="28"/>
          <w:szCs w:val="28"/>
          <w:lang w:eastAsia="en-US"/>
        </w:rPr>
        <w:br w:type="page"/>
      </w:r>
    </w:p>
    <w:p w:rsidR="003463E3" w:rsidRPr="008913DD" w:rsidRDefault="003463E3" w:rsidP="003463E3">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4</w:t>
      </w:r>
    </w:p>
    <w:p w:rsidR="003463E3" w:rsidRPr="008913DD" w:rsidRDefault="003463E3" w:rsidP="003463E3">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3463E3" w:rsidRPr="008913DD" w:rsidRDefault="003463E3" w:rsidP="003463E3">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3463E3" w:rsidRPr="008913DD" w:rsidRDefault="003463E3" w:rsidP="003463E3">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3463E3" w:rsidRDefault="003463E3" w:rsidP="003463E3">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6A2A1A">
        <w:rPr>
          <w:sz w:val="28"/>
          <w:szCs w:val="28"/>
          <w:lang w:eastAsia="en-US"/>
        </w:rPr>
        <w:t>22</w:t>
      </w:r>
      <w:r>
        <w:rPr>
          <w:sz w:val="28"/>
          <w:szCs w:val="28"/>
          <w:lang w:eastAsia="en-US"/>
        </w:rPr>
        <w:t xml:space="preserve"> </w:t>
      </w:r>
      <w:r w:rsidR="006A2A1A">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6A2A1A">
        <w:rPr>
          <w:sz w:val="28"/>
          <w:szCs w:val="28"/>
          <w:lang w:eastAsia="en-US"/>
        </w:rPr>
        <w:t>___</w:t>
      </w:r>
    </w:p>
    <w:p w:rsidR="009438CD" w:rsidRPr="008913DD" w:rsidRDefault="009438CD" w:rsidP="009438CD">
      <w:pPr>
        <w:autoSpaceDE w:val="0"/>
        <w:autoSpaceDN w:val="0"/>
        <w:adjustRightInd w:val="0"/>
        <w:spacing w:line="240" w:lineRule="atLeast"/>
        <w:contextualSpacing/>
        <w:jc w:val="center"/>
        <w:rPr>
          <w:sz w:val="28"/>
          <w:szCs w:val="28"/>
          <w:lang w:eastAsia="en-US"/>
        </w:rPr>
      </w:pPr>
    </w:p>
    <w:p w:rsidR="009438CD" w:rsidRDefault="009438CD" w:rsidP="009438CD">
      <w:pPr>
        <w:autoSpaceDE w:val="0"/>
        <w:autoSpaceDN w:val="0"/>
        <w:adjustRightInd w:val="0"/>
        <w:spacing w:line="240" w:lineRule="atLeast"/>
        <w:contextualSpacing/>
        <w:jc w:val="center"/>
        <w:rPr>
          <w:sz w:val="28"/>
          <w:szCs w:val="28"/>
          <w:lang w:eastAsia="en-US"/>
        </w:rPr>
      </w:pPr>
    </w:p>
    <w:p w:rsidR="00977003" w:rsidRPr="00696586" w:rsidRDefault="005A245A" w:rsidP="00977003">
      <w:pPr>
        <w:autoSpaceDE w:val="0"/>
        <w:autoSpaceDN w:val="0"/>
        <w:adjustRightInd w:val="0"/>
        <w:jc w:val="center"/>
        <w:rPr>
          <w:b/>
          <w:sz w:val="28"/>
          <w:szCs w:val="28"/>
        </w:rPr>
      </w:pPr>
      <w:r w:rsidRPr="00D24445">
        <w:rPr>
          <w:b/>
          <w:sz w:val="28"/>
          <w:szCs w:val="28"/>
        </w:rPr>
        <w:t xml:space="preserve">Состав </w:t>
      </w:r>
      <w:r w:rsidR="006F4930" w:rsidRPr="00D24445">
        <w:rPr>
          <w:b/>
          <w:sz w:val="28"/>
          <w:szCs w:val="28"/>
        </w:rPr>
        <w:t xml:space="preserve">и порядок </w:t>
      </w:r>
      <w:r w:rsidR="00810ACE" w:rsidRPr="00D24445">
        <w:rPr>
          <w:b/>
          <w:sz w:val="28"/>
          <w:szCs w:val="28"/>
        </w:rPr>
        <w:t xml:space="preserve">работы </w:t>
      </w:r>
      <w:r w:rsidR="00977003" w:rsidRPr="00696586">
        <w:rPr>
          <w:b/>
          <w:sz w:val="28"/>
          <w:szCs w:val="28"/>
        </w:rPr>
        <w:t>конкурсной комиссии для проведения конкурс</w:t>
      </w:r>
      <w:r w:rsidR="00977003">
        <w:rPr>
          <w:b/>
          <w:sz w:val="28"/>
          <w:szCs w:val="28"/>
        </w:rPr>
        <w:t>а</w:t>
      </w:r>
      <w:r w:rsidR="00977003" w:rsidRPr="00696586">
        <w:rPr>
          <w:b/>
          <w:sz w:val="28"/>
          <w:szCs w:val="28"/>
        </w:rPr>
        <w:t xml:space="preserve"> по отбору управляющих организаций для управления многоквартирными домами</w:t>
      </w:r>
    </w:p>
    <w:p w:rsidR="00810ACE" w:rsidRPr="00D24445" w:rsidRDefault="00810ACE" w:rsidP="006F4930">
      <w:pPr>
        <w:spacing w:line="240" w:lineRule="atLeast"/>
        <w:jc w:val="center"/>
        <w:rPr>
          <w:b/>
          <w:sz w:val="28"/>
          <w:szCs w:val="28"/>
        </w:rPr>
      </w:pPr>
    </w:p>
    <w:p w:rsidR="00810ACE" w:rsidRDefault="00810ACE" w:rsidP="00FC657C">
      <w:pPr>
        <w:autoSpaceDE w:val="0"/>
        <w:autoSpaceDN w:val="0"/>
        <w:adjustRightInd w:val="0"/>
        <w:jc w:val="center"/>
        <w:rPr>
          <w:sz w:val="28"/>
          <w:szCs w:val="28"/>
        </w:rPr>
      </w:pPr>
    </w:p>
    <w:p w:rsidR="00D24445" w:rsidRDefault="00D24445" w:rsidP="00FC657C">
      <w:pPr>
        <w:autoSpaceDE w:val="0"/>
        <w:autoSpaceDN w:val="0"/>
        <w:adjustRightInd w:val="0"/>
        <w:jc w:val="center"/>
        <w:rPr>
          <w:sz w:val="28"/>
          <w:szCs w:val="28"/>
        </w:rPr>
      </w:pPr>
      <w:r w:rsidRPr="008620B5">
        <w:rPr>
          <w:b/>
          <w:sz w:val="28"/>
          <w:szCs w:val="28"/>
        </w:rPr>
        <w:t xml:space="preserve">1. Состав </w:t>
      </w:r>
      <w:r w:rsidR="00977003">
        <w:rPr>
          <w:b/>
          <w:sz w:val="28"/>
          <w:szCs w:val="28"/>
        </w:rPr>
        <w:t>конкурсной комиссии</w:t>
      </w:r>
    </w:p>
    <w:p w:rsidR="00977003" w:rsidRDefault="00977003" w:rsidP="00977003">
      <w:pPr>
        <w:spacing w:line="240" w:lineRule="atLeast"/>
        <w:ind w:firstLine="709"/>
        <w:contextualSpacing/>
        <w:jc w:val="center"/>
        <w:rPr>
          <w:sz w:val="28"/>
          <w:szCs w:val="28"/>
        </w:rPr>
      </w:pPr>
    </w:p>
    <w:p w:rsidR="001B7082" w:rsidRPr="000135D2" w:rsidRDefault="001B7082" w:rsidP="001B7082">
      <w:pPr>
        <w:spacing w:line="240" w:lineRule="atLeast"/>
        <w:ind w:firstLine="709"/>
        <w:contextualSpacing/>
        <w:jc w:val="both"/>
        <w:rPr>
          <w:sz w:val="28"/>
          <w:szCs w:val="28"/>
        </w:rPr>
      </w:pPr>
      <w:r>
        <w:rPr>
          <w:sz w:val="28"/>
          <w:szCs w:val="28"/>
        </w:rPr>
        <w:t>Председатель комиссии: Антипенко С.М.</w:t>
      </w:r>
      <w:r w:rsidRPr="000135D2">
        <w:rPr>
          <w:sz w:val="28"/>
          <w:szCs w:val="28"/>
        </w:rPr>
        <w:t xml:space="preserve"> </w:t>
      </w:r>
      <w:r>
        <w:rPr>
          <w:sz w:val="28"/>
          <w:szCs w:val="28"/>
        </w:rPr>
        <w:t>-</w:t>
      </w:r>
      <w:r w:rsidRPr="000135D2">
        <w:rPr>
          <w:sz w:val="28"/>
          <w:szCs w:val="28"/>
        </w:rPr>
        <w:t xml:space="preserve"> </w:t>
      </w:r>
      <w:r>
        <w:rPr>
          <w:sz w:val="28"/>
          <w:szCs w:val="28"/>
        </w:rPr>
        <w:t>заместитель главы Калганского муниципального округа Забайкальского края по экономическому и территориальному развитию.</w:t>
      </w:r>
    </w:p>
    <w:p w:rsidR="006A2A1A" w:rsidRDefault="006A2A1A" w:rsidP="001B7082">
      <w:pPr>
        <w:spacing w:line="240" w:lineRule="atLeast"/>
        <w:ind w:firstLine="709"/>
        <w:contextualSpacing/>
        <w:jc w:val="both"/>
        <w:rPr>
          <w:sz w:val="28"/>
          <w:szCs w:val="28"/>
        </w:rPr>
      </w:pPr>
      <w:r>
        <w:rPr>
          <w:sz w:val="28"/>
          <w:szCs w:val="28"/>
        </w:rPr>
        <w:t xml:space="preserve">Заместитель председателя комиссии: </w:t>
      </w:r>
      <w:proofErr w:type="spellStart"/>
      <w:r>
        <w:rPr>
          <w:sz w:val="28"/>
          <w:szCs w:val="28"/>
        </w:rPr>
        <w:t>Габайдулин</w:t>
      </w:r>
      <w:proofErr w:type="spellEnd"/>
      <w:r>
        <w:rPr>
          <w:sz w:val="28"/>
          <w:szCs w:val="28"/>
        </w:rPr>
        <w:t xml:space="preserve"> И.В.</w:t>
      </w:r>
      <w:r w:rsidRPr="000135D2">
        <w:rPr>
          <w:sz w:val="28"/>
          <w:szCs w:val="28"/>
        </w:rPr>
        <w:t xml:space="preserve"> </w:t>
      </w:r>
      <w:r>
        <w:rPr>
          <w:sz w:val="28"/>
          <w:szCs w:val="28"/>
        </w:rPr>
        <w:t>-</w:t>
      </w:r>
      <w:r w:rsidRPr="000135D2">
        <w:rPr>
          <w:sz w:val="28"/>
          <w:szCs w:val="28"/>
        </w:rPr>
        <w:t xml:space="preserve"> </w:t>
      </w:r>
      <w:r>
        <w:rPr>
          <w:sz w:val="28"/>
          <w:szCs w:val="28"/>
        </w:rPr>
        <w:t>начальник отдела жилищно - коммунального хозяйства, дорожного хозяйства, транспорта и связи администрации Калганского муниципального округа Забайкальского края.</w:t>
      </w:r>
    </w:p>
    <w:p w:rsidR="001B7082" w:rsidRDefault="006A2A1A" w:rsidP="001B7082">
      <w:pPr>
        <w:spacing w:line="240" w:lineRule="atLeast"/>
        <w:ind w:firstLine="709"/>
        <w:contextualSpacing/>
        <w:jc w:val="both"/>
        <w:rPr>
          <w:sz w:val="28"/>
          <w:szCs w:val="28"/>
        </w:rPr>
      </w:pPr>
      <w:r>
        <w:rPr>
          <w:sz w:val="28"/>
          <w:szCs w:val="28"/>
        </w:rPr>
        <w:t>С</w:t>
      </w:r>
      <w:r w:rsidRPr="000135D2">
        <w:rPr>
          <w:sz w:val="28"/>
          <w:szCs w:val="28"/>
        </w:rPr>
        <w:t>екретарь комиссии</w:t>
      </w:r>
      <w:r>
        <w:rPr>
          <w:sz w:val="28"/>
          <w:szCs w:val="28"/>
        </w:rPr>
        <w:t>:</w:t>
      </w:r>
      <w:r w:rsidRPr="00DD67E5">
        <w:rPr>
          <w:sz w:val="28"/>
          <w:szCs w:val="28"/>
        </w:rPr>
        <w:t xml:space="preserve"> </w:t>
      </w:r>
      <w:r>
        <w:rPr>
          <w:sz w:val="28"/>
          <w:szCs w:val="28"/>
        </w:rPr>
        <w:t>Попова Д.А.</w:t>
      </w:r>
      <w:r w:rsidRPr="000135D2">
        <w:rPr>
          <w:sz w:val="28"/>
          <w:szCs w:val="28"/>
        </w:rPr>
        <w:t xml:space="preserve"> </w:t>
      </w:r>
      <w:r>
        <w:rPr>
          <w:sz w:val="28"/>
          <w:szCs w:val="28"/>
        </w:rPr>
        <w:t>-</w:t>
      </w:r>
      <w:r w:rsidRPr="000135D2">
        <w:rPr>
          <w:sz w:val="28"/>
          <w:szCs w:val="28"/>
        </w:rPr>
        <w:t xml:space="preserve"> </w:t>
      </w:r>
      <w:r>
        <w:rPr>
          <w:sz w:val="28"/>
          <w:szCs w:val="28"/>
        </w:rPr>
        <w:t>ведущий специалист отдела архитектуры, градостроительства и земельно - имущественных отношений администрации Калганского муниципального округа Забайкальского края.</w:t>
      </w:r>
    </w:p>
    <w:p w:rsidR="001B7082" w:rsidRDefault="001B7082" w:rsidP="001B7082">
      <w:pPr>
        <w:spacing w:line="240" w:lineRule="atLeast"/>
        <w:ind w:firstLine="709"/>
        <w:contextualSpacing/>
        <w:jc w:val="both"/>
        <w:rPr>
          <w:sz w:val="28"/>
          <w:szCs w:val="28"/>
        </w:rPr>
      </w:pPr>
      <w:r>
        <w:rPr>
          <w:sz w:val="28"/>
          <w:szCs w:val="28"/>
        </w:rPr>
        <w:t>Член комиссии: Охлопков Ю.А.</w:t>
      </w:r>
      <w:r w:rsidRPr="000135D2">
        <w:rPr>
          <w:sz w:val="28"/>
          <w:szCs w:val="28"/>
        </w:rPr>
        <w:t xml:space="preserve"> - начальник отдела </w:t>
      </w:r>
      <w:r>
        <w:rPr>
          <w:sz w:val="28"/>
          <w:szCs w:val="28"/>
        </w:rPr>
        <w:t>ГО и ЧС и мобилизационной работы администрации Калганского муниципального округа Забайкальского края.</w:t>
      </w:r>
    </w:p>
    <w:p w:rsidR="001B7082" w:rsidRDefault="006A2A1A" w:rsidP="001B7082">
      <w:pPr>
        <w:spacing w:line="240" w:lineRule="atLeast"/>
        <w:ind w:firstLine="709"/>
        <w:contextualSpacing/>
        <w:jc w:val="both"/>
        <w:rPr>
          <w:sz w:val="28"/>
          <w:szCs w:val="28"/>
        </w:rPr>
      </w:pPr>
      <w:r>
        <w:rPr>
          <w:sz w:val="28"/>
          <w:szCs w:val="28"/>
        </w:rPr>
        <w:t>Член комиссии: Лопатина Т.П. – директор Муниципального казенного учреждения «Центр материально – технического обеспечения деятельности администрации Калганского муниципального округа Забайкальского края.</w:t>
      </w:r>
    </w:p>
    <w:p w:rsidR="001B7082" w:rsidRPr="000135D2" w:rsidRDefault="001B7082" w:rsidP="001B7082">
      <w:pPr>
        <w:spacing w:line="240" w:lineRule="atLeast"/>
        <w:ind w:firstLine="709"/>
        <w:contextualSpacing/>
        <w:jc w:val="both"/>
        <w:rPr>
          <w:sz w:val="28"/>
          <w:szCs w:val="28"/>
        </w:rPr>
      </w:pPr>
    </w:p>
    <w:p w:rsidR="001B7082" w:rsidRPr="000135D2" w:rsidRDefault="001B7082" w:rsidP="008620B5">
      <w:pPr>
        <w:spacing w:line="240" w:lineRule="atLeast"/>
        <w:ind w:firstLine="709"/>
        <w:contextualSpacing/>
        <w:jc w:val="center"/>
        <w:rPr>
          <w:sz w:val="28"/>
          <w:szCs w:val="28"/>
        </w:rPr>
      </w:pPr>
    </w:p>
    <w:p w:rsidR="001B7082" w:rsidRPr="008620B5" w:rsidRDefault="001B7082" w:rsidP="008620B5">
      <w:pPr>
        <w:spacing w:line="240" w:lineRule="atLeast"/>
        <w:ind w:firstLine="709"/>
        <w:contextualSpacing/>
        <w:jc w:val="center"/>
        <w:rPr>
          <w:b/>
          <w:sz w:val="28"/>
          <w:szCs w:val="28"/>
        </w:rPr>
      </w:pPr>
      <w:r w:rsidRPr="008620B5">
        <w:rPr>
          <w:b/>
          <w:sz w:val="28"/>
          <w:szCs w:val="28"/>
        </w:rPr>
        <w:t>2. Порядок работы аукционной комиссии</w:t>
      </w:r>
    </w:p>
    <w:p w:rsidR="003463E3" w:rsidRPr="00696586" w:rsidRDefault="003463E3" w:rsidP="00977003">
      <w:pPr>
        <w:autoSpaceDE w:val="0"/>
        <w:autoSpaceDN w:val="0"/>
        <w:adjustRightInd w:val="0"/>
        <w:ind w:firstLine="709"/>
        <w:jc w:val="center"/>
        <w:rPr>
          <w:sz w:val="28"/>
          <w:szCs w:val="28"/>
        </w:rPr>
      </w:pPr>
    </w:p>
    <w:p w:rsidR="003463E3" w:rsidRPr="00696586" w:rsidRDefault="003463E3" w:rsidP="00977003">
      <w:pPr>
        <w:tabs>
          <w:tab w:val="left" w:pos="851"/>
        </w:tabs>
        <w:autoSpaceDE w:val="0"/>
        <w:autoSpaceDN w:val="0"/>
        <w:adjustRightInd w:val="0"/>
        <w:ind w:firstLine="709"/>
        <w:jc w:val="both"/>
        <w:rPr>
          <w:sz w:val="28"/>
          <w:szCs w:val="28"/>
        </w:rPr>
      </w:pPr>
      <w:r w:rsidRPr="00696586">
        <w:rPr>
          <w:sz w:val="28"/>
          <w:szCs w:val="28"/>
        </w:rPr>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w:t>
      </w:r>
      <w:r>
        <w:rPr>
          <w:sz w:val="28"/>
          <w:szCs w:val="28"/>
        </w:rPr>
        <w:t>-</w:t>
      </w:r>
      <w:r w:rsidRPr="00696586">
        <w:rPr>
          <w:sz w:val="28"/>
          <w:szCs w:val="28"/>
        </w:rPr>
        <w:t xml:space="preserve"> конкурсная комиссии). </w:t>
      </w:r>
    </w:p>
    <w:p w:rsidR="003463E3" w:rsidRPr="00696586" w:rsidRDefault="00977003" w:rsidP="00977003">
      <w:pPr>
        <w:autoSpaceDE w:val="0"/>
        <w:autoSpaceDN w:val="0"/>
        <w:adjustRightInd w:val="0"/>
        <w:ind w:firstLine="709"/>
        <w:jc w:val="both"/>
        <w:rPr>
          <w:sz w:val="28"/>
          <w:szCs w:val="28"/>
        </w:rPr>
      </w:pPr>
      <w:r>
        <w:rPr>
          <w:sz w:val="28"/>
          <w:szCs w:val="28"/>
        </w:rPr>
        <w:t>В</w:t>
      </w:r>
      <w:r w:rsidR="003463E3" w:rsidRPr="00696586">
        <w:rPr>
          <w:sz w:val="28"/>
          <w:szCs w:val="28"/>
        </w:rPr>
        <w:t xml:space="preserve"> своей деятельности конкурсная комиссия руководствуется следующими принципами: </w:t>
      </w:r>
    </w:p>
    <w:p w:rsidR="003463E3" w:rsidRPr="00696586" w:rsidRDefault="003463E3" w:rsidP="00977003">
      <w:pPr>
        <w:autoSpaceDE w:val="0"/>
        <w:autoSpaceDN w:val="0"/>
        <w:adjustRightInd w:val="0"/>
        <w:ind w:firstLine="709"/>
        <w:jc w:val="both"/>
        <w:rPr>
          <w:sz w:val="28"/>
          <w:szCs w:val="28"/>
        </w:rPr>
      </w:pPr>
      <w:r>
        <w:rPr>
          <w:sz w:val="28"/>
          <w:szCs w:val="28"/>
        </w:rPr>
        <w:t>-</w:t>
      </w:r>
      <w:r w:rsidRPr="00696586">
        <w:rPr>
          <w:sz w:val="28"/>
          <w:szCs w:val="28"/>
        </w:rPr>
        <w:t xml:space="preserve"> соблюдение принципов публичности, прозрачности, </w:t>
      </w:r>
      <w:proofErr w:type="spellStart"/>
      <w:r w:rsidRPr="00696586">
        <w:rPr>
          <w:sz w:val="28"/>
          <w:szCs w:val="28"/>
        </w:rPr>
        <w:t>конкурентности</w:t>
      </w:r>
      <w:proofErr w:type="spellEnd"/>
      <w:r w:rsidRPr="00696586">
        <w:rPr>
          <w:sz w:val="28"/>
          <w:szCs w:val="28"/>
        </w:rPr>
        <w:t>, равных условий и не дискриминации при проведении конкурсов;</w:t>
      </w:r>
    </w:p>
    <w:p w:rsidR="003463E3" w:rsidRPr="00696586" w:rsidRDefault="003463E3" w:rsidP="00977003">
      <w:pPr>
        <w:autoSpaceDE w:val="0"/>
        <w:autoSpaceDN w:val="0"/>
        <w:adjustRightInd w:val="0"/>
        <w:ind w:firstLine="709"/>
        <w:jc w:val="both"/>
        <w:rPr>
          <w:sz w:val="28"/>
          <w:szCs w:val="28"/>
        </w:rPr>
      </w:pPr>
      <w:r>
        <w:rPr>
          <w:sz w:val="28"/>
          <w:szCs w:val="28"/>
        </w:rPr>
        <w:t>-</w:t>
      </w:r>
      <w:r w:rsidRPr="00696586">
        <w:rPr>
          <w:sz w:val="28"/>
          <w:szCs w:val="28"/>
        </w:rPr>
        <w:t xml:space="preserve"> устранения возможностей злоупотребления и коррупции при проведении конкурсов.</w:t>
      </w:r>
    </w:p>
    <w:p w:rsidR="003463E3" w:rsidRPr="00696586" w:rsidRDefault="003463E3" w:rsidP="00977003">
      <w:pPr>
        <w:autoSpaceDE w:val="0"/>
        <w:autoSpaceDN w:val="0"/>
        <w:adjustRightInd w:val="0"/>
        <w:ind w:firstLine="709"/>
        <w:jc w:val="both"/>
        <w:rPr>
          <w:sz w:val="28"/>
          <w:szCs w:val="28"/>
        </w:rPr>
      </w:pPr>
      <w:r w:rsidRPr="00696586">
        <w:rPr>
          <w:sz w:val="28"/>
          <w:szCs w:val="28"/>
        </w:rPr>
        <w:lastRenderedPageBreak/>
        <w:t xml:space="preserve">Состав конкурсной комиссии утверждается постановлением администрации </w:t>
      </w:r>
      <w:r>
        <w:rPr>
          <w:sz w:val="28"/>
          <w:szCs w:val="28"/>
        </w:rPr>
        <w:t xml:space="preserve">Калганского </w:t>
      </w:r>
      <w:r w:rsidRPr="00696586">
        <w:rPr>
          <w:sz w:val="28"/>
          <w:szCs w:val="28"/>
        </w:rPr>
        <w:t>муниципального округа Забайкальского края.</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 xml:space="preserve">Замена члена конкурсной комиссии допускается только по решению </w:t>
      </w:r>
      <w:r w:rsidRPr="00696586">
        <w:rPr>
          <w:sz w:val="28"/>
          <w:szCs w:val="28"/>
        </w:rPr>
        <w:t xml:space="preserve">администрации </w:t>
      </w:r>
      <w:r>
        <w:rPr>
          <w:sz w:val="28"/>
          <w:szCs w:val="28"/>
        </w:rPr>
        <w:t>Калганского</w:t>
      </w:r>
      <w:r w:rsidRPr="00696586">
        <w:rPr>
          <w:sz w:val="28"/>
          <w:szCs w:val="28"/>
        </w:rPr>
        <w:t xml:space="preserve"> муниципального округа Забайкальского края</w:t>
      </w:r>
      <w:r w:rsidRPr="00696586">
        <w:rPr>
          <w:rFonts w:eastAsia="Calibri"/>
          <w:sz w:val="28"/>
          <w:szCs w:val="28"/>
        </w:rPr>
        <w:t>.</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 xml:space="preserve">В состав конкурсной комиссии должно входить не менее пяти человек, в том числе должностные лица администрации (также далее по тексту </w:t>
      </w:r>
      <w:r>
        <w:rPr>
          <w:rFonts w:eastAsia="Calibri"/>
          <w:sz w:val="28"/>
          <w:szCs w:val="28"/>
        </w:rPr>
        <w:t>-</w:t>
      </w:r>
      <w:r w:rsidRPr="00696586">
        <w:rPr>
          <w:rFonts w:eastAsia="Calibri"/>
          <w:sz w:val="28"/>
          <w:szCs w:val="28"/>
        </w:rPr>
        <w:t xml:space="preserve"> организатор конкурса).</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двух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 xml:space="preserve">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w:t>
      </w:r>
      <w:r>
        <w:rPr>
          <w:rFonts w:eastAsia="Calibri"/>
          <w:sz w:val="28"/>
          <w:szCs w:val="28"/>
        </w:rPr>
        <w:t>-</w:t>
      </w:r>
      <w:r w:rsidRPr="00696586">
        <w:rPr>
          <w:rFonts w:eastAsia="Calibri"/>
          <w:sz w:val="28"/>
          <w:szCs w:val="28"/>
        </w:rPr>
        <w:t xml:space="preserve">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w:t>
      </w:r>
      <w:r>
        <w:rPr>
          <w:rFonts w:eastAsia="Calibri"/>
          <w:sz w:val="28"/>
          <w:szCs w:val="28"/>
        </w:rPr>
        <w:t>-</w:t>
      </w:r>
      <w:r w:rsidRPr="00696586">
        <w:rPr>
          <w:rFonts w:eastAsia="Calibri"/>
          <w:sz w:val="28"/>
          <w:szCs w:val="28"/>
        </w:rPr>
        <w:t xml:space="preserve"> заместитель, назначаемый председателем конкурсной комиссии.</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Конкурсная комиссия правомочна, если на заседании присутствуют более 50 % общего числа ее членов. Каждый член конкурсной комиссии имеет 1 голос.</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 xml:space="preserve">Решения конкурсной комиссии принимаются простым большинством голосов членов конкурсной комиссии, принявших участие в ее заседании. </w:t>
      </w:r>
      <w:r w:rsidRPr="00696586">
        <w:rPr>
          <w:rFonts w:eastAsia="Calibri"/>
          <w:sz w:val="28"/>
          <w:szCs w:val="28"/>
        </w:rPr>
        <w:lastRenderedPageBreak/>
        <w:t>При равенстве голосов решение принимается председателем конкурсной комиссии.</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3463E3" w:rsidRPr="00696586"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3463E3" w:rsidRDefault="003463E3" w:rsidP="00977003">
      <w:pPr>
        <w:autoSpaceDE w:val="0"/>
        <w:autoSpaceDN w:val="0"/>
        <w:adjustRightInd w:val="0"/>
        <w:ind w:firstLine="709"/>
        <w:jc w:val="both"/>
        <w:rPr>
          <w:rFonts w:eastAsia="Calibri"/>
          <w:sz w:val="28"/>
          <w:szCs w:val="28"/>
        </w:rPr>
      </w:pPr>
      <w:r w:rsidRPr="00696586">
        <w:rPr>
          <w:rFonts w:eastAsia="Calibri"/>
          <w:sz w:val="28"/>
          <w:szCs w:val="28"/>
        </w:rPr>
        <w:t>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977003" w:rsidRDefault="003463E3" w:rsidP="00977003">
      <w:pPr>
        <w:autoSpaceDE w:val="0"/>
        <w:autoSpaceDN w:val="0"/>
        <w:adjustRightInd w:val="0"/>
        <w:ind w:firstLine="709"/>
        <w:jc w:val="both"/>
        <w:rPr>
          <w:sz w:val="28"/>
          <w:szCs w:val="28"/>
        </w:rPr>
      </w:pPr>
      <w:r w:rsidRPr="00696586">
        <w:rPr>
          <w:rFonts w:eastAsia="Calibri"/>
          <w:sz w:val="28"/>
          <w:szCs w:val="28"/>
        </w:rPr>
        <w:t xml:space="preserve">Во всем, что не предусмотрено настоящим Положением, конкурсная комиссия руководствуется </w:t>
      </w:r>
      <w:r w:rsidRPr="00696586">
        <w:rPr>
          <w:sz w:val="28"/>
          <w:szCs w:val="28"/>
        </w:rPr>
        <w:t xml:space="preserve">постановлением Правительства РФ от </w:t>
      </w:r>
      <w:r>
        <w:rPr>
          <w:sz w:val="28"/>
          <w:szCs w:val="28"/>
        </w:rPr>
        <w:t>0</w:t>
      </w:r>
      <w:r w:rsidRPr="00696586">
        <w:rPr>
          <w:sz w:val="28"/>
          <w:szCs w:val="28"/>
        </w:rPr>
        <w:t>6</w:t>
      </w:r>
      <w:r>
        <w:rPr>
          <w:sz w:val="28"/>
          <w:szCs w:val="28"/>
        </w:rPr>
        <w:t xml:space="preserve"> </w:t>
      </w:r>
      <w:r w:rsidRPr="00696586">
        <w:rPr>
          <w:sz w:val="28"/>
          <w:szCs w:val="28"/>
        </w:rPr>
        <w:t>февраля</w:t>
      </w:r>
      <w:r>
        <w:rPr>
          <w:sz w:val="28"/>
          <w:szCs w:val="28"/>
        </w:rPr>
        <w:t xml:space="preserve"> </w:t>
      </w:r>
      <w:r w:rsidRPr="00696586">
        <w:rPr>
          <w:sz w:val="28"/>
          <w:szCs w:val="28"/>
        </w:rPr>
        <w:t>2006 г.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w:t>
      </w:r>
    </w:p>
    <w:p w:rsidR="00977003" w:rsidRDefault="00977003">
      <w:pPr>
        <w:spacing w:after="200" w:line="276" w:lineRule="auto"/>
        <w:rPr>
          <w:sz w:val="28"/>
          <w:szCs w:val="28"/>
        </w:rPr>
      </w:pPr>
      <w:r>
        <w:rPr>
          <w:sz w:val="28"/>
          <w:szCs w:val="28"/>
        </w:rPr>
        <w:br w:type="page"/>
      </w:r>
    </w:p>
    <w:p w:rsidR="005F0BA7" w:rsidRPr="008913DD" w:rsidRDefault="005F0BA7" w:rsidP="005F0BA7">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5</w:t>
      </w:r>
    </w:p>
    <w:p w:rsidR="005F0BA7" w:rsidRPr="008913DD" w:rsidRDefault="005F0BA7" w:rsidP="005F0BA7">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5F0BA7" w:rsidRPr="008913DD" w:rsidRDefault="005F0BA7" w:rsidP="005F0BA7">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5F0BA7" w:rsidRPr="008913DD" w:rsidRDefault="005F0BA7" w:rsidP="005F0BA7">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5F0BA7" w:rsidRDefault="005F0BA7" w:rsidP="005F0BA7">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6A2A1A">
        <w:rPr>
          <w:sz w:val="28"/>
          <w:szCs w:val="28"/>
          <w:lang w:eastAsia="en-US"/>
        </w:rPr>
        <w:t>22</w:t>
      </w:r>
      <w:r>
        <w:rPr>
          <w:sz w:val="28"/>
          <w:szCs w:val="28"/>
          <w:lang w:eastAsia="en-US"/>
        </w:rPr>
        <w:t xml:space="preserve"> </w:t>
      </w:r>
      <w:r w:rsidR="006A2A1A">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6A2A1A">
        <w:rPr>
          <w:sz w:val="28"/>
          <w:szCs w:val="28"/>
          <w:lang w:eastAsia="en-US"/>
        </w:rPr>
        <w:t>___</w:t>
      </w:r>
    </w:p>
    <w:p w:rsidR="005F0BA7" w:rsidRPr="008913DD" w:rsidRDefault="005F0BA7" w:rsidP="005F0BA7">
      <w:pPr>
        <w:spacing w:line="240" w:lineRule="atLeast"/>
        <w:jc w:val="center"/>
        <w:rPr>
          <w:sz w:val="28"/>
          <w:szCs w:val="28"/>
        </w:rPr>
      </w:pPr>
    </w:p>
    <w:p w:rsidR="005F0BA7" w:rsidRPr="008913DD" w:rsidRDefault="005F0BA7" w:rsidP="005F0BA7">
      <w:pPr>
        <w:spacing w:line="240" w:lineRule="atLeast"/>
        <w:jc w:val="center"/>
        <w:rPr>
          <w:sz w:val="28"/>
          <w:szCs w:val="28"/>
        </w:rPr>
      </w:pPr>
    </w:p>
    <w:p w:rsidR="005F0BA7" w:rsidRPr="00696586" w:rsidRDefault="005F0BA7" w:rsidP="005F0BA7">
      <w:pPr>
        <w:pStyle w:val="a5"/>
        <w:jc w:val="center"/>
        <w:rPr>
          <w:rFonts w:eastAsiaTheme="minorEastAsia"/>
          <w:b/>
          <w:bCs/>
          <w:sz w:val="32"/>
          <w:szCs w:val="32"/>
        </w:rPr>
      </w:pPr>
      <w:r w:rsidRPr="00696586">
        <w:rPr>
          <w:rFonts w:eastAsiaTheme="minorEastAsia"/>
          <w:b/>
          <w:bCs/>
          <w:sz w:val="32"/>
          <w:szCs w:val="32"/>
        </w:rPr>
        <w:t>АКТ</w:t>
      </w:r>
    </w:p>
    <w:p w:rsidR="005F0BA7" w:rsidRPr="005F0BA7" w:rsidRDefault="005F0BA7" w:rsidP="005F0BA7">
      <w:pPr>
        <w:pStyle w:val="a5"/>
        <w:jc w:val="center"/>
        <w:rPr>
          <w:rFonts w:eastAsiaTheme="minorEastAsia"/>
          <w:bCs/>
          <w:sz w:val="28"/>
          <w:szCs w:val="28"/>
        </w:rPr>
      </w:pPr>
      <w:r w:rsidRPr="005F0BA7">
        <w:rPr>
          <w:rFonts w:eastAsiaTheme="minorEastAsia"/>
          <w:bCs/>
          <w:sz w:val="28"/>
          <w:szCs w:val="28"/>
        </w:rPr>
        <w:t>о состоянии общего имущества собственников</w:t>
      </w:r>
    </w:p>
    <w:p w:rsidR="005F0BA7" w:rsidRPr="005F0BA7" w:rsidRDefault="005F0BA7" w:rsidP="005F0BA7">
      <w:pPr>
        <w:pStyle w:val="a5"/>
        <w:jc w:val="center"/>
        <w:rPr>
          <w:rFonts w:eastAsiaTheme="minorEastAsia"/>
          <w:bCs/>
          <w:sz w:val="28"/>
          <w:szCs w:val="28"/>
        </w:rPr>
      </w:pPr>
      <w:r w:rsidRPr="005F0BA7">
        <w:rPr>
          <w:rFonts w:eastAsiaTheme="minorEastAsia"/>
          <w:bCs/>
          <w:sz w:val="28"/>
          <w:szCs w:val="28"/>
        </w:rPr>
        <w:t>помещений в многоквартирном доме,</w:t>
      </w:r>
    </w:p>
    <w:p w:rsidR="005F0BA7" w:rsidRPr="005F0BA7" w:rsidRDefault="005F0BA7" w:rsidP="005F0BA7">
      <w:pPr>
        <w:pStyle w:val="a5"/>
        <w:jc w:val="center"/>
        <w:rPr>
          <w:rFonts w:eastAsiaTheme="minorEastAsia"/>
          <w:bCs/>
          <w:sz w:val="28"/>
          <w:szCs w:val="28"/>
        </w:rPr>
      </w:pPr>
      <w:r w:rsidRPr="005F0BA7">
        <w:rPr>
          <w:rFonts w:eastAsiaTheme="minorEastAsia"/>
          <w:bCs/>
          <w:sz w:val="28"/>
          <w:szCs w:val="28"/>
        </w:rPr>
        <w:t>являющегося объектом конкурса</w:t>
      </w:r>
    </w:p>
    <w:p w:rsidR="005F0BA7" w:rsidRPr="005F0BA7" w:rsidRDefault="005F0BA7" w:rsidP="005F0BA7">
      <w:pPr>
        <w:pStyle w:val="a5"/>
        <w:jc w:val="center"/>
        <w:rPr>
          <w:rFonts w:eastAsiaTheme="minorEastAsia"/>
          <w:bCs/>
          <w:sz w:val="28"/>
          <w:szCs w:val="28"/>
        </w:rPr>
      </w:pPr>
    </w:p>
    <w:p w:rsidR="005F0BA7" w:rsidRPr="00696586" w:rsidRDefault="005F0BA7" w:rsidP="005F0BA7">
      <w:pPr>
        <w:pStyle w:val="a5"/>
        <w:ind w:firstLine="709"/>
        <w:jc w:val="center"/>
        <w:rPr>
          <w:rFonts w:eastAsiaTheme="minorEastAsia"/>
          <w:bCs/>
          <w:sz w:val="28"/>
          <w:szCs w:val="28"/>
        </w:rPr>
      </w:pPr>
      <w:r w:rsidRPr="00696586">
        <w:rPr>
          <w:rFonts w:eastAsiaTheme="minorEastAsia"/>
          <w:bCs/>
          <w:sz w:val="28"/>
          <w:szCs w:val="28"/>
        </w:rPr>
        <w:t>I. Общие сведения о многоквартирном доме</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 Адрес многоквартирного дома</w:t>
      </w:r>
      <w:r>
        <w:rPr>
          <w:rFonts w:eastAsiaTheme="minorEastAsia"/>
          <w:bCs/>
          <w:sz w:val="28"/>
          <w:szCs w:val="28"/>
        </w:rPr>
        <w:t>: Забайкальский край, Калганский район, с. Калга ул. 60 лет Октября д. 11</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2. Кадастровый номер многоквартирного дома (при его наличии)</w:t>
      </w:r>
      <w:r>
        <w:rPr>
          <w:rFonts w:eastAsiaTheme="minorEastAsia"/>
          <w:bCs/>
          <w:sz w:val="28"/>
          <w:szCs w:val="28"/>
        </w:rPr>
        <w:t>:</w:t>
      </w:r>
      <w:r w:rsidRPr="00696586">
        <w:rPr>
          <w:rFonts w:eastAsiaTheme="minorEastAsia"/>
          <w:bCs/>
          <w:sz w:val="28"/>
          <w:szCs w:val="28"/>
        </w:rPr>
        <w:t xml:space="preserve"> </w:t>
      </w:r>
      <w:r w:rsidRPr="007613F7">
        <w:rPr>
          <w:bCs/>
          <w:color w:val="000000"/>
          <w:sz w:val="28"/>
          <w:szCs w:val="28"/>
          <w:shd w:val="clear" w:color="auto" w:fill="FFFFFF"/>
        </w:rPr>
        <w:t>75:</w:t>
      </w:r>
      <w:r>
        <w:rPr>
          <w:bCs/>
          <w:color w:val="000000"/>
          <w:sz w:val="28"/>
          <w:szCs w:val="28"/>
          <w:shd w:val="clear" w:color="auto" w:fill="FFFFFF"/>
        </w:rPr>
        <w:t>07</w:t>
      </w:r>
      <w:r w:rsidRPr="007613F7">
        <w:rPr>
          <w:bCs/>
          <w:color w:val="000000"/>
          <w:sz w:val="28"/>
          <w:szCs w:val="28"/>
          <w:shd w:val="clear" w:color="auto" w:fill="FFFFFF"/>
        </w:rPr>
        <w:t>:</w:t>
      </w:r>
      <w:r>
        <w:rPr>
          <w:bCs/>
          <w:color w:val="000000"/>
          <w:sz w:val="28"/>
          <w:szCs w:val="28"/>
          <w:shd w:val="clear" w:color="auto" w:fill="FFFFFF"/>
        </w:rPr>
        <w:t>050216</w:t>
      </w:r>
      <w:r w:rsidRPr="007613F7">
        <w:rPr>
          <w:bCs/>
          <w:color w:val="000000"/>
          <w:sz w:val="28"/>
          <w:szCs w:val="28"/>
          <w:shd w:val="clear" w:color="auto" w:fill="FFFFFF"/>
        </w:rPr>
        <w:t>:</w:t>
      </w:r>
      <w:r w:rsidR="00AC3CBB">
        <w:rPr>
          <w:bCs/>
          <w:color w:val="000000"/>
          <w:sz w:val="28"/>
          <w:szCs w:val="28"/>
          <w:shd w:val="clear" w:color="auto" w:fill="FFFFFF"/>
        </w:rPr>
        <w:t>301</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3. Серия, тип постройки ______________________________________</w:t>
      </w:r>
    </w:p>
    <w:p w:rsidR="005F0BA7" w:rsidRDefault="005F0BA7" w:rsidP="005F0BA7">
      <w:pPr>
        <w:pStyle w:val="a5"/>
        <w:jc w:val="both"/>
        <w:rPr>
          <w:rFonts w:eastAsiaTheme="minorEastAsia"/>
          <w:bCs/>
          <w:sz w:val="28"/>
          <w:szCs w:val="28"/>
        </w:rPr>
      </w:pPr>
      <w:r w:rsidRPr="00515B47">
        <w:rPr>
          <w:rFonts w:eastAsiaTheme="minorEastAsia"/>
          <w:bCs/>
          <w:sz w:val="28"/>
          <w:szCs w:val="28"/>
        </w:rPr>
        <w:t>4. Год постройки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196</w:t>
      </w:r>
      <w:r w:rsidR="00AC3CBB">
        <w:rPr>
          <w:rFonts w:eastAsiaTheme="minorEastAsia"/>
          <w:bCs/>
          <w:sz w:val="28"/>
          <w:szCs w:val="28"/>
        </w:rPr>
        <w:t xml:space="preserve">4 </w:t>
      </w:r>
      <w:r>
        <w:rPr>
          <w:rFonts w:eastAsiaTheme="minorEastAsia"/>
          <w:bCs/>
          <w:sz w:val="28"/>
          <w:szCs w:val="28"/>
        </w:rPr>
        <w:t>г.</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 xml:space="preserve">5. Степень износа по данным государственного технического </w:t>
      </w:r>
      <w:r>
        <w:rPr>
          <w:rFonts w:eastAsiaTheme="minorEastAsia"/>
          <w:bCs/>
          <w:sz w:val="28"/>
          <w:szCs w:val="28"/>
        </w:rPr>
        <w:t>у</w:t>
      </w:r>
      <w:r w:rsidRPr="00696586">
        <w:rPr>
          <w:rFonts w:eastAsiaTheme="minorEastAsia"/>
          <w:bCs/>
          <w:sz w:val="28"/>
          <w:szCs w:val="28"/>
        </w:rPr>
        <w:t>чета</w:t>
      </w:r>
      <w:r>
        <w:rPr>
          <w:rFonts w:eastAsiaTheme="minorEastAsia"/>
          <w:bCs/>
          <w:sz w:val="28"/>
          <w:szCs w:val="28"/>
        </w:rPr>
        <w:t>: 54%</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6. Степень фактического износа</w:t>
      </w:r>
      <w:r>
        <w:rPr>
          <w:rFonts w:eastAsiaTheme="minorEastAsia"/>
          <w:bCs/>
          <w:sz w:val="28"/>
          <w:szCs w:val="28"/>
        </w:rPr>
        <w:t>: 5</w:t>
      </w:r>
      <w:r w:rsidR="00AC3CBB">
        <w:rPr>
          <w:rFonts w:eastAsiaTheme="minorEastAsia"/>
          <w:bCs/>
          <w:sz w:val="28"/>
          <w:szCs w:val="28"/>
        </w:rPr>
        <w:t>1</w:t>
      </w:r>
      <w:r>
        <w:rPr>
          <w:rFonts w:eastAsiaTheme="minorEastAsia"/>
          <w:bCs/>
          <w:sz w:val="28"/>
          <w:szCs w:val="28"/>
        </w:rPr>
        <w:t>%</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7. Год последнего капитального ремонта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8. Реквизиты правового акта о признании многоквартирного дома</w:t>
      </w:r>
      <w:r>
        <w:rPr>
          <w:rFonts w:eastAsiaTheme="minorEastAsia"/>
          <w:bCs/>
          <w:sz w:val="28"/>
          <w:szCs w:val="28"/>
        </w:rPr>
        <w:t xml:space="preserve"> </w:t>
      </w:r>
      <w:r w:rsidRPr="00696586">
        <w:rPr>
          <w:rFonts w:eastAsiaTheme="minorEastAsia"/>
          <w:bCs/>
          <w:sz w:val="28"/>
          <w:szCs w:val="28"/>
        </w:rPr>
        <w:t>аварийным и подлежащим сносу</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9. Количество этажей</w:t>
      </w:r>
      <w:r>
        <w:rPr>
          <w:rFonts w:eastAsiaTheme="minorEastAsia"/>
          <w:bCs/>
          <w:sz w:val="28"/>
          <w:szCs w:val="28"/>
        </w:rPr>
        <w:t>:</w:t>
      </w:r>
      <w:r w:rsidRPr="00696586">
        <w:rPr>
          <w:rFonts w:eastAsiaTheme="minorEastAsia"/>
          <w:bCs/>
          <w:sz w:val="28"/>
          <w:szCs w:val="28"/>
        </w:rPr>
        <w:t xml:space="preserve"> </w:t>
      </w:r>
      <w:r>
        <w:rPr>
          <w:rFonts w:eastAsiaTheme="minorEastAsia"/>
          <w:bCs/>
          <w:sz w:val="28"/>
          <w:szCs w:val="28"/>
        </w:rPr>
        <w:t>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10. Наличие подвала</w:t>
      </w:r>
      <w:r>
        <w:rPr>
          <w:rFonts w:eastAsiaTheme="minorEastAsia"/>
          <w:bCs/>
          <w:sz w:val="28"/>
          <w:szCs w:val="28"/>
        </w:rPr>
        <w:t xml:space="preserve">: </w:t>
      </w:r>
      <w:r w:rsidRPr="00696586">
        <w:rPr>
          <w:rFonts w:eastAsiaTheme="minorEastAsia"/>
          <w:bCs/>
          <w:sz w:val="28"/>
          <w:szCs w:val="28"/>
        </w:rPr>
        <w:t xml:space="preserve">нет </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11. Наличие цокольного этажа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12. Наличие мансарды</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13. Наличие мезонина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4429B6">
        <w:rPr>
          <w:rFonts w:eastAsiaTheme="minorEastAsia"/>
          <w:bCs/>
          <w:sz w:val="28"/>
          <w:szCs w:val="28"/>
        </w:rPr>
        <w:t>14. Количество квартир</w:t>
      </w:r>
      <w:r>
        <w:rPr>
          <w:rFonts w:eastAsiaTheme="minorEastAsia"/>
          <w:bCs/>
          <w:sz w:val="28"/>
          <w:szCs w:val="28"/>
        </w:rPr>
        <w:t>:</w:t>
      </w:r>
      <w:r w:rsidRPr="004429B6">
        <w:rPr>
          <w:rFonts w:eastAsiaTheme="minorEastAsia"/>
          <w:bCs/>
          <w:sz w:val="28"/>
          <w:szCs w:val="28"/>
        </w:rPr>
        <w:t xml:space="preserve"> </w:t>
      </w:r>
      <w:r>
        <w:rPr>
          <w:rFonts w:eastAsiaTheme="minorEastAsia"/>
          <w:bCs/>
          <w:sz w:val="28"/>
          <w:szCs w:val="28"/>
        </w:rPr>
        <w:t>8</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15. Количество нежилых помещений, не входящих в состав общего имущества</w:t>
      </w:r>
      <w:r>
        <w:rPr>
          <w:rFonts w:eastAsiaTheme="minorEastAsia"/>
          <w:bCs/>
          <w:sz w:val="28"/>
          <w:szCs w:val="28"/>
        </w:rPr>
        <w:t>: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16. Реквизиты правового акта о признании всех жилых помещений</w:t>
      </w:r>
    </w:p>
    <w:p w:rsidR="005F0BA7" w:rsidRPr="00AC3CBB" w:rsidRDefault="005F0BA7" w:rsidP="005F0BA7">
      <w:pPr>
        <w:pStyle w:val="a5"/>
        <w:pBdr>
          <w:bottom w:val="single" w:sz="12" w:space="1" w:color="auto"/>
        </w:pBdr>
        <w:jc w:val="both"/>
        <w:rPr>
          <w:rFonts w:eastAsiaTheme="minorEastAsia"/>
          <w:bCs/>
          <w:sz w:val="28"/>
          <w:szCs w:val="28"/>
        </w:rPr>
      </w:pPr>
      <w:r w:rsidRPr="00AC3CBB">
        <w:rPr>
          <w:rFonts w:eastAsiaTheme="minorEastAsia"/>
          <w:bCs/>
          <w:sz w:val="28"/>
          <w:szCs w:val="28"/>
        </w:rPr>
        <w:t>в многоквартирном доме непригодными для проживания: нет</w:t>
      </w:r>
    </w:p>
    <w:p w:rsidR="005F0BA7" w:rsidRPr="00696586" w:rsidRDefault="005F0BA7" w:rsidP="005F0BA7">
      <w:pPr>
        <w:pStyle w:val="a5"/>
        <w:jc w:val="both"/>
        <w:rPr>
          <w:rFonts w:eastAsiaTheme="minorEastAsia"/>
          <w:bCs/>
          <w:sz w:val="28"/>
          <w:szCs w:val="28"/>
        </w:rPr>
      </w:pPr>
      <w:r w:rsidRPr="009F5AA9">
        <w:rPr>
          <w:rFonts w:eastAsiaTheme="minorEastAsia"/>
          <w:bCs/>
          <w:sz w:val="28"/>
          <w:szCs w:val="28"/>
        </w:rPr>
        <w:t>17. Перечень жилых помещений, признанных непригодными для</w:t>
      </w:r>
      <w:r>
        <w:rPr>
          <w:rFonts w:eastAsiaTheme="minorEastAsia"/>
          <w:bCs/>
          <w:sz w:val="28"/>
          <w:szCs w:val="28"/>
        </w:rPr>
        <w:t xml:space="preserve"> </w:t>
      </w:r>
      <w:r w:rsidRPr="00696586">
        <w:rPr>
          <w:rFonts w:eastAsiaTheme="minorEastAsia"/>
          <w:bCs/>
          <w:sz w:val="28"/>
          <w:szCs w:val="28"/>
        </w:rPr>
        <w:t>проживания (с указанием реквизитов правовых актов о признании</w:t>
      </w:r>
      <w:r>
        <w:rPr>
          <w:rFonts w:eastAsiaTheme="minorEastAsia"/>
          <w:bCs/>
          <w:sz w:val="28"/>
          <w:szCs w:val="28"/>
        </w:rPr>
        <w:t xml:space="preserve"> </w:t>
      </w:r>
      <w:r w:rsidRPr="00696586">
        <w:rPr>
          <w:rFonts w:eastAsiaTheme="minorEastAsia"/>
          <w:bCs/>
          <w:sz w:val="28"/>
          <w:szCs w:val="28"/>
        </w:rPr>
        <w:t>жилых помещений непригодными для проживания)</w:t>
      </w:r>
      <w:r>
        <w:rPr>
          <w:rFonts w:eastAsiaTheme="minorEastAsia"/>
          <w:bCs/>
          <w:sz w:val="28"/>
          <w:szCs w:val="28"/>
        </w:rPr>
        <w:t xml:space="preserve">: </w:t>
      </w:r>
      <w:r w:rsidRPr="00696586">
        <w:rPr>
          <w:rFonts w:eastAsiaTheme="minorEastAsia"/>
          <w:bCs/>
          <w:sz w:val="28"/>
          <w:szCs w:val="28"/>
        </w:rPr>
        <w:t>нет</w:t>
      </w:r>
    </w:p>
    <w:p w:rsidR="005F0BA7" w:rsidRPr="00696586" w:rsidRDefault="005F0BA7" w:rsidP="005F0BA7">
      <w:pPr>
        <w:pStyle w:val="a5"/>
        <w:jc w:val="both"/>
        <w:rPr>
          <w:rFonts w:eastAsiaTheme="minorEastAsia"/>
          <w:bCs/>
          <w:sz w:val="28"/>
          <w:szCs w:val="28"/>
        </w:rPr>
      </w:pPr>
      <w:r w:rsidRPr="00515B47">
        <w:rPr>
          <w:rFonts w:eastAsiaTheme="minorEastAsia"/>
          <w:bCs/>
          <w:sz w:val="28"/>
          <w:szCs w:val="28"/>
        </w:rPr>
        <w:t>18. Строительный объем</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w:t>
      </w:r>
      <w:r w:rsidR="00AC3CBB">
        <w:rPr>
          <w:rFonts w:eastAsiaTheme="minorEastAsia"/>
          <w:bCs/>
          <w:sz w:val="28"/>
          <w:szCs w:val="28"/>
        </w:rPr>
        <w:t>628</w:t>
      </w:r>
      <w:r>
        <w:rPr>
          <w:rFonts w:eastAsiaTheme="minorEastAsia"/>
          <w:bCs/>
          <w:sz w:val="28"/>
          <w:szCs w:val="28"/>
        </w:rPr>
        <w:t xml:space="preserve"> </w:t>
      </w:r>
      <w:proofErr w:type="spellStart"/>
      <w:r w:rsidRPr="00515B47">
        <w:rPr>
          <w:rFonts w:eastAsiaTheme="minorEastAsia"/>
          <w:bCs/>
          <w:sz w:val="28"/>
          <w:szCs w:val="28"/>
        </w:rPr>
        <w:t>куб.м</w:t>
      </w:r>
      <w:proofErr w:type="spellEnd"/>
      <w:r w:rsidRPr="00515B47">
        <w:rPr>
          <w:rFonts w:eastAsiaTheme="minorEastAsia"/>
          <w:bCs/>
          <w:sz w:val="28"/>
          <w:szCs w:val="28"/>
        </w:rPr>
        <w:t>.</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19. Площадь:</w:t>
      </w:r>
    </w:p>
    <w:p w:rsidR="005F0BA7" w:rsidRDefault="005F0BA7" w:rsidP="005F0BA7">
      <w:pPr>
        <w:pStyle w:val="a5"/>
        <w:jc w:val="both"/>
        <w:rPr>
          <w:rFonts w:eastAsiaTheme="minorEastAsia"/>
          <w:bCs/>
          <w:sz w:val="28"/>
          <w:szCs w:val="28"/>
        </w:rPr>
      </w:pPr>
      <w:r w:rsidRPr="00515B47">
        <w:rPr>
          <w:rFonts w:eastAsiaTheme="minorEastAsia"/>
          <w:bCs/>
          <w:sz w:val="28"/>
          <w:szCs w:val="28"/>
        </w:rPr>
        <w:t>а) многоквартирного дома с лоджиями, балконами, шкафами, коридорами и лестничными клетками</w:t>
      </w:r>
      <w:r>
        <w:rPr>
          <w:rFonts w:eastAsiaTheme="minorEastAsia"/>
          <w:bCs/>
          <w:sz w:val="28"/>
          <w:szCs w:val="28"/>
        </w:rPr>
        <w:t>:</w:t>
      </w:r>
      <w:r w:rsidRPr="00515B47">
        <w:rPr>
          <w:rFonts w:eastAsiaTheme="minorEastAsia"/>
          <w:bCs/>
          <w:sz w:val="28"/>
          <w:szCs w:val="28"/>
        </w:rPr>
        <w:t xml:space="preserve"> </w:t>
      </w:r>
      <w:r w:rsidR="00AC3CBB">
        <w:rPr>
          <w:rFonts w:eastAsiaTheme="minorEastAsia"/>
          <w:bCs/>
          <w:sz w:val="28"/>
          <w:szCs w:val="28"/>
        </w:rPr>
        <w:t>401,9</w:t>
      </w:r>
      <w:r w:rsidRPr="00515B47">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б) жилых помещений (общая площадь квартир)</w:t>
      </w:r>
      <w:r>
        <w:rPr>
          <w:rFonts w:eastAsiaTheme="minorEastAsia"/>
          <w:bCs/>
          <w:sz w:val="28"/>
          <w:szCs w:val="28"/>
        </w:rPr>
        <w:t>:</w:t>
      </w:r>
      <w:r w:rsidRPr="00D7356E">
        <w:rPr>
          <w:rFonts w:eastAsiaTheme="minorEastAsia"/>
          <w:bCs/>
          <w:sz w:val="28"/>
          <w:szCs w:val="28"/>
        </w:rPr>
        <w:t xml:space="preserve"> </w:t>
      </w:r>
      <w:r w:rsidR="00AC3CBB">
        <w:rPr>
          <w:rFonts w:eastAsiaTheme="minorEastAsia"/>
          <w:bCs/>
          <w:sz w:val="28"/>
          <w:szCs w:val="28"/>
        </w:rPr>
        <w:t>361,5</w:t>
      </w:r>
      <w:r w:rsidRPr="00D7356E">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в) нежилых помещений (общая площадь нежилых помещений, не входящих в состав общего имущества в многоквартирном доме) _________</w:t>
      </w:r>
      <w:r>
        <w:rPr>
          <w:rFonts w:eastAsiaTheme="minorEastAsia"/>
          <w:bCs/>
          <w:sz w:val="28"/>
          <w:szCs w:val="28"/>
        </w:rPr>
        <w:t>_</w:t>
      </w:r>
      <w:r w:rsidRPr="00D7356E">
        <w:rPr>
          <w:rFonts w:eastAsiaTheme="minorEastAsia"/>
          <w:bCs/>
          <w:sz w:val="28"/>
          <w:szCs w:val="28"/>
        </w:rPr>
        <w:t>_________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lastRenderedPageBreak/>
        <w:t>г) помещений общего пользования (общая площадь нежилых помещений, входящих в состав общего имущества в многоквартирном доме)</w:t>
      </w:r>
      <w:r>
        <w:rPr>
          <w:rFonts w:eastAsiaTheme="minorEastAsia"/>
          <w:bCs/>
          <w:sz w:val="28"/>
          <w:szCs w:val="28"/>
        </w:rPr>
        <w:t>:</w:t>
      </w:r>
      <w:r w:rsidRPr="00D7356E">
        <w:rPr>
          <w:rFonts w:eastAsiaTheme="minorEastAsia"/>
          <w:bCs/>
          <w:sz w:val="28"/>
          <w:szCs w:val="28"/>
        </w:rPr>
        <w:t xml:space="preserve"> </w:t>
      </w:r>
      <w:r w:rsidR="00AC3CBB">
        <w:rPr>
          <w:rFonts w:eastAsiaTheme="minorEastAsia"/>
          <w:bCs/>
          <w:sz w:val="28"/>
          <w:szCs w:val="28"/>
        </w:rPr>
        <w:t>40,4</w:t>
      </w:r>
      <w:r w:rsidRPr="00D7356E">
        <w:rPr>
          <w:rFonts w:eastAsiaTheme="minorEastAsia"/>
          <w:bCs/>
          <w:sz w:val="28"/>
          <w:szCs w:val="28"/>
        </w:rPr>
        <w:t xml:space="preserve"> м²</w:t>
      </w:r>
    </w:p>
    <w:p w:rsidR="005F0BA7" w:rsidRPr="00515B47" w:rsidRDefault="005F0BA7" w:rsidP="005F0BA7">
      <w:pPr>
        <w:pStyle w:val="a5"/>
        <w:jc w:val="both"/>
        <w:rPr>
          <w:rFonts w:eastAsiaTheme="minorEastAsia"/>
          <w:bCs/>
          <w:sz w:val="28"/>
          <w:szCs w:val="28"/>
        </w:rPr>
      </w:pPr>
      <w:r>
        <w:rPr>
          <w:rFonts w:eastAsiaTheme="minorEastAsia"/>
          <w:bCs/>
          <w:sz w:val="28"/>
          <w:szCs w:val="28"/>
        </w:rPr>
        <w:t>20. Количество лестниц:2</w:t>
      </w:r>
      <w:r w:rsidRPr="00515B47">
        <w:rPr>
          <w:rFonts w:eastAsiaTheme="minorEastAsia"/>
          <w:bCs/>
          <w:sz w:val="28"/>
          <w:szCs w:val="28"/>
        </w:rPr>
        <w:t xml:space="preserve"> шт.</w:t>
      </w:r>
    </w:p>
    <w:p w:rsidR="005F0BA7" w:rsidRPr="00515B47" w:rsidRDefault="005F0BA7" w:rsidP="005F0BA7">
      <w:pPr>
        <w:pStyle w:val="a5"/>
        <w:jc w:val="both"/>
        <w:rPr>
          <w:rFonts w:eastAsiaTheme="minorEastAsia"/>
          <w:bCs/>
          <w:sz w:val="28"/>
          <w:szCs w:val="28"/>
        </w:rPr>
      </w:pPr>
      <w:r w:rsidRPr="00515B47">
        <w:rPr>
          <w:rFonts w:eastAsiaTheme="minorEastAsia"/>
          <w:bCs/>
          <w:sz w:val="28"/>
          <w:szCs w:val="28"/>
        </w:rPr>
        <w:t>21. Уборочная площадь лестниц (включая межквартирные лестничные площадки)</w:t>
      </w:r>
      <w:r>
        <w:rPr>
          <w:rFonts w:eastAsiaTheme="minorEastAsia"/>
          <w:bCs/>
          <w:sz w:val="28"/>
          <w:szCs w:val="28"/>
        </w:rPr>
        <w:t>:</w:t>
      </w:r>
      <w:r w:rsidRPr="00515B47">
        <w:rPr>
          <w:rFonts w:eastAsiaTheme="minorEastAsia"/>
          <w:bCs/>
          <w:sz w:val="28"/>
          <w:szCs w:val="28"/>
        </w:rPr>
        <w:t xml:space="preserve"> </w:t>
      </w:r>
      <w:r w:rsidR="00AC3CBB">
        <w:rPr>
          <w:rFonts w:eastAsiaTheme="minorEastAsia"/>
          <w:bCs/>
          <w:sz w:val="28"/>
          <w:szCs w:val="28"/>
        </w:rPr>
        <w:t>5,10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515B47">
        <w:rPr>
          <w:rFonts w:eastAsiaTheme="minorEastAsia"/>
          <w:bCs/>
          <w:sz w:val="28"/>
          <w:szCs w:val="28"/>
        </w:rPr>
        <w:t>22. Уборочная площадь общих коридоров</w:t>
      </w:r>
      <w:r>
        <w:rPr>
          <w:rFonts w:eastAsiaTheme="minorEastAsia"/>
          <w:bCs/>
          <w:sz w:val="28"/>
          <w:szCs w:val="28"/>
        </w:rPr>
        <w:t>:</w:t>
      </w:r>
      <w:r w:rsidRPr="00515B47">
        <w:rPr>
          <w:rFonts w:eastAsiaTheme="minorEastAsia"/>
          <w:bCs/>
          <w:sz w:val="28"/>
          <w:szCs w:val="28"/>
        </w:rPr>
        <w:t xml:space="preserve"> </w:t>
      </w:r>
      <w:r w:rsidR="00AC3CBB">
        <w:rPr>
          <w:rFonts w:eastAsiaTheme="minorEastAsia"/>
          <w:bCs/>
          <w:sz w:val="28"/>
          <w:szCs w:val="28"/>
        </w:rPr>
        <w:t>5,10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23. Уборочная площадь других помещений общего пользования (включая технические этажи, чердаки, технические подвалы)</w:t>
      </w:r>
      <w:r>
        <w:rPr>
          <w:rFonts w:eastAsiaTheme="minorEastAsia"/>
          <w:bCs/>
          <w:sz w:val="28"/>
          <w:szCs w:val="28"/>
        </w:rPr>
        <w:t>: нет</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24. Площадь земельного участка, входящего в состав общего имущества многоквартирного дома</w:t>
      </w:r>
      <w:r>
        <w:rPr>
          <w:rFonts w:eastAsiaTheme="minorEastAsia"/>
          <w:bCs/>
          <w:sz w:val="28"/>
          <w:szCs w:val="28"/>
        </w:rPr>
        <w:t xml:space="preserve">: </w:t>
      </w:r>
      <w:r w:rsidR="00A044ED">
        <w:rPr>
          <w:rFonts w:eastAsiaTheme="minorEastAsia"/>
          <w:bCs/>
          <w:sz w:val="28"/>
          <w:szCs w:val="28"/>
        </w:rPr>
        <w:t>387</w:t>
      </w:r>
      <w:r w:rsidRPr="00DD5E9B">
        <w:rPr>
          <w:rFonts w:eastAsiaTheme="minorEastAsia"/>
          <w:bCs/>
          <w:sz w:val="28"/>
          <w:szCs w:val="28"/>
        </w:rPr>
        <w:t xml:space="preserve"> </w:t>
      </w:r>
      <w:r w:rsidRPr="00515B47">
        <w:rPr>
          <w:rFonts w:eastAsiaTheme="minorEastAsia"/>
          <w:bCs/>
          <w:sz w:val="28"/>
          <w:szCs w:val="28"/>
        </w:rPr>
        <w:t>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25. Кадастровый номер земельного участка (при его наличии)</w:t>
      </w:r>
      <w:r>
        <w:rPr>
          <w:rFonts w:eastAsiaTheme="minorEastAsia"/>
          <w:bCs/>
          <w:sz w:val="28"/>
          <w:szCs w:val="28"/>
        </w:rPr>
        <w:t>: 75:07:050216:8</w:t>
      </w:r>
      <w:r w:rsidR="00A044ED">
        <w:rPr>
          <w:rFonts w:eastAsiaTheme="minorEastAsia"/>
          <w:bCs/>
          <w:sz w:val="28"/>
          <w:szCs w:val="28"/>
        </w:rPr>
        <w:t>8</w:t>
      </w:r>
    </w:p>
    <w:p w:rsidR="005F0BA7" w:rsidRDefault="005F0BA7" w:rsidP="00A044ED">
      <w:pPr>
        <w:pStyle w:val="a5"/>
        <w:jc w:val="center"/>
      </w:pPr>
      <w:r w:rsidRPr="00D7356E">
        <w:rPr>
          <w:rFonts w:eastAsiaTheme="minorEastAsia"/>
          <w:bCs/>
          <w:sz w:val="28"/>
          <w:szCs w:val="28"/>
        </w:rPr>
        <w:t>II. Техническое состояние многоквартирного дома, включая пристройки</w:t>
      </w:r>
      <w:r>
        <w:t>:</w:t>
      </w:r>
    </w:p>
    <w:tbl>
      <w:tblPr>
        <w:tblStyle w:val="afb"/>
        <w:tblW w:w="0" w:type="auto"/>
        <w:tblLook w:val="04A0" w:firstRow="1" w:lastRow="0" w:firstColumn="1" w:lastColumn="0" w:noHBand="0" w:noVBand="1"/>
      </w:tblPr>
      <w:tblGrid>
        <w:gridCol w:w="675"/>
        <w:gridCol w:w="2694"/>
        <w:gridCol w:w="3807"/>
        <w:gridCol w:w="2393"/>
      </w:tblGrid>
      <w:tr w:rsidR="005F0BA7" w:rsidTr="00A229A4">
        <w:tc>
          <w:tcPr>
            <w:tcW w:w="675" w:type="dxa"/>
          </w:tcPr>
          <w:p w:rsidR="005F0BA7" w:rsidRPr="00DD5E9B" w:rsidRDefault="005F0BA7" w:rsidP="00A229A4">
            <w:r w:rsidRPr="00DD5E9B">
              <w:t>№ п.</w:t>
            </w:r>
            <w:r>
              <w:t>/</w:t>
            </w:r>
            <w:r w:rsidRPr="00DD5E9B">
              <w:t>п.</w:t>
            </w:r>
          </w:p>
        </w:tc>
        <w:tc>
          <w:tcPr>
            <w:tcW w:w="2694" w:type="dxa"/>
          </w:tcPr>
          <w:p w:rsidR="005F0BA7" w:rsidRPr="00DD5E9B" w:rsidRDefault="005F0BA7" w:rsidP="00A229A4">
            <w:r w:rsidRPr="00DD5E9B">
              <w:t xml:space="preserve">Наименование конструктивных элементов </w:t>
            </w:r>
          </w:p>
        </w:tc>
        <w:tc>
          <w:tcPr>
            <w:tcW w:w="3807" w:type="dxa"/>
          </w:tcPr>
          <w:p w:rsidR="005F0BA7" w:rsidRPr="00DD5E9B" w:rsidRDefault="005F0BA7" w:rsidP="00A229A4">
            <w:r w:rsidRPr="00DD5E9B">
              <w:t>Описание элементов (материал, конструкция или система, отделка и прочее)</w:t>
            </w:r>
          </w:p>
        </w:tc>
        <w:tc>
          <w:tcPr>
            <w:tcW w:w="2393" w:type="dxa"/>
          </w:tcPr>
          <w:p w:rsidR="005F0BA7" w:rsidRPr="00DD5E9B" w:rsidRDefault="005F0BA7" w:rsidP="00A229A4">
            <w:r w:rsidRPr="00DD5E9B">
              <w:t>Техническое состояние элементов общего имущества многоквартирного дома</w:t>
            </w:r>
          </w:p>
        </w:tc>
      </w:tr>
      <w:tr w:rsidR="005F0BA7" w:rsidTr="00A229A4">
        <w:tc>
          <w:tcPr>
            <w:tcW w:w="675" w:type="dxa"/>
          </w:tcPr>
          <w:p w:rsidR="005F0BA7" w:rsidRPr="00DD5E9B" w:rsidRDefault="005F0BA7" w:rsidP="00A229A4">
            <w:r>
              <w:t>1.</w:t>
            </w:r>
          </w:p>
        </w:tc>
        <w:tc>
          <w:tcPr>
            <w:tcW w:w="2694" w:type="dxa"/>
          </w:tcPr>
          <w:p w:rsidR="005F0BA7" w:rsidRPr="00DD5E9B" w:rsidRDefault="005F0BA7" w:rsidP="00A229A4">
            <w:r>
              <w:t>Фундамент</w:t>
            </w:r>
          </w:p>
        </w:tc>
        <w:tc>
          <w:tcPr>
            <w:tcW w:w="3807" w:type="dxa"/>
          </w:tcPr>
          <w:p w:rsidR="005F0BA7" w:rsidRPr="00DD5E9B" w:rsidRDefault="005F0BA7" w:rsidP="00A229A4">
            <w:r>
              <w:t>Бетонный, крупноблочный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2.</w:t>
            </w:r>
          </w:p>
        </w:tc>
        <w:tc>
          <w:tcPr>
            <w:tcW w:w="2694" w:type="dxa"/>
          </w:tcPr>
          <w:p w:rsidR="005F0BA7" w:rsidRPr="00DD5E9B" w:rsidRDefault="005F0BA7" w:rsidP="00A229A4">
            <w:r>
              <w:t>Наружные и внутренние капитальные стены</w:t>
            </w:r>
          </w:p>
        </w:tc>
        <w:tc>
          <w:tcPr>
            <w:tcW w:w="3807" w:type="dxa"/>
          </w:tcPr>
          <w:p w:rsidR="005F0BA7" w:rsidRPr="00DD5E9B" w:rsidRDefault="005F0BA7" w:rsidP="00A229A4">
            <w:r>
              <w:t>Шлакоблок</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3.</w:t>
            </w:r>
          </w:p>
        </w:tc>
        <w:tc>
          <w:tcPr>
            <w:tcW w:w="2694" w:type="dxa"/>
          </w:tcPr>
          <w:p w:rsidR="005F0BA7" w:rsidRPr="00DD5E9B" w:rsidRDefault="005F0BA7" w:rsidP="00A229A4">
            <w:r>
              <w:t>Перегородки</w:t>
            </w:r>
          </w:p>
        </w:tc>
        <w:tc>
          <w:tcPr>
            <w:tcW w:w="3807" w:type="dxa"/>
          </w:tcPr>
          <w:p w:rsidR="005F0BA7" w:rsidRPr="00DD5E9B" w:rsidRDefault="005F0BA7" w:rsidP="00A229A4">
            <w:r>
              <w:t>Деревянные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4.</w:t>
            </w:r>
          </w:p>
        </w:tc>
        <w:tc>
          <w:tcPr>
            <w:tcW w:w="2694" w:type="dxa"/>
          </w:tcPr>
          <w:p w:rsidR="005F0BA7" w:rsidRPr="00DD5E9B" w:rsidRDefault="005F0BA7" w:rsidP="00A229A4">
            <w:r>
              <w:t>Перекрытия чердачные, межэтажные, подвальные (другое)</w:t>
            </w:r>
          </w:p>
        </w:tc>
        <w:tc>
          <w:tcPr>
            <w:tcW w:w="3807" w:type="dxa"/>
          </w:tcPr>
          <w:p w:rsidR="005F0BA7" w:rsidRPr="00DD5E9B" w:rsidRDefault="005F0BA7" w:rsidP="00A229A4">
            <w:r>
              <w:t>Деревянные оштукатуренные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5.</w:t>
            </w:r>
          </w:p>
        </w:tc>
        <w:tc>
          <w:tcPr>
            <w:tcW w:w="2694" w:type="dxa"/>
          </w:tcPr>
          <w:p w:rsidR="005F0BA7" w:rsidRPr="00DD5E9B" w:rsidRDefault="005F0BA7" w:rsidP="00A229A4">
            <w:r>
              <w:t>Крыша</w:t>
            </w:r>
          </w:p>
        </w:tc>
        <w:tc>
          <w:tcPr>
            <w:tcW w:w="3807" w:type="dxa"/>
          </w:tcPr>
          <w:p w:rsidR="005F0BA7" w:rsidRPr="00DD5E9B" w:rsidRDefault="005F0BA7" w:rsidP="00A229A4">
            <w:proofErr w:type="spellStart"/>
            <w:r>
              <w:t>Профлист</w:t>
            </w:r>
            <w:proofErr w:type="spellEnd"/>
            <w:r>
              <w:t>(металлический)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6.</w:t>
            </w:r>
          </w:p>
        </w:tc>
        <w:tc>
          <w:tcPr>
            <w:tcW w:w="2694" w:type="dxa"/>
          </w:tcPr>
          <w:p w:rsidR="005F0BA7" w:rsidRPr="00DD5E9B" w:rsidRDefault="005F0BA7" w:rsidP="00A229A4">
            <w:r>
              <w:t>Полы</w:t>
            </w:r>
          </w:p>
        </w:tc>
        <w:tc>
          <w:tcPr>
            <w:tcW w:w="3807" w:type="dxa"/>
          </w:tcPr>
          <w:p w:rsidR="005F0BA7" w:rsidRPr="00DD5E9B" w:rsidRDefault="005F0BA7" w:rsidP="00A229A4">
            <w:r>
              <w:t xml:space="preserve">Дощатые, </w:t>
            </w:r>
            <w:proofErr w:type="spellStart"/>
            <w:r>
              <w:t>ленолиум</w:t>
            </w:r>
            <w:proofErr w:type="spellEnd"/>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7.</w:t>
            </w:r>
          </w:p>
        </w:tc>
        <w:tc>
          <w:tcPr>
            <w:tcW w:w="2694" w:type="dxa"/>
          </w:tcPr>
          <w:p w:rsidR="005F0BA7" w:rsidRPr="00DD5E9B" w:rsidRDefault="005F0BA7" w:rsidP="00A229A4">
            <w:r>
              <w:t>Проемы: окна, двери (другое)</w:t>
            </w:r>
          </w:p>
        </w:tc>
        <w:tc>
          <w:tcPr>
            <w:tcW w:w="3807" w:type="dxa"/>
          </w:tcPr>
          <w:p w:rsidR="005F0BA7" w:rsidRPr="00DD5E9B" w:rsidRDefault="005F0BA7" w:rsidP="00A229A4">
            <w:r>
              <w:t xml:space="preserve">Двухстворчатые, деревянные, ПВХ - 2-е стеклопакеты, филенчатые металлические </w:t>
            </w:r>
          </w:p>
        </w:tc>
        <w:tc>
          <w:tcPr>
            <w:tcW w:w="2393" w:type="dxa"/>
          </w:tcPr>
          <w:p w:rsidR="005F0BA7" w:rsidRPr="00DD5E9B" w:rsidRDefault="005F0BA7" w:rsidP="00A229A4">
            <w:r>
              <w:t>удовлетворительно</w:t>
            </w:r>
          </w:p>
        </w:tc>
      </w:tr>
      <w:tr w:rsidR="005F0BA7" w:rsidTr="00A229A4">
        <w:tc>
          <w:tcPr>
            <w:tcW w:w="675" w:type="dxa"/>
          </w:tcPr>
          <w:p w:rsidR="005F0BA7" w:rsidRDefault="005F0BA7" w:rsidP="00A229A4">
            <w:r>
              <w:t>8.</w:t>
            </w:r>
          </w:p>
        </w:tc>
        <w:tc>
          <w:tcPr>
            <w:tcW w:w="2694" w:type="dxa"/>
          </w:tcPr>
          <w:p w:rsidR="005F0BA7" w:rsidRPr="00DD5E9B" w:rsidRDefault="005F0BA7" w:rsidP="00A229A4">
            <w:r>
              <w:t>Отделка: внутренняя, наружная (другое)</w:t>
            </w:r>
          </w:p>
        </w:tc>
        <w:tc>
          <w:tcPr>
            <w:tcW w:w="3807" w:type="dxa"/>
          </w:tcPr>
          <w:p w:rsidR="005F0BA7" w:rsidRPr="00DD5E9B" w:rsidRDefault="005F0BA7" w:rsidP="00A229A4">
            <w:r>
              <w:t>Штукатурка, покраска, побелка, обои</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9.</w:t>
            </w:r>
          </w:p>
        </w:tc>
        <w:tc>
          <w:tcPr>
            <w:tcW w:w="2694" w:type="dxa"/>
          </w:tcPr>
          <w:p w:rsidR="005F0BA7" w:rsidRPr="00DD5E9B" w:rsidRDefault="005F0BA7" w:rsidP="00A229A4">
            <w:r>
              <w:t>Механическое, электрическое, санитарно – техническое и иное оборудование: ванны напольные, электроплиты, телефонные сети и оборудование, сети проводного радиовещания, сигнализация, мусоропровод, лифт, вентиляция (другое)</w:t>
            </w:r>
          </w:p>
        </w:tc>
        <w:tc>
          <w:tcPr>
            <w:tcW w:w="3807" w:type="dxa"/>
          </w:tcPr>
          <w:p w:rsidR="005F0BA7" w:rsidRPr="00DD5E9B" w:rsidRDefault="005F0BA7" w:rsidP="00A229A4">
            <w:r>
              <w:t>Электричество центральное, имеется ванна, санузел, вентиляция</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10.</w:t>
            </w:r>
          </w:p>
        </w:tc>
        <w:tc>
          <w:tcPr>
            <w:tcW w:w="2694" w:type="dxa"/>
          </w:tcPr>
          <w:p w:rsidR="005F0BA7" w:rsidRPr="00DD5E9B" w:rsidRDefault="005F0BA7" w:rsidP="00A229A4">
            <w:r>
              <w:t xml:space="preserve">Внутридомовые инженерные коммуникации и </w:t>
            </w:r>
            <w:r>
              <w:lastRenderedPageBreak/>
              <w:t>оборудование для предоставления коммунальных услуг: электроснабжение, холодное водоснабжение, горячее водоснабжение, водоотведение, газоснабжение, отопление (от внешних котельных, от домовой котельной, печи), калориферы, АГВ (другое)</w:t>
            </w:r>
          </w:p>
        </w:tc>
        <w:tc>
          <w:tcPr>
            <w:tcW w:w="3807" w:type="dxa"/>
          </w:tcPr>
          <w:p w:rsidR="005F0BA7" w:rsidRPr="00DD5E9B" w:rsidRDefault="005F0BA7" w:rsidP="00A229A4">
            <w:r>
              <w:lastRenderedPageBreak/>
              <w:t xml:space="preserve">Водопровод, канализация, отопление, горячее водоснабжение, </w:t>
            </w:r>
            <w:r>
              <w:lastRenderedPageBreak/>
              <w:t>электроснабжение, телефон</w:t>
            </w:r>
          </w:p>
        </w:tc>
        <w:tc>
          <w:tcPr>
            <w:tcW w:w="2393" w:type="dxa"/>
          </w:tcPr>
          <w:p w:rsidR="005F0BA7" w:rsidRDefault="005F0BA7" w:rsidP="00A229A4">
            <w:r>
              <w:lastRenderedPageBreak/>
              <w:t>удовлетворительно</w:t>
            </w:r>
          </w:p>
        </w:tc>
      </w:tr>
      <w:tr w:rsidR="005F0BA7" w:rsidTr="00A229A4">
        <w:tc>
          <w:tcPr>
            <w:tcW w:w="675" w:type="dxa"/>
          </w:tcPr>
          <w:p w:rsidR="005F0BA7" w:rsidRDefault="005F0BA7" w:rsidP="00A229A4">
            <w:r>
              <w:lastRenderedPageBreak/>
              <w:t>11.</w:t>
            </w:r>
          </w:p>
        </w:tc>
        <w:tc>
          <w:tcPr>
            <w:tcW w:w="2694" w:type="dxa"/>
          </w:tcPr>
          <w:p w:rsidR="005F0BA7" w:rsidRPr="00DD5E9B" w:rsidRDefault="005F0BA7" w:rsidP="00A229A4">
            <w:r>
              <w:t>Крыльца</w:t>
            </w:r>
          </w:p>
        </w:tc>
        <w:tc>
          <w:tcPr>
            <w:tcW w:w="3807" w:type="dxa"/>
          </w:tcPr>
          <w:p w:rsidR="005F0BA7" w:rsidRPr="00DD5E9B" w:rsidRDefault="005F0BA7" w:rsidP="00A229A4">
            <w:r>
              <w:t>нет</w:t>
            </w:r>
          </w:p>
        </w:tc>
        <w:tc>
          <w:tcPr>
            <w:tcW w:w="2393" w:type="dxa"/>
          </w:tcPr>
          <w:p w:rsidR="005F0BA7" w:rsidRDefault="005F0BA7" w:rsidP="00A229A4">
            <w:r>
              <w:t>нет</w:t>
            </w:r>
          </w:p>
        </w:tc>
      </w:tr>
    </w:tbl>
    <w:p w:rsidR="005F0BA7" w:rsidRDefault="005F0BA7" w:rsidP="005F0BA7">
      <w:pPr>
        <w:spacing w:after="200" w:line="276" w:lineRule="auto"/>
        <w:rPr>
          <w:sz w:val="28"/>
          <w:szCs w:val="28"/>
        </w:rPr>
      </w:pPr>
      <w:r>
        <w:rPr>
          <w:sz w:val="28"/>
          <w:szCs w:val="28"/>
        </w:rPr>
        <w:br w:type="page"/>
      </w:r>
    </w:p>
    <w:p w:rsidR="00B2294D" w:rsidRPr="008913D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6</w:t>
      </w:r>
    </w:p>
    <w:p w:rsidR="00B2294D" w:rsidRPr="008913DD" w:rsidRDefault="00B2294D" w:rsidP="00B2294D">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B2294D" w:rsidRPr="008913D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B2294D" w:rsidRPr="008913D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B2294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6A2A1A">
        <w:rPr>
          <w:sz w:val="28"/>
          <w:szCs w:val="28"/>
          <w:lang w:eastAsia="en-US"/>
        </w:rPr>
        <w:t>22</w:t>
      </w:r>
      <w:r>
        <w:rPr>
          <w:sz w:val="28"/>
          <w:szCs w:val="28"/>
          <w:lang w:eastAsia="en-US"/>
        </w:rPr>
        <w:t xml:space="preserve"> </w:t>
      </w:r>
      <w:r w:rsidR="006A2A1A">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6A2A1A">
        <w:rPr>
          <w:sz w:val="28"/>
          <w:szCs w:val="28"/>
          <w:lang w:eastAsia="en-US"/>
        </w:rPr>
        <w:t>___</w:t>
      </w:r>
    </w:p>
    <w:p w:rsidR="00B2294D" w:rsidRPr="008913DD" w:rsidRDefault="00B2294D" w:rsidP="00B2294D">
      <w:pPr>
        <w:spacing w:line="240" w:lineRule="atLeast"/>
        <w:jc w:val="center"/>
        <w:rPr>
          <w:sz w:val="28"/>
          <w:szCs w:val="28"/>
        </w:rPr>
      </w:pPr>
    </w:p>
    <w:p w:rsidR="00B2294D" w:rsidRPr="008913DD" w:rsidRDefault="00B2294D" w:rsidP="00B2294D">
      <w:pPr>
        <w:spacing w:line="240" w:lineRule="atLeast"/>
        <w:jc w:val="center"/>
        <w:rPr>
          <w:sz w:val="28"/>
          <w:szCs w:val="28"/>
        </w:rPr>
      </w:pPr>
    </w:p>
    <w:p w:rsidR="005F0BA7" w:rsidRPr="00696586" w:rsidRDefault="005F0BA7" w:rsidP="005F0BA7">
      <w:pPr>
        <w:pStyle w:val="a5"/>
        <w:jc w:val="center"/>
        <w:rPr>
          <w:rFonts w:eastAsiaTheme="minorEastAsia"/>
          <w:b/>
          <w:bCs/>
          <w:sz w:val="32"/>
          <w:szCs w:val="32"/>
        </w:rPr>
      </w:pPr>
      <w:r w:rsidRPr="00696586">
        <w:rPr>
          <w:rFonts w:eastAsiaTheme="minorEastAsia"/>
          <w:b/>
          <w:bCs/>
          <w:sz w:val="32"/>
          <w:szCs w:val="32"/>
        </w:rPr>
        <w:t>АКТ</w:t>
      </w:r>
    </w:p>
    <w:p w:rsidR="005F0BA7" w:rsidRPr="005F0BA7" w:rsidRDefault="005F0BA7" w:rsidP="005F0BA7">
      <w:pPr>
        <w:pStyle w:val="a5"/>
        <w:jc w:val="center"/>
        <w:rPr>
          <w:rFonts w:eastAsiaTheme="minorEastAsia"/>
          <w:bCs/>
          <w:sz w:val="28"/>
          <w:szCs w:val="28"/>
        </w:rPr>
      </w:pPr>
      <w:r w:rsidRPr="005F0BA7">
        <w:rPr>
          <w:rFonts w:eastAsiaTheme="minorEastAsia"/>
          <w:bCs/>
          <w:sz w:val="28"/>
          <w:szCs w:val="28"/>
        </w:rPr>
        <w:t>о состоянии общего имущества собственников</w:t>
      </w:r>
    </w:p>
    <w:p w:rsidR="005F0BA7" w:rsidRPr="005F0BA7" w:rsidRDefault="005F0BA7" w:rsidP="005F0BA7">
      <w:pPr>
        <w:pStyle w:val="a5"/>
        <w:jc w:val="center"/>
        <w:rPr>
          <w:rFonts w:eastAsiaTheme="minorEastAsia"/>
          <w:bCs/>
          <w:sz w:val="28"/>
          <w:szCs w:val="28"/>
        </w:rPr>
      </w:pPr>
      <w:r w:rsidRPr="005F0BA7">
        <w:rPr>
          <w:rFonts w:eastAsiaTheme="minorEastAsia"/>
          <w:bCs/>
          <w:sz w:val="28"/>
          <w:szCs w:val="28"/>
        </w:rPr>
        <w:t>помещений в многоквартирном доме,</w:t>
      </w:r>
    </w:p>
    <w:p w:rsidR="005F0BA7" w:rsidRPr="005F0BA7" w:rsidRDefault="005F0BA7" w:rsidP="005F0BA7">
      <w:pPr>
        <w:pStyle w:val="a5"/>
        <w:jc w:val="center"/>
        <w:rPr>
          <w:rFonts w:eastAsiaTheme="minorEastAsia"/>
          <w:bCs/>
          <w:sz w:val="28"/>
          <w:szCs w:val="28"/>
        </w:rPr>
      </w:pPr>
      <w:r w:rsidRPr="005F0BA7">
        <w:rPr>
          <w:rFonts w:eastAsiaTheme="minorEastAsia"/>
          <w:bCs/>
          <w:sz w:val="28"/>
          <w:szCs w:val="28"/>
        </w:rPr>
        <w:t>являющегося объектом конкурса</w:t>
      </w:r>
    </w:p>
    <w:p w:rsidR="005F0BA7" w:rsidRPr="005F0BA7" w:rsidRDefault="005F0BA7" w:rsidP="005F0BA7">
      <w:pPr>
        <w:pStyle w:val="a5"/>
        <w:jc w:val="center"/>
        <w:rPr>
          <w:rFonts w:eastAsiaTheme="minorEastAsia"/>
          <w:bCs/>
          <w:sz w:val="28"/>
          <w:szCs w:val="28"/>
        </w:rPr>
      </w:pPr>
    </w:p>
    <w:p w:rsidR="005F0BA7" w:rsidRPr="00696586" w:rsidRDefault="005F0BA7" w:rsidP="00B2294D">
      <w:pPr>
        <w:pStyle w:val="a5"/>
        <w:jc w:val="center"/>
        <w:rPr>
          <w:rFonts w:eastAsiaTheme="minorEastAsia"/>
          <w:bCs/>
          <w:sz w:val="28"/>
          <w:szCs w:val="28"/>
        </w:rPr>
      </w:pPr>
      <w:r w:rsidRPr="00696586">
        <w:rPr>
          <w:rFonts w:eastAsiaTheme="minorEastAsia"/>
          <w:bCs/>
          <w:sz w:val="28"/>
          <w:szCs w:val="28"/>
        </w:rPr>
        <w:t>I. Общие сведения о многоквартирном доме</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 Адрес многоквартирного дома</w:t>
      </w:r>
      <w:r>
        <w:rPr>
          <w:rFonts w:eastAsiaTheme="minorEastAsia"/>
          <w:bCs/>
          <w:sz w:val="28"/>
          <w:szCs w:val="28"/>
        </w:rPr>
        <w:t>: Забайкальский край, Калганский район, с. Калга ул. 60 лет Октября д. 13</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2. Кадастровый номер многоквартирного дома (при его наличии)</w:t>
      </w:r>
      <w:r>
        <w:rPr>
          <w:rFonts w:eastAsiaTheme="minorEastAsia"/>
          <w:bCs/>
          <w:sz w:val="28"/>
          <w:szCs w:val="28"/>
        </w:rPr>
        <w:t>:</w:t>
      </w:r>
      <w:r w:rsidRPr="00696586">
        <w:rPr>
          <w:rFonts w:eastAsiaTheme="minorEastAsia"/>
          <w:bCs/>
          <w:sz w:val="28"/>
          <w:szCs w:val="28"/>
        </w:rPr>
        <w:t xml:space="preserve"> </w:t>
      </w:r>
      <w:r w:rsidRPr="007613F7">
        <w:rPr>
          <w:bCs/>
          <w:color w:val="000000"/>
          <w:sz w:val="28"/>
          <w:szCs w:val="28"/>
          <w:shd w:val="clear" w:color="auto" w:fill="FFFFFF"/>
        </w:rPr>
        <w:t>75:</w:t>
      </w:r>
      <w:r>
        <w:rPr>
          <w:bCs/>
          <w:color w:val="000000"/>
          <w:sz w:val="28"/>
          <w:szCs w:val="28"/>
          <w:shd w:val="clear" w:color="auto" w:fill="FFFFFF"/>
        </w:rPr>
        <w:t>07</w:t>
      </w:r>
      <w:r w:rsidRPr="007613F7">
        <w:rPr>
          <w:bCs/>
          <w:color w:val="000000"/>
          <w:sz w:val="28"/>
          <w:szCs w:val="28"/>
          <w:shd w:val="clear" w:color="auto" w:fill="FFFFFF"/>
        </w:rPr>
        <w:t>:</w:t>
      </w:r>
      <w:r>
        <w:rPr>
          <w:bCs/>
          <w:color w:val="000000"/>
          <w:sz w:val="28"/>
          <w:szCs w:val="28"/>
          <w:shd w:val="clear" w:color="auto" w:fill="FFFFFF"/>
        </w:rPr>
        <w:t>050216</w:t>
      </w:r>
      <w:r w:rsidRPr="007613F7">
        <w:rPr>
          <w:bCs/>
          <w:color w:val="000000"/>
          <w:sz w:val="28"/>
          <w:szCs w:val="28"/>
          <w:shd w:val="clear" w:color="auto" w:fill="FFFFFF"/>
        </w:rPr>
        <w:t>:</w:t>
      </w:r>
      <w:r>
        <w:rPr>
          <w:bCs/>
          <w:color w:val="000000"/>
          <w:sz w:val="28"/>
          <w:szCs w:val="28"/>
          <w:shd w:val="clear" w:color="auto" w:fill="FFFFFF"/>
        </w:rPr>
        <w:t>96</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3. Серия, тип постройки ______________________________________</w:t>
      </w:r>
    </w:p>
    <w:p w:rsidR="005F0BA7" w:rsidRDefault="005F0BA7" w:rsidP="005F0BA7">
      <w:pPr>
        <w:pStyle w:val="a5"/>
        <w:jc w:val="both"/>
        <w:rPr>
          <w:rFonts w:eastAsiaTheme="minorEastAsia"/>
          <w:bCs/>
          <w:sz w:val="28"/>
          <w:szCs w:val="28"/>
        </w:rPr>
      </w:pPr>
      <w:r w:rsidRPr="00515B47">
        <w:rPr>
          <w:rFonts w:eastAsiaTheme="minorEastAsia"/>
          <w:bCs/>
          <w:sz w:val="28"/>
          <w:szCs w:val="28"/>
        </w:rPr>
        <w:t>4. Год постройки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1960 г.</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 xml:space="preserve">5. Степень износа по данным государственного технического </w:t>
      </w:r>
      <w:r>
        <w:rPr>
          <w:rFonts w:eastAsiaTheme="minorEastAsia"/>
          <w:bCs/>
          <w:sz w:val="28"/>
          <w:szCs w:val="28"/>
        </w:rPr>
        <w:t>у</w:t>
      </w:r>
      <w:r w:rsidRPr="00696586">
        <w:rPr>
          <w:rFonts w:eastAsiaTheme="minorEastAsia"/>
          <w:bCs/>
          <w:sz w:val="28"/>
          <w:szCs w:val="28"/>
        </w:rPr>
        <w:t>чета</w:t>
      </w:r>
      <w:r>
        <w:rPr>
          <w:rFonts w:eastAsiaTheme="minorEastAsia"/>
          <w:bCs/>
          <w:sz w:val="28"/>
          <w:szCs w:val="28"/>
        </w:rPr>
        <w:t>: 54%</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6. Степень фактического износа</w:t>
      </w:r>
      <w:r>
        <w:rPr>
          <w:rFonts w:eastAsiaTheme="minorEastAsia"/>
          <w:bCs/>
          <w:sz w:val="28"/>
          <w:szCs w:val="28"/>
        </w:rPr>
        <w:t>: 54%</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7. Год последнего капитального ремонта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8. Реквизиты правового акта о признании многоквартирного дома</w:t>
      </w:r>
      <w:r>
        <w:rPr>
          <w:rFonts w:eastAsiaTheme="minorEastAsia"/>
          <w:bCs/>
          <w:sz w:val="28"/>
          <w:szCs w:val="28"/>
        </w:rPr>
        <w:t xml:space="preserve"> </w:t>
      </w:r>
      <w:r w:rsidRPr="00696586">
        <w:rPr>
          <w:rFonts w:eastAsiaTheme="minorEastAsia"/>
          <w:bCs/>
          <w:sz w:val="28"/>
          <w:szCs w:val="28"/>
        </w:rPr>
        <w:t>аварийным и подлежащим сносу</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9. Количество этажей</w:t>
      </w:r>
      <w:r>
        <w:rPr>
          <w:rFonts w:eastAsiaTheme="minorEastAsia"/>
          <w:bCs/>
          <w:sz w:val="28"/>
          <w:szCs w:val="28"/>
        </w:rPr>
        <w:t>:</w:t>
      </w:r>
      <w:r w:rsidRPr="00696586">
        <w:rPr>
          <w:rFonts w:eastAsiaTheme="minorEastAsia"/>
          <w:bCs/>
          <w:sz w:val="28"/>
          <w:szCs w:val="28"/>
        </w:rPr>
        <w:t xml:space="preserve"> </w:t>
      </w:r>
      <w:r>
        <w:rPr>
          <w:rFonts w:eastAsiaTheme="minorEastAsia"/>
          <w:bCs/>
          <w:sz w:val="28"/>
          <w:szCs w:val="28"/>
        </w:rPr>
        <w:t>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10. Наличие подвала</w:t>
      </w:r>
      <w:r>
        <w:rPr>
          <w:rFonts w:eastAsiaTheme="minorEastAsia"/>
          <w:bCs/>
          <w:sz w:val="28"/>
          <w:szCs w:val="28"/>
        </w:rPr>
        <w:t xml:space="preserve">: </w:t>
      </w:r>
      <w:r w:rsidRPr="00696586">
        <w:rPr>
          <w:rFonts w:eastAsiaTheme="minorEastAsia"/>
          <w:bCs/>
          <w:sz w:val="28"/>
          <w:szCs w:val="28"/>
        </w:rPr>
        <w:t xml:space="preserve">нет </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11. Наличие цокольного этажа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12. Наличие мансарды</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13. Наличие мезонина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4429B6">
        <w:rPr>
          <w:rFonts w:eastAsiaTheme="minorEastAsia"/>
          <w:bCs/>
          <w:sz w:val="28"/>
          <w:szCs w:val="28"/>
        </w:rPr>
        <w:t>14. Количество квартир</w:t>
      </w:r>
      <w:r>
        <w:rPr>
          <w:rFonts w:eastAsiaTheme="minorEastAsia"/>
          <w:bCs/>
          <w:sz w:val="28"/>
          <w:szCs w:val="28"/>
        </w:rPr>
        <w:t>:</w:t>
      </w:r>
      <w:r w:rsidRPr="004429B6">
        <w:rPr>
          <w:rFonts w:eastAsiaTheme="minorEastAsia"/>
          <w:bCs/>
          <w:sz w:val="28"/>
          <w:szCs w:val="28"/>
        </w:rPr>
        <w:t xml:space="preserve"> </w:t>
      </w:r>
      <w:r>
        <w:rPr>
          <w:rFonts w:eastAsiaTheme="minorEastAsia"/>
          <w:bCs/>
          <w:sz w:val="28"/>
          <w:szCs w:val="28"/>
        </w:rPr>
        <w:t>8</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15. Количество нежилых помещений, не входящих в состав общего имущества</w:t>
      </w:r>
      <w:r>
        <w:rPr>
          <w:rFonts w:eastAsiaTheme="minorEastAsia"/>
          <w:bCs/>
          <w:sz w:val="28"/>
          <w:szCs w:val="28"/>
        </w:rPr>
        <w:t>: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16. Реквизиты правового акта о признании всех жилых помещений</w:t>
      </w:r>
    </w:p>
    <w:p w:rsidR="005F0BA7" w:rsidRPr="00065AD4" w:rsidRDefault="005F0BA7" w:rsidP="005F0BA7">
      <w:pPr>
        <w:pStyle w:val="a5"/>
        <w:pBdr>
          <w:bottom w:val="single" w:sz="12" w:space="1" w:color="auto"/>
        </w:pBdr>
        <w:jc w:val="both"/>
        <w:rPr>
          <w:rFonts w:eastAsiaTheme="minorEastAsia"/>
          <w:bCs/>
          <w:sz w:val="28"/>
          <w:szCs w:val="28"/>
        </w:rPr>
      </w:pPr>
      <w:r w:rsidRPr="00065AD4">
        <w:rPr>
          <w:rFonts w:eastAsiaTheme="minorEastAsia"/>
          <w:bCs/>
          <w:sz w:val="28"/>
          <w:szCs w:val="28"/>
        </w:rPr>
        <w:t>в многоквартирном доме непригодными для проживания: нет</w:t>
      </w:r>
    </w:p>
    <w:p w:rsidR="005F0BA7" w:rsidRPr="00696586" w:rsidRDefault="005F0BA7" w:rsidP="005F0BA7">
      <w:pPr>
        <w:pStyle w:val="a5"/>
        <w:jc w:val="both"/>
        <w:rPr>
          <w:rFonts w:eastAsiaTheme="minorEastAsia"/>
          <w:bCs/>
          <w:sz w:val="28"/>
          <w:szCs w:val="28"/>
        </w:rPr>
      </w:pPr>
      <w:r w:rsidRPr="009F5AA9">
        <w:rPr>
          <w:rFonts w:eastAsiaTheme="minorEastAsia"/>
          <w:bCs/>
          <w:sz w:val="28"/>
          <w:szCs w:val="28"/>
        </w:rPr>
        <w:t>17. Перечень жилых помещений, признанных непригодными для</w:t>
      </w:r>
      <w:r>
        <w:rPr>
          <w:rFonts w:eastAsiaTheme="minorEastAsia"/>
          <w:bCs/>
          <w:sz w:val="28"/>
          <w:szCs w:val="28"/>
        </w:rPr>
        <w:t xml:space="preserve"> </w:t>
      </w:r>
      <w:r w:rsidRPr="00696586">
        <w:rPr>
          <w:rFonts w:eastAsiaTheme="minorEastAsia"/>
          <w:bCs/>
          <w:sz w:val="28"/>
          <w:szCs w:val="28"/>
        </w:rPr>
        <w:t>проживания (с указанием реквизитов правовых актов о признании</w:t>
      </w:r>
      <w:r>
        <w:rPr>
          <w:rFonts w:eastAsiaTheme="minorEastAsia"/>
          <w:bCs/>
          <w:sz w:val="28"/>
          <w:szCs w:val="28"/>
        </w:rPr>
        <w:t xml:space="preserve"> </w:t>
      </w:r>
      <w:r w:rsidRPr="00696586">
        <w:rPr>
          <w:rFonts w:eastAsiaTheme="minorEastAsia"/>
          <w:bCs/>
          <w:sz w:val="28"/>
          <w:szCs w:val="28"/>
        </w:rPr>
        <w:t>жилых помещений непригодными для проживания)</w:t>
      </w:r>
      <w:r>
        <w:rPr>
          <w:rFonts w:eastAsiaTheme="minorEastAsia"/>
          <w:bCs/>
          <w:sz w:val="28"/>
          <w:szCs w:val="28"/>
        </w:rPr>
        <w:t xml:space="preserve">: </w:t>
      </w:r>
      <w:r w:rsidRPr="00696586">
        <w:rPr>
          <w:rFonts w:eastAsiaTheme="minorEastAsia"/>
          <w:bCs/>
          <w:sz w:val="28"/>
          <w:szCs w:val="28"/>
        </w:rPr>
        <w:t>нет</w:t>
      </w:r>
    </w:p>
    <w:p w:rsidR="005F0BA7" w:rsidRPr="00696586" w:rsidRDefault="005F0BA7" w:rsidP="005F0BA7">
      <w:pPr>
        <w:pStyle w:val="a5"/>
        <w:jc w:val="both"/>
        <w:rPr>
          <w:rFonts w:eastAsiaTheme="minorEastAsia"/>
          <w:bCs/>
          <w:sz w:val="28"/>
          <w:szCs w:val="28"/>
        </w:rPr>
      </w:pPr>
      <w:r w:rsidRPr="00515B47">
        <w:rPr>
          <w:rFonts w:eastAsiaTheme="minorEastAsia"/>
          <w:bCs/>
          <w:sz w:val="28"/>
          <w:szCs w:val="28"/>
        </w:rPr>
        <w:t>18. Строительный объем</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 xml:space="preserve">1725 </w:t>
      </w:r>
      <w:proofErr w:type="spellStart"/>
      <w:r w:rsidRPr="00515B47">
        <w:rPr>
          <w:rFonts w:eastAsiaTheme="minorEastAsia"/>
          <w:bCs/>
          <w:sz w:val="28"/>
          <w:szCs w:val="28"/>
        </w:rPr>
        <w:t>куб.м</w:t>
      </w:r>
      <w:proofErr w:type="spellEnd"/>
      <w:r w:rsidRPr="00515B47">
        <w:rPr>
          <w:rFonts w:eastAsiaTheme="minorEastAsia"/>
          <w:bCs/>
          <w:sz w:val="28"/>
          <w:szCs w:val="28"/>
        </w:rPr>
        <w:t>.</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19. Площадь:</w:t>
      </w:r>
    </w:p>
    <w:p w:rsidR="005F0BA7" w:rsidRDefault="005F0BA7" w:rsidP="005F0BA7">
      <w:pPr>
        <w:pStyle w:val="a5"/>
        <w:jc w:val="both"/>
        <w:rPr>
          <w:rFonts w:eastAsiaTheme="minorEastAsia"/>
          <w:bCs/>
          <w:sz w:val="28"/>
          <w:szCs w:val="28"/>
        </w:rPr>
      </w:pPr>
      <w:r w:rsidRPr="00515B47">
        <w:rPr>
          <w:rFonts w:eastAsiaTheme="minorEastAsia"/>
          <w:bCs/>
          <w:sz w:val="28"/>
          <w:szCs w:val="28"/>
        </w:rPr>
        <w:t>а) многоквартирного дома с лоджиями, балконами, шкафами, коридорами и лестничными клетками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464,50</w:t>
      </w:r>
      <w:r w:rsidRPr="00515B47">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б) жилых помещений (общая площадь квартир)</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417,50</w:t>
      </w:r>
      <w:r w:rsidRPr="00D7356E">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в) нежилых помещений (общая площадь нежилых помещений, не входящих в состав общего имущества в многоквартирном доме) _________</w:t>
      </w:r>
      <w:r>
        <w:rPr>
          <w:rFonts w:eastAsiaTheme="minorEastAsia"/>
          <w:bCs/>
          <w:sz w:val="28"/>
          <w:szCs w:val="28"/>
        </w:rPr>
        <w:t>_</w:t>
      </w:r>
      <w:r w:rsidRPr="00D7356E">
        <w:rPr>
          <w:rFonts w:eastAsiaTheme="minorEastAsia"/>
          <w:bCs/>
          <w:sz w:val="28"/>
          <w:szCs w:val="28"/>
        </w:rPr>
        <w:t>_________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lastRenderedPageBreak/>
        <w:t>г) помещений общего пользования (общая площадь нежилых помещений, входящих в состав общего имущества в многоквартирном доме)</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47,00</w:t>
      </w:r>
      <w:r w:rsidRPr="00D7356E">
        <w:rPr>
          <w:rFonts w:eastAsiaTheme="minorEastAsia"/>
          <w:bCs/>
          <w:sz w:val="28"/>
          <w:szCs w:val="28"/>
        </w:rPr>
        <w:t xml:space="preserve"> м²</w:t>
      </w:r>
    </w:p>
    <w:p w:rsidR="005F0BA7" w:rsidRPr="00515B47" w:rsidRDefault="005F0BA7" w:rsidP="005F0BA7">
      <w:pPr>
        <w:pStyle w:val="a5"/>
        <w:jc w:val="both"/>
        <w:rPr>
          <w:rFonts w:eastAsiaTheme="minorEastAsia"/>
          <w:bCs/>
          <w:sz w:val="28"/>
          <w:szCs w:val="28"/>
        </w:rPr>
      </w:pPr>
      <w:r>
        <w:rPr>
          <w:rFonts w:eastAsiaTheme="minorEastAsia"/>
          <w:bCs/>
          <w:sz w:val="28"/>
          <w:szCs w:val="28"/>
        </w:rPr>
        <w:t>20. Количество лестниц:2</w:t>
      </w:r>
      <w:r w:rsidRPr="00515B47">
        <w:rPr>
          <w:rFonts w:eastAsiaTheme="minorEastAsia"/>
          <w:bCs/>
          <w:sz w:val="28"/>
          <w:szCs w:val="28"/>
        </w:rPr>
        <w:t xml:space="preserve"> шт.</w:t>
      </w:r>
    </w:p>
    <w:p w:rsidR="005F0BA7" w:rsidRPr="00515B47" w:rsidRDefault="005F0BA7" w:rsidP="005F0BA7">
      <w:pPr>
        <w:pStyle w:val="a5"/>
        <w:jc w:val="both"/>
        <w:rPr>
          <w:rFonts w:eastAsiaTheme="minorEastAsia"/>
          <w:bCs/>
          <w:sz w:val="28"/>
          <w:szCs w:val="28"/>
        </w:rPr>
      </w:pPr>
      <w:r w:rsidRPr="00515B47">
        <w:rPr>
          <w:rFonts w:eastAsiaTheme="minorEastAsia"/>
          <w:bCs/>
          <w:sz w:val="28"/>
          <w:szCs w:val="28"/>
        </w:rPr>
        <w:t>21. Уборочная площадь лестниц (включая межквартирные лестничные площадки)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41,90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515B47">
        <w:rPr>
          <w:rFonts w:eastAsiaTheme="minorEastAsia"/>
          <w:bCs/>
          <w:sz w:val="28"/>
          <w:szCs w:val="28"/>
        </w:rPr>
        <w:t>22. Уборочная площадь общих коридоров</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5,10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23. Уборочная площадь других помещений общего пользования (включая технические этажи, чердаки, технические подвалы)</w:t>
      </w:r>
      <w:r>
        <w:rPr>
          <w:rFonts w:eastAsiaTheme="minorEastAsia"/>
          <w:bCs/>
          <w:sz w:val="28"/>
          <w:szCs w:val="28"/>
        </w:rPr>
        <w:t>: нет</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24. Площадь земельного участка, входящего в состав общего имущества многоквартирного дома</w:t>
      </w:r>
      <w:r>
        <w:rPr>
          <w:rFonts w:eastAsiaTheme="minorEastAsia"/>
          <w:bCs/>
          <w:sz w:val="28"/>
          <w:szCs w:val="28"/>
        </w:rPr>
        <w:t>: 354</w:t>
      </w:r>
      <w:r w:rsidRPr="00DD5E9B">
        <w:rPr>
          <w:rFonts w:eastAsiaTheme="minorEastAsia"/>
          <w:bCs/>
          <w:sz w:val="28"/>
          <w:szCs w:val="28"/>
        </w:rPr>
        <w:t xml:space="preserve"> </w:t>
      </w:r>
      <w:r w:rsidRPr="00515B47">
        <w:rPr>
          <w:rFonts w:eastAsiaTheme="minorEastAsia"/>
          <w:bCs/>
          <w:sz w:val="28"/>
          <w:szCs w:val="28"/>
        </w:rPr>
        <w:t>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25. Кадастровый номер земельного участка (при его наличии)</w:t>
      </w:r>
      <w:r>
        <w:rPr>
          <w:rFonts w:eastAsiaTheme="minorEastAsia"/>
          <w:bCs/>
          <w:sz w:val="28"/>
          <w:szCs w:val="28"/>
        </w:rPr>
        <w:t>: 75:07:050216:89</w:t>
      </w:r>
    </w:p>
    <w:p w:rsidR="005F0BA7" w:rsidRDefault="005F0BA7" w:rsidP="00B2294D">
      <w:pPr>
        <w:pStyle w:val="a5"/>
        <w:jc w:val="center"/>
      </w:pPr>
      <w:r w:rsidRPr="00D7356E">
        <w:rPr>
          <w:rFonts w:eastAsiaTheme="minorEastAsia"/>
          <w:bCs/>
          <w:sz w:val="28"/>
          <w:szCs w:val="28"/>
        </w:rPr>
        <w:t>II. Техническое состояние многоквартирного дома, включая пристройки</w:t>
      </w:r>
      <w:r>
        <w:t>:</w:t>
      </w:r>
    </w:p>
    <w:tbl>
      <w:tblPr>
        <w:tblStyle w:val="afb"/>
        <w:tblW w:w="0" w:type="auto"/>
        <w:tblLook w:val="04A0" w:firstRow="1" w:lastRow="0" w:firstColumn="1" w:lastColumn="0" w:noHBand="0" w:noVBand="1"/>
      </w:tblPr>
      <w:tblGrid>
        <w:gridCol w:w="675"/>
        <w:gridCol w:w="2694"/>
        <w:gridCol w:w="3807"/>
        <w:gridCol w:w="2393"/>
      </w:tblGrid>
      <w:tr w:rsidR="005F0BA7" w:rsidTr="00A229A4">
        <w:tc>
          <w:tcPr>
            <w:tcW w:w="675" w:type="dxa"/>
          </w:tcPr>
          <w:p w:rsidR="005F0BA7" w:rsidRPr="00DD5E9B" w:rsidRDefault="005F0BA7" w:rsidP="00A229A4">
            <w:r w:rsidRPr="00DD5E9B">
              <w:t>№ п.</w:t>
            </w:r>
            <w:r>
              <w:t>/</w:t>
            </w:r>
            <w:r w:rsidRPr="00DD5E9B">
              <w:t>п.</w:t>
            </w:r>
          </w:p>
        </w:tc>
        <w:tc>
          <w:tcPr>
            <w:tcW w:w="2694" w:type="dxa"/>
          </w:tcPr>
          <w:p w:rsidR="005F0BA7" w:rsidRPr="00DD5E9B" w:rsidRDefault="005F0BA7" w:rsidP="00A229A4">
            <w:r w:rsidRPr="00DD5E9B">
              <w:t xml:space="preserve">Наименование конструктивных элементов </w:t>
            </w:r>
          </w:p>
        </w:tc>
        <w:tc>
          <w:tcPr>
            <w:tcW w:w="3807" w:type="dxa"/>
          </w:tcPr>
          <w:p w:rsidR="005F0BA7" w:rsidRPr="00DD5E9B" w:rsidRDefault="005F0BA7" w:rsidP="00A229A4">
            <w:r w:rsidRPr="00DD5E9B">
              <w:t>Описание элементов (материал, конструкция или система, отделка и прочее)</w:t>
            </w:r>
          </w:p>
        </w:tc>
        <w:tc>
          <w:tcPr>
            <w:tcW w:w="2393" w:type="dxa"/>
          </w:tcPr>
          <w:p w:rsidR="005F0BA7" w:rsidRPr="00DD5E9B" w:rsidRDefault="005F0BA7" w:rsidP="00A229A4">
            <w:r w:rsidRPr="00DD5E9B">
              <w:t>Техническое состояние элементов общего имущества многоквартирного дома</w:t>
            </w:r>
          </w:p>
        </w:tc>
      </w:tr>
      <w:tr w:rsidR="005F0BA7" w:rsidTr="00A229A4">
        <w:tc>
          <w:tcPr>
            <w:tcW w:w="675" w:type="dxa"/>
          </w:tcPr>
          <w:p w:rsidR="005F0BA7" w:rsidRPr="00DD5E9B" w:rsidRDefault="005F0BA7" w:rsidP="00A229A4">
            <w:r>
              <w:t>1.</w:t>
            </w:r>
          </w:p>
        </w:tc>
        <w:tc>
          <w:tcPr>
            <w:tcW w:w="2694" w:type="dxa"/>
          </w:tcPr>
          <w:p w:rsidR="005F0BA7" w:rsidRPr="00DD5E9B" w:rsidRDefault="005F0BA7" w:rsidP="00A229A4">
            <w:r>
              <w:t>Фундамент</w:t>
            </w:r>
          </w:p>
        </w:tc>
        <w:tc>
          <w:tcPr>
            <w:tcW w:w="3807" w:type="dxa"/>
          </w:tcPr>
          <w:p w:rsidR="005F0BA7" w:rsidRPr="00DD5E9B" w:rsidRDefault="005F0BA7" w:rsidP="00A229A4">
            <w:r>
              <w:t>Бетонный, крупноблочный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2.</w:t>
            </w:r>
          </w:p>
        </w:tc>
        <w:tc>
          <w:tcPr>
            <w:tcW w:w="2694" w:type="dxa"/>
          </w:tcPr>
          <w:p w:rsidR="005F0BA7" w:rsidRPr="00DD5E9B" w:rsidRDefault="005F0BA7" w:rsidP="00A229A4">
            <w:r>
              <w:t>Наружные и внутренние капитальные стены</w:t>
            </w:r>
          </w:p>
        </w:tc>
        <w:tc>
          <w:tcPr>
            <w:tcW w:w="3807" w:type="dxa"/>
          </w:tcPr>
          <w:p w:rsidR="005F0BA7" w:rsidRPr="00DD5E9B" w:rsidRDefault="005F0BA7" w:rsidP="00A229A4">
            <w:r>
              <w:t>Шлакоблок</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3.</w:t>
            </w:r>
          </w:p>
        </w:tc>
        <w:tc>
          <w:tcPr>
            <w:tcW w:w="2694" w:type="dxa"/>
          </w:tcPr>
          <w:p w:rsidR="005F0BA7" w:rsidRPr="00DD5E9B" w:rsidRDefault="005F0BA7" w:rsidP="00A229A4">
            <w:r>
              <w:t>Перегородки</w:t>
            </w:r>
          </w:p>
        </w:tc>
        <w:tc>
          <w:tcPr>
            <w:tcW w:w="3807" w:type="dxa"/>
          </w:tcPr>
          <w:p w:rsidR="005F0BA7" w:rsidRPr="00DD5E9B" w:rsidRDefault="005F0BA7" w:rsidP="00A229A4">
            <w:r>
              <w:t>Деревянные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4.</w:t>
            </w:r>
          </w:p>
        </w:tc>
        <w:tc>
          <w:tcPr>
            <w:tcW w:w="2694" w:type="dxa"/>
          </w:tcPr>
          <w:p w:rsidR="005F0BA7" w:rsidRPr="00DD5E9B" w:rsidRDefault="005F0BA7" w:rsidP="00A229A4">
            <w:r>
              <w:t>Перекрытия чердачные, межэтажные, подвальные (другое)</w:t>
            </w:r>
          </w:p>
        </w:tc>
        <w:tc>
          <w:tcPr>
            <w:tcW w:w="3807" w:type="dxa"/>
          </w:tcPr>
          <w:p w:rsidR="005F0BA7" w:rsidRPr="00DD5E9B" w:rsidRDefault="005F0BA7" w:rsidP="00A229A4">
            <w:r>
              <w:t>Деревянные оштукатуренные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5.</w:t>
            </w:r>
          </w:p>
        </w:tc>
        <w:tc>
          <w:tcPr>
            <w:tcW w:w="2694" w:type="dxa"/>
          </w:tcPr>
          <w:p w:rsidR="005F0BA7" w:rsidRPr="00DD5E9B" w:rsidRDefault="005F0BA7" w:rsidP="00A229A4">
            <w:r>
              <w:t>Крыша</w:t>
            </w:r>
          </w:p>
        </w:tc>
        <w:tc>
          <w:tcPr>
            <w:tcW w:w="3807" w:type="dxa"/>
          </w:tcPr>
          <w:p w:rsidR="005F0BA7" w:rsidRPr="00DD5E9B" w:rsidRDefault="005F0BA7" w:rsidP="00A229A4">
            <w:proofErr w:type="spellStart"/>
            <w:r>
              <w:t>Профлист</w:t>
            </w:r>
            <w:proofErr w:type="spellEnd"/>
            <w:r>
              <w:t>(металлический)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6.</w:t>
            </w:r>
          </w:p>
        </w:tc>
        <w:tc>
          <w:tcPr>
            <w:tcW w:w="2694" w:type="dxa"/>
          </w:tcPr>
          <w:p w:rsidR="005F0BA7" w:rsidRPr="00DD5E9B" w:rsidRDefault="005F0BA7" w:rsidP="00A229A4">
            <w:r>
              <w:t>Полы</w:t>
            </w:r>
          </w:p>
        </w:tc>
        <w:tc>
          <w:tcPr>
            <w:tcW w:w="3807" w:type="dxa"/>
          </w:tcPr>
          <w:p w:rsidR="005F0BA7" w:rsidRPr="00DD5E9B" w:rsidRDefault="005F0BA7" w:rsidP="00A229A4">
            <w:r>
              <w:t xml:space="preserve">Дощатые, </w:t>
            </w:r>
            <w:proofErr w:type="spellStart"/>
            <w:r>
              <w:t>ленолиум</w:t>
            </w:r>
            <w:proofErr w:type="spellEnd"/>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7.</w:t>
            </w:r>
          </w:p>
        </w:tc>
        <w:tc>
          <w:tcPr>
            <w:tcW w:w="2694" w:type="dxa"/>
          </w:tcPr>
          <w:p w:rsidR="005F0BA7" w:rsidRPr="00DD5E9B" w:rsidRDefault="005F0BA7" w:rsidP="00A229A4">
            <w:r>
              <w:t>Проемы: окна, двери (другое)</w:t>
            </w:r>
          </w:p>
        </w:tc>
        <w:tc>
          <w:tcPr>
            <w:tcW w:w="3807" w:type="dxa"/>
          </w:tcPr>
          <w:p w:rsidR="005F0BA7" w:rsidRPr="00DD5E9B" w:rsidRDefault="005F0BA7" w:rsidP="00A229A4">
            <w:r>
              <w:t xml:space="preserve">Двухстворчатые, деревянные, ПВХ - 2-е стеклопакеты, филенчатые металлические </w:t>
            </w:r>
          </w:p>
        </w:tc>
        <w:tc>
          <w:tcPr>
            <w:tcW w:w="2393" w:type="dxa"/>
          </w:tcPr>
          <w:p w:rsidR="005F0BA7" w:rsidRPr="00DD5E9B" w:rsidRDefault="005F0BA7" w:rsidP="00A229A4">
            <w:r>
              <w:t>удовлетворительно</w:t>
            </w:r>
          </w:p>
        </w:tc>
      </w:tr>
      <w:tr w:rsidR="005F0BA7" w:rsidTr="00A229A4">
        <w:tc>
          <w:tcPr>
            <w:tcW w:w="675" w:type="dxa"/>
          </w:tcPr>
          <w:p w:rsidR="005F0BA7" w:rsidRDefault="005F0BA7" w:rsidP="00A229A4">
            <w:r>
              <w:t>8.</w:t>
            </w:r>
          </w:p>
        </w:tc>
        <w:tc>
          <w:tcPr>
            <w:tcW w:w="2694" w:type="dxa"/>
          </w:tcPr>
          <w:p w:rsidR="005F0BA7" w:rsidRPr="00DD5E9B" w:rsidRDefault="005F0BA7" w:rsidP="00A229A4">
            <w:r>
              <w:t>Отделка: внутренняя, наружная (другое)</w:t>
            </w:r>
          </w:p>
        </w:tc>
        <w:tc>
          <w:tcPr>
            <w:tcW w:w="3807" w:type="dxa"/>
          </w:tcPr>
          <w:p w:rsidR="005F0BA7" w:rsidRPr="00DD5E9B" w:rsidRDefault="005F0BA7" w:rsidP="00A229A4">
            <w:r>
              <w:t>Штукатурка, покраска, побелка, обои</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9.</w:t>
            </w:r>
          </w:p>
        </w:tc>
        <w:tc>
          <w:tcPr>
            <w:tcW w:w="2694" w:type="dxa"/>
          </w:tcPr>
          <w:p w:rsidR="005F0BA7" w:rsidRPr="00DD5E9B" w:rsidRDefault="005F0BA7" w:rsidP="00A229A4">
            <w:r>
              <w:t>Механическое, электрическое, санитарно – техническое и иное оборудование: ванны напольные, электроплиты, телефонные сети и оборудование, сети проводного радиовещания, сигнализация, мусоропровод, лифт, вентиляция (другое)</w:t>
            </w:r>
          </w:p>
        </w:tc>
        <w:tc>
          <w:tcPr>
            <w:tcW w:w="3807" w:type="dxa"/>
          </w:tcPr>
          <w:p w:rsidR="005F0BA7" w:rsidRPr="00DD5E9B" w:rsidRDefault="005F0BA7" w:rsidP="00A229A4">
            <w:r>
              <w:t>Электричество центральное, имеется ванна, санузел, вентиляция</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10.</w:t>
            </w:r>
          </w:p>
        </w:tc>
        <w:tc>
          <w:tcPr>
            <w:tcW w:w="2694" w:type="dxa"/>
          </w:tcPr>
          <w:p w:rsidR="005F0BA7" w:rsidRPr="00DD5E9B" w:rsidRDefault="005F0BA7" w:rsidP="00A229A4">
            <w:r>
              <w:t xml:space="preserve">Внутридомовые инженерные коммуникации и </w:t>
            </w:r>
            <w:r>
              <w:lastRenderedPageBreak/>
              <w:t>оборудование для предоставления коммунальных услуг: электроснабжение, холодное водоснабжение, горячее водоснабжение, водоотведение, газоснабжение, отопление (от внешних котельных, от домовой котельной, печи), калориферы, АГВ (другое)</w:t>
            </w:r>
          </w:p>
        </w:tc>
        <w:tc>
          <w:tcPr>
            <w:tcW w:w="3807" w:type="dxa"/>
          </w:tcPr>
          <w:p w:rsidR="005F0BA7" w:rsidRPr="00DD5E9B" w:rsidRDefault="005F0BA7" w:rsidP="00A229A4">
            <w:r>
              <w:lastRenderedPageBreak/>
              <w:t xml:space="preserve">Водопровод, канализация, отопление, горячее водоснабжение, </w:t>
            </w:r>
            <w:r>
              <w:lastRenderedPageBreak/>
              <w:t>электроснабжение, телефон</w:t>
            </w:r>
          </w:p>
        </w:tc>
        <w:tc>
          <w:tcPr>
            <w:tcW w:w="2393" w:type="dxa"/>
          </w:tcPr>
          <w:p w:rsidR="005F0BA7" w:rsidRDefault="005F0BA7" w:rsidP="00A229A4">
            <w:r>
              <w:lastRenderedPageBreak/>
              <w:t>удовлетворительно</w:t>
            </w:r>
          </w:p>
        </w:tc>
      </w:tr>
      <w:tr w:rsidR="005F0BA7" w:rsidTr="00A229A4">
        <w:tc>
          <w:tcPr>
            <w:tcW w:w="675" w:type="dxa"/>
          </w:tcPr>
          <w:p w:rsidR="005F0BA7" w:rsidRDefault="005F0BA7" w:rsidP="00A229A4">
            <w:r>
              <w:lastRenderedPageBreak/>
              <w:t>11.</w:t>
            </w:r>
          </w:p>
        </w:tc>
        <w:tc>
          <w:tcPr>
            <w:tcW w:w="2694" w:type="dxa"/>
          </w:tcPr>
          <w:p w:rsidR="005F0BA7" w:rsidRPr="00DD5E9B" w:rsidRDefault="005F0BA7" w:rsidP="00A229A4">
            <w:r>
              <w:t>Крыльца</w:t>
            </w:r>
          </w:p>
        </w:tc>
        <w:tc>
          <w:tcPr>
            <w:tcW w:w="3807" w:type="dxa"/>
          </w:tcPr>
          <w:p w:rsidR="005F0BA7" w:rsidRPr="00DD5E9B" w:rsidRDefault="005F0BA7" w:rsidP="00A229A4">
            <w:r>
              <w:t>нет</w:t>
            </w:r>
          </w:p>
        </w:tc>
        <w:tc>
          <w:tcPr>
            <w:tcW w:w="2393" w:type="dxa"/>
          </w:tcPr>
          <w:p w:rsidR="005F0BA7" w:rsidRDefault="005F0BA7" w:rsidP="00A229A4">
            <w:r>
              <w:t>нет</w:t>
            </w:r>
          </w:p>
        </w:tc>
      </w:tr>
    </w:tbl>
    <w:p w:rsidR="005F0BA7" w:rsidRDefault="005F0BA7" w:rsidP="005F0BA7">
      <w:pPr>
        <w:spacing w:after="200" w:line="276" w:lineRule="auto"/>
        <w:rPr>
          <w:sz w:val="28"/>
          <w:szCs w:val="28"/>
        </w:rPr>
      </w:pPr>
      <w:r>
        <w:rPr>
          <w:sz w:val="28"/>
          <w:szCs w:val="28"/>
        </w:rPr>
        <w:br w:type="page"/>
      </w:r>
    </w:p>
    <w:p w:rsidR="00B2294D" w:rsidRPr="008913D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7</w:t>
      </w:r>
    </w:p>
    <w:p w:rsidR="00B2294D" w:rsidRPr="008913DD" w:rsidRDefault="00B2294D" w:rsidP="00B2294D">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B2294D" w:rsidRPr="008913D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B2294D" w:rsidRPr="008913D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B2294D" w:rsidRDefault="00B2294D" w:rsidP="00B2294D">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6A2A1A">
        <w:rPr>
          <w:sz w:val="28"/>
          <w:szCs w:val="28"/>
          <w:lang w:eastAsia="en-US"/>
        </w:rPr>
        <w:t>22</w:t>
      </w:r>
      <w:r>
        <w:rPr>
          <w:sz w:val="28"/>
          <w:szCs w:val="28"/>
          <w:lang w:eastAsia="en-US"/>
        </w:rPr>
        <w:t xml:space="preserve"> </w:t>
      </w:r>
      <w:proofErr w:type="spellStart"/>
      <w:r w:rsidR="006A2A1A">
        <w:rPr>
          <w:sz w:val="28"/>
          <w:szCs w:val="28"/>
          <w:lang w:eastAsia="en-US"/>
        </w:rPr>
        <w:t>октября</w:t>
      </w:r>
      <w:r>
        <w:rPr>
          <w:sz w:val="28"/>
          <w:szCs w:val="28"/>
          <w:lang w:eastAsia="en-US"/>
        </w:rPr>
        <w:t>я</w:t>
      </w:r>
      <w:proofErr w:type="spellEnd"/>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6A2A1A">
        <w:rPr>
          <w:sz w:val="28"/>
          <w:szCs w:val="28"/>
          <w:lang w:eastAsia="en-US"/>
        </w:rPr>
        <w:t>___</w:t>
      </w:r>
    </w:p>
    <w:p w:rsidR="005F0BA7" w:rsidRPr="008913DD" w:rsidRDefault="005F0BA7" w:rsidP="005F0BA7">
      <w:pPr>
        <w:spacing w:line="240" w:lineRule="atLeast"/>
        <w:jc w:val="center"/>
        <w:rPr>
          <w:sz w:val="28"/>
          <w:szCs w:val="28"/>
        </w:rPr>
      </w:pPr>
    </w:p>
    <w:p w:rsidR="005F0BA7" w:rsidRPr="008913DD" w:rsidRDefault="005F0BA7" w:rsidP="005F0BA7">
      <w:pPr>
        <w:spacing w:line="240" w:lineRule="atLeast"/>
        <w:jc w:val="center"/>
        <w:rPr>
          <w:sz w:val="28"/>
          <w:szCs w:val="28"/>
        </w:rPr>
      </w:pPr>
    </w:p>
    <w:p w:rsidR="005F0BA7" w:rsidRPr="00696586" w:rsidRDefault="005F0BA7" w:rsidP="005F0BA7">
      <w:pPr>
        <w:pStyle w:val="a5"/>
        <w:jc w:val="center"/>
        <w:rPr>
          <w:rFonts w:eastAsiaTheme="minorEastAsia"/>
          <w:b/>
          <w:bCs/>
          <w:sz w:val="32"/>
          <w:szCs w:val="32"/>
        </w:rPr>
      </w:pPr>
      <w:r w:rsidRPr="00696586">
        <w:rPr>
          <w:rFonts w:eastAsiaTheme="minorEastAsia"/>
          <w:b/>
          <w:bCs/>
          <w:sz w:val="32"/>
          <w:szCs w:val="32"/>
        </w:rPr>
        <w:t>АКТ</w:t>
      </w:r>
    </w:p>
    <w:p w:rsidR="005F0BA7" w:rsidRPr="00B2294D" w:rsidRDefault="005F0BA7" w:rsidP="005F0BA7">
      <w:pPr>
        <w:pStyle w:val="a5"/>
        <w:jc w:val="center"/>
        <w:rPr>
          <w:rFonts w:eastAsiaTheme="minorEastAsia"/>
          <w:bCs/>
          <w:sz w:val="28"/>
          <w:szCs w:val="28"/>
        </w:rPr>
      </w:pPr>
      <w:r w:rsidRPr="00B2294D">
        <w:rPr>
          <w:rFonts w:eastAsiaTheme="minorEastAsia"/>
          <w:bCs/>
          <w:sz w:val="28"/>
          <w:szCs w:val="28"/>
        </w:rPr>
        <w:t>о состоянии общего имущества собственников</w:t>
      </w:r>
    </w:p>
    <w:p w:rsidR="005F0BA7" w:rsidRPr="00B2294D" w:rsidRDefault="005F0BA7" w:rsidP="005F0BA7">
      <w:pPr>
        <w:pStyle w:val="a5"/>
        <w:jc w:val="center"/>
        <w:rPr>
          <w:rFonts w:eastAsiaTheme="minorEastAsia"/>
          <w:bCs/>
          <w:sz w:val="28"/>
          <w:szCs w:val="28"/>
        </w:rPr>
      </w:pPr>
      <w:r w:rsidRPr="00B2294D">
        <w:rPr>
          <w:rFonts w:eastAsiaTheme="minorEastAsia"/>
          <w:bCs/>
          <w:sz w:val="28"/>
          <w:szCs w:val="28"/>
        </w:rPr>
        <w:t>помещений в многоквартирном доме,</w:t>
      </w:r>
    </w:p>
    <w:p w:rsidR="005F0BA7" w:rsidRPr="00B2294D" w:rsidRDefault="005F0BA7" w:rsidP="005F0BA7">
      <w:pPr>
        <w:pStyle w:val="a5"/>
        <w:jc w:val="center"/>
        <w:rPr>
          <w:rFonts w:eastAsiaTheme="minorEastAsia"/>
          <w:bCs/>
          <w:sz w:val="28"/>
          <w:szCs w:val="28"/>
        </w:rPr>
      </w:pPr>
      <w:r w:rsidRPr="00B2294D">
        <w:rPr>
          <w:rFonts w:eastAsiaTheme="minorEastAsia"/>
          <w:bCs/>
          <w:sz w:val="28"/>
          <w:szCs w:val="28"/>
        </w:rPr>
        <w:t>являющегося объектом конкурса</w:t>
      </w:r>
    </w:p>
    <w:p w:rsidR="005F0BA7" w:rsidRPr="00B2294D" w:rsidRDefault="005F0BA7" w:rsidP="005F0BA7">
      <w:pPr>
        <w:pStyle w:val="a5"/>
        <w:jc w:val="center"/>
        <w:rPr>
          <w:rFonts w:eastAsiaTheme="minorEastAsia"/>
          <w:bCs/>
          <w:sz w:val="28"/>
          <w:szCs w:val="28"/>
        </w:rPr>
      </w:pPr>
    </w:p>
    <w:p w:rsidR="005F0BA7" w:rsidRPr="00696586" w:rsidRDefault="005F0BA7" w:rsidP="00B2294D">
      <w:pPr>
        <w:pStyle w:val="a5"/>
        <w:jc w:val="center"/>
        <w:rPr>
          <w:rFonts w:eastAsiaTheme="minorEastAsia"/>
          <w:bCs/>
          <w:sz w:val="28"/>
          <w:szCs w:val="28"/>
        </w:rPr>
      </w:pPr>
      <w:r w:rsidRPr="00696586">
        <w:rPr>
          <w:rFonts w:eastAsiaTheme="minorEastAsia"/>
          <w:bCs/>
          <w:sz w:val="28"/>
          <w:szCs w:val="28"/>
        </w:rPr>
        <w:t>I. Общие сведения о многоквартирном доме</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 Адрес многоквартирного дома</w:t>
      </w:r>
      <w:r>
        <w:rPr>
          <w:rFonts w:eastAsiaTheme="minorEastAsia"/>
          <w:bCs/>
          <w:sz w:val="28"/>
          <w:szCs w:val="28"/>
        </w:rPr>
        <w:t>: Забайкальский край, Калганский район, с. Калга ул. 60 лет Октября д. 19</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2. Кадастровый номер многоквартирного дома (при его наличии)</w:t>
      </w:r>
      <w:r>
        <w:rPr>
          <w:rFonts w:eastAsiaTheme="minorEastAsia"/>
          <w:bCs/>
          <w:sz w:val="28"/>
          <w:szCs w:val="28"/>
        </w:rPr>
        <w:t>:</w:t>
      </w:r>
      <w:r w:rsidRPr="00696586">
        <w:rPr>
          <w:rFonts w:eastAsiaTheme="minorEastAsia"/>
          <w:bCs/>
          <w:sz w:val="28"/>
          <w:szCs w:val="28"/>
        </w:rPr>
        <w:t xml:space="preserve"> </w:t>
      </w:r>
      <w:r w:rsidRPr="007613F7">
        <w:rPr>
          <w:bCs/>
          <w:color w:val="000000"/>
          <w:sz w:val="28"/>
          <w:szCs w:val="28"/>
          <w:shd w:val="clear" w:color="auto" w:fill="FFFFFF"/>
        </w:rPr>
        <w:t>75:</w:t>
      </w:r>
      <w:r>
        <w:rPr>
          <w:bCs/>
          <w:color w:val="000000"/>
          <w:sz w:val="28"/>
          <w:szCs w:val="28"/>
          <w:shd w:val="clear" w:color="auto" w:fill="FFFFFF"/>
        </w:rPr>
        <w:t>07</w:t>
      </w:r>
      <w:r w:rsidRPr="007613F7">
        <w:rPr>
          <w:bCs/>
          <w:color w:val="000000"/>
          <w:sz w:val="28"/>
          <w:szCs w:val="28"/>
          <w:shd w:val="clear" w:color="auto" w:fill="FFFFFF"/>
        </w:rPr>
        <w:t>:</w:t>
      </w:r>
      <w:r>
        <w:rPr>
          <w:bCs/>
          <w:color w:val="000000"/>
          <w:sz w:val="28"/>
          <w:szCs w:val="28"/>
          <w:shd w:val="clear" w:color="auto" w:fill="FFFFFF"/>
        </w:rPr>
        <w:t>050216</w:t>
      </w:r>
      <w:r w:rsidRPr="007613F7">
        <w:rPr>
          <w:bCs/>
          <w:color w:val="000000"/>
          <w:sz w:val="28"/>
          <w:szCs w:val="28"/>
          <w:shd w:val="clear" w:color="auto" w:fill="FFFFFF"/>
        </w:rPr>
        <w:t>:</w:t>
      </w:r>
      <w:r>
        <w:rPr>
          <w:bCs/>
          <w:color w:val="000000"/>
          <w:sz w:val="28"/>
          <w:szCs w:val="28"/>
          <w:shd w:val="clear" w:color="auto" w:fill="FFFFFF"/>
        </w:rPr>
        <w:t>300</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3. Серия, тип постройки ______________________________________</w:t>
      </w:r>
    </w:p>
    <w:p w:rsidR="005F0BA7" w:rsidRDefault="005F0BA7" w:rsidP="005F0BA7">
      <w:pPr>
        <w:pStyle w:val="a5"/>
        <w:jc w:val="both"/>
        <w:rPr>
          <w:rFonts w:eastAsiaTheme="minorEastAsia"/>
          <w:bCs/>
          <w:sz w:val="28"/>
          <w:szCs w:val="28"/>
        </w:rPr>
      </w:pPr>
      <w:r w:rsidRPr="00515B47">
        <w:rPr>
          <w:rFonts w:eastAsiaTheme="minorEastAsia"/>
          <w:bCs/>
          <w:sz w:val="28"/>
          <w:szCs w:val="28"/>
        </w:rPr>
        <w:t>4. Год постройки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1997 г.</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 xml:space="preserve">5. Степень износа по данным государственного технического </w:t>
      </w:r>
      <w:r>
        <w:rPr>
          <w:rFonts w:eastAsiaTheme="minorEastAsia"/>
          <w:bCs/>
          <w:sz w:val="28"/>
          <w:szCs w:val="28"/>
        </w:rPr>
        <w:t>у</w:t>
      </w:r>
      <w:r w:rsidRPr="00696586">
        <w:rPr>
          <w:rFonts w:eastAsiaTheme="minorEastAsia"/>
          <w:bCs/>
          <w:sz w:val="28"/>
          <w:szCs w:val="28"/>
        </w:rPr>
        <w:t>чета</w:t>
      </w:r>
      <w:r>
        <w:rPr>
          <w:rFonts w:eastAsiaTheme="minorEastAsia"/>
          <w:bCs/>
          <w:sz w:val="28"/>
          <w:szCs w:val="28"/>
        </w:rPr>
        <w:t>: 22%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6. Степень фактического износа</w:t>
      </w:r>
      <w:r>
        <w:rPr>
          <w:rFonts w:eastAsiaTheme="minorEastAsia"/>
          <w:bCs/>
          <w:sz w:val="28"/>
          <w:szCs w:val="28"/>
        </w:rPr>
        <w:t>: 22%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7. Год последнего капитального ремонта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8. Реквизиты правового акта о признании многоквартирного дома</w:t>
      </w:r>
      <w:r>
        <w:rPr>
          <w:rFonts w:eastAsiaTheme="minorEastAsia"/>
          <w:bCs/>
          <w:sz w:val="28"/>
          <w:szCs w:val="28"/>
        </w:rPr>
        <w:t xml:space="preserve"> </w:t>
      </w:r>
      <w:r w:rsidRPr="00696586">
        <w:rPr>
          <w:rFonts w:eastAsiaTheme="minorEastAsia"/>
          <w:bCs/>
          <w:sz w:val="28"/>
          <w:szCs w:val="28"/>
        </w:rPr>
        <w:t>аварийным и подлежащим сносу</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9. Количество этажей</w:t>
      </w:r>
      <w:r>
        <w:rPr>
          <w:rFonts w:eastAsiaTheme="minorEastAsia"/>
          <w:bCs/>
          <w:sz w:val="28"/>
          <w:szCs w:val="28"/>
        </w:rPr>
        <w:t>:</w:t>
      </w:r>
      <w:r w:rsidRPr="00696586">
        <w:rPr>
          <w:rFonts w:eastAsiaTheme="minorEastAsia"/>
          <w:bCs/>
          <w:sz w:val="28"/>
          <w:szCs w:val="28"/>
        </w:rPr>
        <w:t xml:space="preserve"> </w:t>
      </w:r>
      <w:r>
        <w:rPr>
          <w:rFonts w:eastAsiaTheme="minorEastAsia"/>
          <w:bCs/>
          <w:sz w:val="28"/>
          <w:szCs w:val="28"/>
        </w:rPr>
        <w:t>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10. Наличие подвала</w:t>
      </w:r>
      <w:r>
        <w:rPr>
          <w:rFonts w:eastAsiaTheme="minorEastAsia"/>
          <w:bCs/>
          <w:sz w:val="28"/>
          <w:szCs w:val="28"/>
        </w:rPr>
        <w:t>: имеется</w:t>
      </w:r>
      <w:r w:rsidRPr="00696586">
        <w:rPr>
          <w:rFonts w:eastAsiaTheme="minorEastAsia"/>
          <w:bCs/>
          <w:sz w:val="28"/>
          <w:szCs w:val="28"/>
        </w:rPr>
        <w:t xml:space="preserve"> </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11. Наличие цокольного этажа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12. Наличие мансарды</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13. Наличие мезонина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4429B6">
        <w:rPr>
          <w:rFonts w:eastAsiaTheme="minorEastAsia"/>
          <w:bCs/>
          <w:sz w:val="28"/>
          <w:szCs w:val="28"/>
        </w:rPr>
        <w:t>14. Количество квартир</w:t>
      </w:r>
      <w:r>
        <w:rPr>
          <w:rFonts w:eastAsiaTheme="minorEastAsia"/>
          <w:bCs/>
          <w:sz w:val="28"/>
          <w:szCs w:val="28"/>
        </w:rPr>
        <w:t>:</w:t>
      </w:r>
      <w:r w:rsidRPr="004429B6">
        <w:rPr>
          <w:rFonts w:eastAsiaTheme="minorEastAsia"/>
          <w:bCs/>
          <w:sz w:val="28"/>
          <w:szCs w:val="28"/>
        </w:rPr>
        <w:t xml:space="preserve"> </w:t>
      </w:r>
      <w:r>
        <w:rPr>
          <w:rFonts w:eastAsiaTheme="minorEastAsia"/>
          <w:bCs/>
          <w:sz w:val="28"/>
          <w:szCs w:val="28"/>
        </w:rPr>
        <w:t>16</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15. Количество нежилых помещений, не входящих в состав общего имущества</w:t>
      </w:r>
      <w:r>
        <w:rPr>
          <w:rFonts w:eastAsiaTheme="minorEastAsia"/>
          <w:bCs/>
          <w:sz w:val="28"/>
          <w:szCs w:val="28"/>
        </w:rPr>
        <w:t>: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16. Реквизиты правового акта о признании всех жилых помещений</w:t>
      </w:r>
    </w:p>
    <w:p w:rsidR="005F0BA7" w:rsidRPr="00065AD4" w:rsidRDefault="005F0BA7" w:rsidP="005F0BA7">
      <w:pPr>
        <w:pStyle w:val="a5"/>
        <w:pBdr>
          <w:bottom w:val="single" w:sz="12" w:space="1" w:color="auto"/>
        </w:pBdr>
        <w:jc w:val="both"/>
        <w:rPr>
          <w:rFonts w:eastAsiaTheme="minorEastAsia"/>
          <w:bCs/>
          <w:sz w:val="28"/>
          <w:szCs w:val="28"/>
        </w:rPr>
      </w:pPr>
      <w:r w:rsidRPr="00065AD4">
        <w:rPr>
          <w:rFonts w:eastAsiaTheme="minorEastAsia"/>
          <w:bCs/>
          <w:sz w:val="28"/>
          <w:szCs w:val="28"/>
        </w:rPr>
        <w:t>в многоквартирном доме непригодными для проживания: нет</w:t>
      </w:r>
    </w:p>
    <w:p w:rsidR="005F0BA7" w:rsidRPr="00696586" w:rsidRDefault="005F0BA7" w:rsidP="005F0BA7">
      <w:pPr>
        <w:pStyle w:val="a5"/>
        <w:jc w:val="both"/>
        <w:rPr>
          <w:rFonts w:eastAsiaTheme="minorEastAsia"/>
          <w:bCs/>
          <w:sz w:val="28"/>
          <w:szCs w:val="28"/>
        </w:rPr>
      </w:pPr>
      <w:r w:rsidRPr="009F5AA9">
        <w:rPr>
          <w:rFonts w:eastAsiaTheme="minorEastAsia"/>
          <w:bCs/>
          <w:sz w:val="28"/>
          <w:szCs w:val="28"/>
        </w:rPr>
        <w:t>17. Перечень жилых помещений, признанных непригодными для</w:t>
      </w:r>
      <w:r>
        <w:rPr>
          <w:rFonts w:eastAsiaTheme="minorEastAsia"/>
          <w:bCs/>
          <w:sz w:val="28"/>
          <w:szCs w:val="28"/>
        </w:rPr>
        <w:t xml:space="preserve"> </w:t>
      </w:r>
      <w:r w:rsidRPr="00696586">
        <w:rPr>
          <w:rFonts w:eastAsiaTheme="minorEastAsia"/>
          <w:bCs/>
          <w:sz w:val="28"/>
          <w:szCs w:val="28"/>
        </w:rPr>
        <w:t>проживания (с указанием реквизитов правовых актов о признании</w:t>
      </w:r>
      <w:r>
        <w:rPr>
          <w:rFonts w:eastAsiaTheme="minorEastAsia"/>
          <w:bCs/>
          <w:sz w:val="28"/>
          <w:szCs w:val="28"/>
        </w:rPr>
        <w:t xml:space="preserve"> </w:t>
      </w:r>
      <w:r w:rsidRPr="00696586">
        <w:rPr>
          <w:rFonts w:eastAsiaTheme="minorEastAsia"/>
          <w:bCs/>
          <w:sz w:val="28"/>
          <w:szCs w:val="28"/>
        </w:rPr>
        <w:t>жилых помещений непригодными для проживания)</w:t>
      </w:r>
      <w:r>
        <w:rPr>
          <w:rFonts w:eastAsiaTheme="minorEastAsia"/>
          <w:bCs/>
          <w:sz w:val="28"/>
          <w:szCs w:val="28"/>
        </w:rPr>
        <w:t xml:space="preserve">: </w:t>
      </w:r>
      <w:r w:rsidRPr="00696586">
        <w:rPr>
          <w:rFonts w:eastAsiaTheme="minorEastAsia"/>
          <w:bCs/>
          <w:sz w:val="28"/>
          <w:szCs w:val="28"/>
        </w:rPr>
        <w:t>нет</w:t>
      </w:r>
    </w:p>
    <w:p w:rsidR="005F0BA7" w:rsidRPr="00696586" w:rsidRDefault="005F0BA7" w:rsidP="005F0BA7">
      <w:pPr>
        <w:pStyle w:val="a5"/>
        <w:jc w:val="both"/>
        <w:rPr>
          <w:rFonts w:eastAsiaTheme="minorEastAsia"/>
          <w:bCs/>
          <w:sz w:val="28"/>
          <w:szCs w:val="28"/>
        </w:rPr>
      </w:pPr>
      <w:r w:rsidRPr="00515B47">
        <w:rPr>
          <w:rFonts w:eastAsiaTheme="minorEastAsia"/>
          <w:bCs/>
          <w:sz w:val="28"/>
          <w:szCs w:val="28"/>
        </w:rPr>
        <w:t>18. Строительный объем</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 xml:space="preserve">3550 </w:t>
      </w:r>
      <w:proofErr w:type="spellStart"/>
      <w:r w:rsidRPr="00515B47">
        <w:rPr>
          <w:rFonts w:eastAsiaTheme="minorEastAsia"/>
          <w:bCs/>
          <w:sz w:val="28"/>
          <w:szCs w:val="28"/>
        </w:rPr>
        <w:t>куб.м</w:t>
      </w:r>
      <w:proofErr w:type="spellEnd"/>
      <w:r w:rsidRPr="00515B47">
        <w:rPr>
          <w:rFonts w:eastAsiaTheme="minorEastAsia"/>
          <w:bCs/>
          <w:sz w:val="28"/>
          <w:szCs w:val="28"/>
        </w:rPr>
        <w:t>.</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19. Площадь:</w:t>
      </w:r>
    </w:p>
    <w:p w:rsidR="005F0BA7" w:rsidRDefault="005F0BA7" w:rsidP="005F0BA7">
      <w:pPr>
        <w:pStyle w:val="a5"/>
        <w:jc w:val="both"/>
        <w:rPr>
          <w:rFonts w:eastAsiaTheme="minorEastAsia"/>
          <w:bCs/>
          <w:sz w:val="28"/>
          <w:szCs w:val="28"/>
        </w:rPr>
      </w:pPr>
      <w:r w:rsidRPr="00515B47">
        <w:rPr>
          <w:rFonts w:eastAsiaTheme="minorEastAsia"/>
          <w:bCs/>
          <w:sz w:val="28"/>
          <w:szCs w:val="28"/>
        </w:rPr>
        <w:t>а) многоквартирного дома с лоджиями, балконами, шкафами, коридорами и лестничными клетками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730,60</w:t>
      </w:r>
      <w:r w:rsidRPr="00515B47">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б) жилых помещений (общая площадь квартир)</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441,50</w:t>
      </w:r>
      <w:r w:rsidRPr="00D7356E">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в) нежилых помещений (общая площадь нежилых помещений, не входящих в состав общего имущества в многоквартирном доме) _________</w:t>
      </w:r>
      <w:r>
        <w:rPr>
          <w:rFonts w:eastAsiaTheme="minorEastAsia"/>
          <w:bCs/>
          <w:sz w:val="28"/>
          <w:szCs w:val="28"/>
        </w:rPr>
        <w:t>_</w:t>
      </w:r>
      <w:r w:rsidRPr="00D7356E">
        <w:rPr>
          <w:rFonts w:eastAsiaTheme="minorEastAsia"/>
          <w:bCs/>
          <w:sz w:val="28"/>
          <w:szCs w:val="28"/>
        </w:rPr>
        <w:t>_________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lastRenderedPageBreak/>
        <w:t>г) помещений общего пользования (общая площадь нежилых помещений, входящих в состав общего имущества в многоквартирном доме)</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289,10</w:t>
      </w:r>
      <w:r w:rsidRPr="00D7356E">
        <w:rPr>
          <w:rFonts w:eastAsiaTheme="minorEastAsia"/>
          <w:bCs/>
          <w:sz w:val="28"/>
          <w:szCs w:val="28"/>
        </w:rPr>
        <w:t xml:space="preserve"> м²</w:t>
      </w:r>
    </w:p>
    <w:p w:rsidR="005F0BA7" w:rsidRPr="00515B47" w:rsidRDefault="005F0BA7" w:rsidP="005F0BA7">
      <w:pPr>
        <w:pStyle w:val="a5"/>
        <w:jc w:val="both"/>
        <w:rPr>
          <w:rFonts w:eastAsiaTheme="minorEastAsia"/>
          <w:bCs/>
          <w:sz w:val="28"/>
          <w:szCs w:val="28"/>
        </w:rPr>
      </w:pPr>
      <w:r>
        <w:rPr>
          <w:rFonts w:eastAsiaTheme="minorEastAsia"/>
          <w:bCs/>
          <w:sz w:val="28"/>
          <w:szCs w:val="28"/>
        </w:rPr>
        <w:t>20. Количество лестниц:4</w:t>
      </w:r>
      <w:r w:rsidRPr="00515B47">
        <w:rPr>
          <w:rFonts w:eastAsiaTheme="minorEastAsia"/>
          <w:bCs/>
          <w:sz w:val="28"/>
          <w:szCs w:val="28"/>
        </w:rPr>
        <w:t xml:space="preserve"> шт.</w:t>
      </w:r>
    </w:p>
    <w:p w:rsidR="005F0BA7" w:rsidRPr="00515B47" w:rsidRDefault="005F0BA7" w:rsidP="005F0BA7">
      <w:pPr>
        <w:pStyle w:val="a5"/>
        <w:jc w:val="both"/>
        <w:rPr>
          <w:rFonts w:eastAsiaTheme="minorEastAsia"/>
          <w:bCs/>
          <w:sz w:val="28"/>
          <w:szCs w:val="28"/>
        </w:rPr>
      </w:pPr>
      <w:r w:rsidRPr="00515B47">
        <w:rPr>
          <w:rFonts w:eastAsiaTheme="minorEastAsia"/>
          <w:bCs/>
          <w:sz w:val="28"/>
          <w:szCs w:val="28"/>
        </w:rPr>
        <w:t>21. Уборочная площадь лестниц (включая межквартирные лестничные площадки)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41,90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515B47">
        <w:rPr>
          <w:rFonts w:eastAsiaTheme="minorEastAsia"/>
          <w:bCs/>
          <w:sz w:val="28"/>
          <w:szCs w:val="28"/>
        </w:rPr>
        <w:t>22. Уборочная площадь общих коридоров</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5,10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23. Уборочная площадь других помещений общего пользования (включая технические этажи, чердаки, технические подвалы)</w:t>
      </w:r>
      <w:r>
        <w:rPr>
          <w:rFonts w:eastAsiaTheme="minorEastAsia"/>
          <w:bCs/>
          <w:sz w:val="28"/>
          <w:szCs w:val="28"/>
        </w:rPr>
        <w:t>: нет</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24. Площадь земельного участка, входящего в состав общего имущества многоквартирного дома</w:t>
      </w:r>
      <w:r>
        <w:rPr>
          <w:rFonts w:eastAsiaTheme="minorEastAsia"/>
          <w:bCs/>
          <w:sz w:val="28"/>
          <w:szCs w:val="28"/>
        </w:rPr>
        <w:t>: 8148</w:t>
      </w:r>
      <w:r w:rsidRPr="00DD5E9B">
        <w:rPr>
          <w:rFonts w:eastAsiaTheme="minorEastAsia"/>
          <w:bCs/>
          <w:sz w:val="28"/>
          <w:szCs w:val="28"/>
        </w:rPr>
        <w:t xml:space="preserve"> </w:t>
      </w:r>
      <w:r w:rsidRPr="00515B47">
        <w:rPr>
          <w:rFonts w:eastAsiaTheme="minorEastAsia"/>
          <w:bCs/>
          <w:sz w:val="28"/>
          <w:szCs w:val="28"/>
        </w:rPr>
        <w:t>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25. Кадастровый номер земельного участка (при его наличии)</w:t>
      </w:r>
      <w:r>
        <w:rPr>
          <w:rFonts w:eastAsiaTheme="minorEastAsia"/>
          <w:bCs/>
          <w:sz w:val="28"/>
          <w:szCs w:val="28"/>
        </w:rPr>
        <w:t>: 75:07:050216:36</w:t>
      </w:r>
    </w:p>
    <w:p w:rsidR="005F0BA7" w:rsidRDefault="005F0BA7" w:rsidP="00B2294D">
      <w:pPr>
        <w:pStyle w:val="a5"/>
        <w:jc w:val="center"/>
      </w:pPr>
      <w:r w:rsidRPr="00D7356E">
        <w:rPr>
          <w:rFonts w:eastAsiaTheme="minorEastAsia"/>
          <w:bCs/>
          <w:sz w:val="28"/>
          <w:szCs w:val="28"/>
        </w:rPr>
        <w:t>II. Техническое состояние многоквартирного дома, включая пристройки</w:t>
      </w:r>
      <w:r>
        <w:t>:</w:t>
      </w:r>
    </w:p>
    <w:tbl>
      <w:tblPr>
        <w:tblStyle w:val="afb"/>
        <w:tblW w:w="0" w:type="auto"/>
        <w:tblLook w:val="04A0" w:firstRow="1" w:lastRow="0" w:firstColumn="1" w:lastColumn="0" w:noHBand="0" w:noVBand="1"/>
      </w:tblPr>
      <w:tblGrid>
        <w:gridCol w:w="675"/>
        <w:gridCol w:w="2694"/>
        <w:gridCol w:w="3807"/>
        <w:gridCol w:w="2393"/>
      </w:tblGrid>
      <w:tr w:rsidR="005F0BA7" w:rsidTr="00A229A4">
        <w:tc>
          <w:tcPr>
            <w:tcW w:w="675" w:type="dxa"/>
          </w:tcPr>
          <w:p w:rsidR="005F0BA7" w:rsidRPr="00DD5E9B" w:rsidRDefault="005F0BA7" w:rsidP="00A229A4">
            <w:r w:rsidRPr="00DD5E9B">
              <w:t>№ п.</w:t>
            </w:r>
            <w:r>
              <w:t>/</w:t>
            </w:r>
            <w:r w:rsidRPr="00DD5E9B">
              <w:t>п.</w:t>
            </w:r>
          </w:p>
        </w:tc>
        <w:tc>
          <w:tcPr>
            <w:tcW w:w="2694" w:type="dxa"/>
          </w:tcPr>
          <w:p w:rsidR="005F0BA7" w:rsidRPr="00DD5E9B" w:rsidRDefault="005F0BA7" w:rsidP="00A229A4">
            <w:r w:rsidRPr="00DD5E9B">
              <w:t xml:space="preserve">Наименование конструктивных элементов </w:t>
            </w:r>
          </w:p>
        </w:tc>
        <w:tc>
          <w:tcPr>
            <w:tcW w:w="3807" w:type="dxa"/>
          </w:tcPr>
          <w:p w:rsidR="005F0BA7" w:rsidRPr="00DD5E9B" w:rsidRDefault="005F0BA7" w:rsidP="00A229A4">
            <w:r w:rsidRPr="00DD5E9B">
              <w:t>Описание элементов (материал, конструкция или система, отделка и прочее)</w:t>
            </w:r>
          </w:p>
        </w:tc>
        <w:tc>
          <w:tcPr>
            <w:tcW w:w="2393" w:type="dxa"/>
          </w:tcPr>
          <w:p w:rsidR="005F0BA7" w:rsidRPr="00DD5E9B" w:rsidRDefault="005F0BA7" w:rsidP="00A229A4">
            <w:r w:rsidRPr="00DD5E9B">
              <w:t>Техническое состояние элементов общего имущества многоквартирного дома</w:t>
            </w:r>
          </w:p>
        </w:tc>
      </w:tr>
      <w:tr w:rsidR="005F0BA7" w:rsidTr="00A229A4">
        <w:tc>
          <w:tcPr>
            <w:tcW w:w="675" w:type="dxa"/>
          </w:tcPr>
          <w:p w:rsidR="005F0BA7" w:rsidRPr="00DD5E9B" w:rsidRDefault="005F0BA7" w:rsidP="00A229A4">
            <w:r>
              <w:t>1.</w:t>
            </w:r>
          </w:p>
        </w:tc>
        <w:tc>
          <w:tcPr>
            <w:tcW w:w="2694" w:type="dxa"/>
          </w:tcPr>
          <w:p w:rsidR="005F0BA7" w:rsidRPr="00DD5E9B" w:rsidRDefault="005F0BA7" w:rsidP="00A229A4">
            <w:r>
              <w:t>Фундамент</w:t>
            </w:r>
          </w:p>
        </w:tc>
        <w:tc>
          <w:tcPr>
            <w:tcW w:w="3807" w:type="dxa"/>
          </w:tcPr>
          <w:p w:rsidR="005F0BA7" w:rsidRPr="00DD5E9B" w:rsidRDefault="005F0BA7" w:rsidP="00A229A4">
            <w:r>
              <w:t>Бетонный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2.</w:t>
            </w:r>
          </w:p>
        </w:tc>
        <w:tc>
          <w:tcPr>
            <w:tcW w:w="2694" w:type="dxa"/>
          </w:tcPr>
          <w:p w:rsidR="005F0BA7" w:rsidRPr="00DD5E9B" w:rsidRDefault="005F0BA7" w:rsidP="00A229A4">
            <w:r>
              <w:t>Наружные и внутренние капитальные стены</w:t>
            </w:r>
          </w:p>
        </w:tc>
        <w:tc>
          <w:tcPr>
            <w:tcW w:w="3807" w:type="dxa"/>
          </w:tcPr>
          <w:p w:rsidR="005F0BA7" w:rsidRPr="00DD5E9B" w:rsidRDefault="005F0BA7" w:rsidP="00A229A4">
            <w:r>
              <w:t>Кирпичные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3.</w:t>
            </w:r>
          </w:p>
        </w:tc>
        <w:tc>
          <w:tcPr>
            <w:tcW w:w="2694" w:type="dxa"/>
          </w:tcPr>
          <w:p w:rsidR="005F0BA7" w:rsidRPr="00DD5E9B" w:rsidRDefault="005F0BA7" w:rsidP="00A229A4">
            <w:r>
              <w:t>Перегородки</w:t>
            </w:r>
          </w:p>
        </w:tc>
        <w:tc>
          <w:tcPr>
            <w:tcW w:w="3807" w:type="dxa"/>
          </w:tcPr>
          <w:p w:rsidR="005F0BA7" w:rsidRPr="00DD5E9B" w:rsidRDefault="005F0BA7" w:rsidP="00A229A4">
            <w:r>
              <w:t>Деревянные оштукатуренные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4.</w:t>
            </w:r>
          </w:p>
        </w:tc>
        <w:tc>
          <w:tcPr>
            <w:tcW w:w="2694" w:type="dxa"/>
          </w:tcPr>
          <w:p w:rsidR="005F0BA7" w:rsidRPr="00DD5E9B" w:rsidRDefault="005F0BA7" w:rsidP="00A229A4">
            <w:r>
              <w:t>Перекрытия чердачные, межэтажные, подвальные (другое)</w:t>
            </w:r>
          </w:p>
        </w:tc>
        <w:tc>
          <w:tcPr>
            <w:tcW w:w="3807" w:type="dxa"/>
          </w:tcPr>
          <w:p w:rsidR="005F0BA7" w:rsidRPr="00DD5E9B" w:rsidRDefault="005F0BA7" w:rsidP="00A229A4">
            <w:proofErr w:type="spellStart"/>
            <w:r>
              <w:t>Ж.бетонные</w:t>
            </w:r>
            <w:proofErr w:type="spellEnd"/>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5.</w:t>
            </w:r>
          </w:p>
        </w:tc>
        <w:tc>
          <w:tcPr>
            <w:tcW w:w="2694" w:type="dxa"/>
          </w:tcPr>
          <w:p w:rsidR="005F0BA7" w:rsidRPr="00DD5E9B" w:rsidRDefault="005F0BA7" w:rsidP="00A229A4">
            <w:r>
              <w:t>Крыша</w:t>
            </w:r>
          </w:p>
        </w:tc>
        <w:tc>
          <w:tcPr>
            <w:tcW w:w="3807" w:type="dxa"/>
          </w:tcPr>
          <w:p w:rsidR="005F0BA7" w:rsidRPr="00DD5E9B" w:rsidRDefault="005F0BA7" w:rsidP="00A229A4">
            <w:proofErr w:type="spellStart"/>
            <w:r>
              <w:t>Профлист</w:t>
            </w:r>
            <w:proofErr w:type="spellEnd"/>
            <w:r>
              <w:t>(металлический)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6.</w:t>
            </w:r>
          </w:p>
        </w:tc>
        <w:tc>
          <w:tcPr>
            <w:tcW w:w="2694" w:type="dxa"/>
          </w:tcPr>
          <w:p w:rsidR="005F0BA7" w:rsidRPr="00DD5E9B" w:rsidRDefault="005F0BA7" w:rsidP="00A229A4">
            <w:r>
              <w:t>Полы</w:t>
            </w:r>
          </w:p>
        </w:tc>
        <w:tc>
          <w:tcPr>
            <w:tcW w:w="3807" w:type="dxa"/>
          </w:tcPr>
          <w:p w:rsidR="005F0BA7" w:rsidRPr="00DD5E9B" w:rsidRDefault="005F0BA7" w:rsidP="00A229A4">
            <w:r>
              <w:t>Дощатые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7.</w:t>
            </w:r>
          </w:p>
        </w:tc>
        <w:tc>
          <w:tcPr>
            <w:tcW w:w="2694" w:type="dxa"/>
          </w:tcPr>
          <w:p w:rsidR="005F0BA7" w:rsidRPr="00DD5E9B" w:rsidRDefault="005F0BA7" w:rsidP="00A229A4">
            <w:r>
              <w:t>Проемы: окна, двери (другое)</w:t>
            </w:r>
          </w:p>
        </w:tc>
        <w:tc>
          <w:tcPr>
            <w:tcW w:w="3807" w:type="dxa"/>
          </w:tcPr>
          <w:p w:rsidR="005F0BA7" w:rsidRPr="00DD5E9B" w:rsidRDefault="005F0BA7" w:rsidP="00A229A4">
            <w:r>
              <w:t>Двойные, глухие</w:t>
            </w:r>
          </w:p>
        </w:tc>
        <w:tc>
          <w:tcPr>
            <w:tcW w:w="2393" w:type="dxa"/>
          </w:tcPr>
          <w:p w:rsidR="005F0BA7" w:rsidRPr="00DD5E9B" w:rsidRDefault="005F0BA7" w:rsidP="00A229A4">
            <w:r>
              <w:t>удовлетворительно</w:t>
            </w:r>
          </w:p>
        </w:tc>
      </w:tr>
      <w:tr w:rsidR="005F0BA7" w:rsidTr="00A229A4">
        <w:tc>
          <w:tcPr>
            <w:tcW w:w="675" w:type="dxa"/>
          </w:tcPr>
          <w:p w:rsidR="005F0BA7" w:rsidRDefault="005F0BA7" w:rsidP="00A229A4">
            <w:r>
              <w:t>8.</w:t>
            </w:r>
          </w:p>
        </w:tc>
        <w:tc>
          <w:tcPr>
            <w:tcW w:w="2694" w:type="dxa"/>
          </w:tcPr>
          <w:p w:rsidR="005F0BA7" w:rsidRPr="00DD5E9B" w:rsidRDefault="005F0BA7" w:rsidP="00A229A4">
            <w:r>
              <w:t>Отделка: внутренняя, наружная (другое)</w:t>
            </w:r>
          </w:p>
        </w:tc>
        <w:tc>
          <w:tcPr>
            <w:tcW w:w="3807" w:type="dxa"/>
          </w:tcPr>
          <w:p w:rsidR="005F0BA7" w:rsidRPr="00DD5E9B" w:rsidRDefault="005F0BA7" w:rsidP="00A229A4">
            <w:r>
              <w:t>Штукатурка, покраска, побелка</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9.</w:t>
            </w:r>
          </w:p>
        </w:tc>
        <w:tc>
          <w:tcPr>
            <w:tcW w:w="2694" w:type="dxa"/>
          </w:tcPr>
          <w:p w:rsidR="005F0BA7" w:rsidRPr="00DD5E9B" w:rsidRDefault="005F0BA7" w:rsidP="00A229A4">
            <w:r>
              <w:t>Механическое, электрическое, санитарно – техническое и иное оборудование: ванны напольные, электроплиты, телефонные сети и оборудование, сети проводного радиовещания, сигнализация, мусоропровод, лифт, вентиляция (другое)</w:t>
            </w:r>
          </w:p>
        </w:tc>
        <w:tc>
          <w:tcPr>
            <w:tcW w:w="3807" w:type="dxa"/>
          </w:tcPr>
          <w:p w:rsidR="005F0BA7" w:rsidRPr="00DD5E9B" w:rsidRDefault="005F0BA7" w:rsidP="00A229A4">
            <w:r>
              <w:t xml:space="preserve">Электричество центральное, ванна с местным </w:t>
            </w:r>
            <w:proofErr w:type="spellStart"/>
            <w:r>
              <w:t>водоподогревателем</w:t>
            </w:r>
            <w:proofErr w:type="spellEnd"/>
            <w:r>
              <w:t>, санузел, вентиляция</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10.</w:t>
            </w:r>
          </w:p>
        </w:tc>
        <w:tc>
          <w:tcPr>
            <w:tcW w:w="2694" w:type="dxa"/>
          </w:tcPr>
          <w:p w:rsidR="005F0BA7" w:rsidRPr="00DD5E9B" w:rsidRDefault="005F0BA7" w:rsidP="00A229A4">
            <w:r>
              <w:t xml:space="preserve">Внутридомовые инженерные коммуникации и оборудование для </w:t>
            </w:r>
            <w:r>
              <w:lastRenderedPageBreak/>
              <w:t>предоставления коммунальных услуг: электроснабжение, холодное водоснабжение, горячее водоснабжение, водоотведение, газоснабжение, отопление (от внешних котельных, от домовой котельной, печи), калориферы, АГВ (другое)</w:t>
            </w:r>
          </w:p>
        </w:tc>
        <w:tc>
          <w:tcPr>
            <w:tcW w:w="3807" w:type="dxa"/>
          </w:tcPr>
          <w:p w:rsidR="005F0BA7" w:rsidRPr="00DD5E9B" w:rsidRDefault="005F0BA7" w:rsidP="00A229A4">
            <w:r>
              <w:lastRenderedPageBreak/>
              <w:t>Водопровод, канализация, отопление, горячее водоснабжение, электроснабжение, телефон, радио</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lastRenderedPageBreak/>
              <w:t>11.</w:t>
            </w:r>
          </w:p>
        </w:tc>
        <w:tc>
          <w:tcPr>
            <w:tcW w:w="2694" w:type="dxa"/>
          </w:tcPr>
          <w:p w:rsidR="005F0BA7" w:rsidRPr="00DD5E9B" w:rsidRDefault="005F0BA7" w:rsidP="00A229A4">
            <w:r>
              <w:t>Крыльца</w:t>
            </w:r>
          </w:p>
        </w:tc>
        <w:tc>
          <w:tcPr>
            <w:tcW w:w="3807" w:type="dxa"/>
          </w:tcPr>
          <w:p w:rsidR="005F0BA7" w:rsidRPr="00DD5E9B" w:rsidRDefault="005F0BA7" w:rsidP="00A229A4">
            <w:r>
              <w:t>нет</w:t>
            </w:r>
          </w:p>
        </w:tc>
        <w:tc>
          <w:tcPr>
            <w:tcW w:w="2393" w:type="dxa"/>
          </w:tcPr>
          <w:p w:rsidR="005F0BA7" w:rsidRDefault="005F0BA7" w:rsidP="00A229A4">
            <w:r>
              <w:t>нет</w:t>
            </w:r>
          </w:p>
        </w:tc>
      </w:tr>
    </w:tbl>
    <w:p w:rsidR="005F0BA7" w:rsidRDefault="005F0BA7" w:rsidP="005F0BA7">
      <w:pPr>
        <w:spacing w:after="200" w:line="276" w:lineRule="auto"/>
        <w:rPr>
          <w:sz w:val="28"/>
          <w:szCs w:val="28"/>
        </w:rPr>
      </w:pPr>
      <w:r>
        <w:rPr>
          <w:sz w:val="28"/>
          <w:szCs w:val="28"/>
        </w:rPr>
        <w:br w:type="page"/>
      </w:r>
    </w:p>
    <w:p w:rsidR="00D94E2C" w:rsidRPr="008913DD"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8</w:t>
      </w:r>
    </w:p>
    <w:p w:rsidR="00D94E2C" w:rsidRPr="008913DD" w:rsidRDefault="00D94E2C" w:rsidP="00D94E2C">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D94E2C" w:rsidRPr="008913DD"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D94E2C" w:rsidRPr="008913DD"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D94E2C"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6A2A1A">
        <w:rPr>
          <w:sz w:val="28"/>
          <w:szCs w:val="28"/>
          <w:lang w:eastAsia="en-US"/>
        </w:rPr>
        <w:t>22</w:t>
      </w:r>
      <w:r>
        <w:rPr>
          <w:sz w:val="28"/>
          <w:szCs w:val="28"/>
          <w:lang w:eastAsia="en-US"/>
        </w:rPr>
        <w:t xml:space="preserve"> </w:t>
      </w:r>
      <w:r w:rsidR="006A2A1A">
        <w:rPr>
          <w:sz w:val="28"/>
          <w:szCs w:val="28"/>
          <w:lang w:eastAsia="en-US"/>
        </w:rPr>
        <w:t xml:space="preserve">октября </w:t>
      </w:r>
      <w:r w:rsidRPr="008913DD">
        <w:rPr>
          <w:sz w:val="28"/>
          <w:szCs w:val="28"/>
          <w:lang w:eastAsia="en-US"/>
        </w:rPr>
        <w:t>202</w:t>
      </w:r>
      <w:r>
        <w:rPr>
          <w:sz w:val="28"/>
          <w:szCs w:val="28"/>
          <w:lang w:eastAsia="en-US"/>
        </w:rPr>
        <w:t>5</w:t>
      </w:r>
      <w:r w:rsidRPr="008913DD">
        <w:rPr>
          <w:sz w:val="28"/>
          <w:szCs w:val="28"/>
          <w:lang w:eastAsia="en-US"/>
        </w:rPr>
        <w:t xml:space="preserve"> года </w:t>
      </w:r>
      <w:r w:rsidR="002F22F2">
        <w:rPr>
          <w:sz w:val="28"/>
          <w:szCs w:val="28"/>
          <w:lang w:eastAsia="en-US"/>
        </w:rPr>
        <w:t>№</w:t>
      </w:r>
      <w:r w:rsidR="006A2A1A">
        <w:rPr>
          <w:sz w:val="28"/>
          <w:szCs w:val="28"/>
          <w:lang w:eastAsia="en-US"/>
        </w:rPr>
        <w:t>___</w:t>
      </w:r>
    </w:p>
    <w:p w:rsidR="005F0BA7" w:rsidRPr="008913DD" w:rsidRDefault="005F0BA7" w:rsidP="005F0BA7">
      <w:pPr>
        <w:spacing w:line="240" w:lineRule="atLeast"/>
        <w:jc w:val="center"/>
        <w:rPr>
          <w:sz w:val="28"/>
          <w:szCs w:val="28"/>
        </w:rPr>
      </w:pPr>
    </w:p>
    <w:p w:rsidR="005F0BA7" w:rsidRPr="008913DD" w:rsidRDefault="005F0BA7" w:rsidP="005F0BA7">
      <w:pPr>
        <w:spacing w:line="240" w:lineRule="atLeast"/>
        <w:jc w:val="center"/>
        <w:rPr>
          <w:sz w:val="28"/>
          <w:szCs w:val="28"/>
        </w:rPr>
      </w:pPr>
    </w:p>
    <w:p w:rsidR="005F0BA7" w:rsidRPr="00696586" w:rsidRDefault="005F0BA7" w:rsidP="005F0BA7">
      <w:pPr>
        <w:pStyle w:val="a5"/>
        <w:jc w:val="center"/>
        <w:rPr>
          <w:rFonts w:eastAsiaTheme="minorEastAsia"/>
          <w:b/>
          <w:bCs/>
          <w:sz w:val="32"/>
          <w:szCs w:val="32"/>
        </w:rPr>
      </w:pPr>
      <w:r w:rsidRPr="00696586">
        <w:rPr>
          <w:rFonts w:eastAsiaTheme="minorEastAsia"/>
          <w:b/>
          <w:bCs/>
          <w:sz w:val="32"/>
          <w:szCs w:val="32"/>
        </w:rPr>
        <w:t>АКТ</w:t>
      </w:r>
    </w:p>
    <w:p w:rsidR="005F0BA7" w:rsidRPr="00D94E2C" w:rsidRDefault="005F0BA7" w:rsidP="005F0BA7">
      <w:pPr>
        <w:pStyle w:val="a5"/>
        <w:jc w:val="center"/>
        <w:rPr>
          <w:rFonts w:eastAsiaTheme="minorEastAsia"/>
          <w:bCs/>
          <w:sz w:val="28"/>
          <w:szCs w:val="28"/>
        </w:rPr>
      </w:pPr>
      <w:r w:rsidRPr="00D94E2C">
        <w:rPr>
          <w:rFonts w:eastAsiaTheme="minorEastAsia"/>
          <w:bCs/>
          <w:sz w:val="28"/>
          <w:szCs w:val="28"/>
        </w:rPr>
        <w:t>о состоянии общего имущества собственников</w:t>
      </w:r>
    </w:p>
    <w:p w:rsidR="005F0BA7" w:rsidRPr="00D94E2C" w:rsidRDefault="005F0BA7" w:rsidP="005F0BA7">
      <w:pPr>
        <w:pStyle w:val="a5"/>
        <w:jc w:val="center"/>
        <w:rPr>
          <w:rFonts w:eastAsiaTheme="minorEastAsia"/>
          <w:bCs/>
          <w:sz w:val="28"/>
          <w:szCs w:val="28"/>
        </w:rPr>
      </w:pPr>
      <w:r w:rsidRPr="00D94E2C">
        <w:rPr>
          <w:rFonts w:eastAsiaTheme="minorEastAsia"/>
          <w:bCs/>
          <w:sz w:val="28"/>
          <w:szCs w:val="28"/>
        </w:rPr>
        <w:t>помещений в многоквартирном доме,</w:t>
      </w:r>
    </w:p>
    <w:p w:rsidR="005F0BA7" w:rsidRPr="00D94E2C" w:rsidRDefault="005F0BA7" w:rsidP="005F0BA7">
      <w:pPr>
        <w:pStyle w:val="a5"/>
        <w:jc w:val="center"/>
        <w:rPr>
          <w:rFonts w:eastAsiaTheme="minorEastAsia"/>
          <w:bCs/>
          <w:sz w:val="28"/>
          <w:szCs w:val="28"/>
        </w:rPr>
      </w:pPr>
      <w:r w:rsidRPr="00D94E2C">
        <w:rPr>
          <w:rFonts w:eastAsiaTheme="minorEastAsia"/>
          <w:bCs/>
          <w:sz w:val="28"/>
          <w:szCs w:val="28"/>
        </w:rPr>
        <w:t>являющегося объектом конкурса</w:t>
      </w:r>
    </w:p>
    <w:p w:rsidR="005F0BA7" w:rsidRPr="00D94E2C" w:rsidRDefault="005F0BA7" w:rsidP="005F0BA7">
      <w:pPr>
        <w:pStyle w:val="a5"/>
        <w:jc w:val="center"/>
        <w:rPr>
          <w:rFonts w:eastAsiaTheme="minorEastAsia"/>
          <w:bCs/>
          <w:sz w:val="28"/>
          <w:szCs w:val="28"/>
        </w:rPr>
      </w:pPr>
    </w:p>
    <w:p w:rsidR="005F0BA7" w:rsidRPr="00696586" w:rsidRDefault="005F0BA7" w:rsidP="00D94E2C">
      <w:pPr>
        <w:pStyle w:val="a5"/>
        <w:jc w:val="center"/>
        <w:rPr>
          <w:rFonts w:eastAsiaTheme="minorEastAsia"/>
          <w:bCs/>
          <w:sz w:val="28"/>
          <w:szCs w:val="28"/>
        </w:rPr>
      </w:pPr>
      <w:r w:rsidRPr="00696586">
        <w:rPr>
          <w:rFonts w:eastAsiaTheme="minorEastAsia"/>
          <w:bCs/>
          <w:sz w:val="28"/>
          <w:szCs w:val="28"/>
        </w:rPr>
        <w:t>I. Общие сведения о многоквартирном доме</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 Адрес многоквартирного дома</w:t>
      </w:r>
      <w:r>
        <w:rPr>
          <w:rFonts w:eastAsiaTheme="minorEastAsia"/>
          <w:bCs/>
          <w:sz w:val="28"/>
          <w:szCs w:val="28"/>
        </w:rPr>
        <w:t>: Забайкальский край, Калганский район, с. Калга ул. 60 лет Октября д. 45</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2. Кадастровый номер многоквартирного дома (при его наличии)</w:t>
      </w:r>
      <w:r>
        <w:rPr>
          <w:rFonts w:eastAsiaTheme="minorEastAsia"/>
          <w:bCs/>
          <w:sz w:val="28"/>
          <w:szCs w:val="28"/>
        </w:rPr>
        <w:t>:</w:t>
      </w:r>
      <w:r w:rsidRPr="00696586">
        <w:rPr>
          <w:rFonts w:eastAsiaTheme="minorEastAsia"/>
          <w:bCs/>
          <w:sz w:val="28"/>
          <w:szCs w:val="28"/>
        </w:rPr>
        <w:t xml:space="preserve"> </w:t>
      </w:r>
      <w:r w:rsidRPr="007613F7">
        <w:rPr>
          <w:bCs/>
          <w:color w:val="000000"/>
          <w:sz w:val="28"/>
          <w:szCs w:val="28"/>
          <w:shd w:val="clear" w:color="auto" w:fill="FFFFFF"/>
        </w:rPr>
        <w:t>75:</w:t>
      </w:r>
      <w:r>
        <w:rPr>
          <w:bCs/>
          <w:color w:val="000000"/>
          <w:sz w:val="28"/>
          <w:szCs w:val="28"/>
          <w:shd w:val="clear" w:color="auto" w:fill="FFFFFF"/>
        </w:rPr>
        <w:t>07</w:t>
      </w:r>
      <w:r w:rsidRPr="007613F7">
        <w:rPr>
          <w:bCs/>
          <w:color w:val="000000"/>
          <w:sz w:val="28"/>
          <w:szCs w:val="28"/>
          <w:shd w:val="clear" w:color="auto" w:fill="FFFFFF"/>
        </w:rPr>
        <w:t>:</w:t>
      </w:r>
      <w:r>
        <w:rPr>
          <w:bCs/>
          <w:color w:val="000000"/>
          <w:sz w:val="28"/>
          <w:szCs w:val="28"/>
          <w:shd w:val="clear" w:color="auto" w:fill="FFFFFF"/>
        </w:rPr>
        <w:t>050210</w:t>
      </w:r>
      <w:r w:rsidRPr="007613F7">
        <w:rPr>
          <w:bCs/>
          <w:color w:val="000000"/>
          <w:sz w:val="28"/>
          <w:szCs w:val="28"/>
          <w:shd w:val="clear" w:color="auto" w:fill="FFFFFF"/>
        </w:rPr>
        <w:t>:</w:t>
      </w:r>
      <w:r>
        <w:rPr>
          <w:bCs/>
          <w:color w:val="000000"/>
          <w:sz w:val="28"/>
          <w:szCs w:val="28"/>
          <w:shd w:val="clear" w:color="auto" w:fill="FFFFFF"/>
        </w:rPr>
        <w:t>81</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3. Серия, тип постройки ______________________________________</w:t>
      </w:r>
    </w:p>
    <w:p w:rsidR="005F0BA7" w:rsidRDefault="005F0BA7" w:rsidP="005F0BA7">
      <w:pPr>
        <w:pStyle w:val="a5"/>
        <w:jc w:val="both"/>
        <w:rPr>
          <w:rFonts w:eastAsiaTheme="minorEastAsia"/>
          <w:bCs/>
          <w:sz w:val="28"/>
          <w:szCs w:val="28"/>
        </w:rPr>
      </w:pPr>
      <w:r w:rsidRPr="00515B47">
        <w:rPr>
          <w:rFonts w:eastAsiaTheme="minorEastAsia"/>
          <w:bCs/>
          <w:sz w:val="28"/>
          <w:szCs w:val="28"/>
        </w:rPr>
        <w:t>4. Год постройки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1971 г.</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 xml:space="preserve">5. Степень износа по данным государственного технического </w:t>
      </w:r>
      <w:r>
        <w:rPr>
          <w:rFonts w:eastAsiaTheme="minorEastAsia"/>
          <w:bCs/>
          <w:sz w:val="28"/>
          <w:szCs w:val="28"/>
        </w:rPr>
        <w:t>у</w:t>
      </w:r>
      <w:r w:rsidRPr="00696586">
        <w:rPr>
          <w:rFonts w:eastAsiaTheme="minorEastAsia"/>
          <w:bCs/>
          <w:sz w:val="28"/>
          <w:szCs w:val="28"/>
        </w:rPr>
        <w:t>чета</w:t>
      </w:r>
      <w:r>
        <w:rPr>
          <w:rFonts w:eastAsiaTheme="minorEastAsia"/>
          <w:bCs/>
          <w:sz w:val="28"/>
          <w:szCs w:val="28"/>
        </w:rPr>
        <w:t>: 46%</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6. Степень фактического износа</w:t>
      </w:r>
      <w:r>
        <w:rPr>
          <w:rFonts w:eastAsiaTheme="minorEastAsia"/>
          <w:bCs/>
          <w:sz w:val="28"/>
          <w:szCs w:val="28"/>
        </w:rPr>
        <w:t>: 46%</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7. Год последнего капитального ремонта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8. Реквизиты правового акта о признании многоквартирного дома</w:t>
      </w:r>
      <w:r>
        <w:rPr>
          <w:rFonts w:eastAsiaTheme="minorEastAsia"/>
          <w:bCs/>
          <w:sz w:val="28"/>
          <w:szCs w:val="28"/>
        </w:rPr>
        <w:t xml:space="preserve"> </w:t>
      </w:r>
      <w:r w:rsidRPr="00696586">
        <w:rPr>
          <w:rFonts w:eastAsiaTheme="minorEastAsia"/>
          <w:bCs/>
          <w:sz w:val="28"/>
          <w:szCs w:val="28"/>
        </w:rPr>
        <w:t>аварийным и подлежащим сносу</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9. Количество этажей</w:t>
      </w:r>
      <w:r>
        <w:rPr>
          <w:rFonts w:eastAsiaTheme="minorEastAsia"/>
          <w:bCs/>
          <w:sz w:val="28"/>
          <w:szCs w:val="28"/>
        </w:rPr>
        <w:t>:</w:t>
      </w:r>
      <w:r w:rsidRPr="00696586">
        <w:rPr>
          <w:rFonts w:eastAsiaTheme="minorEastAsia"/>
          <w:bCs/>
          <w:sz w:val="28"/>
          <w:szCs w:val="28"/>
        </w:rPr>
        <w:t xml:space="preserve"> </w:t>
      </w:r>
      <w:r>
        <w:rPr>
          <w:rFonts w:eastAsiaTheme="minorEastAsia"/>
          <w:bCs/>
          <w:sz w:val="28"/>
          <w:szCs w:val="28"/>
        </w:rPr>
        <w:t>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10. Наличие подвала</w:t>
      </w:r>
      <w:r>
        <w:rPr>
          <w:rFonts w:eastAsiaTheme="minorEastAsia"/>
          <w:bCs/>
          <w:sz w:val="28"/>
          <w:szCs w:val="28"/>
        </w:rPr>
        <w:t>: имеется</w:t>
      </w:r>
      <w:r w:rsidRPr="00696586">
        <w:rPr>
          <w:rFonts w:eastAsiaTheme="minorEastAsia"/>
          <w:bCs/>
          <w:sz w:val="28"/>
          <w:szCs w:val="28"/>
        </w:rPr>
        <w:t xml:space="preserve"> </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11. Наличие цокольного этажа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12. Наличие мансарды</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13. Наличие мезонина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4429B6">
        <w:rPr>
          <w:rFonts w:eastAsiaTheme="minorEastAsia"/>
          <w:bCs/>
          <w:sz w:val="28"/>
          <w:szCs w:val="28"/>
        </w:rPr>
        <w:t>14. Количество квартир</w:t>
      </w:r>
      <w:r>
        <w:rPr>
          <w:rFonts w:eastAsiaTheme="minorEastAsia"/>
          <w:bCs/>
          <w:sz w:val="28"/>
          <w:szCs w:val="28"/>
        </w:rPr>
        <w:t>:</w:t>
      </w:r>
      <w:r w:rsidRPr="004429B6">
        <w:rPr>
          <w:rFonts w:eastAsiaTheme="minorEastAsia"/>
          <w:bCs/>
          <w:sz w:val="28"/>
          <w:szCs w:val="28"/>
        </w:rPr>
        <w:t xml:space="preserve"> </w:t>
      </w:r>
      <w:r>
        <w:rPr>
          <w:rFonts w:eastAsiaTheme="minorEastAsia"/>
          <w:bCs/>
          <w:sz w:val="28"/>
          <w:szCs w:val="28"/>
        </w:rPr>
        <w:t>14</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15. Количество нежилых помещений, не входящих в состав общего имущества</w:t>
      </w:r>
      <w:r>
        <w:rPr>
          <w:rFonts w:eastAsiaTheme="minorEastAsia"/>
          <w:bCs/>
          <w:sz w:val="28"/>
          <w:szCs w:val="28"/>
        </w:rPr>
        <w:t>: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16. Реквизиты правового акта о признании всех жилых помещений</w:t>
      </w:r>
    </w:p>
    <w:p w:rsidR="005F0BA7" w:rsidRPr="00065AD4" w:rsidRDefault="005F0BA7" w:rsidP="005F0BA7">
      <w:pPr>
        <w:pStyle w:val="a5"/>
        <w:pBdr>
          <w:bottom w:val="single" w:sz="12" w:space="1" w:color="auto"/>
        </w:pBdr>
        <w:jc w:val="both"/>
        <w:rPr>
          <w:rFonts w:eastAsiaTheme="minorEastAsia"/>
          <w:bCs/>
          <w:sz w:val="28"/>
          <w:szCs w:val="28"/>
        </w:rPr>
      </w:pPr>
      <w:r w:rsidRPr="00065AD4">
        <w:rPr>
          <w:rFonts w:eastAsiaTheme="minorEastAsia"/>
          <w:bCs/>
          <w:sz w:val="28"/>
          <w:szCs w:val="28"/>
        </w:rPr>
        <w:t>в многоквартирном доме непригодными для проживания: нет</w:t>
      </w:r>
    </w:p>
    <w:p w:rsidR="005F0BA7" w:rsidRPr="00696586" w:rsidRDefault="005F0BA7" w:rsidP="005F0BA7">
      <w:pPr>
        <w:pStyle w:val="a5"/>
        <w:jc w:val="both"/>
        <w:rPr>
          <w:rFonts w:eastAsiaTheme="minorEastAsia"/>
          <w:bCs/>
          <w:sz w:val="28"/>
          <w:szCs w:val="28"/>
        </w:rPr>
      </w:pPr>
      <w:r w:rsidRPr="009F5AA9">
        <w:rPr>
          <w:rFonts w:eastAsiaTheme="minorEastAsia"/>
          <w:bCs/>
          <w:sz w:val="28"/>
          <w:szCs w:val="28"/>
        </w:rPr>
        <w:t>17. Перечень жилых помещений, признанных непригодными для</w:t>
      </w:r>
      <w:r>
        <w:rPr>
          <w:rFonts w:eastAsiaTheme="minorEastAsia"/>
          <w:bCs/>
          <w:sz w:val="28"/>
          <w:szCs w:val="28"/>
        </w:rPr>
        <w:t xml:space="preserve"> </w:t>
      </w:r>
      <w:r w:rsidRPr="00696586">
        <w:rPr>
          <w:rFonts w:eastAsiaTheme="minorEastAsia"/>
          <w:bCs/>
          <w:sz w:val="28"/>
          <w:szCs w:val="28"/>
        </w:rPr>
        <w:t>проживания (с указанием реквизитов правовых актов о признании</w:t>
      </w:r>
      <w:r>
        <w:rPr>
          <w:rFonts w:eastAsiaTheme="minorEastAsia"/>
          <w:bCs/>
          <w:sz w:val="28"/>
          <w:szCs w:val="28"/>
        </w:rPr>
        <w:t xml:space="preserve"> </w:t>
      </w:r>
      <w:r w:rsidRPr="00696586">
        <w:rPr>
          <w:rFonts w:eastAsiaTheme="minorEastAsia"/>
          <w:bCs/>
          <w:sz w:val="28"/>
          <w:szCs w:val="28"/>
        </w:rPr>
        <w:t>жилых помещений непригодными для проживания)</w:t>
      </w:r>
      <w:r>
        <w:rPr>
          <w:rFonts w:eastAsiaTheme="minorEastAsia"/>
          <w:bCs/>
          <w:sz w:val="28"/>
          <w:szCs w:val="28"/>
        </w:rPr>
        <w:t xml:space="preserve">: </w:t>
      </w:r>
      <w:r w:rsidRPr="00696586">
        <w:rPr>
          <w:rFonts w:eastAsiaTheme="minorEastAsia"/>
          <w:bCs/>
          <w:sz w:val="28"/>
          <w:szCs w:val="28"/>
        </w:rPr>
        <w:t>нет</w:t>
      </w:r>
    </w:p>
    <w:p w:rsidR="005F0BA7" w:rsidRPr="00696586" w:rsidRDefault="005F0BA7" w:rsidP="005F0BA7">
      <w:pPr>
        <w:pStyle w:val="a5"/>
        <w:jc w:val="both"/>
        <w:rPr>
          <w:rFonts w:eastAsiaTheme="minorEastAsia"/>
          <w:bCs/>
          <w:sz w:val="28"/>
          <w:szCs w:val="28"/>
        </w:rPr>
      </w:pPr>
      <w:r w:rsidRPr="00515B47">
        <w:rPr>
          <w:rFonts w:eastAsiaTheme="minorEastAsia"/>
          <w:bCs/>
          <w:sz w:val="28"/>
          <w:szCs w:val="28"/>
        </w:rPr>
        <w:t>18. Строительный объем</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 xml:space="preserve">3088 </w:t>
      </w:r>
      <w:proofErr w:type="spellStart"/>
      <w:r w:rsidRPr="00515B47">
        <w:rPr>
          <w:rFonts w:eastAsiaTheme="minorEastAsia"/>
          <w:bCs/>
          <w:sz w:val="28"/>
          <w:szCs w:val="28"/>
        </w:rPr>
        <w:t>куб.м</w:t>
      </w:r>
      <w:proofErr w:type="spellEnd"/>
      <w:r w:rsidRPr="00515B47">
        <w:rPr>
          <w:rFonts w:eastAsiaTheme="minorEastAsia"/>
          <w:bCs/>
          <w:sz w:val="28"/>
          <w:szCs w:val="28"/>
        </w:rPr>
        <w:t>.</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19. Площадь:</w:t>
      </w:r>
    </w:p>
    <w:p w:rsidR="005F0BA7" w:rsidRDefault="005F0BA7" w:rsidP="005F0BA7">
      <w:pPr>
        <w:pStyle w:val="a5"/>
        <w:jc w:val="both"/>
        <w:rPr>
          <w:rFonts w:eastAsiaTheme="minorEastAsia"/>
          <w:bCs/>
          <w:sz w:val="28"/>
          <w:szCs w:val="28"/>
        </w:rPr>
      </w:pPr>
      <w:r w:rsidRPr="00515B47">
        <w:rPr>
          <w:rFonts w:eastAsiaTheme="minorEastAsia"/>
          <w:bCs/>
          <w:sz w:val="28"/>
          <w:szCs w:val="28"/>
        </w:rPr>
        <w:t>а) многоквартирного дома с лоджиями, балконами, шкафами, коридорами и лестничными клетками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815,20</w:t>
      </w:r>
      <w:r w:rsidRPr="00515B47">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б) жилых помещений (общая площадь квартир)</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436,70</w:t>
      </w:r>
      <w:r w:rsidRPr="00D7356E">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в) нежилых помещений (общая площадь нежилых помещений, не входящих в состав общего имущества в многоквартирном доме) _________</w:t>
      </w:r>
      <w:r>
        <w:rPr>
          <w:rFonts w:eastAsiaTheme="minorEastAsia"/>
          <w:bCs/>
          <w:sz w:val="28"/>
          <w:szCs w:val="28"/>
        </w:rPr>
        <w:t>_</w:t>
      </w:r>
      <w:r w:rsidRPr="00D7356E">
        <w:rPr>
          <w:rFonts w:eastAsiaTheme="minorEastAsia"/>
          <w:bCs/>
          <w:sz w:val="28"/>
          <w:szCs w:val="28"/>
        </w:rPr>
        <w:t>_________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lastRenderedPageBreak/>
        <w:t>г) помещений общего пользования (общая площадь нежилых помещений, входящих в состав общего имущества в многоквартирном доме)</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55,20</w:t>
      </w:r>
      <w:r w:rsidRPr="00D7356E">
        <w:rPr>
          <w:rFonts w:eastAsiaTheme="minorEastAsia"/>
          <w:bCs/>
          <w:sz w:val="28"/>
          <w:szCs w:val="28"/>
        </w:rPr>
        <w:t xml:space="preserve"> м²</w:t>
      </w:r>
    </w:p>
    <w:p w:rsidR="005F0BA7" w:rsidRPr="00515B47" w:rsidRDefault="005F0BA7" w:rsidP="005F0BA7">
      <w:pPr>
        <w:pStyle w:val="a5"/>
        <w:jc w:val="both"/>
        <w:rPr>
          <w:rFonts w:eastAsiaTheme="minorEastAsia"/>
          <w:bCs/>
          <w:sz w:val="28"/>
          <w:szCs w:val="28"/>
        </w:rPr>
      </w:pPr>
      <w:r>
        <w:rPr>
          <w:rFonts w:eastAsiaTheme="minorEastAsia"/>
          <w:bCs/>
          <w:sz w:val="28"/>
          <w:szCs w:val="28"/>
        </w:rPr>
        <w:t>20. Количество лестниц:3</w:t>
      </w:r>
      <w:r w:rsidRPr="00515B47">
        <w:rPr>
          <w:rFonts w:eastAsiaTheme="minorEastAsia"/>
          <w:bCs/>
          <w:sz w:val="28"/>
          <w:szCs w:val="28"/>
        </w:rPr>
        <w:t xml:space="preserve"> шт.</w:t>
      </w:r>
    </w:p>
    <w:p w:rsidR="005F0BA7" w:rsidRPr="00515B47" w:rsidRDefault="005F0BA7" w:rsidP="005F0BA7">
      <w:pPr>
        <w:pStyle w:val="a5"/>
        <w:jc w:val="both"/>
        <w:rPr>
          <w:rFonts w:eastAsiaTheme="minorEastAsia"/>
          <w:bCs/>
          <w:sz w:val="28"/>
          <w:szCs w:val="28"/>
        </w:rPr>
      </w:pPr>
      <w:r w:rsidRPr="00515B47">
        <w:rPr>
          <w:rFonts w:eastAsiaTheme="minorEastAsia"/>
          <w:bCs/>
          <w:sz w:val="28"/>
          <w:szCs w:val="28"/>
        </w:rPr>
        <w:t>21. Уборочная площадь лестниц (включая межквартирные лестничные площадки)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41,90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515B47">
        <w:rPr>
          <w:rFonts w:eastAsiaTheme="minorEastAsia"/>
          <w:bCs/>
          <w:sz w:val="28"/>
          <w:szCs w:val="28"/>
        </w:rPr>
        <w:t>22. Уборочная площадь общих коридоров</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5,10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23. Уборочная площадь других помещений общего пользования (включая технические этажи, чердаки, технические подвалы)</w:t>
      </w:r>
      <w:r>
        <w:rPr>
          <w:rFonts w:eastAsiaTheme="minorEastAsia"/>
          <w:bCs/>
          <w:sz w:val="28"/>
          <w:szCs w:val="28"/>
        </w:rPr>
        <w:t>: нет</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24. Площадь земельного участка, входящего в состав общего имущества многоквартирного дома</w:t>
      </w:r>
      <w:r>
        <w:rPr>
          <w:rFonts w:eastAsiaTheme="minorEastAsia"/>
          <w:bCs/>
          <w:sz w:val="28"/>
          <w:szCs w:val="28"/>
        </w:rPr>
        <w:t>: 700</w:t>
      </w:r>
      <w:r w:rsidRPr="00DD5E9B">
        <w:rPr>
          <w:rFonts w:eastAsiaTheme="minorEastAsia"/>
          <w:bCs/>
          <w:sz w:val="28"/>
          <w:szCs w:val="28"/>
        </w:rPr>
        <w:t xml:space="preserve"> </w:t>
      </w:r>
      <w:r w:rsidRPr="00515B47">
        <w:rPr>
          <w:rFonts w:eastAsiaTheme="minorEastAsia"/>
          <w:bCs/>
          <w:sz w:val="28"/>
          <w:szCs w:val="28"/>
        </w:rPr>
        <w:t>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25. Кадастровый номер земельного участка (при его наличии)</w:t>
      </w:r>
      <w:r>
        <w:rPr>
          <w:rFonts w:eastAsiaTheme="minorEastAsia"/>
          <w:bCs/>
          <w:sz w:val="28"/>
          <w:szCs w:val="28"/>
        </w:rPr>
        <w:t>: 75:07:050210:226</w:t>
      </w:r>
    </w:p>
    <w:p w:rsidR="005F0BA7" w:rsidRDefault="005F0BA7" w:rsidP="00D94E2C">
      <w:pPr>
        <w:pStyle w:val="a5"/>
        <w:jc w:val="center"/>
      </w:pPr>
      <w:r w:rsidRPr="00D7356E">
        <w:rPr>
          <w:rFonts w:eastAsiaTheme="minorEastAsia"/>
          <w:bCs/>
          <w:sz w:val="28"/>
          <w:szCs w:val="28"/>
        </w:rPr>
        <w:t>II. Техническое состояние многоквартирного дома, включая пристройки</w:t>
      </w:r>
      <w:r>
        <w:t>:</w:t>
      </w:r>
    </w:p>
    <w:tbl>
      <w:tblPr>
        <w:tblStyle w:val="afb"/>
        <w:tblW w:w="0" w:type="auto"/>
        <w:tblLook w:val="04A0" w:firstRow="1" w:lastRow="0" w:firstColumn="1" w:lastColumn="0" w:noHBand="0" w:noVBand="1"/>
      </w:tblPr>
      <w:tblGrid>
        <w:gridCol w:w="675"/>
        <w:gridCol w:w="2694"/>
        <w:gridCol w:w="3807"/>
        <w:gridCol w:w="2393"/>
      </w:tblGrid>
      <w:tr w:rsidR="005F0BA7" w:rsidTr="00A229A4">
        <w:tc>
          <w:tcPr>
            <w:tcW w:w="675" w:type="dxa"/>
          </w:tcPr>
          <w:p w:rsidR="005F0BA7" w:rsidRPr="00DD5E9B" w:rsidRDefault="005F0BA7" w:rsidP="00A229A4">
            <w:r w:rsidRPr="00DD5E9B">
              <w:t>№ п.</w:t>
            </w:r>
            <w:r>
              <w:t>/</w:t>
            </w:r>
            <w:r w:rsidRPr="00DD5E9B">
              <w:t>п.</w:t>
            </w:r>
          </w:p>
        </w:tc>
        <w:tc>
          <w:tcPr>
            <w:tcW w:w="2694" w:type="dxa"/>
          </w:tcPr>
          <w:p w:rsidR="005F0BA7" w:rsidRPr="00DD5E9B" w:rsidRDefault="005F0BA7" w:rsidP="00A229A4">
            <w:r w:rsidRPr="00DD5E9B">
              <w:t xml:space="preserve">Наименование конструктивных элементов </w:t>
            </w:r>
          </w:p>
        </w:tc>
        <w:tc>
          <w:tcPr>
            <w:tcW w:w="3807" w:type="dxa"/>
          </w:tcPr>
          <w:p w:rsidR="005F0BA7" w:rsidRPr="00DD5E9B" w:rsidRDefault="005F0BA7" w:rsidP="00A229A4">
            <w:r w:rsidRPr="00DD5E9B">
              <w:t>Описание элементов (материал, конструкция или система, отделка и прочее)</w:t>
            </w:r>
          </w:p>
        </w:tc>
        <w:tc>
          <w:tcPr>
            <w:tcW w:w="2393" w:type="dxa"/>
          </w:tcPr>
          <w:p w:rsidR="005F0BA7" w:rsidRPr="00DD5E9B" w:rsidRDefault="005F0BA7" w:rsidP="00A229A4">
            <w:r w:rsidRPr="00DD5E9B">
              <w:t>Техническое состояние элементов общего имущества многоквартирного дома</w:t>
            </w:r>
          </w:p>
        </w:tc>
      </w:tr>
      <w:tr w:rsidR="005F0BA7" w:rsidTr="00A229A4">
        <w:tc>
          <w:tcPr>
            <w:tcW w:w="675" w:type="dxa"/>
          </w:tcPr>
          <w:p w:rsidR="005F0BA7" w:rsidRPr="00DD5E9B" w:rsidRDefault="005F0BA7" w:rsidP="00A229A4">
            <w:r>
              <w:t>1.</w:t>
            </w:r>
          </w:p>
        </w:tc>
        <w:tc>
          <w:tcPr>
            <w:tcW w:w="2694" w:type="dxa"/>
          </w:tcPr>
          <w:p w:rsidR="005F0BA7" w:rsidRPr="00DD5E9B" w:rsidRDefault="005F0BA7" w:rsidP="00A229A4">
            <w:r>
              <w:t>Фундамент</w:t>
            </w:r>
          </w:p>
        </w:tc>
        <w:tc>
          <w:tcPr>
            <w:tcW w:w="3807" w:type="dxa"/>
          </w:tcPr>
          <w:p w:rsidR="005F0BA7" w:rsidRPr="00DD5E9B" w:rsidRDefault="005F0BA7" w:rsidP="00A229A4">
            <w:proofErr w:type="spellStart"/>
            <w:r>
              <w:t>Кр.блочный</w:t>
            </w:r>
            <w:proofErr w:type="spellEnd"/>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2.</w:t>
            </w:r>
          </w:p>
        </w:tc>
        <w:tc>
          <w:tcPr>
            <w:tcW w:w="2694" w:type="dxa"/>
          </w:tcPr>
          <w:p w:rsidR="005F0BA7" w:rsidRPr="00DD5E9B" w:rsidRDefault="005F0BA7" w:rsidP="00A229A4">
            <w:r>
              <w:t>Наружные и внутренние капитальные стены</w:t>
            </w:r>
          </w:p>
        </w:tc>
        <w:tc>
          <w:tcPr>
            <w:tcW w:w="3807" w:type="dxa"/>
          </w:tcPr>
          <w:p w:rsidR="005F0BA7" w:rsidRPr="00DD5E9B" w:rsidRDefault="005F0BA7" w:rsidP="00A229A4">
            <w:r>
              <w:t>Кирпичные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3.</w:t>
            </w:r>
          </w:p>
        </w:tc>
        <w:tc>
          <w:tcPr>
            <w:tcW w:w="2694" w:type="dxa"/>
          </w:tcPr>
          <w:p w:rsidR="005F0BA7" w:rsidRPr="00DD5E9B" w:rsidRDefault="005F0BA7" w:rsidP="00A229A4">
            <w:r>
              <w:t>Перегородки</w:t>
            </w:r>
          </w:p>
        </w:tc>
        <w:tc>
          <w:tcPr>
            <w:tcW w:w="3807" w:type="dxa"/>
          </w:tcPr>
          <w:p w:rsidR="005F0BA7" w:rsidRPr="00DD5E9B" w:rsidRDefault="005F0BA7" w:rsidP="00A229A4">
            <w:r>
              <w:t>Деревянные оштукатуренные, кирпичные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4.</w:t>
            </w:r>
          </w:p>
        </w:tc>
        <w:tc>
          <w:tcPr>
            <w:tcW w:w="2694" w:type="dxa"/>
          </w:tcPr>
          <w:p w:rsidR="005F0BA7" w:rsidRPr="00DD5E9B" w:rsidRDefault="005F0BA7" w:rsidP="00A229A4">
            <w:r>
              <w:t>Перекрытия чердачные, межэтажные, подвальные (другое)</w:t>
            </w:r>
          </w:p>
        </w:tc>
        <w:tc>
          <w:tcPr>
            <w:tcW w:w="3807" w:type="dxa"/>
          </w:tcPr>
          <w:p w:rsidR="005F0BA7" w:rsidRPr="00DD5E9B" w:rsidRDefault="005F0BA7" w:rsidP="00A229A4">
            <w:proofErr w:type="spellStart"/>
            <w:r>
              <w:t>Ж.бетонные</w:t>
            </w:r>
            <w:proofErr w:type="spellEnd"/>
            <w:r>
              <w:t xml:space="preserve"> плиты</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5.</w:t>
            </w:r>
          </w:p>
        </w:tc>
        <w:tc>
          <w:tcPr>
            <w:tcW w:w="2694" w:type="dxa"/>
          </w:tcPr>
          <w:p w:rsidR="005F0BA7" w:rsidRPr="00DD5E9B" w:rsidRDefault="005F0BA7" w:rsidP="00A229A4">
            <w:r>
              <w:t>Крыша</w:t>
            </w:r>
          </w:p>
        </w:tc>
        <w:tc>
          <w:tcPr>
            <w:tcW w:w="3807" w:type="dxa"/>
          </w:tcPr>
          <w:p w:rsidR="005F0BA7" w:rsidRPr="00DD5E9B" w:rsidRDefault="005F0BA7" w:rsidP="00A229A4">
            <w:proofErr w:type="spellStart"/>
            <w:r>
              <w:t>Профлист</w:t>
            </w:r>
            <w:proofErr w:type="spellEnd"/>
            <w:r>
              <w:t>(металлический)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6.</w:t>
            </w:r>
          </w:p>
        </w:tc>
        <w:tc>
          <w:tcPr>
            <w:tcW w:w="2694" w:type="dxa"/>
          </w:tcPr>
          <w:p w:rsidR="005F0BA7" w:rsidRPr="00DD5E9B" w:rsidRDefault="005F0BA7" w:rsidP="00A229A4">
            <w:r>
              <w:t>Полы</w:t>
            </w:r>
          </w:p>
        </w:tc>
        <w:tc>
          <w:tcPr>
            <w:tcW w:w="3807" w:type="dxa"/>
          </w:tcPr>
          <w:p w:rsidR="005F0BA7" w:rsidRPr="00DD5E9B" w:rsidRDefault="005F0BA7" w:rsidP="00A229A4">
            <w:r>
              <w:t>Дощатые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7.</w:t>
            </w:r>
          </w:p>
        </w:tc>
        <w:tc>
          <w:tcPr>
            <w:tcW w:w="2694" w:type="dxa"/>
          </w:tcPr>
          <w:p w:rsidR="005F0BA7" w:rsidRPr="00DD5E9B" w:rsidRDefault="005F0BA7" w:rsidP="00A229A4">
            <w:r>
              <w:t>Проемы: окна, двери (другое)</w:t>
            </w:r>
          </w:p>
        </w:tc>
        <w:tc>
          <w:tcPr>
            <w:tcW w:w="3807" w:type="dxa"/>
          </w:tcPr>
          <w:p w:rsidR="005F0BA7" w:rsidRPr="00DD5E9B" w:rsidRDefault="005F0BA7" w:rsidP="00A229A4">
            <w:r>
              <w:t>Двойные, обычные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Default="005F0BA7" w:rsidP="00A229A4">
            <w:r>
              <w:t>8.</w:t>
            </w:r>
          </w:p>
        </w:tc>
        <w:tc>
          <w:tcPr>
            <w:tcW w:w="2694" w:type="dxa"/>
          </w:tcPr>
          <w:p w:rsidR="005F0BA7" w:rsidRPr="00DD5E9B" w:rsidRDefault="005F0BA7" w:rsidP="00A229A4">
            <w:r>
              <w:t>Отделка: внутренняя, наружная (другое)</w:t>
            </w:r>
          </w:p>
        </w:tc>
        <w:tc>
          <w:tcPr>
            <w:tcW w:w="3807" w:type="dxa"/>
          </w:tcPr>
          <w:p w:rsidR="005F0BA7" w:rsidRPr="00DD5E9B" w:rsidRDefault="005F0BA7" w:rsidP="00A229A4">
            <w:r>
              <w:t>Штукатурка, покраска, побелка</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9.</w:t>
            </w:r>
          </w:p>
        </w:tc>
        <w:tc>
          <w:tcPr>
            <w:tcW w:w="2694" w:type="dxa"/>
          </w:tcPr>
          <w:p w:rsidR="005F0BA7" w:rsidRPr="00DD5E9B" w:rsidRDefault="005F0BA7" w:rsidP="00A229A4">
            <w:r>
              <w:t>Механическое, электрическое, санитарно – техническое и иное оборудование: ванны напольные, электроплиты, телефонные сети и оборудование, сети проводного радиовещания, сигнализация, мусоропровод, лифт, вентиляция (другое)</w:t>
            </w:r>
          </w:p>
        </w:tc>
        <w:tc>
          <w:tcPr>
            <w:tcW w:w="3807" w:type="dxa"/>
          </w:tcPr>
          <w:p w:rsidR="005F0BA7" w:rsidRPr="00DD5E9B" w:rsidRDefault="005F0BA7" w:rsidP="00A229A4">
            <w:r>
              <w:t>Электричество центральное, ванна, вентиляция</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10.</w:t>
            </w:r>
          </w:p>
        </w:tc>
        <w:tc>
          <w:tcPr>
            <w:tcW w:w="2694" w:type="dxa"/>
          </w:tcPr>
          <w:p w:rsidR="005F0BA7" w:rsidRPr="00DD5E9B" w:rsidRDefault="005F0BA7" w:rsidP="00A229A4">
            <w:r>
              <w:t xml:space="preserve">Внутридомовые инженерные коммуникации и </w:t>
            </w:r>
            <w:r>
              <w:lastRenderedPageBreak/>
              <w:t>оборудование для предоставления коммунальных услуг: электроснабжение, холодное водоснабжение, горячее водоснабжение, водоотведение, газоснабжение, отопление (от внешних котельных, от домовой котельной, печи), калориферы, АГВ (другое)</w:t>
            </w:r>
          </w:p>
        </w:tc>
        <w:tc>
          <w:tcPr>
            <w:tcW w:w="3807" w:type="dxa"/>
          </w:tcPr>
          <w:p w:rsidR="005F0BA7" w:rsidRPr="00DD5E9B" w:rsidRDefault="005F0BA7" w:rsidP="00A229A4">
            <w:r>
              <w:lastRenderedPageBreak/>
              <w:t xml:space="preserve">Водопровод, канализация, отопление, горячее водоснабжение, </w:t>
            </w:r>
            <w:r>
              <w:lastRenderedPageBreak/>
              <w:t>электроснабжение, телефон</w:t>
            </w:r>
          </w:p>
        </w:tc>
        <w:tc>
          <w:tcPr>
            <w:tcW w:w="2393" w:type="dxa"/>
          </w:tcPr>
          <w:p w:rsidR="005F0BA7" w:rsidRDefault="005F0BA7" w:rsidP="00A229A4">
            <w:r>
              <w:lastRenderedPageBreak/>
              <w:t>удовлетворительно</w:t>
            </w:r>
          </w:p>
        </w:tc>
      </w:tr>
      <w:tr w:rsidR="005F0BA7" w:rsidTr="00A229A4">
        <w:tc>
          <w:tcPr>
            <w:tcW w:w="675" w:type="dxa"/>
          </w:tcPr>
          <w:p w:rsidR="005F0BA7" w:rsidRDefault="005F0BA7" w:rsidP="00A229A4">
            <w:r>
              <w:lastRenderedPageBreak/>
              <w:t>11.</w:t>
            </w:r>
          </w:p>
        </w:tc>
        <w:tc>
          <w:tcPr>
            <w:tcW w:w="2694" w:type="dxa"/>
          </w:tcPr>
          <w:p w:rsidR="005F0BA7" w:rsidRPr="00DD5E9B" w:rsidRDefault="005F0BA7" w:rsidP="00A229A4">
            <w:r>
              <w:t>Крыльца</w:t>
            </w:r>
          </w:p>
        </w:tc>
        <w:tc>
          <w:tcPr>
            <w:tcW w:w="3807" w:type="dxa"/>
          </w:tcPr>
          <w:p w:rsidR="005F0BA7" w:rsidRPr="00DD5E9B" w:rsidRDefault="005F0BA7" w:rsidP="00A229A4">
            <w:r>
              <w:t>нет</w:t>
            </w:r>
          </w:p>
        </w:tc>
        <w:tc>
          <w:tcPr>
            <w:tcW w:w="2393" w:type="dxa"/>
          </w:tcPr>
          <w:p w:rsidR="005F0BA7" w:rsidRDefault="005F0BA7" w:rsidP="00A229A4">
            <w:r>
              <w:t>нет</w:t>
            </w:r>
          </w:p>
        </w:tc>
      </w:tr>
    </w:tbl>
    <w:p w:rsidR="005F0BA7" w:rsidRDefault="005F0BA7" w:rsidP="005F0BA7">
      <w:pPr>
        <w:spacing w:after="200" w:line="276" w:lineRule="auto"/>
        <w:rPr>
          <w:sz w:val="28"/>
          <w:szCs w:val="28"/>
        </w:rPr>
      </w:pPr>
      <w:r>
        <w:rPr>
          <w:sz w:val="28"/>
          <w:szCs w:val="28"/>
        </w:rPr>
        <w:br w:type="page"/>
      </w:r>
    </w:p>
    <w:p w:rsidR="00D94E2C" w:rsidRPr="008913DD"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 №</w:t>
      </w:r>
      <w:r>
        <w:rPr>
          <w:sz w:val="28"/>
          <w:szCs w:val="28"/>
          <w:lang w:eastAsia="en-US"/>
        </w:rPr>
        <w:t>9</w:t>
      </w:r>
    </w:p>
    <w:p w:rsidR="00D94E2C" w:rsidRPr="008913DD" w:rsidRDefault="00D94E2C" w:rsidP="00D94E2C">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Pr="008913DD">
        <w:rPr>
          <w:sz w:val="28"/>
          <w:szCs w:val="28"/>
          <w:lang w:eastAsia="en-US"/>
        </w:rPr>
        <w:t>постановлени</w:t>
      </w:r>
      <w:r>
        <w:rPr>
          <w:sz w:val="28"/>
          <w:szCs w:val="28"/>
          <w:lang w:eastAsia="en-US"/>
        </w:rPr>
        <w:t>ю</w:t>
      </w:r>
      <w:r w:rsidRPr="008913DD">
        <w:rPr>
          <w:sz w:val="28"/>
          <w:szCs w:val="28"/>
          <w:lang w:eastAsia="en-US"/>
        </w:rPr>
        <w:t xml:space="preserve"> администрации</w:t>
      </w:r>
    </w:p>
    <w:p w:rsidR="00D94E2C" w:rsidRPr="008913DD"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D94E2C" w:rsidRPr="008913DD"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D94E2C" w:rsidRDefault="00D94E2C" w:rsidP="00D94E2C">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6A2A1A">
        <w:rPr>
          <w:sz w:val="28"/>
          <w:szCs w:val="28"/>
          <w:lang w:eastAsia="en-US"/>
        </w:rPr>
        <w:t>22</w:t>
      </w:r>
      <w:r>
        <w:rPr>
          <w:sz w:val="28"/>
          <w:szCs w:val="28"/>
          <w:lang w:eastAsia="en-US"/>
        </w:rPr>
        <w:t xml:space="preserve"> </w:t>
      </w:r>
      <w:r w:rsidR="006A2A1A">
        <w:rPr>
          <w:sz w:val="28"/>
          <w:szCs w:val="28"/>
          <w:lang w:eastAsia="en-US"/>
        </w:rPr>
        <w:t>октября</w:t>
      </w:r>
      <w:r w:rsidRPr="008913DD">
        <w:rPr>
          <w:sz w:val="28"/>
          <w:szCs w:val="28"/>
          <w:lang w:eastAsia="en-US"/>
        </w:rPr>
        <w:t xml:space="preserve"> 202</w:t>
      </w:r>
      <w:r>
        <w:rPr>
          <w:sz w:val="28"/>
          <w:szCs w:val="28"/>
          <w:lang w:eastAsia="en-US"/>
        </w:rPr>
        <w:t>5</w:t>
      </w:r>
      <w:r w:rsidRPr="008913DD">
        <w:rPr>
          <w:sz w:val="28"/>
          <w:szCs w:val="28"/>
          <w:lang w:eastAsia="en-US"/>
        </w:rPr>
        <w:t xml:space="preserve"> года №</w:t>
      </w:r>
      <w:r w:rsidR="006A2A1A">
        <w:rPr>
          <w:sz w:val="28"/>
          <w:szCs w:val="28"/>
          <w:lang w:eastAsia="en-US"/>
        </w:rPr>
        <w:t>___</w:t>
      </w:r>
    </w:p>
    <w:p w:rsidR="005F0BA7" w:rsidRPr="008913DD" w:rsidRDefault="005F0BA7" w:rsidP="005F0BA7">
      <w:pPr>
        <w:spacing w:line="240" w:lineRule="atLeast"/>
        <w:jc w:val="center"/>
        <w:rPr>
          <w:sz w:val="28"/>
          <w:szCs w:val="28"/>
        </w:rPr>
      </w:pPr>
    </w:p>
    <w:p w:rsidR="005F0BA7" w:rsidRPr="008913DD" w:rsidRDefault="005F0BA7" w:rsidP="005F0BA7">
      <w:pPr>
        <w:spacing w:line="240" w:lineRule="atLeast"/>
        <w:jc w:val="center"/>
        <w:rPr>
          <w:sz w:val="28"/>
          <w:szCs w:val="28"/>
        </w:rPr>
      </w:pPr>
    </w:p>
    <w:p w:rsidR="005F0BA7" w:rsidRPr="00696586" w:rsidRDefault="005F0BA7" w:rsidP="005F0BA7">
      <w:pPr>
        <w:pStyle w:val="a5"/>
        <w:jc w:val="center"/>
        <w:rPr>
          <w:rFonts w:eastAsiaTheme="minorEastAsia"/>
          <w:b/>
          <w:bCs/>
          <w:sz w:val="32"/>
          <w:szCs w:val="32"/>
        </w:rPr>
      </w:pPr>
      <w:r w:rsidRPr="00696586">
        <w:rPr>
          <w:rFonts w:eastAsiaTheme="minorEastAsia"/>
          <w:b/>
          <w:bCs/>
          <w:sz w:val="32"/>
          <w:szCs w:val="32"/>
        </w:rPr>
        <w:t>АКТ</w:t>
      </w:r>
    </w:p>
    <w:p w:rsidR="005F0BA7" w:rsidRPr="00D94E2C" w:rsidRDefault="005F0BA7" w:rsidP="005F0BA7">
      <w:pPr>
        <w:pStyle w:val="a5"/>
        <w:jc w:val="center"/>
        <w:rPr>
          <w:rFonts w:eastAsiaTheme="minorEastAsia"/>
          <w:bCs/>
          <w:sz w:val="28"/>
          <w:szCs w:val="28"/>
        </w:rPr>
      </w:pPr>
      <w:r w:rsidRPr="00D94E2C">
        <w:rPr>
          <w:rFonts w:eastAsiaTheme="minorEastAsia"/>
          <w:bCs/>
          <w:sz w:val="28"/>
          <w:szCs w:val="28"/>
        </w:rPr>
        <w:t>о состоянии общего имущества собственников</w:t>
      </w:r>
    </w:p>
    <w:p w:rsidR="005F0BA7" w:rsidRPr="00D94E2C" w:rsidRDefault="005F0BA7" w:rsidP="005F0BA7">
      <w:pPr>
        <w:pStyle w:val="a5"/>
        <w:jc w:val="center"/>
        <w:rPr>
          <w:rFonts w:eastAsiaTheme="minorEastAsia"/>
          <w:bCs/>
          <w:sz w:val="28"/>
          <w:szCs w:val="28"/>
        </w:rPr>
      </w:pPr>
      <w:r w:rsidRPr="00D94E2C">
        <w:rPr>
          <w:rFonts w:eastAsiaTheme="minorEastAsia"/>
          <w:bCs/>
          <w:sz w:val="28"/>
          <w:szCs w:val="28"/>
        </w:rPr>
        <w:t>помещений в многоквартирном доме,</w:t>
      </w:r>
    </w:p>
    <w:p w:rsidR="005F0BA7" w:rsidRPr="00D94E2C" w:rsidRDefault="005F0BA7" w:rsidP="005F0BA7">
      <w:pPr>
        <w:pStyle w:val="a5"/>
        <w:jc w:val="center"/>
        <w:rPr>
          <w:rFonts w:eastAsiaTheme="minorEastAsia"/>
          <w:bCs/>
          <w:sz w:val="28"/>
          <w:szCs w:val="28"/>
        </w:rPr>
      </w:pPr>
      <w:r w:rsidRPr="00D94E2C">
        <w:rPr>
          <w:rFonts w:eastAsiaTheme="minorEastAsia"/>
          <w:bCs/>
          <w:sz w:val="28"/>
          <w:szCs w:val="28"/>
        </w:rPr>
        <w:t>являющегося объектом конкурса</w:t>
      </w:r>
    </w:p>
    <w:p w:rsidR="005F0BA7" w:rsidRPr="00D94E2C" w:rsidRDefault="005F0BA7" w:rsidP="005F0BA7">
      <w:pPr>
        <w:pStyle w:val="a5"/>
        <w:jc w:val="center"/>
        <w:rPr>
          <w:rFonts w:eastAsiaTheme="minorEastAsia"/>
          <w:bCs/>
          <w:sz w:val="28"/>
          <w:szCs w:val="28"/>
        </w:rPr>
      </w:pPr>
    </w:p>
    <w:p w:rsidR="005F0BA7" w:rsidRPr="00696586" w:rsidRDefault="005F0BA7" w:rsidP="00D94E2C">
      <w:pPr>
        <w:pStyle w:val="a5"/>
        <w:jc w:val="center"/>
        <w:rPr>
          <w:rFonts w:eastAsiaTheme="minorEastAsia"/>
          <w:bCs/>
          <w:sz w:val="28"/>
          <w:szCs w:val="28"/>
        </w:rPr>
      </w:pPr>
      <w:r w:rsidRPr="00696586">
        <w:rPr>
          <w:rFonts w:eastAsiaTheme="minorEastAsia"/>
          <w:bCs/>
          <w:sz w:val="28"/>
          <w:szCs w:val="28"/>
        </w:rPr>
        <w:t>I. Общие сведения о многоквартирном доме</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 Адрес многоквартирного дома</w:t>
      </w:r>
      <w:r>
        <w:rPr>
          <w:rFonts w:eastAsiaTheme="minorEastAsia"/>
          <w:bCs/>
          <w:sz w:val="28"/>
          <w:szCs w:val="28"/>
        </w:rPr>
        <w:t>: Забайкальский край, Калганский район, с. Калга ул. 60 лет Октября д. 47</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2. Кадастровый номер многоквартирного дома (при его наличии)</w:t>
      </w:r>
      <w:r>
        <w:rPr>
          <w:rFonts w:eastAsiaTheme="minorEastAsia"/>
          <w:bCs/>
          <w:sz w:val="28"/>
          <w:szCs w:val="28"/>
        </w:rPr>
        <w:t>:</w:t>
      </w:r>
      <w:r w:rsidRPr="00696586">
        <w:rPr>
          <w:rFonts w:eastAsiaTheme="minorEastAsia"/>
          <w:bCs/>
          <w:sz w:val="28"/>
          <w:szCs w:val="28"/>
        </w:rPr>
        <w:t xml:space="preserve"> </w:t>
      </w:r>
      <w:r w:rsidRPr="007613F7">
        <w:rPr>
          <w:bCs/>
          <w:color w:val="000000"/>
          <w:sz w:val="28"/>
          <w:szCs w:val="28"/>
          <w:shd w:val="clear" w:color="auto" w:fill="FFFFFF"/>
        </w:rPr>
        <w:t>75:</w:t>
      </w:r>
      <w:r>
        <w:rPr>
          <w:bCs/>
          <w:color w:val="000000"/>
          <w:sz w:val="28"/>
          <w:szCs w:val="28"/>
          <w:shd w:val="clear" w:color="auto" w:fill="FFFFFF"/>
        </w:rPr>
        <w:t>07</w:t>
      </w:r>
      <w:r w:rsidRPr="007613F7">
        <w:rPr>
          <w:bCs/>
          <w:color w:val="000000"/>
          <w:sz w:val="28"/>
          <w:szCs w:val="28"/>
          <w:shd w:val="clear" w:color="auto" w:fill="FFFFFF"/>
        </w:rPr>
        <w:t>:</w:t>
      </w:r>
      <w:r>
        <w:rPr>
          <w:bCs/>
          <w:color w:val="000000"/>
          <w:sz w:val="28"/>
          <w:szCs w:val="28"/>
          <w:shd w:val="clear" w:color="auto" w:fill="FFFFFF"/>
        </w:rPr>
        <w:t>050210</w:t>
      </w:r>
      <w:r w:rsidRPr="007613F7">
        <w:rPr>
          <w:bCs/>
          <w:color w:val="000000"/>
          <w:sz w:val="28"/>
          <w:szCs w:val="28"/>
          <w:shd w:val="clear" w:color="auto" w:fill="FFFFFF"/>
        </w:rPr>
        <w:t>:</w:t>
      </w:r>
      <w:r>
        <w:rPr>
          <w:bCs/>
          <w:color w:val="000000"/>
          <w:sz w:val="28"/>
          <w:szCs w:val="28"/>
          <w:shd w:val="clear" w:color="auto" w:fill="FFFFFF"/>
        </w:rPr>
        <w:t>91</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3. Серия, тип постройки ______________________________________</w:t>
      </w:r>
    </w:p>
    <w:p w:rsidR="005F0BA7" w:rsidRDefault="005F0BA7" w:rsidP="005F0BA7">
      <w:pPr>
        <w:pStyle w:val="a5"/>
        <w:jc w:val="both"/>
        <w:rPr>
          <w:rFonts w:eastAsiaTheme="minorEastAsia"/>
          <w:bCs/>
          <w:sz w:val="28"/>
          <w:szCs w:val="28"/>
        </w:rPr>
      </w:pPr>
      <w:r w:rsidRPr="00515B47">
        <w:rPr>
          <w:rFonts w:eastAsiaTheme="minorEastAsia"/>
          <w:bCs/>
          <w:sz w:val="28"/>
          <w:szCs w:val="28"/>
        </w:rPr>
        <w:t>4. Год постройки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1973 г.</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 xml:space="preserve">5. Степень износа по данным государственного технического </w:t>
      </w:r>
      <w:r>
        <w:rPr>
          <w:rFonts w:eastAsiaTheme="minorEastAsia"/>
          <w:bCs/>
          <w:sz w:val="28"/>
          <w:szCs w:val="28"/>
        </w:rPr>
        <w:t>у</w:t>
      </w:r>
      <w:r w:rsidRPr="00696586">
        <w:rPr>
          <w:rFonts w:eastAsiaTheme="minorEastAsia"/>
          <w:bCs/>
          <w:sz w:val="28"/>
          <w:szCs w:val="28"/>
        </w:rPr>
        <w:t>чета</w:t>
      </w:r>
      <w:r>
        <w:rPr>
          <w:rFonts w:eastAsiaTheme="minorEastAsia"/>
          <w:bCs/>
          <w:sz w:val="28"/>
          <w:szCs w:val="28"/>
        </w:rPr>
        <w:t>: 45%</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6. Степень фактического износа</w:t>
      </w:r>
      <w:r>
        <w:rPr>
          <w:rFonts w:eastAsiaTheme="minorEastAsia"/>
          <w:bCs/>
          <w:sz w:val="28"/>
          <w:szCs w:val="28"/>
        </w:rPr>
        <w:t>: 45%</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7. Год последнего капитального ремонта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8. Реквизиты правового акта о признании многоквартирного дома</w:t>
      </w:r>
      <w:r>
        <w:rPr>
          <w:rFonts w:eastAsiaTheme="minorEastAsia"/>
          <w:bCs/>
          <w:sz w:val="28"/>
          <w:szCs w:val="28"/>
        </w:rPr>
        <w:t xml:space="preserve"> </w:t>
      </w:r>
      <w:r w:rsidRPr="00696586">
        <w:rPr>
          <w:rFonts w:eastAsiaTheme="minorEastAsia"/>
          <w:bCs/>
          <w:sz w:val="28"/>
          <w:szCs w:val="28"/>
        </w:rPr>
        <w:t>аварийным и подлежащим сносу</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9. Количество этажей</w:t>
      </w:r>
      <w:r>
        <w:rPr>
          <w:rFonts w:eastAsiaTheme="minorEastAsia"/>
          <w:bCs/>
          <w:sz w:val="28"/>
          <w:szCs w:val="28"/>
        </w:rPr>
        <w:t>:</w:t>
      </w:r>
      <w:r w:rsidRPr="00696586">
        <w:rPr>
          <w:rFonts w:eastAsiaTheme="minorEastAsia"/>
          <w:bCs/>
          <w:sz w:val="28"/>
          <w:szCs w:val="28"/>
        </w:rPr>
        <w:t xml:space="preserve"> </w:t>
      </w:r>
      <w:r>
        <w:rPr>
          <w:rFonts w:eastAsiaTheme="minorEastAsia"/>
          <w:bCs/>
          <w:sz w:val="28"/>
          <w:szCs w:val="28"/>
        </w:rPr>
        <w:t>2</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10. Наличие подвала</w:t>
      </w:r>
      <w:r>
        <w:rPr>
          <w:rFonts w:eastAsiaTheme="minorEastAsia"/>
          <w:bCs/>
          <w:sz w:val="28"/>
          <w:szCs w:val="28"/>
        </w:rPr>
        <w:t>: имеется</w:t>
      </w:r>
      <w:r w:rsidRPr="00696586">
        <w:rPr>
          <w:rFonts w:eastAsiaTheme="minorEastAsia"/>
          <w:bCs/>
          <w:sz w:val="28"/>
          <w:szCs w:val="28"/>
        </w:rPr>
        <w:t xml:space="preserve"> </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11. Наличие цокольного этажа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12. Наличие мансарды</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13. Наличие мезонина</w:t>
      </w:r>
      <w:r>
        <w:rPr>
          <w:rFonts w:eastAsiaTheme="minorEastAsia"/>
          <w:bCs/>
          <w:sz w:val="28"/>
          <w:szCs w:val="28"/>
        </w:rPr>
        <w:t>:</w:t>
      </w:r>
      <w:r w:rsidRPr="00696586">
        <w:rPr>
          <w:rFonts w:eastAsiaTheme="minorEastAsia"/>
          <w:bCs/>
          <w:sz w:val="28"/>
          <w:szCs w:val="28"/>
        </w:rPr>
        <w:t xml:space="preserve"> нет</w:t>
      </w:r>
    </w:p>
    <w:p w:rsidR="005F0BA7" w:rsidRPr="00696586" w:rsidRDefault="005F0BA7" w:rsidP="005F0BA7">
      <w:pPr>
        <w:pStyle w:val="a5"/>
        <w:jc w:val="both"/>
        <w:rPr>
          <w:rFonts w:eastAsiaTheme="minorEastAsia"/>
          <w:bCs/>
          <w:sz w:val="28"/>
          <w:szCs w:val="28"/>
        </w:rPr>
      </w:pPr>
      <w:r w:rsidRPr="004429B6">
        <w:rPr>
          <w:rFonts w:eastAsiaTheme="minorEastAsia"/>
          <w:bCs/>
          <w:sz w:val="28"/>
          <w:szCs w:val="28"/>
        </w:rPr>
        <w:t>14. Количество квартир</w:t>
      </w:r>
      <w:r>
        <w:rPr>
          <w:rFonts w:eastAsiaTheme="minorEastAsia"/>
          <w:bCs/>
          <w:sz w:val="28"/>
          <w:szCs w:val="28"/>
        </w:rPr>
        <w:t>:</w:t>
      </w:r>
      <w:r w:rsidRPr="004429B6">
        <w:rPr>
          <w:rFonts w:eastAsiaTheme="minorEastAsia"/>
          <w:bCs/>
          <w:sz w:val="28"/>
          <w:szCs w:val="28"/>
        </w:rPr>
        <w:t xml:space="preserve"> </w:t>
      </w:r>
      <w:r>
        <w:rPr>
          <w:rFonts w:eastAsiaTheme="minorEastAsia"/>
          <w:bCs/>
          <w:sz w:val="28"/>
          <w:szCs w:val="28"/>
        </w:rPr>
        <w:t>16</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15. Количество нежилых помещений, не входящих в состав общего имущества</w:t>
      </w:r>
      <w:r>
        <w:rPr>
          <w:rFonts w:eastAsiaTheme="minorEastAsia"/>
          <w:bCs/>
          <w:sz w:val="28"/>
          <w:szCs w:val="28"/>
        </w:rPr>
        <w:t>: нет</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16. Реквизиты правового акта о признании всех жилых помещений</w:t>
      </w:r>
    </w:p>
    <w:p w:rsidR="005F0BA7" w:rsidRPr="00065AD4" w:rsidRDefault="005F0BA7" w:rsidP="005F0BA7">
      <w:pPr>
        <w:pStyle w:val="a5"/>
        <w:pBdr>
          <w:bottom w:val="single" w:sz="12" w:space="1" w:color="auto"/>
        </w:pBdr>
        <w:jc w:val="both"/>
        <w:rPr>
          <w:rFonts w:eastAsiaTheme="minorEastAsia"/>
          <w:bCs/>
          <w:sz w:val="28"/>
          <w:szCs w:val="28"/>
        </w:rPr>
      </w:pPr>
      <w:r w:rsidRPr="00065AD4">
        <w:rPr>
          <w:rFonts w:eastAsiaTheme="minorEastAsia"/>
          <w:bCs/>
          <w:sz w:val="28"/>
          <w:szCs w:val="28"/>
        </w:rPr>
        <w:t>в многоквартирном доме непригодными для проживания: нет</w:t>
      </w:r>
    </w:p>
    <w:p w:rsidR="005F0BA7" w:rsidRPr="00696586" w:rsidRDefault="005F0BA7" w:rsidP="005F0BA7">
      <w:pPr>
        <w:pStyle w:val="a5"/>
        <w:jc w:val="both"/>
        <w:rPr>
          <w:rFonts w:eastAsiaTheme="minorEastAsia"/>
          <w:bCs/>
          <w:sz w:val="28"/>
          <w:szCs w:val="28"/>
        </w:rPr>
      </w:pPr>
      <w:r w:rsidRPr="009F5AA9">
        <w:rPr>
          <w:rFonts w:eastAsiaTheme="minorEastAsia"/>
          <w:bCs/>
          <w:sz w:val="28"/>
          <w:szCs w:val="28"/>
        </w:rPr>
        <w:t>17. Перечень жилых помещений, признанных непригодными для</w:t>
      </w:r>
      <w:r>
        <w:rPr>
          <w:rFonts w:eastAsiaTheme="minorEastAsia"/>
          <w:bCs/>
          <w:sz w:val="28"/>
          <w:szCs w:val="28"/>
        </w:rPr>
        <w:t xml:space="preserve"> </w:t>
      </w:r>
      <w:r w:rsidRPr="00696586">
        <w:rPr>
          <w:rFonts w:eastAsiaTheme="minorEastAsia"/>
          <w:bCs/>
          <w:sz w:val="28"/>
          <w:szCs w:val="28"/>
        </w:rPr>
        <w:t>проживания (с указанием реквизитов правовых актов о признании</w:t>
      </w:r>
      <w:r>
        <w:rPr>
          <w:rFonts w:eastAsiaTheme="minorEastAsia"/>
          <w:bCs/>
          <w:sz w:val="28"/>
          <w:szCs w:val="28"/>
        </w:rPr>
        <w:t xml:space="preserve"> </w:t>
      </w:r>
      <w:r w:rsidRPr="00696586">
        <w:rPr>
          <w:rFonts w:eastAsiaTheme="minorEastAsia"/>
          <w:bCs/>
          <w:sz w:val="28"/>
          <w:szCs w:val="28"/>
        </w:rPr>
        <w:t>жилых помещений непригодными для проживания)</w:t>
      </w:r>
      <w:r>
        <w:rPr>
          <w:rFonts w:eastAsiaTheme="minorEastAsia"/>
          <w:bCs/>
          <w:sz w:val="28"/>
          <w:szCs w:val="28"/>
        </w:rPr>
        <w:t xml:space="preserve">: </w:t>
      </w:r>
      <w:r w:rsidRPr="00696586">
        <w:rPr>
          <w:rFonts w:eastAsiaTheme="minorEastAsia"/>
          <w:bCs/>
          <w:sz w:val="28"/>
          <w:szCs w:val="28"/>
        </w:rPr>
        <w:t>нет</w:t>
      </w:r>
    </w:p>
    <w:p w:rsidR="005F0BA7" w:rsidRPr="00696586" w:rsidRDefault="005F0BA7" w:rsidP="005F0BA7">
      <w:pPr>
        <w:pStyle w:val="a5"/>
        <w:jc w:val="both"/>
        <w:rPr>
          <w:rFonts w:eastAsiaTheme="minorEastAsia"/>
          <w:bCs/>
          <w:sz w:val="28"/>
          <w:szCs w:val="28"/>
        </w:rPr>
      </w:pPr>
      <w:r w:rsidRPr="00515B47">
        <w:rPr>
          <w:rFonts w:eastAsiaTheme="minorEastAsia"/>
          <w:bCs/>
          <w:sz w:val="28"/>
          <w:szCs w:val="28"/>
        </w:rPr>
        <w:t>18. Строительный объем</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 xml:space="preserve">4170 </w:t>
      </w:r>
      <w:proofErr w:type="spellStart"/>
      <w:r w:rsidRPr="00515B47">
        <w:rPr>
          <w:rFonts w:eastAsiaTheme="minorEastAsia"/>
          <w:bCs/>
          <w:sz w:val="28"/>
          <w:szCs w:val="28"/>
        </w:rPr>
        <w:t>куб.м</w:t>
      </w:r>
      <w:proofErr w:type="spellEnd"/>
      <w:r w:rsidRPr="00515B47">
        <w:rPr>
          <w:rFonts w:eastAsiaTheme="minorEastAsia"/>
          <w:bCs/>
          <w:sz w:val="28"/>
          <w:szCs w:val="28"/>
        </w:rPr>
        <w:t>.</w:t>
      </w:r>
    </w:p>
    <w:p w:rsidR="005F0BA7" w:rsidRPr="00696586" w:rsidRDefault="005F0BA7" w:rsidP="005F0BA7">
      <w:pPr>
        <w:pStyle w:val="a5"/>
        <w:jc w:val="both"/>
        <w:rPr>
          <w:rFonts w:eastAsiaTheme="minorEastAsia"/>
          <w:bCs/>
          <w:sz w:val="28"/>
          <w:szCs w:val="28"/>
        </w:rPr>
      </w:pPr>
      <w:r w:rsidRPr="00696586">
        <w:rPr>
          <w:rFonts w:eastAsiaTheme="minorEastAsia"/>
          <w:bCs/>
          <w:sz w:val="28"/>
          <w:szCs w:val="28"/>
        </w:rPr>
        <w:t>19. Площадь:</w:t>
      </w:r>
    </w:p>
    <w:p w:rsidR="005F0BA7" w:rsidRDefault="005F0BA7" w:rsidP="005F0BA7">
      <w:pPr>
        <w:pStyle w:val="a5"/>
        <w:jc w:val="both"/>
        <w:rPr>
          <w:rFonts w:eastAsiaTheme="minorEastAsia"/>
          <w:bCs/>
          <w:sz w:val="28"/>
          <w:szCs w:val="28"/>
        </w:rPr>
      </w:pPr>
      <w:r w:rsidRPr="00515B47">
        <w:rPr>
          <w:rFonts w:eastAsiaTheme="minorEastAsia"/>
          <w:bCs/>
          <w:sz w:val="28"/>
          <w:szCs w:val="28"/>
        </w:rPr>
        <w:t>а) многоквартирного дома с лоджиями, балконами, шкафами, коридорами и лестничными клетками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1189,20</w:t>
      </w:r>
      <w:r w:rsidRPr="00515B47">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б) жилых помещений (общая площадь квартир)</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483,90</w:t>
      </w:r>
      <w:r w:rsidRPr="00D7356E">
        <w:rPr>
          <w:rFonts w:eastAsiaTheme="minorEastAsia"/>
          <w:bCs/>
          <w:sz w:val="28"/>
          <w:szCs w:val="28"/>
        </w:rPr>
        <w:t xml:space="preserve"> м²</w:t>
      </w:r>
    </w:p>
    <w:p w:rsidR="005F0BA7" w:rsidRDefault="005F0BA7" w:rsidP="005F0BA7">
      <w:pPr>
        <w:pStyle w:val="a5"/>
        <w:jc w:val="both"/>
        <w:rPr>
          <w:rFonts w:eastAsiaTheme="minorEastAsia"/>
          <w:bCs/>
          <w:sz w:val="28"/>
          <w:szCs w:val="28"/>
        </w:rPr>
      </w:pPr>
      <w:r w:rsidRPr="00D7356E">
        <w:rPr>
          <w:rFonts w:eastAsiaTheme="minorEastAsia"/>
          <w:bCs/>
          <w:sz w:val="28"/>
          <w:szCs w:val="28"/>
        </w:rPr>
        <w:t>в) нежилых помещений (общая площадь нежилых помещений, не входящих в состав общего имущества в многоквартирном доме) _________</w:t>
      </w:r>
      <w:r>
        <w:rPr>
          <w:rFonts w:eastAsiaTheme="minorEastAsia"/>
          <w:bCs/>
          <w:sz w:val="28"/>
          <w:szCs w:val="28"/>
        </w:rPr>
        <w:t>_</w:t>
      </w:r>
      <w:r w:rsidRPr="00D7356E">
        <w:rPr>
          <w:rFonts w:eastAsiaTheme="minorEastAsia"/>
          <w:bCs/>
          <w:sz w:val="28"/>
          <w:szCs w:val="28"/>
        </w:rPr>
        <w:t>_________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lastRenderedPageBreak/>
        <w:t>г) помещений общего пользования (общая площадь нежилых помещений, входящих в состав общего имущества в многоквартирном доме)</w:t>
      </w:r>
      <w:r>
        <w:rPr>
          <w:rFonts w:eastAsiaTheme="minorEastAsia"/>
          <w:bCs/>
          <w:sz w:val="28"/>
          <w:szCs w:val="28"/>
        </w:rPr>
        <w:t>:</w:t>
      </w:r>
      <w:r w:rsidRPr="00D7356E">
        <w:rPr>
          <w:rFonts w:eastAsiaTheme="minorEastAsia"/>
          <w:bCs/>
          <w:sz w:val="28"/>
          <w:szCs w:val="28"/>
        </w:rPr>
        <w:t xml:space="preserve"> </w:t>
      </w:r>
      <w:r>
        <w:rPr>
          <w:rFonts w:eastAsiaTheme="minorEastAsia"/>
          <w:bCs/>
          <w:sz w:val="28"/>
          <w:szCs w:val="28"/>
        </w:rPr>
        <w:t>783,50</w:t>
      </w:r>
      <w:r w:rsidRPr="00D7356E">
        <w:rPr>
          <w:rFonts w:eastAsiaTheme="minorEastAsia"/>
          <w:bCs/>
          <w:sz w:val="28"/>
          <w:szCs w:val="28"/>
        </w:rPr>
        <w:t xml:space="preserve"> м²</w:t>
      </w:r>
    </w:p>
    <w:p w:rsidR="005F0BA7" w:rsidRPr="00515B47" w:rsidRDefault="005F0BA7" w:rsidP="005F0BA7">
      <w:pPr>
        <w:pStyle w:val="a5"/>
        <w:jc w:val="both"/>
        <w:rPr>
          <w:rFonts w:eastAsiaTheme="minorEastAsia"/>
          <w:bCs/>
          <w:sz w:val="28"/>
          <w:szCs w:val="28"/>
        </w:rPr>
      </w:pPr>
      <w:r>
        <w:rPr>
          <w:rFonts w:eastAsiaTheme="minorEastAsia"/>
          <w:bCs/>
          <w:sz w:val="28"/>
          <w:szCs w:val="28"/>
        </w:rPr>
        <w:t>20. Количество лестниц:3</w:t>
      </w:r>
      <w:r w:rsidRPr="00515B47">
        <w:rPr>
          <w:rFonts w:eastAsiaTheme="minorEastAsia"/>
          <w:bCs/>
          <w:sz w:val="28"/>
          <w:szCs w:val="28"/>
        </w:rPr>
        <w:t xml:space="preserve"> шт.</w:t>
      </w:r>
    </w:p>
    <w:p w:rsidR="005F0BA7" w:rsidRPr="00515B47" w:rsidRDefault="005F0BA7" w:rsidP="005F0BA7">
      <w:pPr>
        <w:pStyle w:val="a5"/>
        <w:jc w:val="both"/>
        <w:rPr>
          <w:rFonts w:eastAsiaTheme="minorEastAsia"/>
          <w:bCs/>
          <w:sz w:val="28"/>
          <w:szCs w:val="28"/>
        </w:rPr>
      </w:pPr>
      <w:r w:rsidRPr="00515B47">
        <w:rPr>
          <w:rFonts w:eastAsiaTheme="minorEastAsia"/>
          <w:bCs/>
          <w:sz w:val="28"/>
          <w:szCs w:val="28"/>
        </w:rPr>
        <w:t>21. Уборочная площадь лестниц (включая межквартирные лестничные площадки)</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41,90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515B47">
        <w:rPr>
          <w:rFonts w:eastAsiaTheme="minorEastAsia"/>
          <w:bCs/>
          <w:sz w:val="28"/>
          <w:szCs w:val="28"/>
        </w:rPr>
        <w:t>22. Уборочная площадь общих коридоров</w:t>
      </w:r>
      <w:r>
        <w:rPr>
          <w:rFonts w:eastAsiaTheme="minorEastAsia"/>
          <w:bCs/>
          <w:sz w:val="28"/>
          <w:szCs w:val="28"/>
        </w:rPr>
        <w:t>:</w:t>
      </w:r>
      <w:r w:rsidRPr="00515B47">
        <w:rPr>
          <w:rFonts w:eastAsiaTheme="minorEastAsia"/>
          <w:bCs/>
          <w:sz w:val="28"/>
          <w:szCs w:val="28"/>
        </w:rPr>
        <w:t xml:space="preserve"> </w:t>
      </w:r>
      <w:r>
        <w:rPr>
          <w:rFonts w:eastAsiaTheme="minorEastAsia"/>
          <w:bCs/>
          <w:sz w:val="28"/>
          <w:szCs w:val="28"/>
        </w:rPr>
        <w:t>5,10</w:t>
      </w:r>
      <w:r w:rsidRPr="00515B47">
        <w:rPr>
          <w:rFonts w:eastAsiaTheme="minorEastAsia"/>
          <w:bCs/>
          <w:sz w:val="28"/>
          <w:szCs w:val="28"/>
        </w:rPr>
        <w:t xml:space="preserve"> 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23. Уборочная площадь других помещений общего пользования (включая технические этажи, чердаки, технические подвалы)</w:t>
      </w:r>
      <w:r>
        <w:rPr>
          <w:rFonts w:eastAsiaTheme="minorEastAsia"/>
          <w:bCs/>
          <w:sz w:val="28"/>
          <w:szCs w:val="28"/>
        </w:rPr>
        <w:t>: нет</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24. Площадь земельного участка, входящего в состав общего имущества многоквартирного дома</w:t>
      </w:r>
      <w:r>
        <w:rPr>
          <w:rFonts w:eastAsiaTheme="minorEastAsia"/>
          <w:bCs/>
          <w:sz w:val="28"/>
          <w:szCs w:val="28"/>
        </w:rPr>
        <w:t>: 200</w:t>
      </w:r>
      <w:r w:rsidRPr="00DD5E9B">
        <w:rPr>
          <w:rFonts w:eastAsiaTheme="minorEastAsia"/>
          <w:bCs/>
          <w:sz w:val="28"/>
          <w:szCs w:val="28"/>
        </w:rPr>
        <w:t xml:space="preserve"> </w:t>
      </w:r>
      <w:r w:rsidRPr="00515B47">
        <w:rPr>
          <w:rFonts w:eastAsiaTheme="minorEastAsia"/>
          <w:bCs/>
          <w:sz w:val="28"/>
          <w:szCs w:val="28"/>
        </w:rPr>
        <w:t>м²</w:t>
      </w:r>
    </w:p>
    <w:p w:rsidR="005F0BA7" w:rsidRPr="00D7356E" w:rsidRDefault="005F0BA7" w:rsidP="005F0BA7">
      <w:pPr>
        <w:pStyle w:val="a5"/>
        <w:jc w:val="both"/>
        <w:rPr>
          <w:rFonts w:eastAsiaTheme="minorEastAsia"/>
          <w:bCs/>
          <w:sz w:val="28"/>
          <w:szCs w:val="28"/>
        </w:rPr>
      </w:pPr>
      <w:r w:rsidRPr="00D7356E">
        <w:rPr>
          <w:rFonts w:eastAsiaTheme="minorEastAsia"/>
          <w:bCs/>
          <w:sz w:val="28"/>
          <w:szCs w:val="28"/>
        </w:rPr>
        <w:t>25. Кадастровый номер земельного участка (при его наличии)</w:t>
      </w:r>
      <w:r>
        <w:rPr>
          <w:rFonts w:eastAsiaTheme="minorEastAsia"/>
          <w:bCs/>
          <w:sz w:val="28"/>
          <w:szCs w:val="28"/>
        </w:rPr>
        <w:t>: 75:07:050210:23</w:t>
      </w:r>
    </w:p>
    <w:p w:rsidR="005F0BA7" w:rsidRDefault="005F0BA7" w:rsidP="00D94E2C">
      <w:pPr>
        <w:pStyle w:val="a5"/>
        <w:jc w:val="center"/>
      </w:pPr>
      <w:r w:rsidRPr="00D7356E">
        <w:rPr>
          <w:rFonts w:eastAsiaTheme="minorEastAsia"/>
          <w:bCs/>
          <w:sz w:val="28"/>
          <w:szCs w:val="28"/>
        </w:rPr>
        <w:t>II. Техническое состояние многоквартирного дома, включая пристройки</w:t>
      </w:r>
      <w:r>
        <w:t>:</w:t>
      </w:r>
    </w:p>
    <w:tbl>
      <w:tblPr>
        <w:tblStyle w:val="afb"/>
        <w:tblW w:w="0" w:type="auto"/>
        <w:tblLook w:val="04A0" w:firstRow="1" w:lastRow="0" w:firstColumn="1" w:lastColumn="0" w:noHBand="0" w:noVBand="1"/>
      </w:tblPr>
      <w:tblGrid>
        <w:gridCol w:w="675"/>
        <w:gridCol w:w="2694"/>
        <w:gridCol w:w="3807"/>
        <w:gridCol w:w="2393"/>
      </w:tblGrid>
      <w:tr w:rsidR="005F0BA7" w:rsidTr="00A229A4">
        <w:tc>
          <w:tcPr>
            <w:tcW w:w="675" w:type="dxa"/>
          </w:tcPr>
          <w:p w:rsidR="005F0BA7" w:rsidRPr="00DD5E9B" w:rsidRDefault="005F0BA7" w:rsidP="00A229A4">
            <w:r w:rsidRPr="00DD5E9B">
              <w:t>№ п.</w:t>
            </w:r>
            <w:r>
              <w:t>/</w:t>
            </w:r>
            <w:r w:rsidRPr="00DD5E9B">
              <w:t>п.</w:t>
            </w:r>
          </w:p>
        </w:tc>
        <w:tc>
          <w:tcPr>
            <w:tcW w:w="2694" w:type="dxa"/>
          </w:tcPr>
          <w:p w:rsidR="005F0BA7" w:rsidRPr="00DD5E9B" w:rsidRDefault="005F0BA7" w:rsidP="00A229A4">
            <w:r w:rsidRPr="00DD5E9B">
              <w:t xml:space="preserve">Наименование конструктивных элементов </w:t>
            </w:r>
          </w:p>
        </w:tc>
        <w:tc>
          <w:tcPr>
            <w:tcW w:w="3807" w:type="dxa"/>
          </w:tcPr>
          <w:p w:rsidR="005F0BA7" w:rsidRPr="00DD5E9B" w:rsidRDefault="005F0BA7" w:rsidP="00A229A4">
            <w:r w:rsidRPr="00DD5E9B">
              <w:t>Описание элементов (материал, конструкция или система, отделка и прочее)</w:t>
            </w:r>
          </w:p>
        </w:tc>
        <w:tc>
          <w:tcPr>
            <w:tcW w:w="2393" w:type="dxa"/>
          </w:tcPr>
          <w:p w:rsidR="005F0BA7" w:rsidRPr="00DD5E9B" w:rsidRDefault="005F0BA7" w:rsidP="00A229A4">
            <w:r w:rsidRPr="00DD5E9B">
              <w:t>Техническое состояние элементов общего имущества многоквартирного дома</w:t>
            </w:r>
          </w:p>
        </w:tc>
      </w:tr>
      <w:tr w:rsidR="005F0BA7" w:rsidTr="00A229A4">
        <w:tc>
          <w:tcPr>
            <w:tcW w:w="675" w:type="dxa"/>
          </w:tcPr>
          <w:p w:rsidR="005F0BA7" w:rsidRPr="00DD5E9B" w:rsidRDefault="005F0BA7" w:rsidP="00A229A4">
            <w:r>
              <w:t>1.</w:t>
            </w:r>
          </w:p>
        </w:tc>
        <w:tc>
          <w:tcPr>
            <w:tcW w:w="2694" w:type="dxa"/>
          </w:tcPr>
          <w:p w:rsidR="005F0BA7" w:rsidRPr="00DD5E9B" w:rsidRDefault="005F0BA7" w:rsidP="00A229A4">
            <w:r>
              <w:t>Фундамент</w:t>
            </w:r>
          </w:p>
        </w:tc>
        <w:tc>
          <w:tcPr>
            <w:tcW w:w="3807" w:type="dxa"/>
          </w:tcPr>
          <w:p w:rsidR="005F0BA7" w:rsidRPr="00DD5E9B" w:rsidRDefault="005F0BA7" w:rsidP="00A229A4">
            <w:proofErr w:type="spellStart"/>
            <w:r>
              <w:t>Кр.блочный</w:t>
            </w:r>
            <w:proofErr w:type="spellEnd"/>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2.</w:t>
            </w:r>
          </w:p>
        </w:tc>
        <w:tc>
          <w:tcPr>
            <w:tcW w:w="2694" w:type="dxa"/>
          </w:tcPr>
          <w:p w:rsidR="005F0BA7" w:rsidRPr="00DD5E9B" w:rsidRDefault="005F0BA7" w:rsidP="00A229A4">
            <w:r>
              <w:t>Наружные и внутренние капитальные стены</w:t>
            </w:r>
          </w:p>
        </w:tc>
        <w:tc>
          <w:tcPr>
            <w:tcW w:w="3807" w:type="dxa"/>
          </w:tcPr>
          <w:p w:rsidR="005F0BA7" w:rsidRPr="00DD5E9B" w:rsidRDefault="005F0BA7" w:rsidP="00A229A4">
            <w:r>
              <w:t>Кирпичные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3.</w:t>
            </w:r>
          </w:p>
        </w:tc>
        <w:tc>
          <w:tcPr>
            <w:tcW w:w="2694" w:type="dxa"/>
          </w:tcPr>
          <w:p w:rsidR="005F0BA7" w:rsidRPr="00DD5E9B" w:rsidRDefault="005F0BA7" w:rsidP="00A229A4">
            <w:r>
              <w:t>Перегородки</w:t>
            </w:r>
          </w:p>
        </w:tc>
        <w:tc>
          <w:tcPr>
            <w:tcW w:w="3807" w:type="dxa"/>
          </w:tcPr>
          <w:p w:rsidR="005F0BA7" w:rsidRPr="00DD5E9B" w:rsidRDefault="005F0BA7" w:rsidP="00A229A4">
            <w:r>
              <w:t>Деревянные оштукатуренные, кирпичные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4.</w:t>
            </w:r>
          </w:p>
        </w:tc>
        <w:tc>
          <w:tcPr>
            <w:tcW w:w="2694" w:type="dxa"/>
          </w:tcPr>
          <w:p w:rsidR="005F0BA7" w:rsidRPr="00DD5E9B" w:rsidRDefault="005F0BA7" w:rsidP="00A229A4">
            <w:r>
              <w:t>Перекрытия чердачные, межэтажные, подвальные (другое)</w:t>
            </w:r>
          </w:p>
        </w:tc>
        <w:tc>
          <w:tcPr>
            <w:tcW w:w="3807" w:type="dxa"/>
          </w:tcPr>
          <w:p w:rsidR="005F0BA7" w:rsidRPr="00DD5E9B" w:rsidRDefault="005F0BA7" w:rsidP="00A229A4">
            <w:proofErr w:type="spellStart"/>
            <w:r>
              <w:t>Ж.бетонные</w:t>
            </w:r>
            <w:proofErr w:type="spellEnd"/>
            <w:r>
              <w:t xml:space="preserve"> плиты, </w:t>
            </w:r>
            <w:proofErr w:type="spellStart"/>
            <w:r>
              <w:t>ж.б.плиты</w:t>
            </w:r>
            <w:proofErr w:type="spellEnd"/>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5.</w:t>
            </w:r>
          </w:p>
        </w:tc>
        <w:tc>
          <w:tcPr>
            <w:tcW w:w="2694" w:type="dxa"/>
          </w:tcPr>
          <w:p w:rsidR="005F0BA7" w:rsidRPr="00DD5E9B" w:rsidRDefault="005F0BA7" w:rsidP="00A229A4">
            <w:r>
              <w:t>Крыша</w:t>
            </w:r>
          </w:p>
        </w:tc>
        <w:tc>
          <w:tcPr>
            <w:tcW w:w="3807" w:type="dxa"/>
          </w:tcPr>
          <w:p w:rsidR="005F0BA7" w:rsidRPr="00DD5E9B" w:rsidRDefault="005F0BA7" w:rsidP="00A229A4">
            <w:proofErr w:type="spellStart"/>
            <w:r>
              <w:t>Профлист</w:t>
            </w:r>
            <w:proofErr w:type="spellEnd"/>
            <w:r>
              <w:t>(металлический)</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6.</w:t>
            </w:r>
          </w:p>
        </w:tc>
        <w:tc>
          <w:tcPr>
            <w:tcW w:w="2694" w:type="dxa"/>
          </w:tcPr>
          <w:p w:rsidR="005F0BA7" w:rsidRPr="00DD5E9B" w:rsidRDefault="005F0BA7" w:rsidP="00A229A4">
            <w:r>
              <w:t>Полы</w:t>
            </w:r>
          </w:p>
        </w:tc>
        <w:tc>
          <w:tcPr>
            <w:tcW w:w="3807" w:type="dxa"/>
          </w:tcPr>
          <w:p w:rsidR="005F0BA7" w:rsidRPr="00DD5E9B" w:rsidRDefault="005F0BA7" w:rsidP="00A229A4">
            <w:r>
              <w:t>Дощатые</w:t>
            </w:r>
          </w:p>
        </w:tc>
        <w:tc>
          <w:tcPr>
            <w:tcW w:w="2393" w:type="dxa"/>
          </w:tcPr>
          <w:p w:rsidR="005F0BA7" w:rsidRPr="00DD5E9B" w:rsidRDefault="005F0BA7" w:rsidP="00A229A4">
            <w:r>
              <w:t>удовлетворительно</w:t>
            </w:r>
          </w:p>
        </w:tc>
      </w:tr>
      <w:tr w:rsidR="005F0BA7" w:rsidTr="00A229A4">
        <w:tc>
          <w:tcPr>
            <w:tcW w:w="675" w:type="dxa"/>
          </w:tcPr>
          <w:p w:rsidR="005F0BA7" w:rsidRPr="00DD5E9B" w:rsidRDefault="005F0BA7" w:rsidP="00A229A4">
            <w:r>
              <w:t>7.</w:t>
            </w:r>
          </w:p>
        </w:tc>
        <w:tc>
          <w:tcPr>
            <w:tcW w:w="2694" w:type="dxa"/>
          </w:tcPr>
          <w:p w:rsidR="005F0BA7" w:rsidRPr="00DD5E9B" w:rsidRDefault="005F0BA7" w:rsidP="00A229A4">
            <w:r>
              <w:t>Проемы: окна, двери (другое)</w:t>
            </w:r>
          </w:p>
        </w:tc>
        <w:tc>
          <w:tcPr>
            <w:tcW w:w="3807" w:type="dxa"/>
          </w:tcPr>
          <w:p w:rsidR="005F0BA7" w:rsidRPr="00DD5E9B" w:rsidRDefault="005F0BA7" w:rsidP="00A229A4">
            <w:r>
              <w:t>Двойные, обычные</w:t>
            </w:r>
          </w:p>
        </w:tc>
        <w:tc>
          <w:tcPr>
            <w:tcW w:w="2393" w:type="dxa"/>
          </w:tcPr>
          <w:p w:rsidR="005F0BA7" w:rsidRPr="00DD5E9B" w:rsidRDefault="005F0BA7" w:rsidP="00A229A4">
            <w:r>
              <w:t>удовлетворительно</w:t>
            </w:r>
          </w:p>
        </w:tc>
      </w:tr>
      <w:tr w:rsidR="005F0BA7" w:rsidTr="00A229A4">
        <w:tc>
          <w:tcPr>
            <w:tcW w:w="675" w:type="dxa"/>
          </w:tcPr>
          <w:p w:rsidR="005F0BA7" w:rsidRDefault="005F0BA7" w:rsidP="00A229A4">
            <w:r>
              <w:t>8.</w:t>
            </w:r>
          </w:p>
        </w:tc>
        <w:tc>
          <w:tcPr>
            <w:tcW w:w="2694" w:type="dxa"/>
          </w:tcPr>
          <w:p w:rsidR="005F0BA7" w:rsidRPr="00DD5E9B" w:rsidRDefault="005F0BA7" w:rsidP="00A229A4">
            <w:r>
              <w:t>Отделка: внутренняя, наружная (другое)</w:t>
            </w:r>
          </w:p>
        </w:tc>
        <w:tc>
          <w:tcPr>
            <w:tcW w:w="3807" w:type="dxa"/>
          </w:tcPr>
          <w:p w:rsidR="005F0BA7" w:rsidRPr="00DD5E9B" w:rsidRDefault="005F0BA7" w:rsidP="00A229A4">
            <w:r>
              <w:t>Штукатурка, покраска, побелка</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9.</w:t>
            </w:r>
          </w:p>
        </w:tc>
        <w:tc>
          <w:tcPr>
            <w:tcW w:w="2694" w:type="dxa"/>
          </w:tcPr>
          <w:p w:rsidR="005F0BA7" w:rsidRPr="00DD5E9B" w:rsidRDefault="005F0BA7" w:rsidP="00A229A4">
            <w:r>
              <w:t>Механическое, электрическое, санитарно – техническое и иное оборудование: ванны напольные, электроплиты, телефонные сети и оборудование, сети проводного радиовещания, сигнализация, мусоропровод, лифт, вентиляция (другое)</w:t>
            </w:r>
          </w:p>
        </w:tc>
        <w:tc>
          <w:tcPr>
            <w:tcW w:w="3807" w:type="dxa"/>
          </w:tcPr>
          <w:p w:rsidR="005F0BA7" w:rsidRPr="00DD5E9B" w:rsidRDefault="005F0BA7" w:rsidP="00A229A4">
            <w:r>
              <w:t>Электричество центральное, ванна, вентиляция</w:t>
            </w:r>
          </w:p>
        </w:tc>
        <w:tc>
          <w:tcPr>
            <w:tcW w:w="2393" w:type="dxa"/>
          </w:tcPr>
          <w:p w:rsidR="005F0BA7" w:rsidRDefault="005F0BA7" w:rsidP="00A229A4">
            <w:r>
              <w:t>удовлетворительно</w:t>
            </w:r>
          </w:p>
        </w:tc>
      </w:tr>
      <w:tr w:rsidR="005F0BA7" w:rsidTr="00A229A4">
        <w:tc>
          <w:tcPr>
            <w:tcW w:w="675" w:type="dxa"/>
          </w:tcPr>
          <w:p w:rsidR="005F0BA7" w:rsidRDefault="005F0BA7" w:rsidP="00A229A4">
            <w:r>
              <w:t>10.</w:t>
            </w:r>
          </w:p>
        </w:tc>
        <w:tc>
          <w:tcPr>
            <w:tcW w:w="2694" w:type="dxa"/>
          </w:tcPr>
          <w:p w:rsidR="005F0BA7" w:rsidRPr="00DD5E9B" w:rsidRDefault="005F0BA7" w:rsidP="00A229A4">
            <w:r>
              <w:t xml:space="preserve">Внутридомовые инженерные коммуникации и </w:t>
            </w:r>
            <w:r>
              <w:lastRenderedPageBreak/>
              <w:t>оборудование для предоставления коммунальных услуг: электроснабжение, холодное водоснабжение, горячее водоснабжение, водоотведение, газоснабжение, отопление (от внешних котельных, от домовой котельной, печи), калориферы, АГВ (другое)</w:t>
            </w:r>
          </w:p>
        </w:tc>
        <w:tc>
          <w:tcPr>
            <w:tcW w:w="3807" w:type="dxa"/>
          </w:tcPr>
          <w:p w:rsidR="005F0BA7" w:rsidRPr="00DD5E9B" w:rsidRDefault="005F0BA7" w:rsidP="00A229A4">
            <w:r>
              <w:lastRenderedPageBreak/>
              <w:t xml:space="preserve">Водопровод, канализация, отопление, горячее водоснабжение, </w:t>
            </w:r>
            <w:r>
              <w:lastRenderedPageBreak/>
              <w:t>электроснабжение, телефон, радио</w:t>
            </w:r>
          </w:p>
        </w:tc>
        <w:tc>
          <w:tcPr>
            <w:tcW w:w="2393" w:type="dxa"/>
          </w:tcPr>
          <w:p w:rsidR="005F0BA7" w:rsidRDefault="005F0BA7" w:rsidP="00A229A4">
            <w:r>
              <w:lastRenderedPageBreak/>
              <w:t>удовлетворительно</w:t>
            </w:r>
          </w:p>
        </w:tc>
      </w:tr>
      <w:tr w:rsidR="005F0BA7" w:rsidTr="00A229A4">
        <w:tc>
          <w:tcPr>
            <w:tcW w:w="675" w:type="dxa"/>
          </w:tcPr>
          <w:p w:rsidR="005F0BA7" w:rsidRDefault="005F0BA7" w:rsidP="00A229A4">
            <w:r>
              <w:lastRenderedPageBreak/>
              <w:t>11.</w:t>
            </w:r>
          </w:p>
        </w:tc>
        <w:tc>
          <w:tcPr>
            <w:tcW w:w="2694" w:type="dxa"/>
          </w:tcPr>
          <w:p w:rsidR="005F0BA7" w:rsidRPr="00DD5E9B" w:rsidRDefault="005F0BA7" w:rsidP="00A229A4">
            <w:r>
              <w:t>Крыльца</w:t>
            </w:r>
          </w:p>
        </w:tc>
        <w:tc>
          <w:tcPr>
            <w:tcW w:w="3807" w:type="dxa"/>
          </w:tcPr>
          <w:p w:rsidR="005F0BA7" w:rsidRPr="00DD5E9B" w:rsidRDefault="005F0BA7" w:rsidP="00A229A4">
            <w:r>
              <w:t>нет</w:t>
            </w:r>
          </w:p>
        </w:tc>
        <w:tc>
          <w:tcPr>
            <w:tcW w:w="2393" w:type="dxa"/>
          </w:tcPr>
          <w:p w:rsidR="005F0BA7" w:rsidRDefault="005F0BA7" w:rsidP="00A229A4">
            <w:r>
              <w:t>нет</w:t>
            </w:r>
          </w:p>
        </w:tc>
      </w:tr>
    </w:tbl>
    <w:p w:rsidR="005F0BA7" w:rsidRPr="00696586" w:rsidRDefault="005F0BA7" w:rsidP="00977003">
      <w:pPr>
        <w:spacing w:after="200" w:line="276" w:lineRule="auto"/>
        <w:rPr>
          <w:rFonts w:eastAsia="Calibri"/>
          <w:sz w:val="28"/>
          <w:szCs w:val="28"/>
        </w:rPr>
      </w:pPr>
    </w:p>
    <w:sectPr w:rsidR="005F0BA7" w:rsidRPr="00696586" w:rsidSect="003F72E6">
      <w:headerReference w:type="even" r:id="rId1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49" w:rsidRDefault="00E21049" w:rsidP="00DC0DF8">
      <w:r>
        <w:separator/>
      </w:r>
    </w:p>
  </w:endnote>
  <w:endnote w:type="continuationSeparator" w:id="0">
    <w:p w:rsidR="00E21049" w:rsidRDefault="00E21049" w:rsidP="00DC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49" w:rsidRDefault="00E21049" w:rsidP="00DC0DF8">
      <w:r>
        <w:separator/>
      </w:r>
    </w:p>
  </w:footnote>
  <w:footnote w:type="continuationSeparator" w:id="0">
    <w:p w:rsidR="00E21049" w:rsidRDefault="00E21049" w:rsidP="00DC0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D1" w:rsidRPr="00F356FE" w:rsidRDefault="002E28D1">
    <w:pPr>
      <w:pStyle w:val="a8"/>
      <w:framePr w:wrap="around" w:vAnchor="text" w:hAnchor="margin" w:xAlign="center" w:y="1"/>
      <w:rPr>
        <w:rStyle w:val="af8"/>
        <w:sz w:val="9"/>
        <w:szCs w:val="9"/>
      </w:rPr>
    </w:pPr>
    <w:r w:rsidRPr="00F356FE">
      <w:rPr>
        <w:rStyle w:val="af8"/>
        <w:sz w:val="9"/>
        <w:szCs w:val="9"/>
      </w:rPr>
      <w:fldChar w:fldCharType="begin"/>
    </w:r>
    <w:r w:rsidRPr="00F356FE">
      <w:rPr>
        <w:rStyle w:val="af8"/>
        <w:sz w:val="9"/>
        <w:szCs w:val="9"/>
      </w:rPr>
      <w:instrText xml:space="preserve">PAGE  </w:instrText>
    </w:r>
    <w:r w:rsidRPr="00F356FE">
      <w:rPr>
        <w:rStyle w:val="af8"/>
        <w:sz w:val="9"/>
        <w:szCs w:val="9"/>
      </w:rPr>
      <w:fldChar w:fldCharType="end"/>
    </w:r>
  </w:p>
  <w:p w:rsidR="002E28D1" w:rsidRPr="00F356FE" w:rsidRDefault="002E28D1">
    <w:pPr>
      <w:pStyle w:val="a8"/>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A12BB"/>
    <w:multiLevelType w:val="hybridMultilevel"/>
    <w:tmpl w:val="74767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0A6756"/>
    <w:multiLevelType w:val="multilevel"/>
    <w:tmpl w:val="3DCE9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DB14309"/>
    <w:multiLevelType w:val="multilevel"/>
    <w:tmpl w:val="EDE636B2"/>
    <w:lvl w:ilvl="0">
      <w:start w:val="6"/>
      <w:numFmt w:val="decimal"/>
      <w:lvlText w:val="%1."/>
      <w:lvlJc w:val="left"/>
      <w:pPr>
        <w:tabs>
          <w:tab w:val="num" w:pos="3935"/>
        </w:tabs>
        <w:ind w:left="3935"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4AE6C92"/>
    <w:multiLevelType w:val="hybridMultilevel"/>
    <w:tmpl w:val="630C3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3">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6">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3B955E6"/>
    <w:multiLevelType w:val="hybridMultilevel"/>
    <w:tmpl w:val="5186058C"/>
    <w:lvl w:ilvl="0" w:tplc="608AE26E">
      <w:start w:val="8"/>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0">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7C627CC"/>
    <w:multiLevelType w:val="hybridMultilevel"/>
    <w:tmpl w:val="68145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D3571A"/>
    <w:multiLevelType w:val="hybridMultilevel"/>
    <w:tmpl w:val="9ED04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4">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A50A67"/>
    <w:multiLevelType w:val="hybridMultilevel"/>
    <w:tmpl w:val="A1D865CE"/>
    <w:lvl w:ilvl="0" w:tplc="5B10F5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71C14D29"/>
    <w:multiLevelType w:val="multilevel"/>
    <w:tmpl w:val="C772D51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9A1910"/>
    <w:multiLevelType w:val="hybridMultilevel"/>
    <w:tmpl w:val="CCD4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8"/>
  </w:num>
  <w:num w:numId="2">
    <w:abstractNumId w:val="23"/>
  </w:num>
  <w:num w:numId="3">
    <w:abstractNumId w:val="29"/>
  </w:num>
  <w:num w:numId="4">
    <w:abstractNumId w:val="0"/>
  </w:num>
  <w:num w:numId="5">
    <w:abstractNumId w:val="12"/>
  </w:num>
  <w:num w:numId="6">
    <w:abstractNumId w:val="31"/>
  </w:num>
  <w:num w:numId="7">
    <w:abstractNumId w:val="34"/>
  </w:num>
  <w:num w:numId="8">
    <w:abstractNumId w:val="6"/>
  </w:num>
  <w:num w:numId="9">
    <w:abstractNumId w:val="15"/>
  </w:num>
  <w:num w:numId="10">
    <w:abstractNumId w:val="10"/>
  </w:num>
  <w:num w:numId="11">
    <w:abstractNumId w:val="30"/>
  </w:num>
  <w:num w:numId="12">
    <w:abstractNumId w:val="26"/>
  </w:num>
  <w:num w:numId="13">
    <w:abstractNumId w:val="18"/>
  </w:num>
  <w:num w:numId="14">
    <w:abstractNumId w:val="16"/>
  </w:num>
  <w:num w:numId="15">
    <w:abstractNumId w:val="28"/>
  </w:num>
  <w:num w:numId="16">
    <w:abstractNumId w:val="2"/>
  </w:num>
  <w:num w:numId="17">
    <w:abstractNumId w:val="24"/>
  </w:num>
  <w:num w:numId="18">
    <w:abstractNumId w:val="13"/>
  </w:num>
  <w:num w:numId="19">
    <w:abstractNumId w:val="20"/>
  </w:num>
  <w:num w:numId="20">
    <w:abstractNumId w:val="17"/>
  </w:num>
  <w:num w:numId="21">
    <w:abstractNumId w:val="27"/>
  </w:num>
  <w:num w:numId="22">
    <w:abstractNumId w:val="1"/>
  </w:num>
  <w:num w:numId="23">
    <w:abstractNumId w:val="3"/>
  </w:num>
  <w:num w:numId="24">
    <w:abstractNumId w:val="14"/>
  </w:num>
  <w:num w:numId="25">
    <w:abstractNumId w:val="9"/>
  </w:num>
  <w:num w:numId="26">
    <w:abstractNumId w:val="22"/>
  </w:num>
  <w:num w:numId="27">
    <w:abstractNumId w:val="4"/>
  </w:num>
  <w:num w:numId="28">
    <w:abstractNumId w:val="25"/>
  </w:num>
  <w:num w:numId="29">
    <w:abstractNumId w:val="21"/>
  </w:num>
  <w:num w:numId="30">
    <w:abstractNumId w:val="11"/>
  </w:num>
  <w:num w:numId="31">
    <w:abstractNumId w:val="5"/>
  </w:num>
  <w:num w:numId="3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CCB"/>
    <w:rsid w:val="00001747"/>
    <w:rsid w:val="000024AE"/>
    <w:rsid w:val="00002CCB"/>
    <w:rsid w:val="00006404"/>
    <w:rsid w:val="00006E64"/>
    <w:rsid w:val="0001024F"/>
    <w:rsid w:val="000135D2"/>
    <w:rsid w:val="00014C45"/>
    <w:rsid w:val="00016DCA"/>
    <w:rsid w:val="00020714"/>
    <w:rsid w:val="000211A9"/>
    <w:rsid w:val="00033B0C"/>
    <w:rsid w:val="00036991"/>
    <w:rsid w:val="000377E9"/>
    <w:rsid w:val="000378C3"/>
    <w:rsid w:val="00047315"/>
    <w:rsid w:val="00063B71"/>
    <w:rsid w:val="00065AD4"/>
    <w:rsid w:val="000723D0"/>
    <w:rsid w:val="00074D32"/>
    <w:rsid w:val="00076275"/>
    <w:rsid w:val="00077594"/>
    <w:rsid w:val="00081ABE"/>
    <w:rsid w:val="0009487E"/>
    <w:rsid w:val="00096D92"/>
    <w:rsid w:val="000A1EBE"/>
    <w:rsid w:val="000B4790"/>
    <w:rsid w:val="000C5DF2"/>
    <w:rsid w:val="000C5F2F"/>
    <w:rsid w:val="000D0E2B"/>
    <w:rsid w:val="000D26B7"/>
    <w:rsid w:val="000D5C86"/>
    <w:rsid w:val="000E3A06"/>
    <w:rsid w:val="00100D66"/>
    <w:rsid w:val="0011415F"/>
    <w:rsid w:val="00114AC1"/>
    <w:rsid w:val="001213C8"/>
    <w:rsid w:val="0012226B"/>
    <w:rsid w:val="001227B4"/>
    <w:rsid w:val="00123C85"/>
    <w:rsid w:val="00126BC7"/>
    <w:rsid w:val="00135CF4"/>
    <w:rsid w:val="00155901"/>
    <w:rsid w:val="00157E7E"/>
    <w:rsid w:val="00163A8D"/>
    <w:rsid w:val="001648A7"/>
    <w:rsid w:val="00175B0D"/>
    <w:rsid w:val="00182B40"/>
    <w:rsid w:val="00185B06"/>
    <w:rsid w:val="00190E3F"/>
    <w:rsid w:val="00192F4B"/>
    <w:rsid w:val="001939F8"/>
    <w:rsid w:val="001940D9"/>
    <w:rsid w:val="00195B94"/>
    <w:rsid w:val="00196F93"/>
    <w:rsid w:val="001B121A"/>
    <w:rsid w:val="001B1D65"/>
    <w:rsid w:val="001B5811"/>
    <w:rsid w:val="001B7082"/>
    <w:rsid w:val="001C2A66"/>
    <w:rsid w:val="001C7230"/>
    <w:rsid w:val="001D034F"/>
    <w:rsid w:val="001E217E"/>
    <w:rsid w:val="001E3954"/>
    <w:rsid w:val="001E465D"/>
    <w:rsid w:val="001E73F7"/>
    <w:rsid w:val="001F3AF0"/>
    <w:rsid w:val="001F5782"/>
    <w:rsid w:val="00206812"/>
    <w:rsid w:val="00212388"/>
    <w:rsid w:val="00215E0F"/>
    <w:rsid w:val="00217559"/>
    <w:rsid w:val="00225026"/>
    <w:rsid w:val="00231348"/>
    <w:rsid w:val="0023532C"/>
    <w:rsid w:val="00235E33"/>
    <w:rsid w:val="002371E9"/>
    <w:rsid w:val="00243394"/>
    <w:rsid w:val="00245A91"/>
    <w:rsid w:val="00262469"/>
    <w:rsid w:val="00264573"/>
    <w:rsid w:val="00267C12"/>
    <w:rsid w:val="0027431F"/>
    <w:rsid w:val="0028120B"/>
    <w:rsid w:val="00284233"/>
    <w:rsid w:val="002915C6"/>
    <w:rsid w:val="00295868"/>
    <w:rsid w:val="00295F57"/>
    <w:rsid w:val="00297933"/>
    <w:rsid w:val="002B3454"/>
    <w:rsid w:val="002C0ED9"/>
    <w:rsid w:val="002C76BE"/>
    <w:rsid w:val="002C7B1D"/>
    <w:rsid w:val="002D117F"/>
    <w:rsid w:val="002D412B"/>
    <w:rsid w:val="002D5E34"/>
    <w:rsid w:val="002E28D1"/>
    <w:rsid w:val="002E42DB"/>
    <w:rsid w:val="002E793D"/>
    <w:rsid w:val="002F1492"/>
    <w:rsid w:val="002F15D6"/>
    <w:rsid w:val="002F22F2"/>
    <w:rsid w:val="00315312"/>
    <w:rsid w:val="00315A4F"/>
    <w:rsid w:val="00324F85"/>
    <w:rsid w:val="00326EE4"/>
    <w:rsid w:val="0032728E"/>
    <w:rsid w:val="003419BF"/>
    <w:rsid w:val="003421A0"/>
    <w:rsid w:val="003463E3"/>
    <w:rsid w:val="00350E64"/>
    <w:rsid w:val="0035114D"/>
    <w:rsid w:val="00355E38"/>
    <w:rsid w:val="00375C43"/>
    <w:rsid w:val="003767CC"/>
    <w:rsid w:val="00380EB8"/>
    <w:rsid w:val="00390394"/>
    <w:rsid w:val="0039488A"/>
    <w:rsid w:val="00397F23"/>
    <w:rsid w:val="003B085A"/>
    <w:rsid w:val="003C599A"/>
    <w:rsid w:val="003C73AA"/>
    <w:rsid w:val="003D17A5"/>
    <w:rsid w:val="003E5BA0"/>
    <w:rsid w:val="003F72E6"/>
    <w:rsid w:val="00401CF0"/>
    <w:rsid w:val="00401EDB"/>
    <w:rsid w:val="00402531"/>
    <w:rsid w:val="00412881"/>
    <w:rsid w:val="00412C4F"/>
    <w:rsid w:val="00417BCD"/>
    <w:rsid w:val="0042082D"/>
    <w:rsid w:val="00422998"/>
    <w:rsid w:val="004237D0"/>
    <w:rsid w:val="004429B6"/>
    <w:rsid w:val="004518DE"/>
    <w:rsid w:val="0046718D"/>
    <w:rsid w:val="00467A2F"/>
    <w:rsid w:val="0048161C"/>
    <w:rsid w:val="00484BBC"/>
    <w:rsid w:val="00485984"/>
    <w:rsid w:val="00490E05"/>
    <w:rsid w:val="004A07B9"/>
    <w:rsid w:val="004A712B"/>
    <w:rsid w:val="004A7B61"/>
    <w:rsid w:val="004B667D"/>
    <w:rsid w:val="004C1AA5"/>
    <w:rsid w:val="004C1DF9"/>
    <w:rsid w:val="004C433B"/>
    <w:rsid w:val="004C6987"/>
    <w:rsid w:val="004C7311"/>
    <w:rsid w:val="004C776C"/>
    <w:rsid w:val="004D24E7"/>
    <w:rsid w:val="004D5B54"/>
    <w:rsid w:val="004E1CB3"/>
    <w:rsid w:val="004E7503"/>
    <w:rsid w:val="004F1E39"/>
    <w:rsid w:val="005037CA"/>
    <w:rsid w:val="00511D56"/>
    <w:rsid w:val="00514633"/>
    <w:rsid w:val="00515B47"/>
    <w:rsid w:val="00522B14"/>
    <w:rsid w:val="0053645B"/>
    <w:rsid w:val="005366B2"/>
    <w:rsid w:val="00547C9B"/>
    <w:rsid w:val="00563865"/>
    <w:rsid w:val="00564E95"/>
    <w:rsid w:val="005673B9"/>
    <w:rsid w:val="005731C4"/>
    <w:rsid w:val="005858CF"/>
    <w:rsid w:val="00586C47"/>
    <w:rsid w:val="005A245A"/>
    <w:rsid w:val="005B126F"/>
    <w:rsid w:val="005B3A55"/>
    <w:rsid w:val="005B462D"/>
    <w:rsid w:val="005B62AA"/>
    <w:rsid w:val="005C3C06"/>
    <w:rsid w:val="005C49BF"/>
    <w:rsid w:val="005E1094"/>
    <w:rsid w:val="005E1F00"/>
    <w:rsid w:val="005E3AC7"/>
    <w:rsid w:val="005E6020"/>
    <w:rsid w:val="005F0BA7"/>
    <w:rsid w:val="005F653D"/>
    <w:rsid w:val="006044D9"/>
    <w:rsid w:val="00605A54"/>
    <w:rsid w:val="00612EF4"/>
    <w:rsid w:val="00613E6F"/>
    <w:rsid w:val="0061556F"/>
    <w:rsid w:val="00622DBE"/>
    <w:rsid w:val="00630191"/>
    <w:rsid w:val="006353AF"/>
    <w:rsid w:val="00635BA6"/>
    <w:rsid w:val="00657242"/>
    <w:rsid w:val="00677129"/>
    <w:rsid w:val="00677B84"/>
    <w:rsid w:val="00681E7D"/>
    <w:rsid w:val="00683095"/>
    <w:rsid w:val="00691D36"/>
    <w:rsid w:val="00692B94"/>
    <w:rsid w:val="0069333B"/>
    <w:rsid w:val="00694CE8"/>
    <w:rsid w:val="00696586"/>
    <w:rsid w:val="006A2A1A"/>
    <w:rsid w:val="006A3A34"/>
    <w:rsid w:val="006A3FC2"/>
    <w:rsid w:val="006A76BA"/>
    <w:rsid w:val="006B057C"/>
    <w:rsid w:val="006C18DC"/>
    <w:rsid w:val="006C751C"/>
    <w:rsid w:val="006D1E91"/>
    <w:rsid w:val="006D5ADF"/>
    <w:rsid w:val="006D6BFE"/>
    <w:rsid w:val="006E0721"/>
    <w:rsid w:val="006E173E"/>
    <w:rsid w:val="006E5C3A"/>
    <w:rsid w:val="006F19CC"/>
    <w:rsid w:val="006F4930"/>
    <w:rsid w:val="0070320C"/>
    <w:rsid w:val="00704851"/>
    <w:rsid w:val="00704FE5"/>
    <w:rsid w:val="007074D2"/>
    <w:rsid w:val="00707C5C"/>
    <w:rsid w:val="00714F94"/>
    <w:rsid w:val="00716315"/>
    <w:rsid w:val="00720830"/>
    <w:rsid w:val="00720E89"/>
    <w:rsid w:val="00724755"/>
    <w:rsid w:val="00724BF5"/>
    <w:rsid w:val="007330DB"/>
    <w:rsid w:val="00736E33"/>
    <w:rsid w:val="007371A1"/>
    <w:rsid w:val="00755B1A"/>
    <w:rsid w:val="00757946"/>
    <w:rsid w:val="007613F7"/>
    <w:rsid w:val="00766C01"/>
    <w:rsid w:val="007807FD"/>
    <w:rsid w:val="0078484A"/>
    <w:rsid w:val="007862EB"/>
    <w:rsid w:val="00786ABA"/>
    <w:rsid w:val="00792ADE"/>
    <w:rsid w:val="007B190B"/>
    <w:rsid w:val="007D1769"/>
    <w:rsid w:val="007D6A7C"/>
    <w:rsid w:val="007E25AA"/>
    <w:rsid w:val="007F4B06"/>
    <w:rsid w:val="007F5001"/>
    <w:rsid w:val="007F70CF"/>
    <w:rsid w:val="007F721D"/>
    <w:rsid w:val="00801439"/>
    <w:rsid w:val="00801745"/>
    <w:rsid w:val="008074DE"/>
    <w:rsid w:val="00807E2A"/>
    <w:rsid w:val="00810ACE"/>
    <w:rsid w:val="00811480"/>
    <w:rsid w:val="00820A54"/>
    <w:rsid w:val="00820CC2"/>
    <w:rsid w:val="00822FF4"/>
    <w:rsid w:val="0083151A"/>
    <w:rsid w:val="008323D8"/>
    <w:rsid w:val="008477C3"/>
    <w:rsid w:val="0086073A"/>
    <w:rsid w:val="008620B5"/>
    <w:rsid w:val="008636FE"/>
    <w:rsid w:val="008756AA"/>
    <w:rsid w:val="00882E29"/>
    <w:rsid w:val="00884A99"/>
    <w:rsid w:val="008913DD"/>
    <w:rsid w:val="0089152D"/>
    <w:rsid w:val="00894FDE"/>
    <w:rsid w:val="008952AD"/>
    <w:rsid w:val="008A0E5A"/>
    <w:rsid w:val="008A232E"/>
    <w:rsid w:val="008C12FA"/>
    <w:rsid w:val="008C5E46"/>
    <w:rsid w:val="008C6E4C"/>
    <w:rsid w:val="008D0036"/>
    <w:rsid w:val="008E23F4"/>
    <w:rsid w:val="008E70FC"/>
    <w:rsid w:val="008E7100"/>
    <w:rsid w:val="008E7C22"/>
    <w:rsid w:val="008F393E"/>
    <w:rsid w:val="008F3EA7"/>
    <w:rsid w:val="008F49FB"/>
    <w:rsid w:val="008F77B6"/>
    <w:rsid w:val="00900CF9"/>
    <w:rsid w:val="00900E55"/>
    <w:rsid w:val="00902D63"/>
    <w:rsid w:val="009031D5"/>
    <w:rsid w:val="009055F4"/>
    <w:rsid w:val="00906FF0"/>
    <w:rsid w:val="0091321E"/>
    <w:rsid w:val="00916E14"/>
    <w:rsid w:val="00917908"/>
    <w:rsid w:val="0092320F"/>
    <w:rsid w:val="009324FC"/>
    <w:rsid w:val="009438CD"/>
    <w:rsid w:val="0094796F"/>
    <w:rsid w:val="00947CE7"/>
    <w:rsid w:val="00950737"/>
    <w:rsid w:val="009522A8"/>
    <w:rsid w:val="009578A6"/>
    <w:rsid w:val="0096186F"/>
    <w:rsid w:val="00963748"/>
    <w:rsid w:val="0096671D"/>
    <w:rsid w:val="0097545D"/>
    <w:rsid w:val="00977003"/>
    <w:rsid w:val="009957BA"/>
    <w:rsid w:val="009972CD"/>
    <w:rsid w:val="009A4D18"/>
    <w:rsid w:val="009A5590"/>
    <w:rsid w:val="009A5728"/>
    <w:rsid w:val="009B4FAF"/>
    <w:rsid w:val="009C0819"/>
    <w:rsid w:val="009C25F5"/>
    <w:rsid w:val="009D05C7"/>
    <w:rsid w:val="009D1ED1"/>
    <w:rsid w:val="009D528B"/>
    <w:rsid w:val="009E00C3"/>
    <w:rsid w:val="009E482E"/>
    <w:rsid w:val="009F5AA9"/>
    <w:rsid w:val="009F6D10"/>
    <w:rsid w:val="00A044ED"/>
    <w:rsid w:val="00A07374"/>
    <w:rsid w:val="00A125DF"/>
    <w:rsid w:val="00A229A4"/>
    <w:rsid w:val="00A30679"/>
    <w:rsid w:val="00A37E58"/>
    <w:rsid w:val="00A4662D"/>
    <w:rsid w:val="00A522B3"/>
    <w:rsid w:val="00A5266E"/>
    <w:rsid w:val="00A54771"/>
    <w:rsid w:val="00A54DA1"/>
    <w:rsid w:val="00A57519"/>
    <w:rsid w:val="00A643B3"/>
    <w:rsid w:val="00A76243"/>
    <w:rsid w:val="00A92D75"/>
    <w:rsid w:val="00A941E6"/>
    <w:rsid w:val="00A9453A"/>
    <w:rsid w:val="00AA504E"/>
    <w:rsid w:val="00AB27C0"/>
    <w:rsid w:val="00AC0153"/>
    <w:rsid w:val="00AC3CBB"/>
    <w:rsid w:val="00AC3D79"/>
    <w:rsid w:val="00AC5320"/>
    <w:rsid w:val="00AC5567"/>
    <w:rsid w:val="00AD5524"/>
    <w:rsid w:val="00AF1704"/>
    <w:rsid w:val="00AF2AF4"/>
    <w:rsid w:val="00AF4A4B"/>
    <w:rsid w:val="00AF5ADD"/>
    <w:rsid w:val="00B036EF"/>
    <w:rsid w:val="00B04107"/>
    <w:rsid w:val="00B1145A"/>
    <w:rsid w:val="00B15156"/>
    <w:rsid w:val="00B15A9F"/>
    <w:rsid w:val="00B20543"/>
    <w:rsid w:val="00B2294D"/>
    <w:rsid w:val="00B2581C"/>
    <w:rsid w:val="00B40C8C"/>
    <w:rsid w:val="00B50FB0"/>
    <w:rsid w:val="00B566D6"/>
    <w:rsid w:val="00B6171A"/>
    <w:rsid w:val="00B65135"/>
    <w:rsid w:val="00B65F61"/>
    <w:rsid w:val="00B8002C"/>
    <w:rsid w:val="00B81172"/>
    <w:rsid w:val="00B9061D"/>
    <w:rsid w:val="00B92867"/>
    <w:rsid w:val="00B9306C"/>
    <w:rsid w:val="00B938DF"/>
    <w:rsid w:val="00B95746"/>
    <w:rsid w:val="00BA4EC5"/>
    <w:rsid w:val="00BB34D9"/>
    <w:rsid w:val="00BD13E3"/>
    <w:rsid w:val="00BD4AB1"/>
    <w:rsid w:val="00BD7EB9"/>
    <w:rsid w:val="00BE035A"/>
    <w:rsid w:val="00BE09AB"/>
    <w:rsid w:val="00BF2FD7"/>
    <w:rsid w:val="00BF785F"/>
    <w:rsid w:val="00C05574"/>
    <w:rsid w:val="00C076DA"/>
    <w:rsid w:val="00C119AA"/>
    <w:rsid w:val="00C136A9"/>
    <w:rsid w:val="00C21CE5"/>
    <w:rsid w:val="00C34ED2"/>
    <w:rsid w:val="00C44F25"/>
    <w:rsid w:val="00C5099F"/>
    <w:rsid w:val="00C519E0"/>
    <w:rsid w:val="00C55088"/>
    <w:rsid w:val="00C61FA9"/>
    <w:rsid w:val="00C705A3"/>
    <w:rsid w:val="00C9301A"/>
    <w:rsid w:val="00C96647"/>
    <w:rsid w:val="00C96B86"/>
    <w:rsid w:val="00CA3B72"/>
    <w:rsid w:val="00CB1647"/>
    <w:rsid w:val="00CC3B4C"/>
    <w:rsid w:val="00CC643C"/>
    <w:rsid w:val="00CD2792"/>
    <w:rsid w:val="00CD3008"/>
    <w:rsid w:val="00CE1BC5"/>
    <w:rsid w:val="00CE5CB6"/>
    <w:rsid w:val="00CE730F"/>
    <w:rsid w:val="00CE73BE"/>
    <w:rsid w:val="00CE783D"/>
    <w:rsid w:val="00CF74DB"/>
    <w:rsid w:val="00CF7AC8"/>
    <w:rsid w:val="00D0505B"/>
    <w:rsid w:val="00D05E88"/>
    <w:rsid w:val="00D12BA1"/>
    <w:rsid w:val="00D24445"/>
    <w:rsid w:val="00D52A8D"/>
    <w:rsid w:val="00D52C4C"/>
    <w:rsid w:val="00D61D58"/>
    <w:rsid w:val="00D61EFE"/>
    <w:rsid w:val="00D7356E"/>
    <w:rsid w:val="00D76BDE"/>
    <w:rsid w:val="00D869DD"/>
    <w:rsid w:val="00D92241"/>
    <w:rsid w:val="00D94E2C"/>
    <w:rsid w:val="00DA44E4"/>
    <w:rsid w:val="00DB2792"/>
    <w:rsid w:val="00DB53C1"/>
    <w:rsid w:val="00DB73C6"/>
    <w:rsid w:val="00DC0D63"/>
    <w:rsid w:val="00DC0DF8"/>
    <w:rsid w:val="00DC1903"/>
    <w:rsid w:val="00DC7176"/>
    <w:rsid w:val="00DD5AE4"/>
    <w:rsid w:val="00DD5E9B"/>
    <w:rsid w:val="00DD6E0C"/>
    <w:rsid w:val="00DE596B"/>
    <w:rsid w:val="00E07FB6"/>
    <w:rsid w:val="00E109FD"/>
    <w:rsid w:val="00E14601"/>
    <w:rsid w:val="00E21049"/>
    <w:rsid w:val="00E21910"/>
    <w:rsid w:val="00E27AAF"/>
    <w:rsid w:val="00E27D04"/>
    <w:rsid w:val="00E3048C"/>
    <w:rsid w:val="00E326AA"/>
    <w:rsid w:val="00E377CB"/>
    <w:rsid w:val="00E40178"/>
    <w:rsid w:val="00E46DBE"/>
    <w:rsid w:val="00E50B54"/>
    <w:rsid w:val="00E53B97"/>
    <w:rsid w:val="00E62DA7"/>
    <w:rsid w:val="00E63D5F"/>
    <w:rsid w:val="00E75D58"/>
    <w:rsid w:val="00E77454"/>
    <w:rsid w:val="00E80B7D"/>
    <w:rsid w:val="00E82F65"/>
    <w:rsid w:val="00E94D8C"/>
    <w:rsid w:val="00E9578D"/>
    <w:rsid w:val="00EA7F88"/>
    <w:rsid w:val="00EC3EB2"/>
    <w:rsid w:val="00ED1896"/>
    <w:rsid w:val="00EE0EE9"/>
    <w:rsid w:val="00EF5058"/>
    <w:rsid w:val="00F0169D"/>
    <w:rsid w:val="00F016EA"/>
    <w:rsid w:val="00F059E2"/>
    <w:rsid w:val="00F14B36"/>
    <w:rsid w:val="00F16FCE"/>
    <w:rsid w:val="00F35660"/>
    <w:rsid w:val="00F407D5"/>
    <w:rsid w:val="00F50C8E"/>
    <w:rsid w:val="00F63FDE"/>
    <w:rsid w:val="00F66FE0"/>
    <w:rsid w:val="00F6784A"/>
    <w:rsid w:val="00F82851"/>
    <w:rsid w:val="00F870CC"/>
    <w:rsid w:val="00F92666"/>
    <w:rsid w:val="00F9402A"/>
    <w:rsid w:val="00FB236F"/>
    <w:rsid w:val="00FB28AA"/>
    <w:rsid w:val="00FC657C"/>
    <w:rsid w:val="00FC7E17"/>
    <w:rsid w:val="00FC7F4B"/>
    <w:rsid w:val="00FD4A04"/>
    <w:rsid w:val="00FE5F89"/>
    <w:rsid w:val="00FE6C6E"/>
    <w:rsid w:val="00FE7755"/>
    <w:rsid w:val="00FF6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2C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10AC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810AC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810ACE"/>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810AC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810ACE"/>
    <w:pPr>
      <w:spacing w:before="240" w:after="60"/>
      <w:outlineLvl w:val="4"/>
    </w:pPr>
    <w:rPr>
      <w:b/>
      <w:bCs/>
      <w:i/>
      <w:iCs/>
      <w:sz w:val="26"/>
      <w:szCs w:val="26"/>
    </w:rPr>
  </w:style>
  <w:style w:type="paragraph" w:styleId="6">
    <w:name w:val="heading 6"/>
    <w:basedOn w:val="a0"/>
    <w:next w:val="a0"/>
    <w:link w:val="60"/>
    <w:qFormat/>
    <w:rsid w:val="00810ACE"/>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810ACE"/>
    <w:pPr>
      <w:spacing w:before="240" w:after="60"/>
      <w:outlineLvl w:val="6"/>
    </w:pPr>
    <w:rPr>
      <w:rFonts w:ascii="Calibri" w:hAnsi="Calibri"/>
      <w:lang w:val="en-US" w:eastAsia="en-US" w:bidi="en-US"/>
    </w:rPr>
  </w:style>
  <w:style w:type="paragraph" w:styleId="8">
    <w:name w:val="heading 8"/>
    <w:basedOn w:val="a0"/>
    <w:next w:val="a0"/>
    <w:link w:val="80"/>
    <w:qFormat/>
    <w:rsid w:val="00810ACE"/>
    <w:pPr>
      <w:spacing w:before="240" w:after="60"/>
      <w:outlineLvl w:val="7"/>
    </w:pPr>
    <w:rPr>
      <w:rFonts w:ascii="Calibri" w:hAnsi="Calibri"/>
      <w:i/>
      <w:iCs/>
      <w:lang w:val="en-US" w:eastAsia="en-US" w:bidi="en-US"/>
    </w:rPr>
  </w:style>
  <w:style w:type="paragraph" w:styleId="9">
    <w:name w:val="heading 9"/>
    <w:basedOn w:val="a0"/>
    <w:next w:val="a0"/>
    <w:link w:val="90"/>
    <w:qFormat/>
    <w:rsid w:val="00810AC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10ACE"/>
    <w:rPr>
      <w:rFonts w:ascii="Arial" w:eastAsia="Times New Roman" w:hAnsi="Arial" w:cs="Arial"/>
      <w:b/>
      <w:bCs/>
      <w:kern w:val="32"/>
      <w:sz w:val="32"/>
      <w:szCs w:val="32"/>
      <w:lang w:eastAsia="ru-RU"/>
    </w:rPr>
  </w:style>
  <w:style w:type="character" w:customStyle="1" w:styleId="21">
    <w:name w:val="Заголовок 2 Знак"/>
    <w:basedOn w:val="a1"/>
    <w:link w:val="20"/>
    <w:rsid w:val="00810ACE"/>
    <w:rPr>
      <w:rFonts w:ascii="Arial" w:eastAsia="Times New Roman" w:hAnsi="Arial" w:cs="Arial"/>
      <w:b/>
      <w:bCs/>
      <w:i/>
      <w:iCs/>
      <w:sz w:val="28"/>
      <w:szCs w:val="28"/>
      <w:lang w:eastAsia="ru-RU"/>
    </w:rPr>
  </w:style>
  <w:style w:type="character" w:customStyle="1" w:styleId="30">
    <w:name w:val="Заголовок 3 Знак"/>
    <w:basedOn w:val="a1"/>
    <w:link w:val="3"/>
    <w:rsid w:val="00810ACE"/>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810ACE"/>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810ACE"/>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810ACE"/>
    <w:rPr>
      <w:rFonts w:ascii="Calibri" w:eastAsia="Times New Roman" w:hAnsi="Calibri" w:cs="Times New Roman"/>
      <w:b/>
      <w:bCs/>
      <w:lang w:val="en-US" w:bidi="en-US"/>
    </w:rPr>
  </w:style>
  <w:style w:type="character" w:customStyle="1" w:styleId="70">
    <w:name w:val="Заголовок 7 Знак"/>
    <w:basedOn w:val="a1"/>
    <w:link w:val="7"/>
    <w:rsid w:val="00810ACE"/>
    <w:rPr>
      <w:rFonts w:ascii="Calibri" w:eastAsia="Times New Roman" w:hAnsi="Calibri" w:cs="Times New Roman"/>
      <w:sz w:val="24"/>
      <w:szCs w:val="24"/>
      <w:lang w:val="en-US" w:bidi="en-US"/>
    </w:rPr>
  </w:style>
  <w:style w:type="character" w:customStyle="1" w:styleId="80">
    <w:name w:val="Заголовок 8 Знак"/>
    <w:basedOn w:val="a1"/>
    <w:link w:val="8"/>
    <w:rsid w:val="00810ACE"/>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810ACE"/>
    <w:rPr>
      <w:rFonts w:ascii="Cambria" w:eastAsia="Times New Roman" w:hAnsi="Cambria" w:cs="Times New Roman"/>
      <w:lang w:val="en-US" w:bidi="en-US"/>
    </w:rPr>
  </w:style>
  <w:style w:type="character" w:styleId="a4">
    <w:name w:val="Hyperlink"/>
    <w:unhideWhenUsed/>
    <w:rsid w:val="00002CCB"/>
    <w:rPr>
      <w:color w:val="0000FF"/>
      <w:u w:val="single"/>
    </w:rPr>
  </w:style>
  <w:style w:type="paragraph" w:styleId="a5">
    <w:name w:val="No Spacing"/>
    <w:uiPriority w:val="1"/>
    <w:qFormat/>
    <w:rsid w:val="00002CCB"/>
    <w:pPr>
      <w:spacing w:after="0" w:line="240" w:lineRule="auto"/>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002CCB"/>
    <w:rPr>
      <w:rFonts w:ascii="Tahoma" w:hAnsi="Tahoma" w:cs="Tahoma"/>
      <w:sz w:val="16"/>
      <w:szCs w:val="16"/>
    </w:rPr>
  </w:style>
  <w:style w:type="character" w:customStyle="1" w:styleId="a7">
    <w:name w:val="Текст выноски Знак"/>
    <w:basedOn w:val="a1"/>
    <w:link w:val="a6"/>
    <w:uiPriority w:val="99"/>
    <w:rsid w:val="00002CCB"/>
    <w:rPr>
      <w:rFonts w:ascii="Tahoma" w:eastAsia="Times New Roman" w:hAnsi="Tahoma" w:cs="Tahoma"/>
      <w:sz w:val="16"/>
      <w:szCs w:val="16"/>
      <w:lang w:eastAsia="ru-RU"/>
    </w:rPr>
  </w:style>
  <w:style w:type="paragraph" w:styleId="a8">
    <w:name w:val="header"/>
    <w:basedOn w:val="a0"/>
    <w:link w:val="a9"/>
    <w:unhideWhenUsed/>
    <w:rsid w:val="00DC0DF8"/>
    <w:pPr>
      <w:tabs>
        <w:tab w:val="center" w:pos="4677"/>
        <w:tab w:val="right" w:pos="9355"/>
      </w:tabs>
    </w:pPr>
  </w:style>
  <w:style w:type="character" w:customStyle="1" w:styleId="a9">
    <w:name w:val="Верхний колонтитул Знак"/>
    <w:basedOn w:val="a1"/>
    <w:link w:val="a8"/>
    <w:rsid w:val="00DC0DF8"/>
    <w:rPr>
      <w:rFonts w:ascii="Times New Roman" w:eastAsia="Times New Roman" w:hAnsi="Times New Roman" w:cs="Times New Roman"/>
      <w:sz w:val="24"/>
      <w:szCs w:val="24"/>
      <w:lang w:eastAsia="ru-RU"/>
    </w:rPr>
  </w:style>
  <w:style w:type="paragraph" w:styleId="aa">
    <w:name w:val="footer"/>
    <w:basedOn w:val="a0"/>
    <w:link w:val="ab"/>
    <w:unhideWhenUsed/>
    <w:rsid w:val="00DC0DF8"/>
    <w:pPr>
      <w:tabs>
        <w:tab w:val="center" w:pos="4677"/>
        <w:tab w:val="right" w:pos="9355"/>
      </w:tabs>
    </w:pPr>
  </w:style>
  <w:style w:type="character" w:customStyle="1" w:styleId="ab">
    <w:name w:val="Нижний колонтитул Знак"/>
    <w:basedOn w:val="a1"/>
    <w:link w:val="aa"/>
    <w:rsid w:val="00DC0DF8"/>
    <w:rPr>
      <w:rFonts w:ascii="Times New Roman" w:eastAsia="Times New Roman" w:hAnsi="Times New Roman" w:cs="Times New Roman"/>
      <w:sz w:val="24"/>
      <w:szCs w:val="24"/>
      <w:lang w:eastAsia="ru-RU"/>
    </w:rPr>
  </w:style>
  <w:style w:type="paragraph" w:customStyle="1" w:styleId="ConsPlusNormal">
    <w:name w:val="ConsPlusNormal"/>
    <w:rsid w:val="00DC0D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0"/>
    <w:link w:val="ad"/>
    <w:rsid w:val="00DC0DF8"/>
    <w:pPr>
      <w:spacing w:after="120"/>
    </w:pPr>
  </w:style>
  <w:style w:type="character" w:customStyle="1" w:styleId="ad">
    <w:name w:val="Основной текст Знак"/>
    <w:basedOn w:val="a1"/>
    <w:link w:val="ac"/>
    <w:rsid w:val="00DC0DF8"/>
    <w:rPr>
      <w:rFonts w:ascii="Times New Roman" w:eastAsia="Times New Roman" w:hAnsi="Times New Roman" w:cs="Times New Roman"/>
      <w:sz w:val="24"/>
      <w:szCs w:val="24"/>
      <w:lang w:eastAsia="ru-RU"/>
    </w:rPr>
  </w:style>
  <w:style w:type="paragraph" w:styleId="ae">
    <w:name w:val="List Paragraph"/>
    <w:basedOn w:val="a0"/>
    <w:uiPriority w:val="34"/>
    <w:qFormat/>
    <w:rsid w:val="00DC0DF8"/>
    <w:pPr>
      <w:suppressAutoHyphens/>
      <w:ind w:left="720"/>
      <w:contextualSpacing/>
    </w:pPr>
    <w:rPr>
      <w:lang w:eastAsia="ar-SA"/>
    </w:rPr>
  </w:style>
  <w:style w:type="paragraph" w:customStyle="1" w:styleId="af">
    <w:name w:val="Знак"/>
    <w:basedOn w:val="a0"/>
    <w:rsid w:val="00810ACE"/>
    <w:pPr>
      <w:spacing w:after="160" w:line="240" w:lineRule="exact"/>
    </w:pPr>
    <w:rPr>
      <w:rFonts w:eastAsia="Calibri"/>
      <w:sz w:val="20"/>
      <w:szCs w:val="20"/>
      <w:lang w:eastAsia="zh-CN"/>
    </w:rPr>
  </w:style>
  <w:style w:type="paragraph" w:styleId="2">
    <w:name w:val="Body Text 2"/>
    <w:basedOn w:val="a0"/>
    <w:link w:val="22"/>
    <w:rsid w:val="00810ACE"/>
    <w:pPr>
      <w:numPr>
        <w:ilvl w:val="1"/>
        <w:numId w:val="1"/>
      </w:numPr>
      <w:spacing w:after="60"/>
      <w:jc w:val="both"/>
    </w:pPr>
    <w:rPr>
      <w:szCs w:val="20"/>
    </w:rPr>
  </w:style>
  <w:style w:type="character" w:customStyle="1" w:styleId="22">
    <w:name w:val="Основной текст 2 Знак"/>
    <w:basedOn w:val="a1"/>
    <w:link w:val="2"/>
    <w:rsid w:val="00810ACE"/>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810ACE"/>
    <w:pPr>
      <w:numPr>
        <w:numId w:val="1"/>
      </w:numPr>
      <w:spacing w:before="240" w:after="120"/>
      <w:jc w:val="both"/>
    </w:pPr>
    <w:rPr>
      <w:b/>
      <w:szCs w:val="20"/>
    </w:rPr>
  </w:style>
  <w:style w:type="character" w:customStyle="1" w:styleId="tendersubject1">
    <w:name w:val="tendersubject1"/>
    <w:rsid w:val="00810ACE"/>
    <w:rPr>
      <w:b/>
      <w:bCs/>
      <w:color w:val="0000FF"/>
      <w:sz w:val="20"/>
      <w:szCs w:val="20"/>
    </w:rPr>
  </w:style>
  <w:style w:type="paragraph" w:styleId="af0">
    <w:name w:val="Normal (Web)"/>
    <w:basedOn w:val="a0"/>
    <w:link w:val="af1"/>
    <w:rsid w:val="00810ACE"/>
    <w:pPr>
      <w:spacing w:before="49" w:after="49"/>
      <w:ind w:left="49" w:right="49"/>
    </w:pPr>
    <w:rPr>
      <w:rFonts w:ascii="Arial CYR" w:hAnsi="Arial CYR" w:cs="Arial CYR"/>
      <w:color w:val="000000"/>
      <w:sz w:val="19"/>
      <w:szCs w:val="19"/>
    </w:rPr>
  </w:style>
  <w:style w:type="character" w:customStyle="1" w:styleId="af1">
    <w:name w:val="Обычный (веб) Знак"/>
    <w:link w:val="af0"/>
    <w:rsid w:val="00810ACE"/>
    <w:rPr>
      <w:rFonts w:ascii="Arial CYR" w:eastAsia="Times New Roman" w:hAnsi="Arial CYR" w:cs="Arial CYR"/>
      <w:color w:val="000000"/>
      <w:sz w:val="19"/>
      <w:szCs w:val="19"/>
      <w:lang w:eastAsia="ru-RU"/>
    </w:rPr>
  </w:style>
  <w:style w:type="paragraph" w:styleId="af2">
    <w:name w:val="caption"/>
    <w:basedOn w:val="a0"/>
    <w:qFormat/>
    <w:rsid w:val="00810ACE"/>
    <w:pPr>
      <w:jc w:val="center"/>
    </w:pPr>
    <w:rPr>
      <w:b/>
      <w:szCs w:val="20"/>
    </w:rPr>
  </w:style>
  <w:style w:type="paragraph" w:styleId="af3">
    <w:name w:val="Body Text Indent"/>
    <w:basedOn w:val="a0"/>
    <w:link w:val="af4"/>
    <w:rsid w:val="00810ACE"/>
    <w:pPr>
      <w:spacing w:after="120"/>
      <w:ind w:left="283"/>
    </w:pPr>
  </w:style>
  <w:style w:type="character" w:customStyle="1" w:styleId="af4">
    <w:name w:val="Основной текст с отступом Знак"/>
    <w:basedOn w:val="a1"/>
    <w:link w:val="af3"/>
    <w:rsid w:val="00810ACE"/>
    <w:rPr>
      <w:rFonts w:ascii="Times New Roman" w:eastAsia="Times New Roman" w:hAnsi="Times New Roman" w:cs="Times New Roman"/>
      <w:sz w:val="24"/>
      <w:szCs w:val="24"/>
      <w:lang w:eastAsia="ru-RU"/>
    </w:rPr>
  </w:style>
  <w:style w:type="paragraph" w:customStyle="1" w:styleId="af5">
    <w:name w:val="Знак Знак Знак Знак Знак Знак Знак Знак Знак Знак"/>
    <w:basedOn w:val="a0"/>
    <w:rsid w:val="00810ACE"/>
    <w:pPr>
      <w:spacing w:before="100" w:beforeAutospacing="1" w:after="100" w:afterAutospacing="1"/>
    </w:pPr>
    <w:rPr>
      <w:rFonts w:ascii="Tahoma" w:hAnsi="Tahoma"/>
      <w:sz w:val="20"/>
      <w:szCs w:val="20"/>
      <w:lang w:val="en-US" w:eastAsia="en-US"/>
    </w:rPr>
  </w:style>
  <w:style w:type="character" w:customStyle="1" w:styleId="FontStyle22">
    <w:name w:val="Font Style22"/>
    <w:rsid w:val="00810ACE"/>
    <w:rPr>
      <w:rFonts w:ascii="Times New Roman" w:hAnsi="Times New Roman" w:cs="Times New Roman"/>
      <w:color w:val="000000"/>
      <w:sz w:val="26"/>
      <w:szCs w:val="26"/>
    </w:rPr>
  </w:style>
  <w:style w:type="paragraph" w:styleId="31">
    <w:name w:val="Body Text Indent 3"/>
    <w:basedOn w:val="a0"/>
    <w:link w:val="32"/>
    <w:rsid w:val="00810ACE"/>
    <w:pPr>
      <w:spacing w:after="120"/>
      <w:ind w:left="283"/>
    </w:pPr>
    <w:rPr>
      <w:sz w:val="16"/>
      <w:szCs w:val="16"/>
    </w:rPr>
  </w:style>
  <w:style w:type="character" w:customStyle="1" w:styleId="32">
    <w:name w:val="Основной текст с отступом 3 Знак"/>
    <w:basedOn w:val="a1"/>
    <w:link w:val="31"/>
    <w:rsid w:val="00810ACE"/>
    <w:rPr>
      <w:rFonts w:ascii="Times New Roman" w:eastAsia="Times New Roman" w:hAnsi="Times New Roman" w:cs="Times New Roman"/>
      <w:sz w:val="16"/>
      <w:szCs w:val="16"/>
      <w:lang w:eastAsia="ru-RU"/>
    </w:rPr>
  </w:style>
  <w:style w:type="paragraph" w:customStyle="1" w:styleId="ConsNormal">
    <w:name w:val="ConsNormal"/>
    <w:rsid w:val="00810AC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10ACE"/>
    <w:pPr>
      <w:spacing w:after="0" w:line="240" w:lineRule="auto"/>
    </w:pPr>
    <w:rPr>
      <w:rFonts w:ascii="Arial" w:eastAsia="Times New Roman" w:hAnsi="Arial" w:cs="Times New Roman"/>
      <w:b/>
      <w:snapToGrid w:val="0"/>
      <w:sz w:val="16"/>
      <w:szCs w:val="20"/>
      <w:lang w:eastAsia="ru-RU"/>
    </w:rPr>
  </w:style>
  <w:style w:type="character" w:customStyle="1" w:styleId="af6">
    <w:name w:val="Схема документа Знак"/>
    <w:basedOn w:val="a1"/>
    <w:link w:val="af7"/>
    <w:semiHidden/>
    <w:rsid w:val="00810ACE"/>
    <w:rPr>
      <w:rFonts w:ascii="Tahoma" w:eastAsia="Times New Roman" w:hAnsi="Tahoma" w:cs="Tahoma"/>
      <w:sz w:val="20"/>
      <w:szCs w:val="20"/>
      <w:shd w:val="clear" w:color="auto" w:fill="000080"/>
      <w:lang w:eastAsia="ru-RU"/>
    </w:rPr>
  </w:style>
  <w:style w:type="paragraph" w:styleId="af7">
    <w:name w:val="Document Map"/>
    <w:basedOn w:val="a0"/>
    <w:link w:val="af6"/>
    <w:semiHidden/>
    <w:rsid w:val="00810ACE"/>
    <w:pPr>
      <w:shd w:val="clear" w:color="auto" w:fill="000080"/>
    </w:pPr>
    <w:rPr>
      <w:rFonts w:ascii="Tahoma" w:hAnsi="Tahoma" w:cs="Tahoma"/>
      <w:sz w:val="20"/>
      <w:szCs w:val="20"/>
    </w:rPr>
  </w:style>
  <w:style w:type="character" w:styleId="af8">
    <w:name w:val="page number"/>
    <w:basedOn w:val="a1"/>
    <w:rsid w:val="00810ACE"/>
  </w:style>
  <w:style w:type="paragraph" w:customStyle="1" w:styleId="Aacaoiino">
    <w:name w:val="Aacao_iino"/>
    <w:basedOn w:val="a0"/>
    <w:rsid w:val="00810ACE"/>
    <w:pPr>
      <w:overflowPunct w:val="0"/>
      <w:autoSpaceDE w:val="0"/>
      <w:autoSpaceDN w:val="0"/>
      <w:adjustRightInd w:val="0"/>
      <w:spacing w:before="120"/>
      <w:ind w:firstLine="720"/>
      <w:jc w:val="both"/>
      <w:textAlignment w:val="baseline"/>
    </w:pPr>
    <w:rPr>
      <w:sz w:val="26"/>
      <w:szCs w:val="26"/>
    </w:rPr>
  </w:style>
  <w:style w:type="paragraph" w:customStyle="1" w:styleId="33">
    <w:name w:val="Стиль3"/>
    <w:basedOn w:val="23"/>
    <w:rsid w:val="00810ACE"/>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810ACE"/>
    <w:pPr>
      <w:spacing w:after="120" w:line="480" w:lineRule="auto"/>
      <w:ind w:left="283"/>
    </w:pPr>
  </w:style>
  <w:style w:type="character" w:customStyle="1" w:styleId="24">
    <w:name w:val="Основной текст с отступом 2 Знак"/>
    <w:basedOn w:val="a1"/>
    <w:link w:val="23"/>
    <w:rsid w:val="00810ACE"/>
    <w:rPr>
      <w:rFonts w:ascii="Times New Roman" w:eastAsia="Times New Roman" w:hAnsi="Times New Roman" w:cs="Times New Roman"/>
      <w:sz w:val="24"/>
      <w:szCs w:val="24"/>
      <w:lang w:eastAsia="ru-RU"/>
    </w:rPr>
  </w:style>
  <w:style w:type="paragraph" w:styleId="af9">
    <w:name w:val="footnote text"/>
    <w:basedOn w:val="a0"/>
    <w:link w:val="afa"/>
    <w:rsid w:val="00810ACE"/>
    <w:rPr>
      <w:sz w:val="20"/>
      <w:szCs w:val="20"/>
    </w:rPr>
  </w:style>
  <w:style w:type="character" w:customStyle="1" w:styleId="afa">
    <w:name w:val="Текст сноски Знак"/>
    <w:basedOn w:val="a1"/>
    <w:link w:val="af9"/>
    <w:rsid w:val="00810ACE"/>
    <w:rPr>
      <w:rFonts w:ascii="Times New Roman" w:eastAsia="Times New Roman" w:hAnsi="Times New Roman" w:cs="Times New Roman"/>
      <w:sz w:val="20"/>
      <w:szCs w:val="20"/>
      <w:lang w:eastAsia="ru-RU"/>
    </w:rPr>
  </w:style>
  <w:style w:type="paragraph" w:customStyle="1" w:styleId="11">
    <w:name w:val="Обычный1"/>
    <w:rsid w:val="00810ACE"/>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810A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table" w:styleId="afb">
    <w:name w:val="Table Grid"/>
    <w:basedOn w:val="a2"/>
    <w:rsid w:val="00810A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10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Title"/>
    <w:basedOn w:val="a0"/>
    <w:link w:val="afd"/>
    <w:qFormat/>
    <w:rsid w:val="00810ACE"/>
    <w:pPr>
      <w:jc w:val="center"/>
    </w:pPr>
    <w:rPr>
      <w:b/>
      <w:szCs w:val="20"/>
    </w:rPr>
  </w:style>
  <w:style w:type="character" w:customStyle="1" w:styleId="afd">
    <w:name w:val="Название Знак"/>
    <w:basedOn w:val="a1"/>
    <w:link w:val="afc"/>
    <w:rsid w:val="00810ACE"/>
    <w:rPr>
      <w:rFonts w:ascii="Times New Roman" w:eastAsia="Times New Roman" w:hAnsi="Times New Roman" w:cs="Times New Roman"/>
      <w:b/>
      <w:sz w:val="24"/>
      <w:szCs w:val="20"/>
      <w:lang w:eastAsia="ru-RU"/>
    </w:rPr>
  </w:style>
  <w:style w:type="paragraph" w:customStyle="1" w:styleId="25">
    <w:name w:val="Обычный2"/>
    <w:rsid w:val="00810ACE"/>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810ACE"/>
    <w:rPr>
      <w:rFonts w:ascii="Calibri" w:hAnsi="Calibri"/>
      <w:i/>
      <w:lang w:val="en-US" w:eastAsia="en-US" w:bidi="en-US"/>
    </w:rPr>
  </w:style>
  <w:style w:type="character" w:customStyle="1" w:styleId="27">
    <w:name w:val="Цитата 2 Знак"/>
    <w:basedOn w:val="a1"/>
    <w:link w:val="26"/>
    <w:rsid w:val="00810ACE"/>
    <w:rPr>
      <w:rFonts w:ascii="Calibri" w:eastAsia="Times New Roman" w:hAnsi="Calibri" w:cs="Times New Roman"/>
      <w:i/>
      <w:sz w:val="24"/>
      <w:szCs w:val="24"/>
      <w:lang w:val="en-US" w:bidi="en-US"/>
    </w:rPr>
  </w:style>
  <w:style w:type="paragraph" w:styleId="afe">
    <w:name w:val="Intense Quote"/>
    <w:basedOn w:val="a0"/>
    <w:next w:val="a0"/>
    <w:link w:val="aff"/>
    <w:qFormat/>
    <w:rsid w:val="00810ACE"/>
    <w:pPr>
      <w:ind w:left="720" w:right="720"/>
    </w:pPr>
    <w:rPr>
      <w:rFonts w:ascii="Calibri" w:hAnsi="Calibri"/>
      <w:b/>
      <w:i/>
      <w:szCs w:val="22"/>
      <w:lang w:val="en-US" w:eastAsia="en-US" w:bidi="en-US"/>
    </w:rPr>
  </w:style>
  <w:style w:type="character" w:customStyle="1" w:styleId="aff">
    <w:name w:val="Выделенная цитата Знак"/>
    <w:basedOn w:val="a1"/>
    <w:link w:val="afe"/>
    <w:rsid w:val="00810ACE"/>
    <w:rPr>
      <w:rFonts w:ascii="Calibri" w:eastAsia="Times New Roman" w:hAnsi="Calibri" w:cs="Times New Roman"/>
      <w:b/>
      <w:i/>
      <w:sz w:val="24"/>
      <w:lang w:val="en-US" w:bidi="en-US"/>
    </w:rPr>
  </w:style>
  <w:style w:type="paragraph" w:customStyle="1" w:styleId="CharChar">
    <w:name w:val="Char Char"/>
    <w:basedOn w:val="a0"/>
    <w:rsid w:val="00810ACE"/>
    <w:pPr>
      <w:spacing w:after="160" w:line="240" w:lineRule="exact"/>
    </w:pPr>
    <w:rPr>
      <w:rFonts w:ascii="Verdana" w:hAnsi="Verdana"/>
      <w:sz w:val="20"/>
      <w:szCs w:val="20"/>
      <w:lang w:val="en-US" w:eastAsia="en-US"/>
    </w:rPr>
  </w:style>
  <w:style w:type="paragraph" w:customStyle="1" w:styleId="aff0">
    <w:name w:val="Таблицы (моноширинный)"/>
    <w:basedOn w:val="a0"/>
    <w:next w:val="a0"/>
    <w:rsid w:val="00810ACE"/>
    <w:pPr>
      <w:widowControl w:val="0"/>
      <w:suppressAutoHyphens/>
      <w:autoSpaceDE w:val="0"/>
      <w:jc w:val="both"/>
    </w:pPr>
    <w:rPr>
      <w:rFonts w:ascii="Courier New" w:hAnsi="Courier New" w:cs="Courier New"/>
      <w:sz w:val="20"/>
      <w:szCs w:val="20"/>
      <w:lang w:eastAsia="ar-SA"/>
    </w:rPr>
  </w:style>
  <w:style w:type="paragraph" w:customStyle="1" w:styleId="210">
    <w:name w:val="Основной текст с отступом 21"/>
    <w:basedOn w:val="a0"/>
    <w:rsid w:val="00810ACE"/>
    <w:pPr>
      <w:suppressAutoHyphens/>
      <w:ind w:firstLine="567"/>
      <w:jc w:val="both"/>
    </w:pPr>
    <w:rPr>
      <w:szCs w:val="20"/>
      <w:lang w:eastAsia="ar-SA"/>
    </w:rPr>
  </w:style>
  <w:style w:type="paragraph" w:customStyle="1" w:styleId="ConsPlusTitle">
    <w:name w:val="ConsPlusTitle"/>
    <w:rsid w:val="00810ACE"/>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Default">
    <w:name w:val="Default"/>
    <w:rsid w:val="00810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Cell">
    <w:name w:val="ConsCell"/>
    <w:uiPriority w:val="99"/>
    <w:rsid w:val="00810A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uiPriority w:val="99"/>
    <w:locked/>
    <w:rsid w:val="00810ACE"/>
    <w:rPr>
      <w:rFonts w:ascii="Cambria" w:hAnsi="Cambria" w:cs="Cambria"/>
      <w:b/>
      <w:bCs/>
      <w:kern w:val="32"/>
      <w:sz w:val="32"/>
      <w:szCs w:val="3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consultantplus://offline/ref=6E0689B810736AAD7554BCF449D18BC018261D18DA5933CFC1274FB3629E29AAE4C2C926B9F24331t1I8F" TargetMode="External"/><Relationship Id="rId2" Type="http://schemas.openxmlformats.org/officeDocument/2006/relationships/numbering" Target="numbering.xml"/><Relationship Id="rId16" Type="http://schemas.openxmlformats.org/officeDocument/2006/relationships/hyperlink" Target="consultantplus://offline/ref=D528B617079C6B2E8E3696AB82A4D5EB1B01F462E5E89F6C1832E05D8CDE2BA9F59C4467485C48FFFAuC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BBF9BB6B8F1C9CE6E6EF5BE670921D7220485BEA79DDAB6A3F3F1CBAF2C617382EBA3E5461E238Z2U6K" TargetMode="External"/><Relationship Id="rId5" Type="http://schemas.openxmlformats.org/officeDocument/2006/relationships/settings" Target="settings.xml"/><Relationship Id="rId15" Type="http://schemas.openxmlformats.org/officeDocument/2006/relationships/hyperlink" Target="mailto:pochta@gosins.e-zab.ru" TargetMode="External"/><Relationship Id="rId10" Type="http://schemas.openxmlformats.org/officeDocument/2006/relationships/hyperlink" Target="http://kalgan.75.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44367-49B9-417C-AB0C-7D831D61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62</Pages>
  <Words>18350</Words>
  <Characters>104595</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MSI-PC</dc:creator>
  <cp:lastModifiedBy>ВдовинаСА</cp:lastModifiedBy>
  <cp:revision>215</cp:revision>
  <cp:lastPrinted>2024-12-26T02:53:00Z</cp:lastPrinted>
  <dcterms:created xsi:type="dcterms:W3CDTF">2023-03-30T07:04:00Z</dcterms:created>
  <dcterms:modified xsi:type="dcterms:W3CDTF">2025-10-22T05:25:00Z</dcterms:modified>
</cp:coreProperties>
</file>