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DE" w:rsidRDefault="00DF55DE" w:rsidP="00DF55DE">
      <w:pPr>
        <w:widowControl/>
        <w:spacing w:line="240" w:lineRule="auto"/>
        <w:ind w:left="0" w:firstLine="0"/>
        <w:outlineLvl w:val="2"/>
        <w:rPr>
          <w:b/>
          <w:bCs/>
          <w:sz w:val="27"/>
          <w:szCs w:val="27"/>
        </w:rPr>
      </w:pPr>
    </w:p>
    <w:p w:rsidR="00DF55DE" w:rsidRDefault="00DF55DE" w:rsidP="00DF55DE">
      <w:pPr>
        <w:widowControl/>
        <w:spacing w:line="240" w:lineRule="auto"/>
        <w:ind w:left="0" w:firstLine="0"/>
        <w:outlineLvl w:val="2"/>
        <w:rPr>
          <w:b/>
          <w:bCs/>
          <w:sz w:val="27"/>
          <w:szCs w:val="27"/>
        </w:rPr>
      </w:pPr>
    </w:p>
    <w:p w:rsidR="00DF55DE" w:rsidRDefault="00DF55DE" w:rsidP="004C4E54">
      <w:pPr>
        <w:widowControl/>
        <w:spacing w:line="240" w:lineRule="auto"/>
        <w:ind w:left="0" w:firstLine="0"/>
        <w:jc w:val="center"/>
        <w:outlineLvl w:val="2"/>
        <w:rPr>
          <w:b/>
          <w:bCs/>
          <w:sz w:val="27"/>
          <w:szCs w:val="27"/>
        </w:rPr>
      </w:pPr>
      <w:r w:rsidRPr="00DF55DE">
        <w:rPr>
          <w:b/>
          <w:bCs/>
          <w:sz w:val="27"/>
          <w:szCs w:val="27"/>
        </w:rPr>
        <w:t>Внимание! «Горячая линия» по вопросам профилактики ВИЧ-инфекции</w:t>
      </w:r>
    </w:p>
    <w:p w:rsidR="004C4E54" w:rsidRPr="00DF55DE" w:rsidRDefault="004C4E54" w:rsidP="004C4E54">
      <w:pPr>
        <w:widowControl/>
        <w:spacing w:line="240" w:lineRule="auto"/>
        <w:ind w:left="0" w:firstLine="0"/>
        <w:jc w:val="center"/>
        <w:outlineLvl w:val="2"/>
        <w:rPr>
          <w:b/>
          <w:bCs/>
          <w:sz w:val="27"/>
          <w:szCs w:val="27"/>
        </w:rPr>
      </w:pPr>
    </w:p>
    <w:p w:rsidR="00DF55DE" w:rsidRPr="000B20FE" w:rsidRDefault="000B20FE" w:rsidP="00DF55DE">
      <w:pPr>
        <w:widowControl/>
        <w:spacing w:line="240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1660797" cy="962108"/>
            <wp:effectExtent l="0" t="0" r="0" b="0"/>
            <wp:docPr id="3" name="Рисунок 3" descr="D:\ЗАГРУЗКИ\21.11.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21.11.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458" cy="96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</w:t>
      </w:r>
      <w:r w:rsidR="00DF55DE" w:rsidRPr="00DF55DE">
        <w:rPr>
          <w:b/>
          <w:bCs/>
          <w:sz w:val="24"/>
          <w:szCs w:val="24"/>
        </w:rPr>
        <w:t xml:space="preserve">Управление Роспотребнадзора по Забайкальскому краю в рамках проведения </w:t>
      </w:r>
      <w:r>
        <w:rPr>
          <w:b/>
          <w:bCs/>
          <w:sz w:val="24"/>
          <w:szCs w:val="24"/>
        </w:rPr>
        <w:t>Всемирного дня</w:t>
      </w:r>
      <w:r w:rsidR="00DF55DE" w:rsidRPr="00DF55DE">
        <w:rPr>
          <w:b/>
          <w:bCs/>
          <w:sz w:val="24"/>
          <w:szCs w:val="24"/>
        </w:rPr>
        <w:t xml:space="preserve"> борьбы со СПИДом (1 дек</w:t>
      </w:r>
      <w:r w:rsidR="00487E87">
        <w:rPr>
          <w:b/>
          <w:bCs/>
          <w:sz w:val="24"/>
          <w:szCs w:val="24"/>
        </w:rPr>
        <w:t>абря), в период с 24 ноября по 5</w:t>
      </w:r>
      <w:r w:rsidR="00DF55DE" w:rsidRPr="00DF55DE">
        <w:rPr>
          <w:b/>
          <w:bCs/>
          <w:sz w:val="24"/>
          <w:szCs w:val="24"/>
        </w:rPr>
        <w:t xml:space="preserve"> декабря организует работу "горячей линии" для граждан по вопросам профилактики ВИЧ-инфекции.</w:t>
      </w:r>
      <w:r>
        <w:rPr>
          <w:b/>
          <w:bCs/>
          <w:sz w:val="24"/>
          <w:szCs w:val="24"/>
        </w:rPr>
        <w:t xml:space="preserve"> </w:t>
      </w:r>
    </w:p>
    <w:p w:rsidR="00DF55DE" w:rsidRPr="00DF55DE" w:rsidRDefault="00DF55DE" w:rsidP="00DF55DE">
      <w:pPr>
        <w:widowControl/>
        <w:spacing w:line="240" w:lineRule="auto"/>
        <w:ind w:left="0" w:firstLine="0"/>
        <w:jc w:val="both"/>
        <w:rPr>
          <w:sz w:val="24"/>
          <w:szCs w:val="24"/>
        </w:rPr>
      </w:pPr>
      <w:r w:rsidRPr="00DF55DE">
        <w:rPr>
          <w:sz w:val="24"/>
          <w:szCs w:val="24"/>
        </w:rPr>
        <w:t xml:space="preserve">Специалисты </w:t>
      </w:r>
      <w:r w:rsidR="00733365">
        <w:rPr>
          <w:sz w:val="24"/>
          <w:szCs w:val="24"/>
        </w:rPr>
        <w:t>т</w:t>
      </w:r>
      <w:r w:rsidR="000B20FE">
        <w:rPr>
          <w:sz w:val="24"/>
          <w:szCs w:val="24"/>
        </w:rPr>
        <w:t xml:space="preserve">ерриториального отдела </w:t>
      </w:r>
      <w:r w:rsidRPr="00DF55DE">
        <w:rPr>
          <w:sz w:val="24"/>
          <w:szCs w:val="24"/>
        </w:rPr>
        <w:t>Управления ответят на вопросы о ВИЧ-инфекции/СПИДе, а именно: вопросы этиологии ВИЧ-инфекции, путей передачи возбудителя, условий заражения; профилактики ВИЧ-инфекции, безопасного поведения, защиты себя и своих близких; проведен</w:t>
      </w:r>
      <w:r w:rsidR="000B20FE">
        <w:rPr>
          <w:sz w:val="24"/>
          <w:szCs w:val="24"/>
        </w:rPr>
        <w:t>ия обследования на ВИЧ-инфекцию</w:t>
      </w:r>
      <w:r w:rsidRPr="00DF55DE">
        <w:rPr>
          <w:sz w:val="24"/>
          <w:szCs w:val="24"/>
        </w:rPr>
        <w:t>.</w:t>
      </w:r>
    </w:p>
    <w:p w:rsidR="00DF55DE" w:rsidRPr="00DF55DE" w:rsidRDefault="00DF55DE" w:rsidP="00DF55DE">
      <w:pPr>
        <w:widowControl/>
        <w:spacing w:line="240" w:lineRule="auto"/>
        <w:ind w:left="0" w:firstLine="0"/>
        <w:jc w:val="both"/>
        <w:rPr>
          <w:sz w:val="24"/>
          <w:szCs w:val="24"/>
        </w:rPr>
      </w:pPr>
      <w:r w:rsidRPr="00DF55DE">
        <w:rPr>
          <w:b/>
          <w:bCs/>
          <w:sz w:val="24"/>
          <w:szCs w:val="24"/>
        </w:rPr>
        <w:t>Задать интересующие вопросы жи</w:t>
      </w:r>
      <w:r w:rsidR="00767E24">
        <w:rPr>
          <w:b/>
          <w:bCs/>
          <w:sz w:val="24"/>
          <w:szCs w:val="24"/>
        </w:rPr>
        <w:t>тели края могут с 25 ноября по 2</w:t>
      </w:r>
      <w:r w:rsidRPr="00DF55DE">
        <w:rPr>
          <w:b/>
          <w:bCs/>
          <w:sz w:val="24"/>
          <w:szCs w:val="24"/>
        </w:rPr>
        <w:t xml:space="preserve"> декабря по телефонам:</w:t>
      </w:r>
    </w:p>
    <w:p w:rsidR="004C4E54" w:rsidRDefault="004C4E54" w:rsidP="00DF55DE">
      <w:pPr>
        <w:widowControl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Территориального отдела</w:t>
      </w:r>
      <w:r w:rsidR="00DF55DE" w:rsidRPr="00DF55DE">
        <w:rPr>
          <w:sz w:val="24"/>
          <w:szCs w:val="24"/>
        </w:rPr>
        <w:t xml:space="preserve"> Управления Роспотре</w:t>
      </w:r>
      <w:r>
        <w:rPr>
          <w:sz w:val="24"/>
          <w:szCs w:val="24"/>
        </w:rPr>
        <w:t xml:space="preserve">бнадзора по Забайкальскому краю и филиала </w:t>
      </w:r>
      <w:r w:rsidRPr="00DF55DE">
        <w:rPr>
          <w:sz w:val="24"/>
          <w:szCs w:val="24"/>
        </w:rPr>
        <w:t>ФБУЗ «Центр гигиены и эпид</w:t>
      </w:r>
      <w:r>
        <w:rPr>
          <w:sz w:val="24"/>
          <w:szCs w:val="24"/>
        </w:rPr>
        <w:t>емиологии в Забайкальском крае в Забайкальском районе»</w:t>
      </w:r>
      <w:r w:rsidR="00DF55DE" w:rsidRPr="00DF55DE">
        <w:rPr>
          <w:sz w:val="24"/>
          <w:szCs w:val="24"/>
        </w:rPr>
        <w:t xml:space="preserve"> с 09:00 до 13:00 и с 14:00 до 17:00:</w:t>
      </w:r>
    </w:p>
    <w:p w:rsidR="00DF55DE" w:rsidRPr="00DF55DE" w:rsidRDefault="004C4E54" w:rsidP="00DF55DE">
      <w:pPr>
        <w:widowControl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т</w:t>
      </w:r>
      <w:r w:rsidR="00DF55DE" w:rsidRPr="00DF55DE">
        <w:rPr>
          <w:sz w:val="24"/>
          <w:szCs w:val="24"/>
        </w:rPr>
        <w:t>ерритори</w:t>
      </w:r>
      <w:r>
        <w:rPr>
          <w:sz w:val="24"/>
          <w:szCs w:val="24"/>
        </w:rPr>
        <w:t xml:space="preserve">альный отдел в пгт. Забайкальск: </w:t>
      </w:r>
      <w:r w:rsidR="00DF55DE" w:rsidRPr="00DF55DE">
        <w:rPr>
          <w:sz w:val="24"/>
          <w:szCs w:val="24"/>
        </w:rPr>
        <w:t>8 (30251) 2-27-13,</w:t>
      </w:r>
      <w:r>
        <w:rPr>
          <w:sz w:val="24"/>
          <w:szCs w:val="24"/>
        </w:rPr>
        <w:t xml:space="preserve"> 2-13-74</w:t>
      </w:r>
    </w:p>
    <w:p w:rsidR="004C4E54" w:rsidRPr="00DF55DE" w:rsidRDefault="004C4E54" w:rsidP="004C4E54">
      <w:pPr>
        <w:widowControl/>
        <w:spacing w:line="240" w:lineRule="auto"/>
        <w:ind w:left="0" w:firstLine="0"/>
        <w:jc w:val="both"/>
        <w:rPr>
          <w:sz w:val="24"/>
          <w:szCs w:val="24"/>
        </w:rPr>
      </w:pPr>
      <w:r w:rsidRPr="00DF55D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филиал </w:t>
      </w:r>
      <w:r w:rsidRPr="00DF55DE">
        <w:rPr>
          <w:sz w:val="24"/>
          <w:szCs w:val="24"/>
        </w:rPr>
        <w:t>ФБУЗ «Центр гигиены и эпид</w:t>
      </w:r>
      <w:r>
        <w:rPr>
          <w:sz w:val="24"/>
          <w:szCs w:val="24"/>
        </w:rPr>
        <w:t>емиологии в Забайкальском крае</w:t>
      </w:r>
      <w:r w:rsidRPr="004C4E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Забайкальском районе»: </w:t>
      </w:r>
      <w:r w:rsidR="000B20FE">
        <w:rPr>
          <w:sz w:val="24"/>
          <w:szCs w:val="24"/>
        </w:rPr>
        <w:t xml:space="preserve">8 (30251) </w:t>
      </w:r>
      <w:r w:rsidRPr="00DF55DE">
        <w:rPr>
          <w:sz w:val="24"/>
          <w:szCs w:val="24"/>
        </w:rPr>
        <w:t>3</w:t>
      </w:r>
      <w:r w:rsidR="000B20FE">
        <w:rPr>
          <w:sz w:val="24"/>
          <w:szCs w:val="24"/>
        </w:rPr>
        <w:t>-13-60</w:t>
      </w:r>
    </w:p>
    <w:p w:rsidR="00DF55DE" w:rsidRPr="000121AB" w:rsidRDefault="00DF55DE" w:rsidP="00047B59">
      <w:pPr>
        <w:ind w:left="0" w:firstLine="0"/>
        <w:rPr>
          <w:sz w:val="14"/>
          <w:szCs w:val="16"/>
        </w:rPr>
      </w:pPr>
      <w:bookmarkStart w:id="0" w:name="_GoBack"/>
      <w:bookmarkEnd w:id="0"/>
    </w:p>
    <w:sectPr w:rsidR="00DF55DE" w:rsidRPr="000121AB" w:rsidSect="00902D05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016CF"/>
    <w:multiLevelType w:val="hybridMultilevel"/>
    <w:tmpl w:val="EE8401E6"/>
    <w:lvl w:ilvl="0" w:tplc="4A6A3E9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0D"/>
    <w:rsid w:val="000121AB"/>
    <w:rsid w:val="00047B59"/>
    <w:rsid w:val="00062986"/>
    <w:rsid w:val="000B20FE"/>
    <w:rsid w:val="000B7E95"/>
    <w:rsid w:val="00133307"/>
    <w:rsid w:val="00170E6B"/>
    <w:rsid w:val="00173337"/>
    <w:rsid w:val="0024637D"/>
    <w:rsid w:val="00286FD0"/>
    <w:rsid w:val="002D2190"/>
    <w:rsid w:val="002F4C07"/>
    <w:rsid w:val="00335BAA"/>
    <w:rsid w:val="00410EF7"/>
    <w:rsid w:val="0045540D"/>
    <w:rsid w:val="00472BA3"/>
    <w:rsid w:val="00487E87"/>
    <w:rsid w:val="004C4E54"/>
    <w:rsid w:val="00552BEA"/>
    <w:rsid w:val="005930DF"/>
    <w:rsid w:val="00644B0A"/>
    <w:rsid w:val="006E166F"/>
    <w:rsid w:val="006E64DE"/>
    <w:rsid w:val="007022C9"/>
    <w:rsid w:val="0072435B"/>
    <w:rsid w:val="00733365"/>
    <w:rsid w:val="00767E24"/>
    <w:rsid w:val="007F3E26"/>
    <w:rsid w:val="008A4018"/>
    <w:rsid w:val="008B4CA5"/>
    <w:rsid w:val="008E259C"/>
    <w:rsid w:val="00902D05"/>
    <w:rsid w:val="00937FEA"/>
    <w:rsid w:val="009966A7"/>
    <w:rsid w:val="009C36FD"/>
    <w:rsid w:val="00A0205D"/>
    <w:rsid w:val="00A62DE0"/>
    <w:rsid w:val="00AA01F3"/>
    <w:rsid w:val="00C30988"/>
    <w:rsid w:val="00C4791A"/>
    <w:rsid w:val="00CB0A42"/>
    <w:rsid w:val="00D02AA3"/>
    <w:rsid w:val="00D64C6E"/>
    <w:rsid w:val="00DA747E"/>
    <w:rsid w:val="00DB0C06"/>
    <w:rsid w:val="00DB7287"/>
    <w:rsid w:val="00DF55DE"/>
    <w:rsid w:val="00E112BB"/>
    <w:rsid w:val="00EF53D2"/>
    <w:rsid w:val="00F11313"/>
    <w:rsid w:val="00F817CF"/>
    <w:rsid w:val="00F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15"/>
    <w:pPr>
      <w:widowControl w:val="0"/>
      <w:spacing w:after="0" w:line="300" w:lineRule="auto"/>
      <w:ind w:left="40" w:firstLine="680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166F"/>
    <w:pPr>
      <w:widowControl/>
      <w:spacing w:line="240" w:lineRule="auto"/>
      <w:ind w:left="0" w:firstLine="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E1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6E16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7B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7B5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1"/>
    <w:rsid w:val="002D2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8">
    <w:name w:val="Знак"/>
    <w:basedOn w:val="a"/>
    <w:rsid w:val="002D2190"/>
    <w:pPr>
      <w:widowControl/>
      <w:spacing w:before="100" w:beforeAutospacing="1" w:after="100" w:afterAutospacing="1" w:line="240" w:lineRule="auto"/>
      <w:ind w:left="0" w:firstLine="0"/>
    </w:pPr>
    <w:rPr>
      <w:rFonts w:ascii="Tahoma" w:hAnsi="Tahoma"/>
      <w:sz w:val="20"/>
      <w:szCs w:val="20"/>
      <w:lang w:val="en-US" w:eastAsia="en-US"/>
    </w:rPr>
  </w:style>
  <w:style w:type="character" w:customStyle="1" w:styleId="2">
    <w:name w:val="Основной текст (2)"/>
    <w:rsid w:val="002D2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214pt0pt">
    <w:name w:val="Основной текст (2) + 14 pt;Не полужирный;Курсив;Интервал 0 pt"/>
    <w:rsid w:val="002D21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/>
    </w:rPr>
  </w:style>
  <w:style w:type="paragraph" w:styleId="a9">
    <w:name w:val="List Paragraph"/>
    <w:basedOn w:val="a"/>
    <w:uiPriority w:val="34"/>
    <w:qFormat/>
    <w:rsid w:val="00E112BB"/>
    <w:pPr>
      <w:ind w:left="720"/>
      <w:contextualSpacing/>
    </w:pPr>
  </w:style>
  <w:style w:type="character" w:customStyle="1" w:styleId="aa">
    <w:name w:val="Основной текст_"/>
    <w:link w:val="20"/>
    <w:rsid w:val="0024637D"/>
    <w:rPr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a"/>
    <w:rsid w:val="0024637D"/>
    <w:pPr>
      <w:widowControl/>
      <w:shd w:val="clear" w:color="auto" w:fill="FFFFFF"/>
      <w:spacing w:line="0" w:lineRule="atLeast"/>
      <w:ind w:left="0" w:firstLine="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15"/>
    <w:pPr>
      <w:widowControl w:val="0"/>
      <w:spacing w:after="0" w:line="300" w:lineRule="auto"/>
      <w:ind w:left="40" w:firstLine="680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166F"/>
    <w:pPr>
      <w:widowControl/>
      <w:spacing w:line="240" w:lineRule="auto"/>
      <w:ind w:left="0" w:firstLine="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E1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6E16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7B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7B5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1"/>
    <w:rsid w:val="002D2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8">
    <w:name w:val="Знак"/>
    <w:basedOn w:val="a"/>
    <w:rsid w:val="002D2190"/>
    <w:pPr>
      <w:widowControl/>
      <w:spacing w:before="100" w:beforeAutospacing="1" w:after="100" w:afterAutospacing="1" w:line="240" w:lineRule="auto"/>
      <w:ind w:left="0" w:firstLine="0"/>
    </w:pPr>
    <w:rPr>
      <w:rFonts w:ascii="Tahoma" w:hAnsi="Tahoma"/>
      <w:sz w:val="20"/>
      <w:szCs w:val="20"/>
      <w:lang w:val="en-US" w:eastAsia="en-US"/>
    </w:rPr>
  </w:style>
  <w:style w:type="character" w:customStyle="1" w:styleId="2">
    <w:name w:val="Основной текст (2)"/>
    <w:rsid w:val="002D2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214pt0pt">
    <w:name w:val="Основной текст (2) + 14 pt;Не полужирный;Курсив;Интервал 0 pt"/>
    <w:rsid w:val="002D21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/>
    </w:rPr>
  </w:style>
  <w:style w:type="paragraph" w:styleId="a9">
    <w:name w:val="List Paragraph"/>
    <w:basedOn w:val="a"/>
    <w:uiPriority w:val="34"/>
    <w:qFormat/>
    <w:rsid w:val="00E112BB"/>
    <w:pPr>
      <w:ind w:left="720"/>
      <w:contextualSpacing/>
    </w:pPr>
  </w:style>
  <w:style w:type="character" w:customStyle="1" w:styleId="aa">
    <w:name w:val="Основной текст_"/>
    <w:link w:val="20"/>
    <w:rsid w:val="0024637D"/>
    <w:rPr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a"/>
    <w:rsid w:val="0024637D"/>
    <w:pPr>
      <w:widowControl/>
      <w:shd w:val="clear" w:color="auto" w:fill="FFFFFF"/>
      <w:spacing w:line="0" w:lineRule="atLeast"/>
      <w:ind w:left="0" w:firstLine="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2D3D1-04D4-45D4-81C2-C4ABCBBB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2022-11-23T01:53:00Z</cp:lastPrinted>
  <dcterms:created xsi:type="dcterms:W3CDTF">2024-11-22T02:45:00Z</dcterms:created>
  <dcterms:modified xsi:type="dcterms:W3CDTF">2025-11-21T00:27:00Z</dcterms:modified>
</cp:coreProperties>
</file>