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C1EBF">
        <w:rPr>
          <w:rFonts w:ascii="Times New Roman" w:hAnsi="Times New Roman"/>
          <w:b/>
          <w:sz w:val="24"/>
          <w:szCs w:val="24"/>
        </w:rPr>
        <w:t>2</w:t>
      </w:r>
      <w:r w:rsidR="00D41267">
        <w:rPr>
          <w:rFonts w:ascii="Times New Roman" w:hAnsi="Times New Roman"/>
          <w:b/>
          <w:sz w:val="24"/>
          <w:szCs w:val="24"/>
          <w:lang w:val="en-US"/>
        </w:rPr>
        <w:t>7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D41267" w:rsidRDefault="00D41267" w:rsidP="00D4126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Чек каждому клиенту: в Забайкалье продолжается работа с организациями и предпринимателями</w:t>
      </w:r>
    </w:p>
    <w:bookmarkEnd w:id="0"/>
    <w:p w:rsidR="00D41267" w:rsidRPr="000A5073" w:rsidRDefault="00D41267" w:rsidP="00D4126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41267" w:rsidRDefault="00D41267" w:rsidP="00D4126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 покупателей и продавцов, что ч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>ек является обязательным документом при проведении расчетов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выдаче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бланка строгой отчетности,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ющего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денежных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нарушением </w:t>
      </w:r>
      <w:r w:rsidRPr="00D4126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22.05.2003 № 54-ФЗ ««О применении контрольно-кассовой техники при осуществлении расчетов в Российской Федерации». </w:t>
      </w:r>
    </w:p>
    <w:p w:rsidR="00D41267" w:rsidRDefault="00D41267" w:rsidP="00D41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D7174">
        <w:rPr>
          <w:rFonts w:ascii="Times New Roman" w:hAnsi="Times New Roman"/>
          <w:sz w:val="28"/>
          <w:szCs w:val="28"/>
        </w:rPr>
        <w:t xml:space="preserve">аже при временном отсутствии связи с интернетом, </w:t>
      </w:r>
      <w:r>
        <w:rPr>
          <w:rFonts w:ascii="Times New Roman" w:hAnsi="Times New Roman"/>
          <w:sz w:val="28"/>
          <w:szCs w:val="28"/>
        </w:rPr>
        <w:t>контрольно-кассовая техника продолжает функционировать. С</w:t>
      </w:r>
      <w:r w:rsidRPr="001D7174">
        <w:rPr>
          <w:rFonts w:ascii="Times New Roman" w:hAnsi="Times New Roman"/>
          <w:sz w:val="28"/>
          <w:szCs w:val="28"/>
        </w:rPr>
        <w:t xml:space="preserve">овременные кассовые аппараты </w:t>
      </w:r>
      <w:r>
        <w:rPr>
          <w:rFonts w:ascii="Times New Roman" w:hAnsi="Times New Roman"/>
          <w:sz w:val="28"/>
          <w:szCs w:val="28"/>
        </w:rPr>
        <w:t xml:space="preserve">позволяют настроить работу </w:t>
      </w:r>
      <w:r w:rsidRPr="001D7174">
        <w:rPr>
          <w:rFonts w:ascii="Times New Roman" w:hAnsi="Times New Roman"/>
          <w:sz w:val="28"/>
          <w:szCs w:val="28"/>
        </w:rPr>
        <w:t>в автономном режиме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41267" w:rsidRPr="001D7174" w:rsidRDefault="00D41267" w:rsidP="00D41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174">
        <w:rPr>
          <w:rFonts w:ascii="Times New Roman" w:hAnsi="Times New Roman"/>
          <w:sz w:val="28"/>
          <w:szCs w:val="28"/>
        </w:rPr>
        <w:t xml:space="preserve">Кассовый аппарат способен формировать и печатать бумажный чек без подключения к сети. Информация о каждой совершенной покупке сохраняется во внутренней памяти устройства. </w:t>
      </w:r>
      <w:r>
        <w:rPr>
          <w:rFonts w:ascii="Times New Roman" w:hAnsi="Times New Roman"/>
          <w:sz w:val="28"/>
          <w:szCs w:val="28"/>
        </w:rPr>
        <w:t>При восстановлении</w:t>
      </w:r>
      <w:r w:rsidRPr="001D71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7174">
        <w:rPr>
          <w:rFonts w:ascii="Times New Roman" w:hAnsi="Times New Roman"/>
          <w:sz w:val="28"/>
          <w:szCs w:val="28"/>
        </w:rPr>
        <w:t>интернет-соединени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1D7174">
        <w:rPr>
          <w:rFonts w:ascii="Times New Roman" w:hAnsi="Times New Roman"/>
          <w:sz w:val="28"/>
          <w:szCs w:val="28"/>
        </w:rPr>
        <w:t xml:space="preserve"> накопленные сведения автоматически передаются в налоговые органы.</w:t>
      </w:r>
    </w:p>
    <w:p w:rsidR="00D41267" w:rsidRPr="0059581C" w:rsidRDefault="00D41267" w:rsidP="00D41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9581C">
        <w:rPr>
          <w:rFonts w:ascii="Times New Roman" w:hAnsi="Times New Roman"/>
          <w:sz w:val="28"/>
          <w:szCs w:val="28"/>
        </w:rPr>
        <w:t>евыдач</w:t>
      </w:r>
      <w:r>
        <w:rPr>
          <w:rFonts w:ascii="Times New Roman" w:hAnsi="Times New Roman"/>
          <w:sz w:val="28"/>
          <w:szCs w:val="28"/>
        </w:rPr>
        <w:t>а</w:t>
      </w:r>
      <w:r w:rsidRPr="00595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кассового </w:t>
      </w:r>
      <w:r w:rsidRPr="0059581C">
        <w:rPr>
          <w:rFonts w:ascii="Times New Roman" w:hAnsi="Times New Roman"/>
          <w:sz w:val="28"/>
          <w:szCs w:val="28"/>
        </w:rPr>
        <w:t>чека</w:t>
      </w:r>
      <w:r>
        <w:rPr>
          <w:rFonts w:ascii="Times New Roman" w:hAnsi="Times New Roman"/>
          <w:sz w:val="28"/>
          <w:szCs w:val="28"/>
        </w:rPr>
        <w:t xml:space="preserve"> грозит </w:t>
      </w:r>
      <w:r w:rsidRPr="0059581C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ой</w:t>
      </w:r>
      <w:r w:rsidRPr="0059581C">
        <w:rPr>
          <w:rFonts w:ascii="Times New Roman" w:hAnsi="Times New Roman"/>
          <w:sz w:val="28"/>
          <w:szCs w:val="28"/>
        </w:rPr>
        <w:t xml:space="preserve"> ответственность</w:t>
      </w:r>
      <w:r>
        <w:rPr>
          <w:rFonts w:ascii="Times New Roman" w:hAnsi="Times New Roman"/>
          <w:sz w:val="28"/>
          <w:szCs w:val="28"/>
        </w:rPr>
        <w:t>ю или штрафом согласно п. 4, 6</w:t>
      </w:r>
      <w:r w:rsidRPr="0059581C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9581C">
        <w:rPr>
          <w:rFonts w:ascii="Times New Roman" w:hAnsi="Times New Roman"/>
          <w:sz w:val="28"/>
          <w:szCs w:val="28"/>
        </w:rPr>
        <w:t>14.5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, а за неприменение кассового аппарата </w:t>
      </w:r>
      <w:r w:rsidRPr="0059581C">
        <w:rPr>
          <w:rFonts w:ascii="Times New Roman" w:hAnsi="Times New Roman"/>
          <w:sz w:val="28"/>
          <w:szCs w:val="28"/>
        </w:rPr>
        <w:t xml:space="preserve">продавца могут привлечь к ответственности </w:t>
      </w:r>
      <w:r>
        <w:rPr>
          <w:rFonts w:ascii="Times New Roman" w:hAnsi="Times New Roman"/>
          <w:sz w:val="28"/>
          <w:szCs w:val="28"/>
        </w:rPr>
        <w:t xml:space="preserve">в виде штрафа, дисквалификации или приостановления деятельности согласно </w:t>
      </w:r>
      <w:r w:rsidRPr="0059581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</w:t>
      </w:r>
      <w:r w:rsidRPr="0059581C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14.5 КоАП РФ.</w:t>
      </w:r>
    </w:p>
    <w:p w:rsidR="00D41267" w:rsidRDefault="00D41267" w:rsidP="00D41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налоговыми органами Забайкальского края в</w:t>
      </w:r>
      <w:r w:rsidRPr="0059581C">
        <w:rPr>
          <w:rFonts w:ascii="Times New Roman" w:hAnsi="Times New Roman"/>
          <w:sz w:val="28"/>
          <w:szCs w:val="28"/>
        </w:rPr>
        <w:t xml:space="preserve">ынесено </w:t>
      </w:r>
      <w:r>
        <w:rPr>
          <w:rFonts w:ascii="Times New Roman" w:hAnsi="Times New Roman"/>
          <w:sz w:val="28"/>
          <w:szCs w:val="28"/>
        </w:rPr>
        <w:t>1213</w:t>
      </w:r>
      <w:r w:rsidRPr="0059581C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59581C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59581C">
        <w:rPr>
          <w:rFonts w:ascii="Times New Roman" w:hAnsi="Times New Roman"/>
          <w:sz w:val="28"/>
          <w:szCs w:val="28"/>
        </w:rPr>
        <w:t>роведено 1</w:t>
      </w:r>
      <w:r>
        <w:rPr>
          <w:rFonts w:ascii="Times New Roman" w:hAnsi="Times New Roman"/>
          <w:sz w:val="28"/>
          <w:szCs w:val="28"/>
        </w:rPr>
        <w:t>164</w:t>
      </w:r>
      <w:r w:rsidRPr="0059581C">
        <w:rPr>
          <w:rFonts w:ascii="Times New Roman" w:hAnsi="Times New Roman"/>
          <w:sz w:val="28"/>
          <w:szCs w:val="28"/>
        </w:rPr>
        <w:t xml:space="preserve"> контрольны</w:t>
      </w:r>
      <w:r>
        <w:rPr>
          <w:rFonts w:ascii="Times New Roman" w:hAnsi="Times New Roman"/>
          <w:sz w:val="28"/>
          <w:szCs w:val="28"/>
        </w:rPr>
        <w:t>е</w:t>
      </w:r>
      <w:r w:rsidRPr="0059581C">
        <w:rPr>
          <w:rFonts w:ascii="Times New Roman" w:hAnsi="Times New Roman"/>
          <w:sz w:val="28"/>
          <w:szCs w:val="28"/>
        </w:rPr>
        <w:t xml:space="preserve"> закупки в отношении лиц</w:t>
      </w:r>
      <w:r>
        <w:rPr>
          <w:rFonts w:ascii="Times New Roman" w:hAnsi="Times New Roman"/>
          <w:sz w:val="28"/>
          <w:szCs w:val="28"/>
        </w:rPr>
        <w:t>,</w:t>
      </w:r>
      <w:r w:rsidRPr="0059581C">
        <w:rPr>
          <w:rFonts w:ascii="Times New Roman" w:hAnsi="Times New Roman"/>
          <w:sz w:val="28"/>
          <w:szCs w:val="28"/>
        </w:rPr>
        <w:t xml:space="preserve"> наруша</w:t>
      </w:r>
      <w:r>
        <w:rPr>
          <w:rFonts w:ascii="Times New Roman" w:hAnsi="Times New Roman"/>
          <w:sz w:val="28"/>
          <w:szCs w:val="28"/>
        </w:rPr>
        <w:t>ющих</w:t>
      </w:r>
      <w:r w:rsidRPr="0059581C">
        <w:rPr>
          <w:rFonts w:ascii="Times New Roman" w:hAnsi="Times New Roman"/>
          <w:sz w:val="28"/>
          <w:szCs w:val="28"/>
        </w:rPr>
        <w:t xml:space="preserve"> обязательные требования законодательства Российской Федерации о </w:t>
      </w:r>
      <w:proofErr w:type="gramStart"/>
      <w:r w:rsidRPr="0059581C">
        <w:rPr>
          <w:rFonts w:ascii="Times New Roman" w:hAnsi="Times New Roman"/>
          <w:sz w:val="28"/>
          <w:szCs w:val="28"/>
        </w:rPr>
        <w:t>применении</w:t>
      </w:r>
      <w:proofErr w:type="gramEnd"/>
      <w:r w:rsidRPr="0059581C">
        <w:rPr>
          <w:rFonts w:ascii="Times New Roman" w:hAnsi="Times New Roman"/>
          <w:sz w:val="28"/>
          <w:szCs w:val="28"/>
        </w:rPr>
        <w:t xml:space="preserve"> контрольно-кассовой техники.</w:t>
      </w:r>
    </w:p>
    <w:p w:rsidR="005B2CB7" w:rsidRPr="005B2CB7" w:rsidRDefault="005B2CB7" w:rsidP="00D41267">
      <w:pPr>
        <w:spacing w:after="0" w:line="240" w:lineRule="auto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24" w:rsidRDefault="00FB1E24" w:rsidP="00DC2D47">
      <w:pPr>
        <w:spacing w:after="0" w:line="240" w:lineRule="auto"/>
      </w:pPr>
      <w:r>
        <w:separator/>
      </w:r>
    </w:p>
  </w:endnote>
  <w:endnote w:type="continuationSeparator" w:id="0">
    <w:p w:rsidR="00FB1E24" w:rsidRDefault="00FB1E2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24" w:rsidRDefault="00FB1E24" w:rsidP="00DC2D47">
      <w:pPr>
        <w:spacing w:after="0" w:line="240" w:lineRule="auto"/>
      </w:pPr>
      <w:r>
        <w:separator/>
      </w:r>
    </w:p>
  </w:footnote>
  <w:footnote w:type="continuationSeparator" w:id="0">
    <w:p w:rsidR="00FB1E24" w:rsidRDefault="00FB1E2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94CA4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D70F5"/>
    <w:multiLevelType w:val="hybridMultilevel"/>
    <w:tmpl w:val="52D62F4E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B3546E7"/>
    <w:multiLevelType w:val="hybridMultilevel"/>
    <w:tmpl w:val="AAE8045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5"/>
  </w:num>
  <w:num w:numId="4">
    <w:abstractNumId w:val="14"/>
  </w:num>
  <w:num w:numId="5">
    <w:abstractNumId w:val="21"/>
  </w:num>
  <w:num w:numId="6">
    <w:abstractNumId w:val="23"/>
  </w:num>
  <w:num w:numId="7">
    <w:abstractNumId w:val="40"/>
  </w:num>
  <w:num w:numId="8">
    <w:abstractNumId w:val="8"/>
  </w:num>
  <w:num w:numId="9">
    <w:abstractNumId w:val="39"/>
  </w:num>
  <w:num w:numId="10">
    <w:abstractNumId w:val="38"/>
  </w:num>
  <w:num w:numId="11">
    <w:abstractNumId w:val="24"/>
  </w:num>
  <w:num w:numId="12">
    <w:abstractNumId w:val="41"/>
  </w:num>
  <w:num w:numId="13">
    <w:abstractNumId w:val="6"/>
  </w:num>
  <w:num w:numId="14">
    <w:abstractNumId w:val="43"/>
  </w:num>
  <w:num w:numId="15">
    <w:abstractNumId w:val="31"/>
  </w:num>
  <w:num w:numId="16">
    <w:abstractNumId w:val="37"/>
  </w:num>
  <w:num w:numId="17">
    <w:abstractNumId w:val="16"/>
  </w:num>
  <w:num w:numId="18">
    <w:abstractNumId w:val="28"/>
  </w:num>
  <w:num w:numId="19">
    <w:abstractNumId w:val="19"/>
  </w:num>
  <w:num w:numId="20">
    <w:abstractNumId w:val="3"/>
  </w:num>
  <w:num w:numId="21">
    <w:abstractNumId w:val="47"/>
  </w:num>
  <w:num w:numId="22">
    <w:abstractNumId w:val="7"/>
  </w:num>
  <w:num w:numId="23">
    <w:abstractNumId w:val="13"/>
  </w:num>
  <w:num w:numId="24">
    <w:abstractNumId w:val="9"/>
  </w:num>
  <w:num w:numId="25">
    <w:abstractNumId w:val="46"/>
  </w:num>
  <w:num w:numId="26">
    <w:abstractNumId w:val="25"/>
  </w:num>
  <w:num w:numId="27">
    <w:abstractNumId w:val="27"/>
  </w:num>
  <w:num w:numId="28">
    <w:abstractNumId w:val="26"/>
  </w:num>
  <w:num w:numId="29">
    <w:abstractNumId w:val="42"/>
  </w:num>
  <w:num w:numId="30">
    <w:abstractNumId w:val="1"/>
  </w:num>
  <w:num w:numId="31">
    <w:abstractNumId w:val="36"/>
  </w:num>
  <w:num w:numId="32">
    <w:abstractNumId w:val="34"/>
  </w:num>
  <w:num w:numId="33">
    <w:abstractNumId w:val="35"/>
  </w:num>
  <w:num w:numId="34">
    <w:abstractNumId w:val="4"/>
  </w:num>
  <w:num w:numId="35">
    <w:abstractNumId w:val="15"/>
  </w:num>
  <w:num w:numId="36">
    <w:abstractNumId w:val="10"/>
  </w:num>
  <w:num w:numId="37">
    <w:abstractNumId w:val="32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4"/>
  </w:num>
  <w:num w:numId="43">
    <w:abstractNumId w:val="18"/>
  </w:num>
  <w:num w:numId="44">
    <w:abstractNumId w:val="11"/>
  </w:num>
  <w:num w:numId="45">
    <w:abstractNumId w:val="29"/>
  </w:num>
  <w:num w:numId="46">
    <w:abstractNumId w:val="20"/>
  </w:num>
  <w:num w:numId="47">
    <w:abstractNumId w:val="33"/>
  </w:num>
  <w:num w:numId="4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2025-11-27T00:15:00Z</dcterms:created>
  <dcterms:modified xsi:type="dcterms:W3CDTF">2025-11-27T00:15:00Z</dcterms:modified>
</cp:coreProperties>
</file>