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РОСРЕЕСТР РАЗЪЯСНЯЕТ: Границы земельного участка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Убедиться, что границы вашего земельного участка установлены,  просто.  Для этого достаточно заказать выписку из Единого государственного реестра недвижимости (ЕГРН)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:u w:val="singl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  <w:u w:val="single"/>
        </w:rPr>
        <w:t xml:space="preserve">Что необходимо сделать?</w:t>
      </w:r>
      <w:r>
        <w:rPr>
          <w:rFonts w:ascii="Tinos" w:hAnsi="Tinos" w:cs="Tinos"/>
          <w:sz w:val="28"/>
          <w:szCs w:val="28"/>
          <w:highlight w:val="white"/>
          <w:u w:val="singl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Получить выписку из ЕГРН можно как онлайн, так и в бумажном виде. Если границы не установлены, вы увидите запись: «Границы земельного участка не установлены в соответствии с требованиями земельного законодательства».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Запросить выписку можно в офисах центра «Мои документы», на портале </w:t>
      </w:r>
      <w:hyperlink r:id="rId16" w:tooltip="http://www.gosuslugi.ru/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Госуслуг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 или на сайте </w:t>
      </w:r>
      <w:hyperlink r:id="rId17" w:tooltip="http://rosreestr.gov.ru/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Росреестра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/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:u w:val="single"/>
          <w14:ligatures w14:val="none"/>
        </w:rPr>
      </w:pPr>
      <w:r>
        <w:rPr>
          <w:u w:val="single"/>
        </w:rPr>
      </w:r>
      <w:r>
        <w:rPr>
          <w:rFonts w:ascii="Tinos" w:hAnsi="Tinos" w:eastAsia="Tinos" w:cs="Tinos"/>
          <w:sz w:val="28"/>
          <w:szCs w:val="28"/>
          <w:highlight w:val="white"/>
          <w:u w:val="single"/>
        </w:rPr>
        <w:t xml:space="preserve">Еще один способ - Публичная кадастровая карта.</w:t>
      </w:r>
      <w:r>
        <w:rPr>
          <w:rFonts w:ascii="Tinos" w:hAnsi="Tinos" w:cs="Tinos"/>
          <w:sz w:val="28"/>
          <w:szCs w:val="28"/>
          <w:highlight w:val="white"/>
          <w:u w:val="singl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На портале </w:t>
      </w:r>
      <w:hyperlink r:id="rId18" w:tooltip="http://nspd.gov.ru/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«Национальной системы пространственных данных»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 вы можете бесплатно проверить информацию о границах своего участка без авторизации. Просто введите кадастровый номер или адрес, и получите все необходимые данные! Если границы уточнены, вы увидите запись «Площадь уточненная». Если нет - будет указано «Без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координат границ» и «Площадь декларированная».</w:t>
      </w:r>
      <w:r/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:u w:val="single"/>
          <w14:ligatures w14:val="none"/>
        </w:rPr>
      </w:pPr>
      <w:r>
        <w:rPr>
          <w:u w:val="single"/>
        </w:rPr>
      </w:r>
      <w:r>
        <w:rPr>
          <w:rFonts w:ascii="Tinos" w:hAnsi="Tinos" w:eastAsia="Tinos" w:cs="Tinos"/>
          <w:sz w:val="28"/>
          <w:szCs w:val="28"/>
          <w:highlight w:val="white"/>
          <w:u w:val="single"/>
        </w:rPr>
        <w:t xml:space="preserve">Что делать, если границы не установлены?</w:t>
      </w:r>
      <w:r>
        <w:rPr>
          <w:rFonts w:ascii="Tinos" w:hAnsi="Tinos" w:cs="Tinos"/>
          <w:sz w:val="28"/>
          <w:szCs w:val="28"/>
          <w:highlight w:val="white"/>
          <w:u w:val="singl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Обратитесь к кадастровому инженеру! Специалист проведет необходимые замеры и расчеты на месте, а затем подготовит межевой план.  Не забудьте проверить информацию о специалисте на официальном сайте или с помощью се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рвиса Электронной</w:t>
      </w:r>
      <w:hyperlink r:id="rId19" w:tooltip="http://epkr.rosreestr.ru/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 </w:t>
        </w:r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платформы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 кадастровых работ.</w:t>
      </w:r>
      <w:r/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51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Установление либо уточнение границ вашего земельного участка защитит ваши имущественные права, позволит избежать земельных споров с соседями, а также полноценно распоряжаться недвижимым имуществом: продать, дарить или наследовать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– подчеркивает Елена Ханумиди, заместитель руководителя Управления Росреестра по Забайкальскому краю.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#Росреестр #РосреестрЧита #РосреестрЗабайкальскийКрай #ЗабайкальскийРосреестр #Росреестр75 #Госуслуги #Недвижимость #ЗемельныйУчасток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://www.gosuslugi.ru/" TargetMode="External"/><Relationship Id="rId17" Type="http://schemas.openxmlformats.org/officeDocument/2006/relationships/hyperlink" Target="http://rosreestr.gov.ru/" TargetMode="External"/><Relationship Id="rId18" Type="http://schemas.openxmlformats.org/officeDocument/2006/relationships/hyperlink" Target="http://nspd.gov.ru/" TargetMode="External"/><Relationship Id="rId19" Type="http://schemas.openxmlformats.org/officeDocument/2006/relationships/hyperlink" Target="http://epkr.rosreest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2025-11-21T04:14:07Z</dcterms:modified>
</cp:coreProperties>
</file>