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9BDA" w14:textId="036B44CA" w:rsidR="00C15840" w:rsidRDefault="00C15840" w:rsidP="00C15840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840">
        <w:rPr>
          <w:rFonts w:ascii="Times New Roman" w:hAnsi="Times New Roman" w:cs="Times New Roman"/>
          <w:b/>
          <w:bCs/>
          <w:sz w:val="32"/>
          <w:szCs w:val="32"/>
        </w:rPr>
        <w:t xml:space="preserve">О направлении </w:t>
      </w:r>
      <w:r w:rsidRPr="00C15840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информации </w:t>
      </w:r>
      <w:r>
        <w:rPr>
          <w:rFonts w:ascii="Times New Roman" w:hAnsi="Times New Roman" w:cs="Times New Roman"/>
          <w:b/>
          <w:bCs/>
          <w:sz w:val="32"/>
          <w:szCs w:val="32"/>
        </w:rPr>
        <w:t>о декларировании продукции</w:t>
      </w:r>
    </w:p>
    <w:p w14:paraId="04FA8F3C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>Управление Роспотребнадзора по Забайкальскому краю (далее - Управление) на основании полученной информации из Федеральной службы по надзору в сфере защиты прав потребителей и благополучия человека сообщает следующее.</w:t>
      </w:r>
    </w:p>
    <w:p w14:paraId="3F2747A1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 xml:space="preserve"> Согласно информации Федеральной службы по аккредитации (</w:t>
      </w:r>
      <w:proofErr w:type="spellStart"/>
      <w:r w:rsidRPr="00C15840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C15840">
        <w:rPr>
          <w:rFonts w:ascii="Times New Roman" w:hAnsi="Times New Roman" w:cs="Times New Roman"/>
          <w:sz w:val="28"/>
          <w:szCs w:val="28"/>
        </w:rPr>
        <w:t xml:space="preserve">) от 01.10.2025 № 13859/04-ДР, в связи с установленными фактами декларирования продукции в неполном объеме, принято решение о приостановлении с 01.10.2025 действия деклараций соответствия: </w:t>
      </w:r>
    </w:p>
    <w:p w14:paraId="017329E0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 xml:space="preserve">РОСС RU ДCN.РА01В.29329/25 от 01.09.2025 «Декларация о соответствии продукции, включенной в Единый перечень продукции Российской Федерации» (арматура санитарно-техническая (краны, клапаны для раковин, моек, биде, унитазов, ванн и аналогичная арматура; клапаны для радиаторов центрального отопления) заявитель ООО «КАРГО-СТРОЙ». </w:t>
      </w:r>
    </w:p>
    <w:p w14:paraId="1D3B690E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>РОСС RU ДCN.РА01В.25760/25 от 08.08.2025 «Декларация о соответствии продукции, включенной в Единый перечень продукции Российской Федерации» (арматура смесительная санитарно-техническая водоразборная, бытовая для ванных комнат, с аксессуарами: кран-смеситель в комплекте с душевой водопроводящей стойкой и верхним душем, с гибким шлангом с лейкой. Рассчитан на давление менее 0,05 МПа Модели: 19143Q: 0196: 19319: 19312: 19323; 19327: 19113: 3012A: 4192B) заявитель ООО «ЭЛАРТРЕЙД»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A153D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>В соответствии с п.2 ст. 28 Федерального закона от 27.12.2002 N 184-ФЗ "О техническом регулировании" заявитель приостанавливает или прекращает реализацию продукции, если действие сертификата соответствия или декларации о соответствии приостановлено либо прекращено, сертификат соответствия или декларация о соответствии признаны недействительными, за исключением случая, предусмотренного абзацем третьим пункта 2.1 статьи 25 настоящего Федерального закона.</w:t>
      </w:r>
    </w:p>
    <w:p w14:paraId="2347820D" w14:textId="77777777" w:rsid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 xml:space="preserve"> Таким образом, вышеуказанная продукция может находиться в обороте без декларации о соответствии, что является нарушением Федерального закона от 27.12.2002 № 184-ФЗ "О техническом регулировании". </w:t>
      </w:r>
    </w:p>
    <w:p w14:paraId="4378C554" w14:textId="0BEB41BC" w:rsidR="00BD7399" w:rsidRPr="00C15840" w:rsidRDefault="00C15840" w:rsidP="00C158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840">
        <w:rPr>
          <w:rFonts w:ascii="Times New Roman" w:hAnsi="Times New Roman" w:cs="Times New Roman"/>
          <w:sz w:val="28"/>
          <w:szCs w:val="28"/>
        </w:rPr>
        <w:t xml:space="preserve">В целях недопущения оборота продукции, Управление направляет данную информацию для </w:t>
      </w:r>
      <w:r>
        <w:rPr>
          <w:rFonts w:ascii="Times New Roman" w:hAnsi="Times New Roman" w:cs="Times New Roman"/>
          <w:sz w:val="28"/>
          <w:szCs w:val="28"/>
        </w:rPr>
        <w:t xml:space="preserve">сведения и </w:t>
      </w:r>
      <w:r w:rsidRPr="00C15840">
        <w:rPr>
          <w:rFonts w:ascii="Times New Roman" w:hAnsi="Times New Roman" w:cs="Times New Roman"/>
          <w:sz w:val="28"/>
          <w:szCs w:val="28"/>
        </w:rPr>
        <w:t>использования в работе заинтересованны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15840">
        <w:rPr>
          <w:rFonts w:ascii="Times New Roman" w:hAnsi="Times New Roman" w:cs="Times New Roman"/>
          <w:sz w:val="28"/>
          <w:szCs w:val="28"/>
        </w:rPr>
        <w:t xml:space="preserve"> хозяйствующи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15840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15840">
        <w:rPr>
          <w:rFonts w:ascii="Times New Roman" w:hAnsi="Times New Roman" w:cs="Times New Roman"/>
          <w:sz w:val="28"/>
          <w:szCs w:val="28"/>
        </w:rPr>
        <w:t xml:space="preserve">, осуществляющих оборот указанной продукции на территории Забайкальского края. </w:t>
      </w:r>
    </w:p>
    <w:sectPr w:rsidR="00BD7399" w:rsidRPr="00C1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40"/>
    <w:rsid w:val="00BD7399"/>
    <w:rsid w:val="00C15840"/>
    <w:rsid w:val="00E7403B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E9CE"/>
  <w15:chartTrackingRefBased/>
  <w15:docId w15:val="{A830E499-4954-439F-BC1C-A68D3D14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8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8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8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8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8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2025-12-08T00:47:00Z</dcterms:created>
  <dcterms:modified xsi:type="dcterms:W3CDTF">2025-12-08T00:56:00Z</dcterms:modified>
</cp:coreProperties>
</file>