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A5" w:rsidRPr="000D428D" w:rsidRDefault="007F1BA5" w:rsidP="007F1BA5">
      <w:pPr>
        <w:tabs>
          <w:tab w:val="left" w:pos="7980"/>
        </w:tabs>
        <w:jc w:val="center"/>
        <w:rPr>
          <w:sz w:val="28"/>
          <w:szCs w:val="28"/>
        </w:rPr>
      </w:pPr>
      <w:r w:rsidRPr="000D428D">
        <w:rPr>
          <w:b/>
          <w:sz w:val="28"/>
          <w:szCs w:val="28"/>
        </w:rPr>
        <w:t>АДМИНИСТРАЦИЯ</w:t>
      </w:r>
      <w:r w:rsidRPr="000D428D">
        <w:rPr>
          <w:sz w:val="28"/>
          <w:szCs w:val="28"/>
        </w:rPr>
        <w:t xml:space="preserve">  </w:t>
      </w:r>
      <w:r w:rsidRPr="000D428D">
        <w:rPr>
          <w:b/>
          <w:sz w:val="28"/>
          <w:szCs w:val="28"/>
        </w:rPr>
        <w:t>КАЛГАНСКОГО</w:t>
      </w:r>
    </w:p>
    <w:p w:rsidR="007F1BA5" w:rsidRPr="000D428D" w:rsidRDefault="007F1BA5" w:rsidP="007F1BA5">
      <w:pPr>
        <w:jc w:val="center"/>
        <w:rPr>
          <w:b/>
          <w:sz w:val="28"/>
          <w:szCs w:val="28"/>
        </w:rPr>
      </w:pPr>
      <w:r w:rsidRPr="000D428D">
        <w:rPr>
          <w:b/>
          <w:sz w:val="28"/>
          <w:szCs w:val="28"/>
        </w:rPr>
        <w:t>МУНИЦИПАЛЬНОГО ОКРУГА</w:t>
      </w:r>
    </w:p>
    <w:p w:rsidR="007F1BA5" w:rsidRPr="000D428D" w:rsidRDefault="007F1BA5" w:rsidP="007F1BA5">
      <w:pPr>
        <w:jc w:val="center"/>
        <w:rPr>
          <w:b/>
          <w:sz w:val="28"/>
          <w:szCs w:val="28"/>
        </w:rPr>
      </w:pPr>
    </w:p>
    <w:p w:rsidR="007F1BA5" w:rsidRPr="00E52206" w:rsidRDefault="007F1BA5" w:rsidP="007F1BA5">
      <w:pPr>
        <w:jc w:val="center"/>
        <w:rPr>
          <w:b/>
          <w:sz w:val="28"/>
          <w:szCs w:val="28"/>
        </w:rPr>
      </w:pPr>
      <w:r w:rsidRPr="00E52206">
        <w:rPr>
          <w:b/>
          <w:sz w:val="28"/>
          <w:szCs w:val="28"/>
        </w:rPr>
        <w:t>ПОСТАНОВЛЕНИЕ</w:t>
      </w:r>
    </w:p>
    <w:p w:rsidR="0053219F" w:rsidRPr="00E52206" w:rsidRDefault="0053219F" w:rsidP="0053219F">
      <w:pPr>
        <w:rPr>
          <w:sz w:val="28"/>
          <w:szCs w:val="28"/>
        </w:rPr>
      </w:pPr>
    </w:p>
    <w:p w:rsidR="00D3561C" w:rsidRPr="00E52206" w:rsidRDefault="009C4EA1" w:rsidP="00D3561C">
      <w:pPr>
        <w:rPr>
          <w:sz w:val="28"/>
          <w:szCs w:val="28"/>
        </w:rPr>
      </w:pPr>
      <w:r w:rsidRPr="00E52206">
        <w:rPr>
          <w:sz w:val="28"/>
          <w:szCs w:val="28"/>
        </w:rPr>
        <w:t xml:space="preserve">     </w:t>
      </w:r>
      <w:r w:rsidR="00E52206" w:rsidRPr="00E52206">
        <w:rPr>
          <w:sz w:val="28"/>
          <w:szCs w:val="28"/>
        </w:rPr>
        <w:t>19</w:t>
      </w:r>
      <w:r w:rsidRPr="00E52206">
        <w:rPr>
          <w:sz w:val="28"/>
          <w:szCs w:val="28"/>
        </w:rPr>
        <w:t xml:space="preserve"> </w:t>
      </w:r>
      <w:r w:rsidR="00E52206" w:rsidRPr="00E52206">
        <w:rPr>
          <w:sz w:val="28"/>
          <w:szCs w:val="28"/>
        </w:rPr>
        <w:t>декабря 2025</w:t>
      </w:r>
      <w:r w:rsidR="00D3561C" w:rsidRPr="00E52206">
        <w:rPr>
          <w:sz w:val="28"/>
          <w:szCs w:val="28"/>
        </w:rPr>
        <w:t xml:space="preserve"> года               </w:t>
      </w:r>
      <w:r w:rsidR="002F459B" w:rsidRPr="00E52206">
        <w:rPr>
          <w:sz w:val="28"/>
          <w:szCs w:val="28"/>
        </w:rPr>
        <w:t xml:space="preserve">                                                     </w:t>
      </w:r>
      <w:r w:rsidR="00D3561C" w:rsidRPr="00E52206">
        <w:rPr>
          <w:sz w:val="28"/>
          <w:szCs w:val="28"/>
        </w:rPr>
        <w:t xml:space="preserve">      №</w:t>
      </w:r>
      <w:r w:rsidRPr="00E52206">
        <w:rPr>
          <w:sz w:val="28"/>
          <w:szCs w:val="28"/>
        </w:rPr>
        <w:t xml:space="preserve">  </w:t>
      </w:r>
      <w:r w:rsidR="00E52206">
        <w:rPr>
          <w:sz w:val="28"/>
          <w:szCs w:val="28"/>
        </w:rPr>
        <w:t>349</w:t>
      </w:r>
    </w:p>
    <w:p w:rsidR="0053219F" w:rsidRPr="00E52206" w:rsidRDefault="0053219F" w:rsidP="0053219F">
      <w:pPr>
        <w:rPr>
          <w:sz w:val="28"/>
          <w:szCs w:val="28"/>
        </w:rPr>
      </w:pPr>
    </w:p>
    <w:p w:rsidR="0053219F" w:rsidRPr="00E52206" w:rsidRDefault="0053219F" w:rsidP="0053219F">
      <w:pPr>
        <w:jc w:val="center"/>
        <w:rPr>
          <w:b/>
          <w:bCs/>
          <w:sz w:val="28"/>
          <w:szCs w:val="28"/>
        </w:rPr>
      </w:pPr>
      <w:r w:rsidRPr="00E52206">
        <w:rPr>
          <w:sz w:val="28"/>
          <w:szCs w:val="28"/>
        </w:rPr>
        <w:t>с. Калга</w:t>
      </w:r>
    </w:p>
    <w:p w:rsidR="0053219F" w:rsidRPr="00E52206" w:rsidRDefault="0053219F" w:rsidP="0053219F">
      <w:pPr>
        <w:jc w:val="both"/>
        <w:rPr>
          <w:b/>
          <w:bCs/>
          <w:sz w:val="28"/>
          <w:szCs w:val="28"/>
        </w:rPr>
      </w:pPr>
    </w:p>
    <w:p w:rsidR="00F25569" w:rsidRPr="00E52206" w:rsidRDefault="00F25569" w:rsidP="00F25569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r w:rsidRPr="00E52206">
        <w:rPr>
          <w:rFonts w:ascii="Times New Roman" w:eastAsia="Times New Roman" w:hAnsi="Times New Roman" w:cs="Times New Roman"/>
          <w:color w:val="auto"/>
        </w:rPr>
        <w:t>Об обеспечении пожарной безопасности в период подготовки</w:t>
      </w:r>
    </w:p>
    <w:p w:rsidR="00E52206" w:rsidRDefault="00F25569" w:rsidP="00F2556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E52206">
        <w:rPr>
          <w:rFonts w:ascii="Times New Roman" w:eastAsia="Times New Roman" w:hAnsi="Times New Roman" w:cs="Times New Roman"/>
          <w:color w:val="auto"/>
        </w:rPr>
        <w:t>и проведения новогодних и рождественских мероприятий</w:t>
      </w:r>
    </w:p>
    <w:p w:rsidR="00B60A29" w:rsidRPr="00E52206" w:rsidRDefault="00F25569" w:rsidP="00F25569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E52206">
        <w:rPr>
          <w:rFonts w:ascii="Times New Roman" w:eastAsia="Times New Roman" w:hAnsi="Times New Roman" w:cs="Times New Roman"/>
          <w:color w:val="auto"/>
        </w:rPr>
        <w:t xml:space="preserve"> 2025-2026 г.г., </w:t>
      </w:r>
      <w:r w:rsidR="00A76271" w:rsidRPr="00E52206">
        <w:rPr>
          <w:rFonts w:ascii="Times New Roman" w:eastAsia="Times New Roman" w:hAnsi="Times New Roman" w:cs="Times New Roman"/>
          <w:color w:val="auto"/>
        </w:rPr>
        <w:t xml:space="preserve"> </w:t>
      </w:r>
      <w:r w:rsidR="00A728FE" w:rsidRPr="00E52206">
        <w:rPr>
          <w:rFonts w:ascii="Times New Roman" w:eastAsia="Calibri" w:hAnsi="Times New Roman" w:cs="Times New Roman"/>
          <w:iCs/>
          <w:color w:val="auto"/>
          <w:lang w:eastAsia="en-US"/>
        </w:rPr>
        <w:t>на территории Калганского муниципального</w:t>
      </w:r>
      <w:r w:rsidR="00A728FE" w:rsidRPr="00E52206">
        <w:rPr>
          <w:rFonts w:ascii="Times New Roman" w:eastAsia="Calibri" w:hAnsi="Times New Roman" w:cs="Times New Roman"/>
          <w:color w:val="auto"/>
          <w:lang w:eastAsia="en-US"/>
        </w:rPr>
        <w:t xml:space="preserve"> округа</w:t>
      </w:r>
    </w:p>
    <w:p w:rsidR="00F25569" w:rsidRPr="00E52206" w:rsidRDefault="00F25569" w:rsidP="00F25569">
      <w:pPr>
        <w:rPr>
          <w:lang w:eastAsia="en-US"/>
        </w:rPr>
      </w:pPr>
    </w:p>
    <w:p w:rsidR="00F25569" w:rsidRPr="00E52206" w:rsidRDefault="00F25569" w:rsidP="00F25569">
      <w:pPr>
        <w:rPr>
          <w:lang w:eastAsia="en-US"/>
        </w:rPr>
      </w:pPr>
    </w:p>
    <w:p w:rsidR="00A76271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 xml:space="preserve">В соответствии с пунктом 10 части 1 статьи 16 Федерального закона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на основании  статьи 32  Устава Калганского муниципального округа, в целях обеспечения пожарной безопасности на территории Калганского муниципального округа и предупреждения возникновения пожаров в период проведения новогодних и рождественских мероприятий </w:t>
      </w:r>
      <w:r w:rsidR="00A76271" w:rsidRPr="00E52206">
        <w:rPr>
          <w:rStyle w:val="FontStyle17"/>
          <w:sz w:val="28"/>
          <w:szCs w:val="28"/>
        </w:rPr>
        <w:t>администрация Калганского муниципального округа</w:t>
      </w:r>
      <w:r w:rsidR="00A76271" w:rsidRPr="00E52206">
        <w:rPr>
          <w:sz w:val="28"/>
          <w:szCs w:val="28"/>
        </w:rPr>
        <w:t xml:space="preserve">, </w:t>
      </w:r>
      <w:r w:rsidR="00A76271" w:rsidRPr="00E52206">
        <w:rPr>
          <w:spacing w:val="40"/>
          <w:sz w:val="28"/>
          <w:szCs w:val="28"/>
        </w:rPr>
        <w:t>постановляет:</w:t>
      </w:r>
    </w:p>
    <w:p w:rsidR="00F13F8D" w:rsidRPr="00E52206" w:rsidRDefault="00F13F8D" w:rsidP="00F13F8D">
      <w:pPr>
        <w:contextualSpacing/>
        <w:rPr>
          <w:sz w:val="28"/>
          <w:szCs w:val="28"/>
        </w:rPr>
      </w:pP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1. Рекомендовать руководителям предприятий и организаций, независимо от форм собственности, расположенных на территории Калганского муниципального округа: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а) провести проверки противопожарного состояния объектов жизнеобеспечения, производственных территорий, зданий и помещений, обеспечить исправность средств связи и сигнализации;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б) разработать планы профилактических мероприятий по обеспечению противопожарной защиты, технической укрепленности и безаварийной работы объектов в период проведения новогодних праздников;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в) в период с 31.12.2025 г. по 11.01.2026 г. (включительно) организовать круглосуточное дежурство руководящего состава и в срок до 26.12.2025 г. направить в администрацию Калганского муниципального округа графики дежурств;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г) принять исчерпывающие меры по выполнению предписаний Государственного пожарного надзора;</w:t>
      </w:r>
    </w:p>
    <w:p w:rsidR="00E52206" w:rsidRPr="00E52206" w:rsidRDefault="00E52206" w:rsidP="00E52206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д) усилить контроль за соблюдением мер безопасности при проведении пожароопасных работ на объектах производства, жилого сектора;</w:t>
      </w:r>
      <w:r w:rsidRPr="00E52206">
        <w:rPr>
          <w:sz w:val="28"/>
          <w:szCs w:val="28"/>
        </w:rPr>
        <w:br/>
        <w:t xml:space="preserve">         е) провести  проверку исправности источников противопожарного водоснабжения;</w:t>
      </w:r>
      <w:r w:rsidRPr="00E52206">
        <w:rPr>
          <w:sz w:val="28"/>
          <w:szCs w:val="28"/>
        </w:rPr>
        <w:br/>
      </w:r>
      <w:r w:rsidRPr="00E52206">
        <w:rPr>
          <w:sz w:val="28"/>
          <w:szCs w:val="28"/>
        </w:rPr>
        <w:lastRenderedPageBreak/>
        <w:t xml:space="preserve">         ж) обеспечить свободные проезды и подъезды к зданиям, сооружениям и пожарным водоисточникам;</w:t>
      </w:r>
    </w:p>
    <w:p w:rsidR="00E52206" w:rsidRPr="00E52206" w:rsidRDefault="00E52206" w:rsidP="00E52206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з) провести на объектах внеплановые инструктажи с работниками о соблюдении требований пожарной безопасности и безаварийной работы;</w:t>
      </w:r>
      <w:r w:rsidRPr="00E52206">
        <w:rPr>
          <w:sz w:val="28"/>
          <w:szCs w:val="28"/>
        </w:rPr>
        <w:br/>
        <w:t xml:space="preserve">          и) при возникновении любых чрезвычайных ситуаций на объектах</w:t>
      </w:r>
      <w:r w:rsidRPr="00E52206">
        <w:rPr>
          <w:sz w:val="28"/>
          <w:szCs w:val="28"/>
        </w:rPr>
        <w:br/>
        <w:t>жизнеобеспечения немедленно информировать ЕДДС Калганского муниципального округа;</w:t>
      </w:r>
    </w:p>
    <w:p w:rsidR="00E52206" w:rsidRPr="00E52206" w:rsidRDefault="00E52206" w:rsidP="00E52206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к) запретить использование в зданиях и сооружениях любого функционального назначения пиротехнических средств.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2. Управлению образования Калганского муниципального округа совместно с муниципальными образовательными организациями Калганского муниципального округа в срок до 24.12.2025 г. организовать и провести занятия с обучающимися по вопросам пожарной безопасности с привлечением сотрудников 20 ПСЧ 1 ПСО ФПС ГПС ГУ МЧС России по Забайкальскому краю.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 xml:space="preserve">3. Управлению образования Калганского муниципального округа, МУК КДЦНТ «Аргунь», РМУК ЦРМБ, издать приказы о назначении по каждому подведомственному учреждению должностных лиц, ответственных за проведение праздничных мероприятий, а также обеспечить инструктаж работников по соблюдению и обеспечению мер пожарной безопасности. 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4. Руководителям предприятий торговли, независимо от форм собственности, индивидуальным предпринимателям реализацию пиротехнических изделий производить в соответствии с разделом XXIII  «Применение и реализация пиротехнических изделий бытового назначения» Правил противопожарного режима в Российской Федерации, утверждённых постановлением Правительства РФ от 16.09.2020 г. № 1479.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5. Рекомендовать начальнику Калганского отделения полиции МО МВД России «Приагрунский» Савину А.Ю.</w:t>
      </w:r>
      <w:r>
        <w:rPr>
          <w:sz w:val="28"/>
          <w:szCs w:val="28"/>
        </w:rPr>
        <w:t>,</w:t>
      </w:r>
      <w:r w:rsidRPr="00E52206">
        <w:rPr>
          <w:sz w:val="28"/>
          <w:szCs w:val="28"/>
        </w:rPr>
        <w:t xml:space="preserve"> обеспечить: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 xml:space="preserve"> а) общественную безопасность во время проведения новогодних и рождественских мероприятий;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б) соблюдение действующего законодательства лицами, осуществляющими торговлю пиротехническими изделиями;</w:t>
      </w:r>
    </w:p>
    <w:p w:rsidR="00E52206" w:rsidRPr="00E52206" w:rsidRDefault="00E52206" w:rsidP="00E52206">
      <w:pPr>
        <w:widowControl/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 xml:space="preserve">в) проводить в установленном законом порядке проверки мест продажи пиротехнических изделий. </w:t>
      </w:r>
    </w:p>
    <w:p w:rsidR="00E52206" w:rsidRPr="00E52206" w:rsidRDefault="00E52206" w:rsidP="00E52206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 w:rsidRPr="00E52206">
        <w:rPr>
          <w:sz w:val="28"/>
          <w:szCs w:val="28"/>
        </w:rPr>
        <w:t>6. Заместителю главы администрации Калганского муниципального округа Антипенко С.М., взять под особый контроль проведение комплекса противопожарных мероприятий предприятиями жилищно-коммунального хозяйства (обеспечение доступа к источникам противопожарного водоснабжения), а также обеспечение первичных мер пожарной безопасности руководителями объектов, расположенных на подведомственных территориях.</w:t>
      </w:r>
    </w:p>
    <w:p w:rsidR="00E52206" w:rsidRPr="00E52206" w:rsidRDefault="00E52206" w:rsidP="00E52206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>7. Настоящее постановление вступает в силу на следующий день, после дня его официального опубликования (обнародования).</w:t>
      </w:r>
    </w:p>
    <w:p w:rsidR="00E52206" w:rsidRPr="00E52206" w:rsidRDefault="00E52206" w:rsidP="00E52206">
      <w:pPr>
        <w:pStyle w:val="a9"/>
        <w:spacing w:line="240" w:lineRule="auto"/>
        <w:ind w:left="0"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 xml:space="preserve">8. </w:t>
      </w:r>
      <w:r w:rsidRPr="00E52206">
        <w:rPr>
          <w:rFonts w:ascii="Times New Roman" w:hAnsi="Times New Roman"/>
          <w:bCs/>
          <w:sz w:val="28"/>
          <w:szCs w:val="28"/>
        </w:rPr>
        <w:t xml:space="preserve">Полный текст настоящего постановления опубликовать </w:t>
      </w:r>
      <w:r w:rsidRPr="00E52206">
        <w:rPr>
          <w:rFonts w:ascii="Times New Roman" w:hAnsi="Times New Roman"/>
          <w:sz w:val="28"/>
          <w:szCs w:val="28"/>
        </w:rPr>
        <w:t xml:space="preserve">(обнародовать) в общественно-информационной газете «Родная земля», в </w:t>
      </w:r>
      <w:r w:rsidRPr="00E52206">
        <w:rPr>
          <w:rFonts w:ascii="Times New Roman" w:hAnsi="Times New Roman"/>
          <w:sz w:val="28"/>
          <w:szCs w:val="28"/>
        </w:rPr>
        <w:lastRenderedPageBreak/>
        <w:t xml:space="preserve">информационно-телекоммуникационной сети «Интернет» по адресу </w:t>
      </w:r>
      <w:r w:rsidRPr="00E52206">
        <w:rPr>
          <w:rFonts w:ascii="Times New Roman" w:hAnsi="Times New Roman"/>
          <w:bCs/>
          <w:sz w:val="28"/>
          <w:szCs w:val="28"/>
          <w:u w:val="single"/>
          <w:lang w:val="en-US"/>
        </w:rPr>
        <w:t>https</w:t>
      </w:r>
      <w:r w:rsidRPr="00E52206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E52206">
        <w:rPr>
          <w:rFonts w:ascii="Times New Roman" w:hAnsi="Times New Roman"/>
          <w:bCs/>
          <w:sz w:val="28"/>
          <w:szCs w:val="28"/>
          <w:u w:val="single"/>
          <w:lang w:val="en-US"/>
        </w:rPr>
        <w:t>kalgan</w:t>
      </w:r>
      <w:r w:rsidRPr="00E52206">
        <w:rPr>
          <w:rFonts w:ascii="Times New Roman" w:hAnsi="Times New Roman"/>
          <w:bCs/>
          <w:sz w:val="28"/>
          <w:szCs w:val="28"/>
          <w:u w:val="single"/>
        </w:rPr>
        <w:t>.75.</w:t>
      </w:r>
      <w:r w:rsidRPr="00E52206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E52206">
        <w:rPr>
          <w:rFonts w:ascii="Times New Roman" w:hAnsi="Times New Roman"/>
          <w:bCs/>
          <w:sz w:val="28"/>
          <w:szCs w:val="28"/>
        </w:rPr>
        <w:t>.</w:t>
      </w:r>
    </w:p>
    <w:p w:rsidR="00E52206" w:rsidRPr="00E52206" w:rsidRDefault="00E52206" w:rsidP="00E52206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52206">
        <w:rPr>
          <w:rFonts w:ascii="Times New Roman" w:hAnsi="Times New Roman"/>
          <w:sz w:val="28"/>
          <w:szCs w:val="28"/>
        </w:rPr>
        <w:t>9. Контроль, за исполнением настоящего постановления, оставляю за собой.</w:t>
      </w:r>
    </w:p>
    <w:p w:rsidR="002B7728" w:rsidRPr="00E52206" w:rsidRDefault="002B7728" w:rsidP="00E52206">
      <w:pPr>
        <w:jc w:val="both"/>
        <w:rPr>
          <w:sz w:val="28"/>
          <w:szCs w:val="28"/>
        </w:rPr>
      </w:pPr>
    </w:p>
    <w:p w:rsidR="00463CA0" w:rsidRPr="00E52206" w:rsidRDefault="002F459B" w:rsidP="00463CA0">
      <w:pPr>
        <w:ind w:left="2269" w:hanging="2269"/>
        <w:contextualSpacing/>
        <w:rPr>
          <w:sz w:val="28"/>
          <w:szCs w:val="28"/>
        </w:rPr>
      </w:pPr>
      <w:r w:rsidRPr="00E52206">
        <w:rPr>
          <w:sz w:val="28"/>
          <w:szCs w:val="28"/>
        </w:rPr>
        <w:t xml:space="preserve">           </w:t>
      </w:r>
      <w:r w:rsidR="009C4EA1" w:rsidRPr="00E52206">
        <w:rPr>
          <w:sz w:val="28"/>
          <w:szCs w:val="28"/>
        </w:rPr>
        <w:t xml:space="preserve">  </w:t>
      </w:r>
      <w:r w:rsidR="00E52206" w:rsidRPr="00E52206">
        <w:rPr>
          <w:sz w:val="28"/>
          <w:szCs w:val="28"/>
        </w:rPr>
        <w:t>Глава Калганского</w:t>
      </w:r>
      <w:r w:rsidR="00AA0DC7" w:rsidRPr="00E52206">
        <w:rPr>
          <w:sz w:val="28"/>
          <w:szCs w:val="28"/>
        </w:rPr>
        <w:t xml:space="preserve"> </w:t>
      </w:r>
      <w:r w:rsidR="007F1BA5" w:rsidRPr="00E52206">
        <w:rPr>
          <w:sz w:val="28"/>
          <w:szCs w:val="28"/>
        </w:rPr>
        <w:t xml:space="preserve"> </w:t>
      </w:r>
    </w:p>
    <w:p w:rsidR="00463CA0" w:rsidRPr="00E52206" w:rsidRDefault="00781210" w:rsidP="00463CA0">
      <w:pPr>
        <w:pStyle w:val="a9"/>
        <w:tabs>
          <w:tab w:val="left" w:pos="709"/>
        </w:tabs>
        <w:spacing w:line="24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E52206">
        <w:rPr>
          <w:rFonts w:ascii="Times New Roman" w:hAnsi="Times New Roman"/>
          <w:sz w:val="28"/>
          <w:szCs w:val="28"/>
        </w:rPr>
        <w:t xml:space="preserve"> </w:t>
      </w:r>
      <w:r w:rsidR="00C313BC" w:rsidRPr="00E52206">
        <w:rPr>
          <w:rFonts w:ascii="Times New Roman" w:hAnsi="Times New Roman"/>
          <w:sz w:val="28"/>
          <w:szCs w:val="28"/>
        </w:rPr>
        <w:t xml:space="preserve"> </w:t>
      </w:r>
      <w:r w:rsidR="00AA0DC7" w:rsidRPr="00E52206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2F459B" w:rsidRPr="00E52206">
        <w:rPr>
          <w:rFonts w:ascii="Times New Roman" w:hAnsi="Times New Roman"/>
          <w:sz w:val="28"/>
          <w:szCs w:val="28"/>
        </w:rPr>
        <w:t xml:space="preserve">                 </w:t>
      </w:r>
      <w:r w:rsidR="009C4EA1" w:rsidRPr="00E52206">
        <w:rPr>
          <w:rFonts w:ascii="Times New Roman" w:hAnsi="Times New Roman"/>
          <w:sz w:val="28"/>
          <w:szCs w:val="28"/>
        </w:rPr>
        <w:t xml:space="preserve">             С. А. Егоров</w:t>
      </w:r>
    </w:p>
    <w:p w:rsidR="00A728FE" w:rsidRPr="00E52206" w:rsidRDefault="00AA0DC7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  <w:r w:rsidRPr="00E52206">
        <w:rPr>
          <w:bCs/>
          <w:spacing w:val="-1"/>
          <w:sz w:val="28"/>
          <w:szCs w:val="28"/>
        </w:rPr>
        <w:t xml:space="preserve">                                                                                      </w:t>
      </w:r>
    </w:p>
    <w:p w:rsidR="00A728FE" w:rsidRPr="00E52206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E52206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0D428D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sectPr w:rsidR="00A728FE" w:rsidRPr="000D428D" w:rsidSect="000A3C63">
      <w:headerReference w:type="default" r:id="rId9"/>
      <w:pgSz w:w="11906" w:h="16838" w:code="9"/>
      <w:pgMar w:top="1134" w:right="851" w:bottom="85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50" w:rsidRDefault="00075C50" w:rsidP="00516CEA">
      <w:r>
        <w:separator/>
      </w:r>
    </w:p>
  </w:endnote>
  <w:endnote w:type="continuationSeparator" w:id="0">
    <w:p w:rsidR="00075C50" w:rsidRDefault="00075C50" w:rsidP="0051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50" w:rsidRDefault="00075C50" w:rsidP="00516CEA">
      <w:r>
        <w:separator/>
      </w:r>
    </w:p>
  </w:footnote>
  <w:footnote w:type="continuationSeparator" w:id="0">
    <w:p w:rsidR="00075C50" w:rsidRDefault="00075C50" w:rsidP="00516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F6F" w:rsidRPr="007B66EC" w:rsidRDefault="004D7CD9" w:rsidP="003D2186">
    <w:pPr>
      <w:pStyle w:val="a3"/>
      <w:framePr w:wrap="auto" w:vAnchor="text" w:hAnchor="page" w:x="6666" w:y="-224"/>
      <w:rPr>
        <w:rStyle w:val="a5"/>
        <w:sz w:val="28"/>
        <w:szCs w:val="28"/>
      </w:rPr>
    </w:pPr>
    <w:r w:rsidRPr="007B66EC">
      <w:rPr>
        <w:rStyle w:val="a5"/>
        <w:sz w:val="28"/>
        <w:szCs w:val="28"/>
      </w:rPr>
      <w:fldChar w:fldCharType="begin"/>
    </w:r>
    <w:r w:rsidR="00855F6F" w:rsidRPr="007B66EC">
      <w:rPr>
        <w:rStyle w:val="a5"/>
        <w:sz w:val="28"/>
        <w:szCs w:val="28"/>
      </w:rPr>
      <w:instrText xml:space="preserve">PAGE  </w:instrText>
    </w:r>
    <w:r w:rsidRPr="007B66EC">
      <w:rPr>
        <w:rStyle w:val="a5"/>
        <w:sz w:val="28"/>
        <w:szCs w:val="28"/>
      </w:rPr>
      <w:fldChar w:fldCharType="separate"/>
    </w:r>
    <w:r w:rsidR="00E479A0">
      <w:rPr>
        <w:rStyle w:val="a5"/>
        <w:noProof/>
        <w:sz w:val="28"/>
        <w:szCs w:val="28"/>
      </w:rPr>
      <w:t>3</w:t>
    </w:r>
    <w:r w:rsidRPr="007B66EC">
      <w:rPr>
        <w:rStyle w:val="a5"/>
        <w:sz w:val="28"/>
        <w:szCs w:val="28"/>
      </w:rPr>
      <w:fldChar w:fldCharType="end"/>
    </w:r>
  </w:p>
  <w:p w:rsidR="00855F6F" w:rsidRDefault="00855F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0B9F"/>
    <w:multiLevelType w:val="hybridMultilevel"/>
    <w:tmpl w:val="9490067C"/>
    <w:lvl w:ilvl="0" w:tplc="D67C0098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2FC0"/>
    <w:multiLevelType w:val="hybridMultilevel"/>
    <w:tmpl w:val="7BC4AE80"/>
    <w:lvl w:ilvl="0" w:tplc="35428346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6348B3"/>
    <w:multiLevelType w:val="hybridMultilevel"/>
    <w:tmpl w:val="4DBC9008"/>
    <w:lvl w:ilvl="0" w:tplc="EF7ADFE2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721A04"/>
    <w:multiLevelType w:val="multilevel"/>
    <w:tmpl w:val="968E5D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39A3531D"/>
    <w:multiLevelType w:val="hybridMultilevel"/>
    <w:tmpl w:val="1C9A984A"/>
    <w:lvl w:ilvl="0" w:tplc="133891D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D658BC"/>
    <w:multiLevelType w:val="hybridMultilevel"/>
    <w:tmpl w:val="01D241D4"/>
    <w:lvl w:ilvl="0" w:tplc="46ACA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122C83"/>
    <w:multiLevelType w:val="hybridMultilevel"/>
    <w:tmpl w:val="4B100AD2"/>
    <w:lvl w:ilvl="0" w:tplc="6422D1AA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0F10EE0"/>
    <w:multiLevelType w:val="hybridMultilevel"/>
    <w:tmpl w:val="59B4DEFA"/>
    <w:lvl w:ilvl="0" w:tplc="840092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F"/>
    <w:rsid w:val="00024B0D"/>
    <w:rsid w:val="000359D2"/>
    <w:rsid w:val="00055FC4"/>
    <w:rsid w:val="00057863"/>
    <w:rsid w:val="00067963"/>
    <w:rsid w:val="00075C50"/>
    <w:rsid w:val="00081490"/>
    <w:rsid w:val="000941D4"/>
    <w:rsid w:val="0009422D"/>
    <w:rsid w:val="00094776"/>
    <w:rsid w:val="000A3C63"/>
    <w:rsid w:val="000C7786"/>
    <w:rsid w:val="000D428D"/>
    <w:rsid w:val="000D599B"/>
    <w:rsid w:val="000E6BE7"/>
    <w:rsid w:val="00104250"/>
    <w:rsid w:val="0011374F"/>
    <w:rsid w:val="0012711C"/>
    <w:rsid w:val="00127B09"/>
    <w:rsid w:val="0015251C"/>
    <w:rsid w:val="00162883"/>
    <w:rsid w:val="001673FC"/>
    <w:rsid w:val="001701D0"/>
    <w:rsid w:val="00172884"/>
    <w:rsid w:val="001770F6"/>
    <w:rsid w:val="00200846"/>
    <w:rsid w:val="002337E0"/>
    <w:rsid w:val="0024432C"/>
    <w:rsid w:val="00247979"/>
    <w:rsid w:val="002568BC"/>
    <w:rsid w:val="00256E26"/>
    <w:rsid w:val="00263677"/>
    <w:rsid w:val="002B7728"/>
    <w:rsid w:val="002C31A6"/>
    <w:rsid w:val="002D47AA"/>
    <w:rsid w:val="002F459B"/>
    <w:rsid w:val="00314D4A"/>
    <w:rsid w:val="00321769"/>
    <w:rsid w:val="003427E1"/>
    <w:rsid w:val="00366288"/>
    <w:rsid w:val="00371612"/>
    <w:rsid w:val="003B0D0F"/>
    <w:rsid w:val="003B1BDF"/>
    <w:rsid w:val="003B6F93"/>
    <w:rsid w:val="003D2186"/>
    <w:rsid w:val="003E1753"/>
    <w:rsid w:val="003E4620"/>
    <w:rsid w:val="003F4174"/>
    <w:rsid w:val="00410431"/>
    <w:rsid w:val="00420597"/>
    <w:rsid w:val="00432F09"/>
    <w:rsid w:val="0046125C"/>
    <w:rsid w:val="004617F8"/>
    <w:rsid w:val="004626ED"/>
    <w:rsid w:val="00463CA0"/>
    <w:rsid w:val="00471158"/>
    <w:rsid w:val="00472995"/>
    <w:rsid w:val="00476FB6"/>
    <w:rsid w:val="00497F55"/>
    <w:rsid w:val="004B1201"/>
    <w:rsid w:val="004D03AA"/>
    <w:rsid w:val="004D3843"/>
    <w:rsid w:val="004D7CD9"/>
    <w:rsid w:val="004E4447"/>
    <w:rsid w:val="00514D74"/>
    <w:rsid w:val="00516CEA"/>
    <w:rsid w:val="005253E4"/>
    <w:rsid w:val="0053219F"/>
    <w:rsid w:val="0053428D"/>
    <w:rsid w:val="00560D1D"/>
    <w:rsid w:val="0057136C"/>
    <w:rsid w:val="005A3E8E"/>
    <w:rsid w:val="005D3C93"/>
    <w:rsid w:val="005F031B"/>
    <w:rsid w:val="006055FE"/>
    <w:rsid w:val="00607D27"/>
    <w:rsid w:val="006128D7"/>
    <w:rsid w:val="0062230B"/>
    <w:rsid w:val="006521EB"/>
    <w:rsid w:val="00670791"/>
    <w:rsid w:val="00681087"/>
    <w:rsid w:val="0069401C"/>
    <w:rsid w:val="00702C52"/>
    <w:rsid w:val="00707715"/>
    <w:rsid w:val="00713C6E"/>
    <w:rsid w:val="007439C9"/>
    <w:rsid w:val="007527DB"/>
    <w:rsid w:val="00762EAA"/>
    <w:rsid w:val="00781210"/>
    <w:rsid w:val="007F1BA5"/>
    <w:rsid w:val="008329B5"/>
    <w:rsid w:val="00855F6F"/>
    <w:rsid w:val="00871B9E"/>
    <w:rsid w:val="00887E3D"/>
    <w:rsid w:val="008A47F5"/>
    <w:rsid w:val="008A4D0E"/>
    <w:rsid w:val="008E6F00"/>
    <w:rsid w:val="008F51E8"/>
    <w:rsid w:val="0090765D"/>
    <w:rsid w:val="0099065F"/>
    <w:rsid w:val="009C2D0F"/>
    <w:rsid w:val="009C420D"/>
    <w:rsid w:val="009C4EA1"/>
    <w:rsid w:val="009E056D"/>
    <w:rsid w:val="00A063F2"/>
    <w:rsid w:val="00A12401"/>
    <w:rsid w:val="00A13394"/>
    <w:rsid w:val="00A14B8D"/>
    <w:rsid w:val="00A61010"/>
    <w:rsid w:val="00A728FE"/>
    <w:rsid w:val="00A76271"/>
    <w:rsid w:val="00A913A1"/>
    <w:rsid w:val="00A9740F"/>
    <w:rsid w:val="00AA0DC7"/>
    <w:rsid w:val="00AA7C8D"/>
    <w:rsid w:val="00AE0361"/>
    <w:rsid w:val="00AE0696"/>
    <w:rsid w:val="00AE10FC"/>
    <w:rsid w:val="00AE5893"/>
    <w:rsid w:val="00B523BE"/>
    <w:rsid w:val="00B60A29"/>
    <w:rsid w:val="00B60B76"/>
    <w:rsid w:val="00B76552"/>
    <w:rsid w:val="00BA153C"/>
    <w:rsid w:val="00BB1C5E"/>
    <w:rsid w:val="00BF6D39"/>
    <w:rsid w:val="00C21807"/>
    <w:rsid w:val="00C313BC"/>
    <w:rsid w:val="00C47D71"/>
    <w:rsid w:val="00C50B90"/>
    <w:rsid w:val="00C5254F"/>
    <w:rsid w:val="00C868DD"/>
    <w:rsid w:val="00C93BA2"/>
    <w:rsid w:val="00CA21F3"/>
    <w:rsid w:val="00CA6F83"/>
    <w:rsid w:val="00CB6C7B"/>
    <w:rsid w:val="00CC06D3"/>
    <w:rsid w:val="00CF3F9F"/>
    <w:rsid w:val="00D048F4"/>
    <w:rsid w:val="00D3561C"/>
    <w:rsid w:val="00DB1F1C"/>
    <w:rsid w:val="00DC47B1"/>
    <w:rsid w:val="00DC60BA"/>
    <w:rsid w:val="00DE2DD1"/>
    <w:rsid w:val="00DE4FF9"/>
    <w:rsid w:val="00DF5A40"/>
    <w:rsid w:val="00E0704C"/>
    <w:rsid w:val="00E400FB"/>
    <w:rsid w:val="00E40A6A"/>
    <w:rsid w:val="00E479A0"/>
    <w:rsid w:val="00E52206"/>
    <w:rsid w:val="00E54194"/>
    <w:rsid w:val="00E56B29"/>
    <w:rsid w:val="00E64D2B"/>
    <w:rsid w:val="00E75198"/>
    <w:rsid w:val="00E81049"/>
    <w:rsid w:val="00E90D85"/>
    <w:rsid w:val="00E975DE"/>
    <w:rsid w:val="00E97D60"/>
    <w:rsid w:val="00EC457D"/>
    <w:rsid w:val="00EC6794"/>
    <w:rsid w:val="00EF2094"/>
    <w:rsid w:val="00EF38FB"/>
    <w:rsid w:val="00F07F50"/>
    <w:rsid w:val="00F136F8"/>
    <w:rsid w:val="00F13F8D"/>
    <w:rsid w:val="00F17363"/>
    <w:rsid w:val="00F234A3"/>
    <w:rsid w:val="00F25569"/>
    <w:rsid w:val="00F26E0F"/>
    <w:rsid w:val="00FB316E"/>
    <w:rsid w:val="00FF48F7"/>
    <w:rsid w:val="00FF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62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link w:val="20"/>
    <w:qFormat/>
    <w:rsid w:val="00AA0DC7"/>
    <w:pPr>
      <w:widowControl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3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1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21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3219F"/>
    <w:rPr>
      <w:rFonts w:cs="Times New Roman"/>
    </w:rPr>
  </w:style>
  <w:style w:type="paragraph" w:customStyle="1" w:styleId="formattext">
    <w:name w:val="formattext"/>
    <w:basedOn w:val="a"/>
    <w:rsid w:val="0053219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basedOn w:val="a"/>
    <w:uiPriority w:val="1"/>
    <w:qFormat/>
    <w:rsid w:val="0053219F"/>
    <w:pPr>
      <w:widowControl/>
      <w:spacing w:before="100" w:beforeAutospacing="1" w:after="6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21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1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53219F"/>
    <w:rPr>
      <w:rFonts w:ascii="Times New Roman" w:hAnsi="Times New Roman" w:cs="Times New Roman" w:hint="default"/>
      <w:sz w:val="24"/>
      <w:szCs w:val="24"/>
    </w:rPr>
  </w:style>
  <w:style w:type="paragraph" w:styleId="a9">
    <w:name w:val="List Paragraph"/>
    <w:basedOn w:val="a"/>
    <w:uiPriority w:val="34"/>
    <w:qFormat/>
    <w:rsid w:val="00C93BA2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46125C"/>
    <w:rPr>
      <w:color w:val="0000FF" w:themeColor="hyperlink"/>
      <w:u w:val="single"/>
    </w:rPr>
  </w:style>
  <w:style w:type="paragraph" w:customStyle="1" w:styleId="ConsPlusNormal">
    <w:name w:val="ConsPlusNormal"/>
    <w:rsid w:val="00463C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7">
    <w:name w:val="Font Style27"/>
    <w:rsid w:val="00CA6F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b">
    <w:name w:val="Гипертекстовая ссылка"/>
    <w:basedOn w:val="a0"/>
    <w:uiPriority w:val="99"/>
    <w:rsid w:val="001701D0"/>
    <w:rPr>
      <w:rFonts w:cs="Times New Roman"/>
      <w:color w:val="106BBE"/>
    </w:rPr>
  </w:style>
  <w:style w:type="paragraph" w:styleId="ac">
    <w:name w:val="Subtitle"/>
    <w:basedOn w:val="a"/>
    <w:link w:val="ad"/>
    <w:uiPriority w:val="99"/>
    <w:qFormat/>
    <w:rsid w:val="00AA0DC7"/>
    <w:pPr>
      <w:widowControl/>
    </w:pPr>
    <w:rPr>
      <w:bCs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AA0DC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A0DC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e">
    <w:name w:val="Emphasis"/>
    <w:basedOn w:val="a0"/>
    <w:uiPriority w:val="20"/>
    <w:qFormat/>
    <w:rsid w:val="00AA0DC7"/>
    <w:rPr>
      <w:i/>
      <w:iCs/>
    </w:rPr>
  </w:style>
  <w:style w:type="paragraph" w:customStyle="1" w:styleId="s1">
    <w:name w:val="s_1"/>
    <w:basedOn w:val="a"/>
    <w:rsid w:val="00AA0DC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AA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41">
    <w:name w:val="Font Style41"/>
    <w:basedOn w:val="a0"/>
    <w:uiPriority w:val="99"/>
    <w:rsid w:val="00AA0DC7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736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42">
    <w:name w:val="Font Style42"/>
    <w:uiPriority w:val="99"/>
    <w:rsid w:val="00F17363"/>
    <w:rPr>
      <w:rFonts w:ascii="Times New Roman" w:hAnsi="Times New Roman"/>
      <w:b/>
      <w:color w:val="000000"/>
      <w:sz w:val="26"/>
    </w:rPr>
  </w:style>
  <w:style w:type="paragraph" w:styleId="af">
    <w:name w:val="Normal (Web)"/>
    <w:basedOn w:val="a"/>
    <w:uiPriority w:val="99"/>
    <w:unhideWhenUsed/>
    <w:rsid w:val="0047115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2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3D2186"/>
    <w:pPr>
      <w:autoSpaceDE w:val="0"/>
      <w:autoSpaceDN w:val="0"/>
      <w:ind w:left="836" w:firstLine="706"/>
      <w:jc w:val="both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3D218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D2186"/>
    <w:pPr>
      <w:autoSpaceDE w:val="0"/>
      <w:autoSpaceDN w:val="0"/>
      <w:ind w:left="1298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D2186"/>
    <w:pPr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rsid w:val="00A76271"/>
    <w:pPr>
      <w:suppressAutoHyphens/>
      <w:spacing w:after="120" w:line="480" w:lineRule="auto"/>
      <w:ind w:left="283"/>
    </w:pPr>
    <w:rPr>
      <w:rFonts w:eastAsia="DejaVu Sans"/>
      <w:color w:val="000000"/>
      <w:kern w:val="2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A76271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customStyle="1" w:styleId="FontStyle44">
    <w:name w:val="Font Style44"/>
    <w:uiPriority w:val="99"/>
    <w:rsid w:val="00A7627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A76271"/>
    <w:pPr>
      <w:autoSpaceDE w:val="0"/>
      <w:autoSpaceDN w:val="0"/>
      <w:adjustRightInd w:val="0"/>
      <w:spacing w:line="324" w:lineRule="exact"/>
      <w:ind w:firstLine="528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A76271"/>
    <w:pPr>
      <w:autoSpaceDE w:val="0"/>
      <w:autoSpaceDN w:val="0"/>
      <w:adjustRightInd w:val="0"/>
      <w:spacing w:line="323" w:lineRule="exact"/>
      <w:ind w:firstLine="542"/>
      <w:jc w:val="both"/>
    </w:pPr>
    <w:rPr>
      <w:sz w:val="24"/>
      <w:szCs w:val="24"/>
    </w:rPr>
  </w:style>
  <w:style w:type="paragraph" w:styleId="af2">
    <w:name w:val="annotation text"/>
    <w:aliases w:val="!Равноширинный текст документа"/>
    <w:basedOn w:val="a"/>
    <w:link w:val="af3"/>
    <w:rsid w:val="009C4EA1"/>
    <w:pPr>
      <w:widowControl/>
      <w:ind w:firstLine="567"/>
      <w:jc w:val="both"/>
    </w:pPr>
    <w:rPr>
      <w:rFonts w:ascii="Courier" w:hAnsi="Courier"/>
      <w:sz w:val="22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9C4EA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C4EA1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62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link w:val="20"/>
    <w:qFormat/>
    <w:rsid w:val="00AA0DC7"/>
    <w:pPr>
      <w:widowControl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3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1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21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3219F"/>
    <w:rPr>
      <w:rFonts w:cs="Times New Roman"/>
    </w:rPr>
  </w:style>
  <w:style w:type="paragraph" w:customStyle="1" w:styleId="formattext">
    <w:name w:val="formattext"/>
    <w:basedOn w:val="a"/>
    <w:rsid w:val="0053219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basedOn w:val="a"/>
    <w:uiPriority w:val="1"/>
    <w:qFormat/>
    <w:rsid w:val="0053219F"/>
    <w:pPr>
      <w:widowControl/>
      <w:spacing w:before="100" w:beforeAutospacing="1" w:after="6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21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1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53219F"/>
    <w:rPr>
      <w:rFonts w:ascii="Times New Roman" w:hAnsi="Times New Roman" w:cs="Times New Roman" w:hint="default"/>
      <w:sz w:val="24"/>
      <w:szCs w:val="24"/>
    </w:rPr>
  </w:style>
  <w:style w:type="paragraph" w:styleId="a9">
    <w:name w:val="List Paragraph"/>
    <w:basedOn w:val="a"/>
    <w:uiPriority w:val="34"/>
    <w:qFormat/>
    <w:rsid w:val="00C93BA2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46125C"/>
    <w:rPr>
      <w:color w:val="0000FF" w:themeColor="hyperlink"/>
      <w:u w:val="single"/>
    </w:rPr>
  </w:style>
  <w:style w:type="paragraph" w:customStyle="1" w:styleId="ConsPlusNormal">
    <w:name w:val="ConsPlusNormal"/>
    <w:rsid w:val="00463C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7">
    <w:name w:val="Font Style27"/>
    <w:rsid w:val="00CA6F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b">
    <w:name w:val="Гипертекстовая ссылка"/>
    <w:basedOn w:val="a0"/>
    <w:uiPriority w:val="99"/>
    <w:rsid w:val="001701D0"/>
    <w:rPr>
      <w:rFonts w:cs="Times New Roman"/>
      <w:color w:val="106BBE"/>
    </w:rPr>
  </w:style>
  <w:style w:type="paragraph" w:styleId="ac">
    <w:name w:val="Subtitle"/>
    <w:basedOn w:val="a"/>
    <w:link w:val="ad"/>
    <w:uiPriority w:val="99"/>
    <w:qFormat/>
    <w:rsid w:val="00AA0DC7"/>
    <w:pPr>
      <w:widowControl/>
    </w:pPr>
    <w:rPr>
      <w:bCs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AA0DC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A0DC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e">
    <w:name w:val="Emphasis"/>
    <w:basedOn w:val="a0"/>
    <w:uiPriority w:val="20"/>
    <w:qFormat/>
    <w:rsid w:val="00AA0DC7"/>
    <w:rPr>
      <w:i/>
      <w:iCs/>
    </w:rPr>
  </w:style>
  <w:style w:type="paragraph" w:customStyle="1" w:styleId="s1">
    <w:name w:val="s_1"/>
    <w:basedOn w:val="a"/>
    <w:rsid w:val="00AA0DC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AA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41">
    <w:name w:val="Font Style41"/>
    <w:basedOn w:val="a0"/>
    <w:uiPriority w:val="99"/>
    <w:rsid w:val="00AA0DC7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736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42">
    <w:name w:val="Font Style42"/>
    <w:uiPriority w:val="99"/>
    <w:rsid w:val="00F17363"/>
    <w:rPr>
      <w:rFonts w:ascii="Times New Roman" w:hAnsi="Times New Roman"/>
      <w:b/>
      <w:color w:val="000000"/>
      <w:sz w:val="26"/>
    </w:rPr>
  </w:style>
  <w:style w:type="paragraph" w:styleId="af">
    <w:name w:val="Normal (Web)"/>
    <w:basedOn w:val="a"/>
    <w:uiPriority w:val="99"/>
    <w:unhideWhenUsed/>
    <w:rsid w:val="0047115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2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3D2186"/>
    <w:pPr>
      <w:autoSpaceDE w:val="0"/>
      <w:autoSpaceDN w:val="0"/>
      <w:ind w:left="836" w:firstLine="706"/>
      <w:jc w:val="both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3D218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D2186"/>
    <w:pPr>
      <w:autoSpaceDE w:val="0"/>
      <w:autoSpaceDN w:val="0"/>
      <w:ind w:left="1298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D2186"/>
    <w:pPr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rsid w:val="00A76271"/>
    <w:pPr>
      <w:suppressAutoHyphens/>
      <w:spacing w:after="120" w:line="480" w:lineRule="auto"/>
      <w:ind w:left="283"/>
    </w:pPr>
    <w:rPr>
      <w:rFonts w:eastAsia="DejaVu Sans"/>
      <w:color w:val="000000"/>
      <w:kern w:val="2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A76271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customStyle="1" w:styleId="FontStyle44">
    <w:name w:val="Font Style44"/>
    <w:uiPriority w:val="99"/>
    <w:rsid w:val="00A7627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A76271"/>
    <w:pPr>
      <w:autoSpaceDE w:val="0"/>
      <w:autoSpaceDN w:val="0"/>
      <w:adjustRightInd w:val="0"/>
      <w:spacing w:line="324" w:lineRule="exact"/>
      <w:ind w:firstLine="528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A76271"/>
    <w:pPr>
      <w:autoSpaceDE w:val="0"/>
      <w:autoSpaceDN w:val="0"/>
      <w:adjustRightInd w:val="0"/>
      <w:spacing w:line="323" w:lineRule="exact"/>
      <w:ind w:firstLine="542"/>
      <w:jc w:val="both"/>
    </w:pPr>
    <w:rPr>
      <w:sz w:val="24"/>
      <w:szCs w:val="24"/>
    </w:rPr>
  </w:style>
  <w:style w:type="paragraph" w:styleId="af2">
    <w:name w:val="annotation text"/>
    <w:aliases w:val="!Равноширинный текст документа"/>
    <w:basedOn w:val="a"/>
    <w:link w:val="af3"/>
    <w:rsid w:val="009C4EA1"/>
    <w:pPr>
      <w:widowControl/>
      <w:ind w:firstLine="567"/>
      <w:jc w:val="both"/>
    </w:pPr>
    <w:rPr>
      <w:rFonts w:ascii="Courier" w:hAnsi="Courier"/>
      <w:sz w:val="22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9C4EA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C4EA1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EC65-B23C-4C24-89A6-175C7C3A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ВдовинаСА</cp:lastModifiedBy>
  <cp:revision>2</cp:revision>
  <cp:lastPrinted>2025-12-19T06:22:00Z</cp:lastPrinted>
  <dcterms:created xsi:type="dcterms:W3CDTF">2025-12-19T07:15:00Z</dcterms:created>
  <dcterms:modified xsi:type="dcterms:W3CDTF">2025-12-19T07:15:00Z</dcterms:modified>
</cp:coreProperties>
</file>