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03" w:rsidRPr="0091632C" w:rsidRDefault="00527303" w:rsidP="0091632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C1D1D"/>
          <w:sz w:val="32"/>
          <w:szCs w:val="32"/>
          <w:lang w:eastAsia="ru-RU"/>
        </w:rPr>
      </w:pPr>
      <w:r w:rsidRPr="0091632C">
        <w:rPr>
          <w:rFonts w:ascii="Times New Roman" w:eastAsia="Times New Roman" w:hAnsi="Times New Roman" w:cs="Times New Roman"/>
          <w:b/>
          <w:color w:val="1C1D1D"/>
          <w:sz w:val="32"/>
          <w:szCs w:val="32"/>
          <w:lang w:eastAsia="ru-RU"/>
        </w:rPr>
        <w:t>Обучение в рамках национального проекта «Кадры»</w:t>
      </w:r>
    </w:p>
    <w:p w:rsidR="00F17886" w:rsidRPr="00527303" w:rsidRDefault="00F17886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527303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Главная цель </w:t>
      </w:r>
      <w:r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проекта</w:t>
      </w:r>
      <w:r w:rsidRPr="00527303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– подготовка кадров по рабочим профессиям для удовлетворение кадровой потребности работодателей на рынке труда.</w:t>
      </w:r>
    </w:p>
    <w:p w:rsidR="00527303" w:rsidRPr="00187345" w:rsidRDefault="00F17886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Нормативной базой для проекта являются: п</w:t>
      </w:r>
      <w:r w:rsidR="00527303" w:rsidRPr="0018734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остановление правительства №291 от 07.03.2025 года</w:t>
      </w:r>
      <w:r w:rsidR="00025AB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 «Об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граждан»</w:t>
      </w:r>
      <w:r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, а также утвержденный Минтрудом РФ </w:t>
      </w:r>
      <w:r w:rsidR="00527303" w:rsidRPr="00527303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 перечень востребованных на рынке труда профессий, должностей, специальностей для организации в 2026</w:t>
      </w:r>
      <w:r w:rsid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 </w:t>
      </w:r>
      <w:r w:rsidR="00527303" w:rsidRPr="00527303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году профессионального обучения и дополнительного профессионального образования отдельных категорий граждан в рамках федерального проекта «Активные меры содействия занятости» национального проекта «Кадры», утвержденный решением межведомственной рабочей группы по восстановлению рынка труда при Правительстве Российской Федерации (пункт 1</w:t>
      </w:r>
      <w:r w:rsid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 </w:t>
      </w:r>
      <w:r w:rsidR="00527303" w:rsidRPr="00527303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раздела II протокола от 11.12.2025 № 25пр).</w:t>
      </w:r>
    </w:p>
    <w:p w:rsidR="00527303" w:rsidRPr="0091632C" w:rsidRDefault="00527303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b/>
          <w:bCs/>
          <w:color w:val="1C1D1D"/>
          <w:sz w:val="28"/>
          <w:szCs w:val="28"/>
          <w:lang w:eastAsia="ru-RU"/>
        </w:rPr>
        <w:t>В 2026</w:t>
      </w:r>
      <w:r w:rsidR="0091632C" w:rsidRPr="0091632C">
        <w:rPr>
          <w:rFonts w:ascii="Times New Roman" w:eastAsia="Times New Roman" w:hAnsi="Times New Roman" w:cs="Times New Roman"/>
          <w:b/>
          <w:bCs/>
          <w:color w:val="1C1D1D"/>
          <w:sz w:val="28"/>
          <w:szCs w:val="28"/>
          <w:lang w:eastAsia="ru-RU"/>
        </w:rPr>
        <w:t xml:space="preserve"> году </w:t>
      </w:r>
      <w:r w:rsidRPr="0091632C">
        <w:rPr>
          <w:rFonts w:ascii="Times New Roman" w:eastAsia="Times New Roman" w:hAnsi="Times New Roman" w:cs="Times New Roman"/>
          <w:b/>
          <w:bCs/>
          <w:color w:val="1C1D1D"/>
          <w:sz w:val="28"/>
          <w:szCs w:val="28"/>
          <w:lang w:eastAsia="ru-RU"/>
        </w:rPr>
        <w:t>могут принять участие в обучении</w:t>
      </w:r>
      <w:r w:rsidR="00F17886" w:rsidRPr="0091632C">
        <w:rPr>
          <w:rFonts w:ascii="Times New Roman" w:eastAsia="Times New Roman" w:hAnsi="Times New Roman" w:cs="Times New Roman"/>
          <w:b/>
          <w:bCs/>
          <w:color w:val="1C1D1D"/>
          <w:sz w:val="28"/>
          <w:szCs w:val="28"/>
          <w:lang w:eastAsia="ru-RU"/>
        </w:rPr>
        <w:t xml:space="preserve"> следующие категории граждан</w:t>
      </w:r>
      <w:r w:rsidRPr="0091632C">
        <w:rPr>
          <w:rFonts w:ascii="Times New Roman" w:eastAsia="Times New Roman" w:hAnsi="Times New Roman" w:cs="Times New Roman"/>
          <w:b/>
          <w:bCs/>
          <w:color w:val="1C1D1D"/>
          <w:sz w:val="28"/>
          <w:szCs w:val="28"/>
          <w:lang w:eastAsia="ru-RU"/>
        </w:rPr>
        <w:t>:</w:t>
      </w:r>
      <w:bookmarkStart w:id="0" w:name="_GoBack"/>
      <w:bookmarkEnd w:id="0"/>
    </w:p>
    <w:p w:rsidR="00527303" w:rsidRPr="0091632C" w:rsidRDefault="00527303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- граждане в возрасте 50 лет и старше, граждане </w:t>
      </w:r>
      <w:proofErr w:type="spellStart"/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предпенсионного</w:t>
      </w:r>
      <w:proofErr w:type="spellEnd"/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 возраста;</w:t>
      </w:r>
    </w:p>
    <w:p w:rsidR="00527303" w:rsidRPr="0091632C" w:rsidRDefault="00527303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- граждане, </w:t>
      </w:r>
      <w:r w:rsidR="005672AC"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фактически осуществляющие уход за ребенком и находящиеся в отпуске по уходу за ребенком до достижения им возраста 3 лет;</w:t>
      </w:r>
    </w:p>
    <w:p w:rsidR="005672AC" w:rsidRPr="0091632C" w:rsidRDefault="005672AC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- женщины, не состоящие в трудовых отношениях и имеющие детей дошкольного возраста в возрасте от 0 до 7 лет включительно;</w:t>
      </w:r>
    </w:p>
    <w:p w:rsidR="005672AC" w:rsidRPr="0091632C" w:rsidRDefault="005672AC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- инвалиды;</w:t>
      </w:r>
    </w:p>
    <w:p w:rsidR="005672AC" w:rsidRPr="0091632C" w:rsidRDefault="005672AC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  <w:t>- ищущие:</w:t>
      </w:r>
    </w:p>
    <w:p w:rsidR="005672AC" w:rsidRPr="0091632C" w:rsidRDefault="005672AC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- занятые граждане, желающие расширить свою компетенцию или сменить профессию, место работы;</w:t>
      </w:r>
    </w:p>
    <w:p w:rsidR="005672AC" w:rsidRPr="0091632C" w:rsidRDefault="005672AC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- незанятые граждане, находящиеся в поиске подходящей работы;</w:t>
      </w:r>
    </w:p>
    <w:p w:rsidR="005672AC" w:rsidRPr="0091632C" w:rsidRDefault="005672AC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- безработные граждане, зарегистрированные в государственных учреждениях службы занятости;</w:t>
      </w:r>
    </w:p>
    <w:p w:rsidR="005672AC" w:rsidRPr="0091632C" w:rsidRDefault="005672AC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- ветераны СВО;</w:t>
      </w:r>
    </w:p>
    <w:p w:rsidR="005672AC" w:rsidRPr="0091632C" w:rsidRDefault="005672AC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- члены семьи участников СВО; </w:t>
      </w:r>
    </w:p>
    <w:p w:rsidR="005672AC" w:rsidRPr="0091632C" w:rsidRDefault="005672AC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  <w:t>- молодежь в возрасте до 35 лет включительно относящиеся к категориям:</w:t>
      </w:r>
    </w:p>
    <w:p w:rsidR="005672AC" w:rsidRPr="0091632C" w:rsidRDefault="005672AC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- </w:t>
      </w:r>
      <w:r w:rsidR="00E3515F"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граждан, которые с окончания военной службы по призыву не является занятыми в соответствии с законодательством Российской Федерации о занятости населения в течении 4 месяцев и более;</w:t>
      </w:r>
    </w:p>
    <w:p w:rsidR="00E3515F" w:rsidRPr="0091632C" w:rsidRDefault="00025AB5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- </w:t>
      </w:r>
      <w:r w:rsidR="00E3515F"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граждан, не имеющих среднего профессионального образования, высшего образования и не обучающихся по образовательным программам среднего профессионального или высшего образования (в случае обучения по основным программам профессионального обучения);</w:t>
      </w:r>
    </w:p>
    <w:p w:rsidR="00E3515F" w:rsidRPr="0091632C" w:rsidRDefault="00E3515F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91632C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- граждан, которые со дня выдачи им документа об образовании и (или) о квалификации не являются занятыми в соответствии с законодательством Российской Федерации о занятости населения в течении 4 месяцев и более.</w:t>
      </w:r>
    </w:p>
    <w:p w:rsidR="00041824" w:rsidRPr="0091632C" w:rsidRDefault="00041824" w:rsidP="009163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3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Условиями участия гражданина в мероприятиях по обучению являются: </w:t>
      </w:r>
    </w:p>
    <w:p w:rsidR="00041824" w:rsidRDefault="00041824" w:rsidP="00916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1824">
        <w:rPr>
          <w:rFonts w:ascii="Times New Roman" w:hAnsi="Times New Roman" w:cs="Times New Roman"/>
          <w:sz w:val="28"/>
          <w:szCs w:val="28"/>
        </w:rPr>
        <w:t>отнесение его к одной из категорий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5AB5" w:rsidRPr="00F17886" w:rsidRDefault="00041824" w:rsidP="00916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886">
        <w:rPr>
          <w:rFonts w:ascii="Times New Roman" w:hAnsi="Times New Roman" w:cs="Times New Roman"/>
          <w:sz w:val="28"/>
          <w:szCs w:val="28"/>
        </w:rPr>
        <w:t>-получение предусмотренной пунктом 12 Положения</w:t>
      </w:r>
      <w:r w:rsidR="00025AB5" w:rsidRPr="00F17886">
        <w:rPr>
          <w:rFonts w:ascii="Times New Roman" w:hAnsi="Times New Roman" w:cs="Times New Roman"/>
          <w:sz w:val="28"/>
          <w:szCs w:val="28"/>
        </w:rPr>
        <w:t xml:space="preserve"> </w:t>
      </w:r>
      <w:r w:rsidRPr="00F17886">
        <w:rPr>
          <w:rFonts w:ascii="Times New Roman" w:hAnsi="Times New Roman" w:cs="Times New Roman"/>
          <w:sz w:val="28"/>
          <w:szCs w:val="28"/>
        </w:rPr>
        <w:t>рекомендации государственного учреждения службы занятости</w:t>
      </w:r>
      <w:r w:rsidR="00F17886" w:rsidRPr="00F17886">
        <w:rPr>
          <w:rFonts w:ascii="Times New Roman" w:hAnsi="Times New Roman" w:cs="Times New Roman"/>
          <w:sz w:val="28"/>
          <w:szCs w:val="28"/>
        </w:rPr>
        <w:t xml:space="preserve"> </w:t>
      </w:r>
      <w:r w:rsidR="00025AB5" w:rsidRPr="00F17886">
        <w:rPr>
          <w:rFonts w:ascii="Times New Roman" w:hAnsi="Times New Roman" w:cs="Times New Roman"/>
          <w:sz w:val="28"/>
          <w:szCs w:val="28"/>
        </w:rPr>
        <w:t>(Государственное учреждение службы занятости проводит профессиональную ориентацию в соответствии со стандартом деятельности по осуществлению полномочия в сфере занятости населения по организации профессиональной ориентации в целях выбора сферы профессиональной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утверждаемым Министерством труда и социальной защиты Российской Федерации).</w:t>
      </w:r>
    </w:p>
    <w:p w:rsidR="00025AB5" w:rsidRPr="00F17886" w:rsidRDefault="00025AB5" w:rsidP="00916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886">
        <w:rPr>
          <w:rFonts w:ascii="Times New Roman" w:hAnsi="Times New Roman" w:cs="Times New Roman"/>
          <w:sz w:val="28"/>
          <w:szCs w:val="28"/>
        </w:rPr>
        <w:t>По итогам профессиональной ориентации государственное учреждение службы занятости формирует заключение для гражданина, подавшего заявление, содержащее одну из следующих рекомендаций:</w:t>
      </w:r>
    </w:p>
    <w:p w:rsidR="00025AB5" w:rsidRPr="00F17886" w:rsidRDefault="00025AB5" w:rsidP="00916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886">
        <w:rPr>
          <w:rFonts w:ascii="Times New Roman" w:hAnsi="Times New Roman" w:cs="Times New Roman"/>
          <w:sz w:val="28"/>
          <w:szCs w:val="28"/>
        </w:rPr>
        <w:t>-целесообразность прохождения профессионального обучения или получения дополнительного профессионального образования по выбранной образовательной программе;</w:t>
      </w:r>
    </w:p>
    <w:p w:rsidR="00025AB5" w:rsidRPr="00F17886" w:rsidRDefault="00025AB5" w:rsidP="00916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886">
        <w:rPr>
          <w:rFonts w:ascii="Times New Roman" w:hAnsi="Times New Roman" w:cs="Times New Roman"/>
          <w:sz w:val="28"/>
          <w:szCs w:val="28"/>
        </w:rPr>
        <w:t>-нецелесообразность прохождения профессионального обучения или получения дополнительного профессионального образования;</w:t>
      </w:r>
    </w:p>
    <w:p w:rsidR="00025AB5" w:rsidRPr="00F17886" w:rsidRDefault="00025AB5" w:rsidP="00916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886">
        <w:rPr>
          <w:rFonts w:ascii="Times New Roman" w:hAnsi="Times New Roman" w:cs="Times New Roman"/>
          <w:sz w:val="28"/>
          <w:szCs w:val="28"/>
        </w:rPr>
        <w:t>-целесообразность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в соответствии с абзацем вторым пункта 8 настоящего Положения образовате</w:t>
      </w:r>
      <w:r w:rsidR="003F1A64" w:rsidRPr="00F17886">
        <w:rPr>
          <w:rFonts w:ascii="Times New Roman" w:hAnsi="Times New Roman" w:cs="Times New Roman"/>
          <w:sz w:val="28"/>
          <w:szCs w:val="28"/>
        </w:rPr>
        <w:t>льной программы.</w:t>
      </w:r>
    </w:p>
    <w:p w:rsidR="00E3515F" w:rsidRPr="00527303" w:rsidRDefault="00E3515F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492F36">
        <w:rPr>
          <w:rFonts w:ascii="Times New Roman" w:eastAsia="Times New Roman" w:hAnsi="Times New Roman" w:cs="Times New Roman"/>
          <w:bCs/>
          <w:color w:val="1C1D1D"/>
          <w:sz w:val="28"/>
          <w:szCs w:val="28"/>
          <w:lang w:eastAsia="ru-RU"/>
        </w:rPr>
        <w:t>Для организации обучения, гражданину необходимо заключить</w:t>
      </w:r>
      <w:r w:rsidR="00492F36" w:rsidRPr="00492F36">
        <w:rPr>
          <w:rFonts w:ascii="Times New Roman" w:eastAsia="Times New Roman" w:hAnsi="Times New Roman" w:cs="Times New Roman"/>
          <w:bCs/>
          <w:color w:val="1C1D1D"/>
          <w:sz w:val="28"/>
          <w:szCs w:val="28"/>
          <w:lang w:eastAsia="ru-RU"/>
        </w:rPr>
        <w:t xml:space="preserve"> один из договоров </w:t>
      </w:r>
      <w:r w:rsidR="00492F36" w:rsidRPr="00492F36">
        <w:rPr>
          <w:rFonts w:ascii="Times New Roman" w:hAnsi="Times New Roman" w:cs="Times New Roman"/>
          <w:sz w:val="28"/>
          <w:szCs w:val="28"/>
        </w:rPr>
        <w:t xml:space="preserve">с использованием единой цифровой платформы в сфере </w:t>
      </w:r>
      <w:r w:rsidR="0091632C">
        <w:rPr>
          <w:rFonts w:ascii="Times New Roman" w:hAnsi="Times New Roman" w:cs="Times New Roman"/>
          <w:sz w:val="28"/>
          <w:szCs w:val="28"/>
        </w:rPr>
        <w:t>занятости и трудовых отношений «Работа в России»</w:t>
      </w:r>
      <w:r w:rsidR="00492F36" w:rsidRPr="00492F36">
        <w:rPr>
          <w:rFonts w:ascii="Times New Roman" w:hAnsi="Times New Roman" w:cs="Times New Roman"/>
          <w:sz w:val="28"/>
          <w:szCs w:val="28"/>
        </w:rPr>
        <w:t xml:space="preserve"> (далее - портал </w:t>
      </w:r>
      <w:r w:rsidR="0091632C">
        <w:rPr>
          <w:rFonts w:ascii="Times New Roman" w:hAnsi="Times New Roman" w:cs="Times New Roman"/>
          <w:sz w:val="28"/>
          <w:szCs w:val="28"/>
        </w:rPr>
        <w:t>«</w:t>
      </w:r>
      <w:r w:rsidR="00492F36" w:rsidRPr="00492F36">
        <w:rPr>
          <w:rFonts w:ascii="Times New Roman" w:hAnsi="Times New Roman" w:cs="Times New Roman"/>
          <w:sz w:val="28"/>
          <w:szCs w:val="28"/>
        </w:rPr>
        <w:t>Работа в России</w:t>
      </w:r>
      <w:r w:rsidR="0091632C">
        <w:rPr>
          <w:rFonts w:ascii="Times New Roman" w:hAnsi="Times New Roman" w:cs="Times New Roman"/>
          <w:sz w:val="28"/>
          <w:szCs w:val="28"/>
        </w:rPr>
        <w:t>»</w:t>
      </w:r>
      <w:r w:rsidR="00492F36" w:rsidRPr="00492F36">
        <w:rPr>
          <w:rFonts w:ascii="Times New Roman" w:hAnsi="Times New Roman" w:cs="Times New Roman"/>
          <w:sz w:val="28"/>
          <w:szCs w:val="28"/>
        </w:rPr>
        <w:t>) одного из договоров</w:t>
      </w:r>
      <w:r w:rsidR="00492F36">
        <w:rPr>
          <w:rFonts w:ascii="Times New Roman" w:hAnsi="Times New Roman" w:cs="Times New Roman"/>
          <w:sz w:val="28"/>
          <w:szCs w:val="28"/>
        </w:rPr>
        <w:t>:</w:t>
      </w:r>
    </w:p>
    <w:p w:rsidR="00E3515F" w:rsidRPr="00187345" w:rsidRDefault="00187345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18734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-</w:t>
      </w:r>
      <w:r w:rsidR="003F1A64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 </w:t>
      </w:r>
      <w:r w:rsidRPr="0018734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трехсторонний договор</w:t>
      </w:r>
      <w:r w:rsidR="003F1A64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 между участником мероприятия по обучению</w:t>
      </w:r>
      <w:r w:rsidRPr="0018734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 с центром обучения и работодателем (для тех</w:t>
      </w:r>
      <w:r w:rsidR="003F1A64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,</w:t>
      </w:r>
      <w:r w:rsidRPr="0018734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 кто определился с работодателем);</w:t>
      </w:r>
    </w:p>
    <w:p w:rsidR="00187345" w:rsidRPr="00187345" w:rsidRDefault="00187345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 w:rsidRPr="0018734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-</w:t>
      </w:r>
      <w:r w:rsidR="003F1A64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 </w:t>
      </w:r>
      <w:r w:rsidRPr="0018734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трехсторонний договор </w:t>
      </w:r>
      <w:r w:rsidR="003F1A64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между участником мероприятия по обучению</w:t>
      </w:r>
      <w:r w:rsidR="003F1A64" w:rsidRPr="0018734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 </w:t>
      </w:r>
      <w:r w:rsidRPr="0018734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с центром занятости населения и центром обучения (для ищущих и безработных граждан</w:t>
      </w:r>
      <w:r w:rsidR="003F1A64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,</w:t>
      </w:r>
      <w:r w:rsidRPr="0018734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 не имеющих работодателя);</w:t>
      </w:r>
    </w:p>
    <w:p w:rsidR="00187345" w:rsidRPr="00187345" w:rsidRDefault="003F1A64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 xml:space="preserve">- </w:t>
      </w:r>
      <w:r w:rsidR="00492F36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двух</w:t>
      </w:r>
      <w:r w:rsidR="00187345" w:rsidRPr="0018734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сторонний договор с учебным центром, который одновременно является работодателе</w:t>
      </w:r>
      <w:r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м</w:t>
      </w:r>
      <w:r w:rsidR="00187345" w:rsidRPr="00187345">
        <w:rPr>
          <w:rFonts w:ascii="Times New Roman" w:eastAsia="Times New Roman" w:hAnsi="Times New Roman" w:cs="Times New Roman"/>
          <w:color w:val="1C1D1D"/>
          <w:sz w:val="28"/>
          <w:szCs w:val="28"/>
          <w:lang w:eastAsia="ru-RU"/>
        </w:rPr>
        <w:t>.</w:t>
      </w:r>
    </w:p>
    <w:p w:rsidR="00187345" w:rsidRPr="00527303" w:rsidRDefault="00187345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</w:pPr>
      <w:r w:rsidRPr="00527303"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  <w:t>Напоминаем, что заключение гражданами договора перед обучением – гарантия и обязательство трудоустройства.</w:t>
      </w:r>
    </w:p>
    <w:p w:rsidR="00187345" w:rsidRDefault="00187345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</w:pPr>
      <w:r w:rsidRPr="00527303"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  <w:t>Обращаем Ваше внимание, что принять участие в программе можно лишь один раз в период действия нацпроекта.</w:t>
      </w:r>
    </w:p>
    <w:p w:rsidR="00993C77" w:rsidRPr="003F1A64" w:rsidRDefault="00993C77" w:rsidP="00916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  <w:t xml:space="preserve">По всем вопросам можно обратится в Территориальный отдел Калганского района ГКУ КЦЗН Забайкальского края по адресу: с. Калга, ул. </w:t>
      </w:r>
      <w:proofErr w:type="spellStart"/>
      <w:r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  <w:t>Балябина</w:t>
      </w:r>
      <w:proofErr w:type="spellEnd"/>
      <w:r>
        <w:rPr>
          <w:rFonts w:ascii="Times New Roman" w:eastAsia="Times New Roman" w:hAnsi="Times New Roman" w:cs="Times New Roman"/>
          <w:b/>
          <w:color w:val="1C1D1D"/>
          <w:sz w:val="28"/>
          <w:szCs w:val="28"/>
          <w:lang w:eastAsia="ru-RU"/>
        </w:rPr>
        <w:t>, 24 или по телефонам 4-11-57, 4-11-28.</w:t>
      </w:r>
    </w:p>
    <w:p w:rsidR="00187345" w:rsidRDefault="00187345" w:rsidP="0091632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1C1D1D"/>
          <w:sz w:val="24"/>
          <w:szCs w:val="24"/>
          <w:lang w:eastAsia="ru-RU"/>
        </w:rPr>
      </w:pPr>
    </w:p>
    <w:sectPr w:rsidR="0018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03"/>
    <w:rsid w:val="00025AB5"/>
    <w:rsid w:val="00041824"/>
    <w:rsid w:val="00187345"/>
    <w:rsid w:val="003F1A64"/>
    <w:rsid w:val="00492F36"/>
    <w:rsid w:val="00527303"/>
    <w:rsid w:val="005672AC"/>
    <w:rsid w:val="008D0733"/>
    <w:rsid w:val="0091632C"/>
    <w:rsid w:val="00993C77"/>
    <w:rsid w:val="00D02FFE"/>
    <w:rsid w:val="00E3515F"/>
    <w:rsid w:val="00F1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29B67-AC9B-41E8-936C-52F3966C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3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273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7303"/>
    <w:rPr>
      <w:b/>
      <w:bCs/>
    </w:rPr>
  </w:style>
  <w:style w:type="paragraph" w:customStyle="1" w:styleId="ql-align-justify">
    <w:name w:val="ql-align-justify"/>
    <w:basedOn w:val="a"/>
    <w:rsid w:val="0052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179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6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1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0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1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6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019100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</cp:revision>
  <dcterms:created xsi:type="dcterms:W3CDTF">2026-04-01T05:27:00Z</dcterms:created>
  <dcterms:modified xsi:type="dcterms:W3CDTF">2026-04-01T05:27:00Z</dcterms:modified>
</cp:coreProperties>
</file>