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8845" w14:textId="28203180" w:rsidR="009B4F4D" w:rsidRPr="00792A82" w:rsidRDefault="00E75230" w:rsidP="00D56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78A541E2" w14:textId="71DCE63F" w:rsidR="0098761B" w:rsidRPr="00792A82" w:rsidRDefault="00327B62" w:rsidP="00D56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  <w:r w:rsidR="0098761B" w:rsidRPr="00792A82">
        <w:rPr>
          <w:rFonts w:ascii="Times New Roman" w:hAnsi="Times New Roman" w:cs="Times New Roman"/>
          <w:b/>
          <w:bCs/>
          <w:sz w:val="28"/>
          <w:szCs w:val="28"/>
        </w:rPr>
        <w:t>по неформальной занятости</w:t>
      </w:r>
      <w:r w:rsidR="009B4F4D" w:rsidRPr="00792A82">
        <w:rPr>
          <w:rFonts w:ascii="Times New Roman" w:hAnsi="Times New Roman" w:cs="Times New Roman"/>
          <w:b/>
          <w:bCs/>
          <w:sz w:val="28"/>
          <w:szCs w:val="28"/>
        </w:rPr>
        <w:t xml:space="preserve">, администрации Калганского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за 1 квартал 2026 года</w:t>
      </w:r>
    </w:p>
    <w:p w14:paraId="181E34F7" w14:textId="77777777" w:rsidR="00874BF3" w:rsidRPr="00084EE7" w:rsidRDefault="00874BF3" w:rsidP="00D560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2225B8" w14:textId="78109511" w:rsidR="0054254A" w:rsidRDefault="00874BF3" w:rsidP="003A2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дним из направлений деятельности Администрации 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работа по легализации неформального рынка труда и скрытой заработной платы</w:t>
      </w:r>
      <w:r w:rsidR="004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8E7426" w14:textId="77777777" w:rsidR="00D56067" w:rsidRDefault="00874BF3" w:rsidP="003A2CE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этой целью </w:t>
      </w:r>
      <w:r w:rsidR="0054254A" w:rsidRPr="0054254A">
        <w:rPr>
          <w:rFonts w:ascii="Times New Roman" w:hAnsi="Times New Roman" w:cs="Times New Roman"/>
          <w:sz w:val="28"/>
          <w:szCs w:val="28"/>
        </w:rPr>
        <w:t xml:space="preserve">2024 году </w:t>
      </w:r>
      <w:r w:rsidRP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и ведет работу в плановом режиме рабочая группа по снижению неформальной занятости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61B" w:rsidRPr="0054254A">
        <w:rPr>
          <w:rFonts w:ascii="Times New Roman" w:hAnsi="Times New Roman" w:cs="Times New Roman"/>
          <w:sz w:val="28"/>
          <w:szCs w:val="28"/>
        </w:rPr>
        <w:t>(постановление №</w:t>
      </w:r>
      <w:r w:rsidR="00AF6EF7" w:rsidRPr="0054254A">
        <w:rPr>
          <w:rFonts w:ascii="Times New Roman" w:hAnsi="Times New Roman" w:cs="Times New Roman"/>
          <w:sz w:val="28"/>
          <w:szCs w:val="28"/>
        </w:rPr>
        <w:t xml:space="preserve"> 474</w:t>
      </w:r>
      <w:r w:rsidR="0098761B" w:rsidRPr="0054254A">
        <w:rPr>
          <w:rFonts w:ascii="Times New Roman" w:hAnsi="Times New Roman" w:cs="Times New Roman"/>
          <w:sz w:val="28"/>
          <w:szCs w:val="28"/>
        </w:rPr>
        <w:t xml:space="preserve"> от 23.08.2024г)</w:t>
      </w:r>
      <w:r w:rsidR="00AF6EF7" w:rsidRPr="0054254A">
        <w:rPr>
          <w:rFonts w:ascii="Times New Roman" w:hAnsi="Times New Roman" w:cs="Times New Roman"/>
          <w:sz w:val="28"/>
          <w:szCs w:val="28"/>
        </w:rPr>
        <w:t xml:space="preserve">. </w:t>
      </w:r>
      <w:r w:rsidR="007D3E78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D11A8E">
        <w:rPr>
          <w:rFonts w:ascii="Times New Roman" w:hAnsi="Times New Roman" w:cs="Times New Roman"/>
          <w:sz w:val="28"/>
          <w:szCs w:val="28"/>
        </w:rPr>
        <w:t xml:space="preserve">и утвержден </w:t>
      </w:r>
      <w:r w:rsidR="007D3E78">
        <w:rPr>
          <w:rFonts w:ascii="Times New Roman" w:hAnsi="Times New Roman" w:cs="Times New Roman"/>
          <w:sz w:val="28"/>
          <w:szCs w:val="28"/>
        </w:rPr>
        <w:t>план работы на 202</w:t>
      </w:r>
      <w:r w:rsidR="00327B62">
        <w:rPr>
          <w:rFonts w:ascii="Times New Roman" w:hAnsi="Times New Roman" w:cs="Times New Roman"/>
          <w:sz w:val="28"/>
          <w:szCs w:val="28"/>
        </w:rPr>
        <w:t>6</w:t>
      </w:r>
      <w:r w:rsidR="007D3E78">
        <w:rPr>
          <w:rFonts w:ascii="Times New Roman" w:hAnsi="Times New Roman" w:cs="Times New Roman"/>
          <w:sz w:val="28"/>
          <w:szCs w:val="28"/>
        </w:rPr>
        <w:t xml:space="preserve"> год. </w:t>
      </w:r>
      <w:r w:rsidR="00327B62">
        <w:rPr>
          <w:rFonts w:ascii="Times New Roman" w:hAnsi="Times New Roman" w:cs="Times New Roman"/>
          <w:sz w:val="28"/>
          <w:szCs w:val="28"/>
        </w:rPr>
        <w:t xml:space="preserve"> Ведется совместная работа со специалистами Центра занятости населения, Отдела социально защиты населения</w:t>
      </w:r>
      <w:r w:rsidR="00027DF9">
        <w:rPr>
          <w:rFonts w:ascii="Times New Roman" w:hAnsi="Times New Roman" w:cs="Times New Roman"/>
          <w:sz w:val="28"/>
          <w:szCs w:val="28"/>
        </w:rPr>
        <w:t>,</w:t>
      </w:r>
      <w:r w:rsidR="00327B62">
        <w:rPr>
          <w:rFonts w:ascii="Times New Roman" w:hAnsi="Times New Roman" w:cs="Times New Roman"/>
          <w:sz w:val="28"/>
          <w:szCs w:val="28"/>
        </w:rPr>
        <w:t xml:space="preserve"> главами сельских администраций</w:t>
      </w:r>
      <w:r w:rsidR="00A0541C">
        <w:rPr>
          <w:rFonts w:ascii="Times New Roman" w:hAnsi="Times New Roman" w:cs="Times New Roman"/>
          <w:sz w:val="28"/>
          <w:szCs w:val="28"/>
        </w:rPr>
        <w:t xml:space="preserve"> и УФНС по Забайкальскому краю</w:t>
      </w:r>
      <w:r w:rsidR="00327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583E3" w14:textId="3B24825C" w:rsidR="00D56067" w:rsidRDefault="00D56067" w:rsidP="003A2CE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7B62">
        <w:rPr>
          <w:rFonts w:ascii="Times New Roman" w:hAnsi="Times New Roman" w:cs="Times New Roman"/>
          <w:sz w:val="28"/>
          <w:szCs w:val="28"/>
        </w:rPr>
        <w:t xml:space="preserve"> 1 квартале 2026 года </w:t>
      </w:r>
      <w:r w:rsidR="00643472">
        <w:rPr>
          <w:rFonts w:ascii="Times New Roman" w:hAnsi="Times New Roman" w:cs="Times New Roman"/>
          <w:sz w:val="28"/>
          <w:szCs w:val="28"/>
        </w:rPr>
        <w:t>проведено два информационно-профилактических мероприятия, составлено 2 Акта. О</w:t>
      </w:r>
      <w:r w:rsidR="00327B62">
        <w:rPr>
          <w:rFonts w:ascii="Times New Roman" w:hAnsi="Times New Roman" w:cs="Times New Roman"/>
          <w:sz w:val="28"/>
          <w:szCs w:val="28"/>
        </w:rPr>
        <w:t xml:space="preserve">т глав сельских администраций поступило 2 обращения об открытии </w:t>
      </w:r>
      <w:r w:rsidR="003F5B09">
        <w:rPr>
          <w:rFonts w:ascii="Times New Roman" w:hAnsi="Times New Roman" w:cs="Times New Roman"/>
          <w:sz w:val="28"/>
          <w:szCs w:val="28"/>
        </w:rPr>
        <w:t xml:space="preserve">двух </w:t>
      </w:r>
      <w:r w:rsidR="00327B62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3F5B09">
        <w:rPr>
          <w:rFonts w:ascii="Times New Roman" w:hAnsi="Times New Roman" w:cs="Times New Roman"/>
          <w:sz w:val="28"/>
          <w:szCs w:val="28"/>
        </w:rPr>
        <w:t>точек,</w:t>
      </w:r>
      <w:r w:rsidR="003F5B09" w:rsidRPr="003F5B09">
        <w:rPr>
          <w:rFonts w:ascii="Times New Roman" w:hAnsi="Times New Roman" w:cs="Times New Roman"/>
          <w:sz w:val="28"/>
          <w:szCs w:val="28"/>
        </w:rPr>
        <w:t xml:space="preserve"> </w:t>
      </w:r>
      <w:r w:rsidR="003F5B09">
        <w:rPr>
          <w:rFonts w:ascii="Times New Roman" w:hAnsi="Times New Roman" w:cs="Times New Roman"/>
          <w:sz w:val="28"/>
          <w:szCs w:val="28"/>
        </w:rPr>
        <w:t>где усматривается нелегальная занятость: в с. Н-</w:t>
      </w:r>
      <w:proofErr w:type="spellStart"/>
      <w:r w:rsidR="003F5B09">
        <w:rPr>
          <w:rFonts w:ascii="Times New Roman" w:hAnsi="Times New Roman" w:cs="Times New Roman"/>
          <w:sz w:val="28"/>
          <w:szCs w:val="28"/>
        </w:rPr>
        <w:t>Калгукан</w:t>
      </w:r>
      <w:proofErr w:type="spellEnd"/>
      <w:r w:rsidR="003F5B09">
        <w:rPr>
          <w:rFonts w:ascii="Times New Roman" w:hAnsi="Times New Roman" w:cs="Times New Roman"/>
          <w:sz w:val="28"/>
          <w:szCs w:val="28"/>
        </w:rPr>
        <w:t xml:space="preserve">, владельцем является </w:t>
      </w:r>
      <w:proofErr w:type="spellStart"/>
      <w:r w:rsidR="003F5B09">
        <w:rPr>
          <w:rFonts w:ascii="Times New Roman" w:hAnsi="Times New Roman" w:cs="Times New Roman"/>
          <w:sz w:val="28"/>
          <w:szCs w:val="28"/>
        </w:rPr>
        <w:t>Ратиева</w:t>
      </w:r>
      <w:proofErr w:type="spellEnd"/>
      <w:r w:rsidR="003F5B09">
        <w:rPr>
          <w:rFonts w:ascii="Times New Roman" w:hAnsi="Times New Roman" w:cs="Times New Roman"/>
          <w:sz w:val="28"/>
          <w:szCs w:val="28"/>
        </w:rPr>
        <w:t xml:space="preserve"> В.В. и с. В-</w:t>
      </w:r>
      <w:proofErr w:type="spellStart"/>
      <w:r w:rsidR="003F5B09">
        <w:rPr>
          <w:rFonts w:ascii="Times New Roman" w:hAnsi="Times New Roman" w:cs="Times New Roman"/>
          <w:sz w:val="28"/>
          <w:szCs w:val="28"/>
        </w:rPr>
        <w:t>Калгукан</w:t>
      </w:r>
      <w:proofErr w:type="spellEnd"/>
      <w:r w:rsidR="00A0541C">
        <w:rPr>
          <w:rFonts w:ascii="Times New Roman" w:hAnsi="Times New Roman" w:cs="Times New Roman"/>
          <w:sz w:val="28"/>
          <w:szCs w:val="28"/>
        </w:rPr>
        <w:t>,</w:t>
      </w:r>
      <w:r w:rsidR="003F5B09">
        <w:rPr>
          <w:rFonts w:ascii="Times New Roman" w:hAnsi="Times New Roman" w:cs="Times New Roman"/>
          <w:sz w:val="28"/>
          <w:szCs w:val="28"/>
        </w:rPr>
        <w:t xml:space="preserve"> владельцем является Савина </w:t>
      </w:r>
      <w:proofErr w:type="gramStart"/>
      <w:r w:rsidR="003F5B09">
        <w:rPr>
          <w:rFonts w:ascii="Times New Roman" w:hAnsi="Times New Roman" w:cs="Times New Roman"/>
          <w:sz w:val="28"/>
          <w:szCs w:val="28"/>
        </w:rPr>
        <w:t>О.Г..</w:t>
      </w:r>
      <w:proofErr w:type="gramEnd"/>
      <w:r w:rsidR="00A0541C">
        <w:rPr>
          <w:rFonts w:ascii="Times New Roman" w:hAnsi="Times New Roman" w:cs="Times New Roman"/>
          <w:sz w:val="28"/>
          <w:szCs w:val="28"/>
        </w:rPr>
        <w:t xml:space="preserve"> </w:t>
      </w:r>
      <w:r w:rsidR="00327B62">
        <w:rPr>
          <w:rFonts w:ascii="Times New Roman" w:hAnsi="Times New Roman" w:cs="Times New Roman"/>
          <w:sz w:val="28"/>
          <w:szCs w:val="28"/>
        </w:rPr>
        <w:t xml:space="preserve"> </w:t>
      </w:r>
      <w:r w:rsidR="003F5B09">
        <w:rPr>
          <w:rFonts w:ascii="Times New Roman" w:hAnsi="Times New Roman" w:cs="Times New Roman"/>
          <w:sz w:val="28"/>
          <w:szCs w:val="28"/>
        </w:rPr>
        <w:t xml:space="preserve">По состоянию на 01.03.2026 года Савина О.Г. </w:t>
      </w:r>
      <w:r w:rsidR="00A0541C">
        <w:rPr>
          <w:rFonts w:ascii="Times New Roman" w:hAnsi="Times New Roman" w:cs="Times New Roman"/>
          <w:sz w:val="28"/>
          <w:szCs w:val="28"/>
        </w:rPr>
        <w:t xml:space="preserve"> </w:t>
      </w:r>
      <w:r w:rsidR="00643472">
        <w:rPr>
          <w:rFonts w:ascii="Times New Roman" w:hAnsi="Times New Roman" w:cs="Times New Roman"/>
          <w:sz w:val="28"/>
          <w:szCs w:val="28"/>
        </w:rPr>
        <w:t xml:space="preserve">зарегистрировалась в качестве ИП. </w:t>
      </w:r>
      <w:proofErr w:type="spellStart"/>
      <w:r w:rsidR="00643472">
        <w:rPr>
          <w:rFonts w:ascii="Times New Roman" w:hAnsi="Times New Roman" w:cs="Times New Roman"/>
          <w:sz w:val="28"/>
          <w:szCs w:val="28"/>
        </w:rPr>
        <w:t>Ратиевой</w:t>
      </w:r>
      <w:proofErr w:type="spellEnd"/>
      <w:r w:rsidR="00643472">
        <w:rPr>
          <w:rFonts w:ascii="Times New Roman" w:hAnsi="Times New Roman" w:cs="Times New Roman"/>
          <w:sz w:val="28"/>
          <w:szCs w:val="28"/>
        </w:rPr>
        <w:t xml:space="preserve"> В.В. </w:t>
      </w:r>
      <w:r w:rsidR="000E689B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4E2BE1">
        <w:rPr>
          <w:rFonts w:ascii="Times New Roman" w:hAnsi="Times New Roman" w:cs="Times New Roman"/>
          <w:sz w:val="28"/>
          <w:szCs w:val="28"/>
        </w:rPr>
        <w:t>уведомление на</w:t>
      </w:r>
      <w:r w:rsidR="000E689B">
        <w:rPr>
          <w:rFonts w:ascii="Times New Roman" w:hAnsi="Times New Roman" w:cs="Times New Roman"/>
          <w:sz w:val="28"/>
          <w:szCs w:val="28"/>
        </w:rPr>
        <w:t xml:space="preserve"> заседание рабочей группы.</w:t>
      </w:r>
    </w:p>
    <w:p w14:paraId="4B52721E" w14:textId="77777777" w:rsidR="007B2E7F" w:rsidRDefault="007B2E7F" w:rsidP="007B2E7F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поступившим данным из СФР за 4 квартал 2025 проведена сверка данных по 5 индивидуальным предпринимателям округа с налоговым органом. В ходе сверки выявлено 3 индивидуальных предпринимателя у которых просматривается неформальная занятость. ИП направлены уведомления на заседания рабочей группы. </w:t>
      </w:r>
    </w:p>
    <w:p w14:paraId="087AEA66" w14:textId="377F23E4" w:rsidR="003F5B09" w:rsidRPr="007B2E7F" w:rsidRDefault="007B2E7F" w:rsidP="007B2E7F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EC2">
        <w:rPr>
          <w:rFonts w:ascii="Times New Roman" w:hAnsi="Times New Roman" w:cs="Times New Roman"/>
          <w:sz w:val="28"/>
          <w:szCs w:val="28"/>
        </w:rPr>
        <w:t xml:space="preserve">Заседание рабочей группы с участием прокуратуры проведено </w:t>
      </w:r>
      <w:r>
        <w:rPr>
          <w:rFonts w:ascii="Times New Roman" w:hAnsi="Times New Roman" w:cs="Times New Roman"/>
          <w:sz w:val="28"/>
          <w:szCs w:val="28"/>
        </w:rPr>
        <w:t>13 марта 2026 года</w:t>
      </w:r>
      <w:r w:rsidR="00553E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ИП Кабанов Ф.У., Кабанова Е.В. и Кабанов М.Ф. на заседание</w:t>
      </w:r>
      <w:r w:rsidRPr="00CA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не явились, прислав своего представителя Кабанову К.  До Кабановой К. были доведены данные сверки СФР и УФНС по Забайкальскому краю, в </w:t>
      </w:r>
      <w:r w:rsidRPr="00CA19F8">
        <w:rPr>
          <w:rFonts w:ascii="Times New Roman" w:hAnsi="Times New Roman" w:cs="Times New Roman"/>
          <w:sz w:val="28"/>
          <w:szCs w:val="28"/>
        </w:rPr>
        <w:t>которых усматриваются признаки привлечения граждан к работе без оформления</w:t>
      </w:r>
      <w:r w:rsidRPr="00C63CCF">
        <w:rPr>
          <w:rFonts w:ascii="Times New Roman" w:hAnsi="Times New Roman" w:cs="Times New Roman"/>
          <w:sz w:val="28"/>
          <w:szCs w:val="28"/>
        </w:rPr>
        <w:t xml:space="preserve"> </w:t>
      </w:r>
      <w:r w:rsidRPr="00CA19F8">
        <w:rPr>
          <w:rFonts w:ascii="Times New Roman" w:hAnsi="Times New Roman" w:cs="Times New Roman"/>
          <w:sz w:val="28"/>
          <w:szCs w:val="28"/>
        </w:rPr>
        <w:t>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чел. В ходе разговора выяснено, что 3 работника трудоустроено официально с 01.03.2025г., 2 уволено, 3 являются пенсионерами и 2 по каким-либо другим   причинам сами отказываются оформлять свои трудовые отношения. Выслушав пояснения представителя, заместитель</w:t>
      </w:r>
      <w:r>
        <w:rPr>
          <w:rFonts w:ascii="Times New Roman" w:hAnsi="Times New Roman"/>
          <w:sz w:val="28"/>
          <w:szCs w:val="28"/>
        </w:rPr>
        <w:t xml:space="preserve"> прокурора Д.Б. Доржиев- рассказал какие последствия ждут предпринимателей при не оформлении трудовых договоров с работниками</w:t>
      </w:r>
      <w:r w:rsidR="007C4956" w:rsidRPr="007B2E7F">
        <w:rPr>
          <w:rFonts w:ascii="Times New Roman" w:hAnsi="Times New Roman" w:cs="Times New Roman"/>
          <w:sz w:val="28"/>
          <w:szCs w:val="28"/>
        </w:rPr>
        <w:t>.</w:t>
      </w:r>
      <w:r w:rsidR="00335B84" w:rsidRPr="007B2E7F">
        <w:rPr>
          <w:rFonts w:ascii="Times New Roman" w:hAnsi="Times New Roman" w:cs="Times New Roman"/>
          <w:sz w:val="28"/>
          <w:szCs w:val="28"/>
        </w:rPr>
        <w:t xml:space="preserve"> </w:t>
      </w:r>
      <w:r w:rsidR="00761611">
        <w:rPr>
          <w:rFonts w:ascii="Times New Roman" w:hAnsi="Times New Roman" w:cs="Times New Roman"/>
          <w:sz w:val="28"/>
          <w:szCs w:val="28"/>
        </w:rPr>
        <w:t>Данный в</w:t>
      </w:r>
      <w:r w:rsidR="003F5B09" w:rsidRPr="007B2E7F">
        <w:rPr>
          <w:rFonts w:ascii="Times New Roman" w:hAnsi="Times New Roman" w:cs="Times New Roman"/>
          <w:sz w:val="28"/>
          <w:szCs w:val="28"/>
        </w:rPr>
        <w:t>опрос находится на контроле.</w:t>
      </w:r>
    </w:p>
    <w:p w14:paraId="6E7F0B57" w14:textId="77CD4DC8" w:rsidR="003F5B09" w:rsidRDefault="003F5B09" w:rsidP="003F5B0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УФНС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 индивидуальным предпринимателем не является, и ведет свою деятельность нелегально. В ходе заседания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был составлен разговор, даны рекомендации по оформлению и ведению предпринимательской деятельности. Данный вопрос находится на контроле.  </w:t>
      </w:r>
    </w:p>
    <w:p w14:paraId="11ED2BF7" w14:textId="34B04F0C" w:rsidR="00AA4821" w:rsidRDefault="00AA4821" w:rsidP="003F5B0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01.04.2026 года легализовано </w:t>
      </w:r>
      <w:r w:rsidR="007B2E7F">
        <w:rPr>
          <w:rFonts w:ascii="Times New Roman" w:hAnsi="Times New Roman" w:cs="Times New Roman"/>
          <w:sz w:val="28"/>
          <w:szCs w:val="28"/>
        </w:rPr>
        <w:t>совместно ЦЗН</w:t>
      </w:r>
      <w:r>
        <w:rPr>
          <w:rFonts w:ascii="Times New Roman" w:hAnsi="Times New Roman" w:cs="Times New Roman"/>
          <w:sz w:val="28"/>
          <w:szCs w:val="28"/>
        </w:rPr>
        <w:t>, ОСЗН 23 чел.</w:t>
      </w:r>
      <w:r w:rsidR="00242D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FB2"/>
    <w:multiLevelType w:val="hybridMultilevel"/>
    <w:tmpl w:val="AB78A2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97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B"/>
    <w:rsid w:val="000100C3"/>
    <w:rsid w:val="00027DF9"/>
    <w:rsid w:val="000E689B"/>
    <w:rsid w:val="000F4843"/>
    <w:rsid w:val="001B67ED"/>
    <w:rsid w:val="001D4E0A"/>
    <w:rsid w:val="00215394"/>
    <w:rsid w:val="00242DFD"/>
    <w:rsid w:val="002668CA"/>
    <w:rsid w:val="002A5CDA"/>
    <w:rsid w:val="002B228D"/>
    <w:rsid w:val="00327B62"/>
    <w:rsid w:val="00335B84"/>
    <w:rsid w:val="00383DE9"/>
    <w:rsid w:val="003A2CEA"/>
    <w:rsid w:val="003F5B09"/>
    <w:rsid w:val="00461E12"/>
    <w:rsid w:val="00481FAC"/>
    <w:rsid w:val="004945EA"/>
    <w:rsid w:val="004E2BE1"/>
    <w:rsid w:val="004F0DB0"/>
    <w:rsid w:val="004F4294"/>
    <w:rsid w:val="0054254A"/>
    <w:rsid w:val="00553EC2"/>
    <w:rsid w:val="00603EED"/>
    <w:rsid w:val="006347EB"/>
    <w:rsid w:val="00643472"/>
    <w:rsid w:val="006D69D9"/>
    <w:rsid w:val="0070768E"/>
    <w:rsid w:val="00714C6F"/>
    <w:rsid w:val="00724724"/>
    <w:rsid w:val="00741F0F"/>
    <w:rsid w:val="00761611"/>
    <w:rsid w:val="00771FE3"/>
    <w:rsid w:val="00792A82"/>
    <w:rsid w:val="007B2E7F"/>
    <w:rsid w:val="007C4956"/>
    <w:rsid w:val="007D3E78"/>
    <w:rsid w:val="0085327C"/>
    <w:rsid w:val="00874BF3"/>
    <w:rsid w:val="00890AC9"/>
    <w:rsid w:val="008A753A"/>
    <w:rsid w:val="008F1D60"/>
    <w:rsid w:val="008F4EA3"/>
    <w:rsid w:val="009103A9"/>
    <w:rsid w:val="00926871"/>
    <w:rsid w:val="009409AC"/>
    <w:rsid w:val="0098761B"/>
    <w:rsid w:val="009B4F4D"/>
    <w:rsid w:val="00A0541C"/>
    <w:rsid w:val="00A61C21"/>
    <w:rsid w:val="00A65AA4"/>
    <w:rsid w:val="00AA4821"/>
    <w:rsid w:val="00AF6EF7"/>
    <w:rsid w:val="00B5425E"/>
    <w:rsid w:val="00BD7399"/>
    <w:rsid w:val="00CF6927"/>
    <w:rsid w:val="00D11A8E"/>
    <w:rsid w:val="00D56067"/>
    <w:rsid w:val="00E151A1"/>
    <w:rsid w:val="00E260A0"/>
    <w:rsid w:val="00E66F36"/>
    <w:rsid w:val="00E75230"/>
    <w:rsid w:val="00E77121"/>
    <w:rsid w:val="00F07EA1"/>
    <w:rsid w:val="00F4510F"/>
    <w:rsid w:val="00F45893"/>
    <w:rsid w:val="00F52039"/>
    <w:rsid w:val="00F704A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4AC6"/>
  <w15:chartTrackingRefBased/>
  <w15:docId w15:val="{119D77B2-1E7E-42B5-AD50-738168B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1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6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6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6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7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6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7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7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10</cp:revision>
  <cp:lastPrinted>2025-12-16T06:13:00Z</cp:lastPrinted>
  <dcterms:created xsi:type="dcterms:W3CDTF">2026-04-17T06:42:00Z</dcterms:created>
  <dcterms:modified xsi:type="dcterms:W3CDTF">2026-04-20T23:57:00Z</dcterms:modified>
</cp:coreProperties>
</file>