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06" w:rsidRPr="00AE6F8C" w:rsidRDefault="00AE6F8C" w:rsidP="00473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8C">
        <w:rPr>
          <w:rFonts w:ascii="Times New Roman" w:hAnsi="Times New Roman" w:cs="Times New Roman"/>
          <w:b/>
          <w:sz w:val="28"/>
          <w:szCs w:val="28"/>
        </w:rPr>
        <w:t>СОВЕТ МУНИЦИПАЛЬНОГО РАЙОНА «КАЛГАНСКИЙ РАЙОН»</w:t>
      </w:r>
    </w:p>
    <w:p w:rsidR="00473E06" w:rsidRPr="00473E06" w:rsidRDefault="00473E06" w:rsidP="00473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E06" w:rsidRDefault="00473E06" w:rsidP="00473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3E06" w:rsidRDefault="00473E06" w:rsidP="00473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8C" w:rsidRPr="00473E06" w:rsidRDefault="00AE6F8C" w:rsidP="00473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E06" w:rsidRDefault="00AE6F8C" w:rsidP="0047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</w:t>
      </w:r>
      <w:r w:rsidR="00473E06">
        <w:rPr>
          <w:rFonts w:ascii="Times New Roman" w:hAnsi="Times New Roman" w:cs="Times New Roman"/>
          <w:sz w:val="28"/>
          <w:szCs w:val="28"/>
        </w:rPr>
        <w:t>020 года</w:t>
      </w:r>
      <w:r w:rsidR="00473E06">
        <w:rPr>
          <w:rFonts w:ascii="Times New Roman" w:hAnsi="Times New Roman" w:cs="Times New Roman"/>
          <w:sz w:val="28"/>
          <w:szCs w:val="28"/>
        </w:rPr>
        <w:tab/>
      </w:r>
      <w:r w:rsidR="00473E06">
        <w:rPr>
          <w:rFonts w:ascii="Times New Roman" w:hAnsi="Times New Roman" w:cs="Times New Roman"/>
          <w:sz w:val="28"/>
          <w:szCs w:val="28"/>
        </w:rPr>
        <w:tab/>
      </w:r>
      <w:r w:rsidR="00473E06">
        <w:rPr>
          <w:rFonts w:ascii="Times New Roman" w:hAnsi="Times New Roman" w:cs="Times New Roman"/>
          <w:sz w:val="28"/>
          <w:szCs w:val="28"/>
        </w:rPr>
        <w:tab/>
      </w:r>
      <w:r w:rsidR="00473E06">
        <w:rPr>
          <w:rFonts w:ascii="Times New Roman" w:hAnsi="Times New Roman" w:cs="Times New Roman"/>
          <w:sz w:val="28"/>
          <w:szCs w:val="28"/>
        </w:rPr>
        <w:tab/>
      </w:r>
      <w:r w:rsidR="00473E06">
        <w:rPr>
          <w:rFonts w:ascii="Times New Roman" w:hAnsi="Times New Roman" w:cs="Times New Roman"/>
          <w:sz w:val="28"/>
          <w:szCs w:val="28"/>
        </w:rPr>
        <w:tab/>
      </w:r>
      <w:r w:rsidR="00473E06">
        <w:rPr>
          <w:rFonts w:ascii="Times New Roman" w:hAnsi="Times New Roman" w:cs="Times New Roman"/>
          <w:sz w:val="28"/>
          <w:szCs w:val="28"/>
        </w:rPr>
        <w:tab/>
      </w:r>
      <w:r w:rsidR="00473E06">
        <w:rPr>
          <w:rFonts w:ascii="Times New Roman" w:hAnsi="Times New Roman" w:cs="Times New Roman"/>
          <w:sz w:val="28"/>
          <w:szCs w:val="28"/>
        </w:rPr>
        <w:tab/>
      </w:r>
      <w:r w:rsidR="00473E06">
        <w:rPr>
          <w:rFonts w:ascii="Times New Roman" w:hAnsi="Times New Roman" w:cs="Times New Roman"/>
          <w:sz w:val="28"/>
          <w:szCs w:val="28"/>
        </w:rPr>
        <w:tab/>
      </w:r>
      <w:r w:rsidR="00473E0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473E06" w:rsidRDefault="00473E06" w:rsidP="00473E06">
      <w:pPr>
        <w:rPr>
          <w:rFonts w:ascii="Times New Roman" w:hAnsi="Times New Roman" w:cs="Times New Roman"/>
          <w:sz w:val="28"/>
          <w:szCs w:val="28"/>
        </w:rPr>
      </w:pPr>
    </w:p>
    <w:p w:rsidR="00BB55E4" w:rsidRDefault="00BB55E4" w:rsidP="00473E06">
      <w:pPr>
        <w:rPr>
          <w:rFonts w:ascii="Times New Roman" w:hAnsi="Times New Roman" w:cs="Times New Roman"/>
          <w:sz w:val="28"/>
          <w:szCs w:val="28"/>
        </w:rPr>
      </w:pPr>
    </w:p>
    <w:p w:rsidR="00473E06" w:rsidRDefault="00473E06" w:rsidP="00473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Калга</w:t>
      </w:r>
    </w:p>
    <w:p w:rsidR="00473E06" w:rsidRDefault="00473E06" w:rsidP="00473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5E4" w:rsidRDefault="00BB55E4" w:rsidP="00473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E06" w:rsidRDefault="00473E06" w:rsidP="00473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муниципального района «Калганский район» от 24.12.2013 года № 37 «Об утверждении положения о контрольно-счетной комиссии муниципального района «Калганский район»</w:t>
      </w:r>
    </w:p>
    <w:p w:rsidR="00473E06" w:rsidRDefault="00473E06" w:rsidP="00473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5E4" w:rsidRDefault="00BB55E4" w:rsidP="00473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B32" w:rsidRDefault="00E12B32" w:rsidP="00E12B32">
      <w:pPr>
        <w:spacing w:before="100" w:beforeAutospacing="1" w:after="100" w:afterAutospacing="1" w:line="24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12B32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от 07.02.2011 года № 6-ФЗ, Федеральным законом «Об общих принципах организации местного самоуправления в Российской Федерации» от 06.10.2003 года № 131-ФЗ, статьями 25, 30 Устава муниципального района «Калганский район», Совет муниципального района «Калганский район» решил:</w:t>
      </w:r>
      <w:proofErr w:type="gramEnd"/>
    </w:p>
    <w:p w:rsidR="00BB55E4" w:rsidRPr="00E12B32" w:rsidRDefault="00BB55E4" w:rsidP="00E12B32">
      <w:pPr>
        <w:spacing w:before="100" w:beforeAutospacing="1" w:after="100" w:afterAutospacing="1" w:line="24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E12B32" w:rsidRPr="00E12B32" w:rsidRDefault="00E12B32" w:rsidP="00E12B32">
      <w:pPr>
        <w:spacing w:before="100" w:beforeAutospacing="1" w:after="100" w:afterAutospacing="1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55E4">
        <w:rPr>
          <w:rFonts w:ascii="Times New Roman" w:hAnsi="Times New Roman" w:cs="Times New Roman"/>
          <w:sz w:val="28"/>
          <w:szCs w:val="28"/>
        </w:rPr>
        <w:t xml:space="preserve"> </w:t>
      </w:r>
      <w:r w:rsidRPr="00E12B32">
        <w:rPr>
          <w:rFonts w:ascii="Times New Roman" w:hAnsi="Times New Roman" w:cs="Times New Roman"/>
          <w:sz w:val="28"/>
          <w:szCs w:val="28"/>
        </w:rPr>
        <w:t>Внести в решение Совета муниципального района «Калганский район» от 24.12.2013 года № 37 «Об утверждении положения о контрольно-счетной комиссии муниципального района «Калганский район» следующие изменения и дополнения:</w:t>
      </w:r>
    </w:p>
    <w:p w:rsidR="008D1F7E" w:rsidRDefault="008D1F7E" w:rsidP="00E12B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0964">
        <w:rPr>
          <w:rFonts w:ascii="Times New Roman" w:hAnsi="Times New Roman" w:cs="Times New Roman"/>
          <w:b/>
          <w:sz w:val="28"/>
          <w:szCs w:val="28"/>
        </w:rPr>
        <w:t>В с</w:t>
      </w:r>
      <w:r w:rsidR="00E12B32" w:rsidRPr="00FC0964">
        <w:rPr>
          <w:rFonts w:ascii="Times New Roman" w:hAnsi="Times New Roman" w:cs="Times New Roman"/>
          <w:b/>
          <w:sz w:val="28"/>
          <w:szCs w:val="28"/>
        </w:rPr>
        <w:t>тать</w:t>
      </w:r>
      <w:r w:rsidRPr="00FC0964">
        <w:rPr>
          <w:rFonts w:ascii="Times New Roman" w:hAnsi="Times New Roman" w:cs="Times New Roman"/>
          <w:b/>
          <w:sz w:val="28"/>
          <w:szCs w:val="28"/>
        </w:rPr>
        <w:t>е</w:t>
      </w:r>
      <w:r w:rsidR="00E12B32" w:rsidRPr="00FC0964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3E06" w:rsidRDefault="008D1F7E" w:rsidP="008D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12B32">
        <w:rPr>
          <w:rFonts w:ascii="Times New Roman" w:hAnsi="Times New Roman" w:cs="Times New Roman"/>
          <w:sz w:val="28"/>
          <w:szCs w:val="28"/>
        </w:rPr>
        <w:t xml:space="preserve"> часть 2 дополнить пунктом 5 сл</w:t>
      </w:r>
      <w:r w:rsidR="002D6B74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2D6B74" w:rsidRDefault="002D6B74" w:rsidP="008D1F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42702">
        <w:rPr>
          <w:rFonts w:ascii="Times New Roman" w:hAnsi="Times New Roman" w:cs="Times New Roman"/>
          <w:sz w:val="28"/>
          <w:szCs w:val="28"/>
        </w:rPr>
        <w:t>наличия оснований, предусмотренных частью 3 настоящей статьи.</w:t>
      </w:r>
    </w:p>
    <w:p w:rsidR="006F4483" w:rsidRDefault="008D1F7E" w:rsidP="008D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A34EE">
        <w:rPr>
          <w:rFonts w:ascii="Times New Roman" w:hAnsi="Times New Roman" w:cs="Times New Roman"/>
          <w:sz w:val="28"/>
          <w:szCs w:val="28"/>
        </w:rPr>
        <w:t xml:space="preserve">часть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1F7E" w:rsidRDefault="008D1F7E" w:rsidP="008D1F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5615">
        <w:rPr>
          <w:rFonts w:ascii="Times New Roman" w:hAnsi="Times New Roman" w:cs="Times New Roman"/>
          <w:sz w:val="28"/>
          <w:szCs w:val="28"/>
        </w:rPr>
        <w:t>«</w:t>
      </w:r>
      <w:r w:rsidR="00E25615" w:rsidRPr="00E25615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председателя, инспекторы и аудиторы Контрольно-счетной комиссии не могут </w:t>
      </w:r>
      <w:r w:rsidR="00E25615" w:rsidRPr="00E25615">
        <w:rPr>
          <w:rFonts w:ascii="Times New Roman" w:hAnsi="Times New Roman" w:cs="Times New Roman"/>
          <w:spacing w:val="-1"/>
          <w:sz w:val="28"/>
          <w:szCs w:val="28"/>
        </w:rPr>
        <w:t>состоять в близком родстве или свойстве (родители, супруги, дети, братья, сестры, а также братья, сестры, родители</w:t>
      </w:r>
      <w:r w:rsidR="00E2561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E25615" w:rsidRPr="00E25615">
        <w:rPr>
          <w:rFonts w:ascii="Times New Roman" w:hAnsi="Times New Roman" w:cs="Times New Roman"/>
          <w:spacing w:val="-1"/>
          <w:sz w:val="28"/>
          <w:szCs w:val="28"/>
        </w:rPr>
        <w:t xml:space="preserve"> дети супругов</w:t>
      </w:r>
      <w:r w:rsidR="00E25615">
        <w:rPr>
          <w:rFonts w:ascii="Times New Roman" w:hAnsi="Times New Roman" w:cs="Times New Roman"/>
          <w:spacing w:val="-1"/>
          <w:sz w:val="28"/>
          <w:szCs w:val="28"/>
        </w:rPr>
        <w:t xml:space="preserve"> и супруги детей</w:t>
      </w:r>
      <w:r w:rsidR="00E25615" w:rsidRPr="00E25615">
        <w:rPr>
          <w:rFonts w:ascii="Times New Roman" w:hAnsi="Times New Roman" w:cs="Times New Roman"/>
          <w:spacing w:val="-1"/>
          <w:sz w:val="28"/>
          <w:szCs w:val="28"/>
        </w:rPr>
        <w:t xml:space="preserve">) с председателем </w:t>
      </w:r>
      <w:r w:rsidR="00E25615" w:rsidRPr="00E25615">
        <w:rPr>
          <w:rFonts w:ascii="Times New Roman" w:hAnsi="Times New Roman" w:cs="Times New Roman"/>
          <w:spacing w:val="-4"/>
          <w:sz w:val="28"/>
          <w:szCs w:val="28"/>
        </w:rPr>
        <w:t>Совета муниципального района «Калганский район»</w:t>
      </w:r>
      <w:r w:rsidR="00E25615" w:rsidRPr="00E25615">
        <w:rPr>
          <w:rFonts w:ascii="Times New Roman" w:hAnsi="Times New Roman" w:cs="Times New Roman"/>
          <w:sz w:val="28"/>
          <w:szCs w:val="28"/>
        </w:rPr>
        <w:t>, главой муниципального района «Калганский район», главой местной администрации, руководителями судебных и правоохранительных органов, расположенных на территории муниципального района «Калганский район»</w:t>
      </w:r>
      <w:r w:rsidR="00E25615">
        <w:rPr>
          <w:rFonts w:ascii="Times New Roman" w:hAnsi="Times New Roman" w:cs="Times New Roman"/>
          <w:sz w:val="28"/>
          <w:szCs w:val="28"/>
        </w:rPr>
        <w:t>.</w:t>
      </w:r>
    </w:p>
    <w:p w:rsidR="00E25615" w:rsidRDefault="00E25615" w:rsidP="008D1F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0964">
        <w:rPr>
          <w:rFonts w:ascii="Times New Roman" w:hAnsi="Times New Roman" w:cs="Times New Roman"/>
          <w:b/>
          <w:sz w:val="28"/>
          <w:szCs w:val="28"/>
        </w:rPr>
        <w:t>В статье 10</w:t>
      </w:r>
      <w:r>
        <w:rPr>
          <w:rFonts w:ascii="Times New Roman" w:hAnsi="Times New Roman" w:cs="Times New Roman"/>
          <w:sz w:val="28"/>
          <w:szCs w:val="28"/>
        </w:rPr>
        <w:t xml:space="preserve"> часть 1 изложить в следующей редакции:</w:t>
      </w:r>
    </w:p>
    <w:p w:rsidR="00E25615" w:rsidRDefault="00E25615" w:rsidP="008D1F7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6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Контрольно-счетная</w:t>
      </w:r>
      <w:r w:rsidRPr="00E25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</w:t>
      </w:r>
      <w:r w:rsidRPr="00E25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внешнего государственного и муниципального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инансового контроля руководствуе</w:t>
      </w:r>
      <w:r w:rsidRPr="00E25615">
        <w:rPr>
          <w:rFonts w:ascii="Times New Roman" w:hAnsi="Times New Roman" w:cs="Times New Roman"/>
          <w:sz w:val="28"/>
          <w:szCs w:val="28"/>
          <w:shd w:val="clear" w:color="auto" w:fill="FFFFFF"/>
        </w:rPr>
        <w:t>тся </w:t>
      </w:r>
      <w:hyperlink r:id="rId7" w:history="1">
        <w:r w:rsidRPr="00E25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Конституцией</w:t>
        </w:r>
      </w:hyperlink>
      <w:r w:rsidRPr="00E25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Федерации, законодательством </w:t>
      </w:r>
      <w:r w:rsidRPr="00E256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Российской Федерации, законодательством субъектов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25615" w:rsidRDefault="00E25615" w:rsidP="008D1F7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9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статье 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91907" w:rsidRPr="002D2168" w:rsidRDefault="002D2168" w:rsidP="002D216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291907" w:rsidRPr="002D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1 пункт 3 </w:t>
      </w:r>
      <w:r w:rsidR="00291907" w:rsidRPr="002D216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1907" w:rsidRDefault="00291907" w:rsidP="002919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1907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направлять запросы должностным лицам территориальных </w:t>
      </w:r>
      <w:r w:rsidRPr="00291907">
        <w:rPr>
          <w:rFonts w:ascii="Times New Roman" w:hAnsi="Times New Roman" w:cs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291907">
        <w:rPr>
          <w:rFonts w:ascii="Times New Roman" w:hAnsi="Times New Roman" w:cs="Times New Roman"/>
          <w:sz w:val="28"/>
          <w:szCs w:val="28"/>
        </w:rPr>
        <w:t>подразделений, органов государственной власти и государственных органов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органов территориальных государственных внебюджетных фондов,</w:t>
      </w:r>
      <w:r w:rsidRPr="0029190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органов, организаций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1907" w:rsidRDefault="002D2168" w:rsidP="00291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1907">
        <w:rPr>
          <w:rFonts w:ascii="Times New Roman" w:hAnsi="Times New Roman" w:cs="Times New Roman"/>
          <w:sz w:val="28"/>
          <w:szCs w:val="28"/>
        </w:rPr>
        <w:t>часть 4 дополнить пунктом 4.1 следующего содержания:</w:t>
      </w:r>
    </w:p>
    <w:p w:rsidR="00291907" w:rsidRDefault="00C74D6A" w:rsidP="0029190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</w:t>
      </w:r>
      <w:r w:rsidRPr="00C74D6A">
        <w:rPr>
          <w:rFonts w:ascii="Times New Roman" w:hAnsi="Times New Roman" w:cs="Times New Roman"/>
          <w:sz w:val="28"/>
          <w:szCs w:val="28"/>
          <w:shd w:val="clear" w:color="auto" w:fill="FFFFFF"/>
        </w:rPr>
        <w:t>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жностные лица контрольно-счетной</w:t>
      </w:r>
      <w:r w:rsidRPr="00C7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C7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 </w:t>
      </w:r>
      <w:hyperlink r:id="rId8" w:history="1">
        <w:r w:rsidRPr="00C74D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C74D6A">
        <w:rPr>
          <w:rFonts w:ascii="Times New Roman" w:hAnsi="Times New Roman" w:cs="Times New Roman"/>
          <w:sz w:val="28"/>
          <w:szCs w:val="28"/>
          <w:shd w:val="clear" w:color="auto" w:fill="FFFFFF"/>
        </w:rPr>
        <w:t> от 3 декабря 2012 года N 230-ФЗ "О контроле за соответствием расходов лиц, замещающих государственные должности, и иных лиц их доходам", </w:t>
      </w:r>
      <w:hyperlink r:id="rId9" w:history="1">
        <w:r w:rsidRPr="00C74D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C74D6A">
        <w:rPr>
          <w:rFonts w:ascii="Times New Roman" w:hAnsi="Times New Roman" w:cs="Times New Roman"/>
          <w:sz w:val="28"/>
          <w:szCs w:val="28"/>
          <w:shd w:val="clear" w:color="auto" w:fill="FFFFFF"/>
        </w:rPr>
        <w:t> 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C0964" w:rsidRDefault="00FC0964" w:rsidP="002919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09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статье 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0964" w:rsidRDefault="00FC0964" w:rsidP="0029190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C096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стными лицами Контрольно-счетной</w:t>
      </w:r>
      <w:r w:rsidRPr="00FC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FC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контрольных мероприятий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C0964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онтрольно-счетн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FC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направляе</w:t>
      </w:r>
      <w:r w:rsidRPr="00FC0964">
        <w:rPr>
          <w:rFonts w:ascii="Times New Roman" w:hAnsi="Times New Roman" w:cs="Times New Roman"/>
          <w:sz w:val="28"/>
          <w:szCs w:val="28"/>
          <w:shd w:val="clear" w:color="auto" w:fill="FFFFFF"/>
        </w:rPr>
        <w:t>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2D2168" w:rsidRDefault="002D2168" w:rsidP="00291907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2.Полный текст настоящего решения разместить на официальном сайте администрации </w:t>
      </w:r>
      <w:r w:rsidR="003D38B6" w:rsidRPr="00E12B32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  <w:r w:rsidR="003D38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3D38B6" w:rsidRPr="00112E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D38B6" w:rsidRPr="00112EF6">
          <w:rPr>
            <w:rStyle w:val="a3"/>
            <w:rFonts w:ascii="Times New Roman" w:hAnsi="Times New Roman" w:cs="Times New Roman"/>
            <w:bCs/>
            <w:sz w:val="28"/>
            <w:szCs w:val="28"/>
          </w:rPr>
          <w:t>.калга.забайкальскийкрай.рф</w:t>
        </w:r>
      </w:hyperlink>
      <w:r w:rsidR="003D38B6" w:rsidRPr="003D38B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D38B6" w:rsidRDefault="003D38B6" w:rsidP="00291907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38B6" w:rsidRDefault="003D38B6" w:rsidP="00291907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38B6" w:rsidRDefault="003D38B6" w:rsidP="00291907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0B92" w:rsidRPr="00510B92" w:rsidRDefault="00510B92" w:rsidP="00510B92">
      <w:pPr>
        <w:rPr>
          <w:rFonts w:ascii="Times New Roman" w:hAnsi="Times New Roman" w:cs="Times New Roman"/>
          <w:sz w:val="28"/>
          <w:szCs w:val="28"/>
        </w:rPr>
      </w:pPr>
      <w:r w:rsidRPr="00510B9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10B92" w:rsidRPr="00510B92" w:rsidRDefault="00510B92" w:rsidP="00510B92">
      <w:pPr>
        <w:rPr>
          <w:rFonts w:ascii="Times New Roman" w:hAnsi="Times New Roman" w:cs="Times New Roman"/>
          <w:sz w:val="28"/>
          <w:szCs w:val="28"/>
        </w:rPr>
      </w:pPr>
      <w:r w:rsidRPr="00510B9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0B92" w:rsidRDefault="00510B92" w:rsidP="00C91D26">
      <w:pPr>
        <w:rPr>
          <w:rFonts w:ascii="Times New Roman" w:hAnsi="Times New Roman" w:cs="Times New Roman"/>
        </w:rPr>
      </w:pPr>
      <w:r w:rsidRPr="00510B92">
        <w:rPr>
          <w:rFonts w:ascii="Times New Roman" w:hAnsi="Times New Roman" w:cs="Times New Roman"/>
          <w:sz w:val="28"/>
          <w:szCs w:val="28"/>
        </w:rPr>
        <w:t>«Калганский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0B92">
        <w:rPr>
          <w:rFonts w:ascii="Times New Roman" w:hAnsi="Times New Roman" w:cs="Times New Roman"/>
          <w:sz w:val="28"/>
          <w:szCs w:val="28"/>
        </w:rPr>
        <w:t>М.Ю.Жбанчиков</w:t>
      </w:r>
      <w:bookmarkStart w:id="0" w:name="_GoBack"/>
      <w:bookmarkEnd w:id="0"/>
      <w:proofErr w:type="spellEnd"/>
    </w:p>
    <w:sectPr w:rsidR="00510B92" w:rsidSect="001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AB9"/>
    <w:multiLevelType w:val="hybridMultilevel"/>
    <w:tmpl w:val="2B88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06"/>
    <w:rsid w:val="00186328"/>
    <w:rsid w:val="00192AAE"/>
    <w:rsid w:val="00291907"/>
    <w:rsid w:val="002D2168"/>
    <w:rsid w:val="002D6B74"/>
    <w:rsid w:val="00303D8B"/>
    <w:rsid w:val="0033343F"/>
    <w:rsid w:val="003366A4"/>
    <w:rsid w:val="003D38B6"/>
    <w:rsid w:val="00473E06"/>
    <w:rsid w:val="00510B92"/>
    <w:rsid w:val="0051139A"/>
    <w:rsid w:val="006534E3"/>
    <w:rsid w:val="006F4483"/>
    <w:rsid w:val="007E0753"/>
    <w:rsid w:val="008D1F7E"/>
    <w:rsid w:val="00AE6F8C"/>
    <w:rsid w:val="00AF640F"/>
    <w:rsid w:val="00BB55E4"/>
    <w:rsid w:val="00C74D6A"/>
    <w:rsid w:val="00C91D26"/>
    <w:rsid w:val="00CB75BF"/>
    <w:rsid w:val="00D25268"/>
    <w:rsid w:val="00D42702"/>
    <w:rsid w:val="00DA34EE"/>
    <w:rsid w:val="00DC0CB7"/>
    <w:rsid w:val="00E12B32"/>
    <w:rsid w:val="00E25615"/>
    <w:rsid w:val="00FC0964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6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6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71682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010300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372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E22CC-243A-485B-89EB-A5F61FDD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2020-09-17T00:03:00Z</cp:lastPrinted>
  <dcterms:created xsi:type="dcterms:W3CDTF">2020-10-28T05:17:00Z</dcterms:created>
  <dcterms:modified xsi:type="dcterms:W3CDTF">2020-10-28T05:19:00Z</dcterms:modified>
</cp:coreProperties>
</file>