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«КАЛГАНСКИЙ РАЙОН»</w:t>
      </w:r>
    </w:p>
    <w:p w:rsidR="004B0E6A" w:rsidRDefault="004B0E6A" w:rsidP="009C6144">
      <w:pPr>
        <w:spacing w:after="0" w:line="240" w:lineRule="auto"/>
        <w:jc w:val="center"/>
        <w:rPr>
          <w:rFonts w:ascii="Times New Roman" w:hAnsi="Times New Roman" w:cs="Times New Roman"/>
          <w:b/>
          <w:sz w:val="28"/>
          <w:szCs w:val="28"/>
        </w:rPr>
      </w:pPr>
    </w:p>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E05D32" w:rsidRDefault="00E05D32" w:rsidP="009C6144">
      <w:pPr>
        <w:spacing w:after="0" w:line="240" w:lineRule="auto"/>
        <w:jc w:val="center"/>
        <w:rPr>
          <w:rFonts w:ascii="Times New Roman" w:hAnsi="Times New Roman" w:cs="Times New Roman"/>
          <w:b/>
          <w:sz w:val="28"/>
          <w:szCs w:val="28"/>
        </w:rPr>
      </w:pPr>
    </w:p>
    <w:p w:rsidR="009E4D86" w:rsidRPr="004B0E6A" w:rsidRDefault="004F6852" w:rsidP="009C6144">
      <w:pPr>
        <w:spacing w:after="0" w:line="240" w:lineRule="auto"/>
        <w:rPr>
          <w:rFonts w:ascii="Times New Roman" w:hAnsi="Times New Roman" w:cs="Times New Roman"/>
          <w:sz w:val="28"/>
          <w:szCs w:val="28"/>
        </w:rPr>
      </w:pPr>
      <w:r w:rsidRPr="004B0E6A">
        <w:rPr>
          <w:rFonts w:ascii="Times New Roman" w:hAnsi="Times New Roman" w:cs="Times New Roman"/>
          <w:sz w:val="28"/>
          <w:szCs w:val="28"/>
        </w:rPr>
        <w:t>«2</w:t>
      </w:r>
      <w:r w:rsidR="009C6144" w:rsidRPr="004B0E6A">
        <w:rPr>
          <w:rFonts w:ascii="Times New Roman" w:hAnsi="Times New Roman" w:cs="Times New Roman"/>
          <w:sz w:val="28"/>
          <w:szCs w:val="28"/>
        </w:rPr>
        <w:t>5</w:t>
      </w:r>
      <w:r w:rsidR="000747D0" w:rsidRPr="004B0E6A">
        <w:rPr>
          <w:rFonts w:ascii="Times New Roman" w:hAnsi="Times New Roman" w:cs="Times New Roman"/>
          <w:sz w:val="28"/>
          <w:szCs w:val="28"/>
        </w:rPr>
        <w:t>»</w:t>
      </w:r>
      <w:r w:rsidR="00366710" w:rsidRPr="004B0E6A">
        <w:rPr>
          <w:rFonts w:ascii="Times New Roman" w:hAnsi="Times New Roman" w:cs="Times New Roman"/>
          <w:sz w:val="28"/>
          <w:szCs w:val="28"/>
        </w:rPr>
        <w:t xml:space="preserve"> </w:t>
      </w:r>
      <w:r w:rsidR="009673E5" w:rsidRPr="004B0E6A">
        <w:rPr>
          <w:rFonts w:ascii="Times New Roman" w:hAnsi="Times New Roman" w:cs="Times New Roman"/>
          <w:sz w:val="28"/>
          <w:szCs w:val="28"/>
        </w:rPr>
        <w:t>ноября</w:t>
      </w:r>
      <w:r w:rsidR="00366710" w:rsidRPr="004B0E6A">
        <w:rPr>
          <w:rFonts w:ascii="Times New Roman" w:hAnsi="Times New Roman" w:cs="Times New Roman"/>
          <w:sz w:val="28"/>
          <w:szCs w:val="28"/>
        </w:rPr>
        <w:t xml:space="preserve"> </w:t>
      </w:r>
      <w:r w:rsidR="009E4D86" w:rsidRPr="004B0E6A">
        <w:rPr>
          <w:rFonts w:ascii="Times New Roman" w:hAnsi="Times New Roman" w:cs="Times New Roman"/>
          <w:sz w:val="28"/>
          <w:szCs w:val="28"/>
        </w:rPr>
        <w:t>20</w:t>
      </w:r>
      <w:r w:rsidR="009673E5" w:rsidRPr="004B0E6A">
        <w:rPr>
          <w:rFonts w:ascii="Times New Roman" w:hAnsi="Times New Roman" w:cs="Times New Roman"/>
          <w:sz w:val="28"/>
          <w:szCs w:val="28"/>
        </w:rPr>
        <w:t>20</w:t>
      </w:r>
      <w:r w:rsidR="004B0E6A" w:rsidRPr="004B0E6A">
        <w:rPr>
          <w:rFonts w:ascii="Times New Roman" w:hAnsi="Times New Roman" w:cs="Times New Roman"/>
          <w:sz w:val="28"/>
          <w:szCs w:val="28"/>
        </w:rPr>
        <w:t xml:space="preserve"> </w:t>
      </w:r>
      <w:r w:rsidR="009E4D86" w:rsidRPr="004B0E6A">
        <w:rPr>
          <w:rFonts w:ascii="Times New Roman" w:hAnsi="Times New Roman" w:cs="Times New Roman"/>
          <w:sz w:val="28"/>
          <w:szCs w:val="28"/>
        </w:rPr>
        <w:t>г</w:t>
      </w:r>
      <w:r w:rsidR="004B0E6A" w:rsidRPr="004B0E6A">
        <w:rPr>
          <w:rFonts w:ascii="Times New Roman" w:hAnsi="Times New Roman" w:cs="Times New Roman"/>
          <w:sz w:val="28"/>
          <w:szCs w:val="28"/>
        </w:rPr>
        <w:t>ода</w:t>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4B0E6A" w:rsidRPr="004B0E6A">
        <w:rPr>
          <w:rFonts w:ascii="Times New Roman" w:hAnsi="Times New Roman" w:cs="Times New Roman"/>
          <w:sz w:val="28"/>
          <w:szCs w:val="28"/>
        </w:rPr>
        <w:tab/>
      </w:r>
      <w:r w:rsidR="00366710" w:rsidRPr="004B0E6A">
        <w:rPr>
          <w:rFonts w:ascii="Times New Roman" w:hAnsi="Times New Roman" w:cs="Times New Roman"/>
          <w:sz w:val="28"/>
          <w:szCs w:val="28"/>
        </w:rPr>
        <w:t>№</w:t>
      </w:r>
      <w:r w:rsidR="004B0E6A" w:rsidRPr="004B0E6A">
        <w:rPr>
          <w:rFonts w:ascii="Times New Roman" w:hAnsi="Times New Roman" w:cs="Times New Roman"/>
          <w:sz w:val="28"/>
          <w:szCs w:val="28"/>
        </w:rPr>
        <w:t xml:space="preserve"> 143</w:t>
      </w:r>
    </w:p>
    <w:p w:rsidR="004B0E6A" w:rsidRDefault="004B0E6A" w:rsidP="009C6144">
      <w:pPr>
        <w:spacing w:after="0" w:line="240" w:lineRule="auto"/>
        <w:jc w:val="center"/>
        <w:rPr>
          <w:rFonts w:ascii="Times New Roman" w:hAnsi="Times New Roman" w:cs="Times New Roman"/>
          <w:sz w:val="28"/>
          <w:szCs w:val="28"/>
        </w:rPr>
      </w:pPr>
    </w:p>
    <w:p w:rsidR="00A03F4B" w:rsidRPr="004B0E6A" w:rsidRDefault="00A03F4B" w:rsidP="009C6144">
      <w:pPr>
        <w:spacing w:after="0" w:line="240" w:lineRule="auto"/>
        <w:jc w:val="center"/>
        <w:rPr>
          <w:rFonts w:ascii="Times New Roman" w:hAnsi="Times New Roman" w:cs="Times New Roman"/>
          <w:sz w:val="28"/>
          <w:szCs w:val="28"/>
        </w:rPr>
      </w:pPr>
      <w:r w:rsidRPr="004B0E6A">
        <w:rPr>
          <w:rFonts w:ascii="Times New Roman" w:hAnsi="Times New Roman" w:cs="Times New Roman"/>
          <w:sz w:val="28"/>
          <w:szCs w:val="28"/>
        </w:rPr>
        <w:t>с. Калга</w:t>
      </w:r>
    </w:p>
    <w:p w:rsidR="004B0E6A" w:rsidRDefault="004B0E6A" w:rsidP="009C6144">
      <w:pPr>
        <w:spacing w:after="0" w:line="240" w:lineRule="auto"/>
        <w:jc w:val="center"/>
        <w:rPr>
          <w:rFonts w:ascii="Times New Roman" w:hAnsi="Times New Roman" w:cs="Times New Roman"/>
          <w:b/>
          <w:sz w:val="28"/>
          <w:szCs w:val="28"/>
        </w:rPr>
      </w:pPr>
    </w:p>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573791">
        <w:rPr>
          <w:rFonts w:ascii="Times New Roman" w:hAnsi="Times New Roman" w:cs="Times New Roman"/>
          <w:b/>
          <w:sz w:val="28"/>
          <w:szCs w:val="28"/>
        </w:rPr>
        <w:t>положения о денежном вознаграждении лиц, замещающих муниципальные должности в муниципальном районе «Калганский район»</w:t>
      </w:r>
    </w:p>
    <w:p w:rsidR="009E4D86" w:rsidRDefault="009E4D86" w:rsidP="009C6144">
      <w:pPr>
        <w:spacing w:after="0" w:line="240" w:lineRule="auto"/>
        <w:jc w:val="both"/>
        <w:rPr>
          <w:rFonts w:ascii="Times New Roman" w:hAnsi="Times New Roman" w:cs="Times New Roman"/>
          <w:sz w:val="28"/>
          <w:szCs w:val="28"/>
        </w:rPr>
      </w:pPr>
    </w:p>
    <w:p w:rsidR="004B0E6A" w:rsidRDefault="004B0E6A" w:rsidP="009C6144">
      <w:pPr>
        <w:spacing w:after="0" w:line="240" w:lineRule="auto"/>
        <w:jc w:val="both"/>
        <w:rPr>
          <w:rFonts w:ascii="Times New Roman" w:hAnsi="Times New Roman" w:cs="Times New Roman"/>
          <w:sz w:val="28"/>
          <w:szCs w:val="28"/>
        </w:rPr>
      </w:pPr>
    </w:p>
    <w:p w:rsidR="006F7520" w:rsidRDefault="009E4D86" w:rsidP="009C614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w:t>
      </w:r>
      <w:r w:rsidR="00C0690F">
        <w:rPr>
          <w:rFonts w:ascii="Times New Roman" w:hAnsi="Times New Roman" w:cs="Times New Roman"/>
          <w:sz w:val="28"/>
          <w:szCs w:val="28"/>
        </w:rPr>
        <w:t>с</w:t>
      </w:r>
      <w:r w:rsidR="00573791">
        <w:rPr>
          <w:rFonts w:ascii="Times New Roman" w:hAnsi="Times New Roman" w:cs="Times New Roman"/>
          <w:sz w:val="28"/>
          <w:szCs w:val="28"/>
        </w:rPr>
        <w:t>о статьей 53</w:t>
      </w:r>
      <w:r w:rsidR="00C0690F">
        <w:rPr>
          <w:rFonts w:ascii="Times New Roman" w:hAnsi="Times New Roman" w:cs="Times New Roman"/>
          <w:sz w:val="28"/>
          <w:szCs w:val="28"/>
        </w:rPr>
        <w:t xml:space="preserve"> Федеральн</w:t>
      </w:r>
      <w:r w:rsidR="00573791">
        <w:rPr>
          <w:rFonts w:ascii="Times New Roman" w:hAnsi="Times New Roman" w:cs="Times New Roman"/>
          <w:sz w:val="28"/>
          <w:szCs w:val="28"/>
        </w:rPr>
        <w:t>ого</w:t>
      </w:r>
      <w:r w:rsidR="00C0690F">
        <w:rPr>
          <w:rFonts w:ascii="Times New Roman" w:hAnsi="Times New Roman" w:cs="Times New Roman"/>
          <w:sz w:val="28"/>
          <w:szCs w:val="28"/>
        </w:rPr>
        <w:t xml:space="preserve"> законом Российской Федерации от </w:t>
      </w:r>
      <w:r w:rsidR="00573791">
        <w:rPr>
          <w:rFonts w:ascii="Times New Roman" w:hAnsi="Times New Roman" w:cs="Times New Roman"/>
          <w:sz w:val="28"/>
          <w:szCs w:val="28"/>
        </w:rPr>
        <w:t>06.10.2003 № 131-ФЗ «Об общих принципах организации местного самоуправления в Российской Федерации», статьями 1, 3 Закона Забайкальского края</w:t>
      </w:r>
      <w:r w:rsidR="004E5ECD">
        <w:rPr>
          <w:rFonts w:ascii="Times New Roman" w:hAnsi="Times New Roman" w:cs="Times New Roman"/>
          <w:sz w:val="28"/>
          <w:szCs w:val="28"/>
        </w:rPr>
        <w:t xml:space="preserve"> от 24 декабря 2010 года № 455-З</w:t>
      </w:r>
      <w:r w:rsidR="00573791">
        <w:rPr>
          <w:rFonts w:ascii="Times New Roman" w:hAnsi="Times New Roman" w:cs="Times New Roman"/>
          <w:sz w:val="28"/>
          <w:szCs w:val="28"/>
        </w:rPr>
        <w:t>З</w:t>
      </w:r>
      <w:r w:rsidR="004E5ECD">
        <w:rPr>
          <w:rFonts w:ascii="Times New Roman" w:hAnsi="Times New Roman" w:cs="Times New Roman"/>
          <w:sz w:val="28"/>
          <w:szCs w:val="28"/>
        </w:rPr>
        <w:t>К</w:t>
      </w:r>
      <w:r w:rsidR="00573791">
        <w:rPr>
          <w:rFonts w:ascii="Times New Roman" w:hAnsi="Times New Roman" w:cs="Times New Roman"/>
          <w:sz w:val="28"/>
          <w:szCs w:val="28"/>
        </w:rPr>
        <w:t xml:space="preserve"> «О г</w:t>
      </w:r>
      <w:r w:rsidR="00B136F9">
        <w:rPr>
          <w:rFonts w:ascii="Times New Roman" w:hAnsi="Times New Roman" w:cs="Times New Roman"/>
          <w:sz w:val="28"/>
          <w:szCs w:val="28"/>
        </w:rPr>
        <w:t>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009C6144">
        <w:rPr>
          <w:rFonts w:ascii="Times New Roman" w:hAnsi="Times New Roman" w:cs="Times New Roman"/>
          <w:sz w:val="28"/>
          <w:szCs w:val="28"/>
        </w:rPr>
        <w:t xml:space="preserve"> постановлением Правительства Забайкальского края от </w:t>
      </w:r>
      <w:r w:rsidR="00887543">
        <w:rPr>
          <w:rFonts w:ascii="Times New Roman" w:hAnsi="Times New Roman" w:cs="Times New Roman"/>
          <w:sz w:val="28"/>
          <w:szCs w:val="28"/>
        </w:rPr>
        <w:t>13</w:t>
      </w:r>
      <w:r w:rsidR="009C6144">
        <w:rPr>
          <w:rFonts w:ascii="Times New Roman" w:hAnsi="Times New Roman" w:cs="Times New Roman"/>
          <w:sz w:val="28"/>
          <w:szCs w:val="28"/>
        </w:rPr>
        <w:t>.</w:t>
      </w:r>
      <w:r w:rsidR="00887543">
        <w:rPr>
          <w:rFonts w:ascii="Times New Roman" w:hAnsi="Times New Roman" w:cs="Times New Roman"/>
          <w:sz w:val="28"/>
          <w:szCs w:val="28"/>
        </w:rPr>
        <w:t>10</w:t>
      </w:r>
      <w:r w:rsidR="009C6144">
        <w:rPr>
          <w:rFonts w:ascii="Times New Roman" w:hAnsi="Times New Roman" w:cs="Times New Roman"/>
          <w:sz w:val="28"/>
          <w:szCs w:val="28"/>
        </w:rPr>
        <w:t>.20</w:t>
      </w:r>
      <w:r w:rsidR="00887543">
        <w:rPr>
          <w:rFonts w:ascii="Times New Roman" w:hAnsi="Times New Roman" w:cs="Times New Roman"/>
          <w:sz w:val="28"/>
          <w:szCs w:val="28"/>
        </w:rPr>
        <w:t>20</w:t>
      </w:r>
      <w:r w:rsidR="009C6144">
        <w:rPr>
          <w:rFonts w:ascii="Times New Roman" w:hAnsi="Times New Roman" w:cs="Times New Roman"/>
          <w:sz w:val="28"/>
          <w:szCs w:val="28"/>
        </w:rPr>
        <w:t xml:space="preserve"> года № </w:t>
      </w:r>
      <w:r w:rsidR="00887543">
        <w:rPr>
          <w:rFonts w:ascii="Times New Roman" w:hAnsi="Times New Roman" w:cs="Times New Roman"/>
          <w:sz w:val="28"/>
          <w:szCs w:val="28"/>
        </w:rPr>
        <w:t>418</w:t>
      </w:r>
      <w:r w:rsidR="009C6144">
        <w:rPr>
          <w:rFonts w:ascii="Times New Roman" w:hAnsi="Times New Roman" w:cs="Times New Roman"/>
          <w:sz w:val="28"/>
          <w:szCs w:val="28"/>
        </w:rPr>
        <w:t xml:space="preserve"> «О</w:t>
      </w:r>
      <w:r w:rsidR="00887543">
        <w:rPr>
          <w:rFonts w:ascii="Times New Roman" w:hAnsi="Times New Roman" w:cs="Times New Roman"/>
          <w:sz w:val="28"/>
          <w:szCs w:val="28"/>
        </w:rPr>
        <w:t>б индексации с 1 октября 2020 года окладов (должностных окладов), ставок заработной платы работников государственных учреждений Забайкальского края»</w:t>
      </w:r>
      <w:r w:rsidR="009C6144">
        <w:rPr>
          <w:rFonts w:ascii="Times New Roman" w:hAnsi="Times New Roman" w:cs="Times New Roman"/>
          <w:sz w:val="28"/>
          <w:szCs w:val="28"/>
        </w:rPr>
        <w:t>,</w:t>
      </w:r>
      <w:r w:rsidR="00B136F9">
        <w:rPr>
          <w:rFonts w:ascii="Times New Roman" w:hAnsi="Times New Roman" w:cs="Times New Roman"/>
          <w:sz w:val="28"/>
          <w:szCs w:val="28"/>
        </w:rPr>
        <w:t xml:space="preserve"> статьей 23 Устава муниципального района «Калганский район»</w:t>
      </w:r>
      <w:r w:rsidR="001A402F">
        <w:rPr>
          <w:rFonts w:ascii="Times New Roman" w:hAnsi="Times New Roman" w:cs="Times New Roman"/>
          <w:sz w:val="28"/>
          <w:szCs w:val="28"/>
        </w:rPr>
        <w:t>, Совет</w:t>
      </w:r>
      <w:r w:rsidR="00B136F9">
        <w:rPr>
          <w:rFonts w:ascii="Times New Roman" w:hAnsi="Times New Roman" w:cs="Times New Roman"/>
          <w:sz w:val="28"/>
          <w:szCs w:val="28"/>
        </w:rPr>
        <w:t xml:space="preserve"> муниципального района «Калганский район» </w:t>
      </w:r>
      <w:r w:rsidR="00B136F9" w:rsidRPr="00B136F9">
        <w:rPr>
          <w:rFonts w:ascii="Times New Roman" w:hAnsi="Times New Roman" w:cs="Times New Roman"/>
          <w:b/>
          <w:sz w:val="28"/>
          <w:szCs w:val="28"/>
        </w:rPr>
        <w:t>решил:</w:t>
      </w:r>
    </w:p>
    <w:p w:rsidR="004B0E6A" w:rsidRPr="006F7520" w:rsidRDefault="004B0E6A" w:rsidP="009C6144">
      <w:pPr>
        <w:spacing w:after="0" w:line="240" w:lineRule="auto"/>
        <w:ind w:firstLine="709"/>
        <w:jc w:val="both"/>
        <w:rPr>
          <w:rFonts w:ascii="Times New Roman" w:hAnsi="Times New Roman" w:cs="Times New Roman"/>
          <w:b/>
          <w:sz w:val="28"/>
          <w:szCs w:val="28"/>
        </w:rPr>
      </w:pPr>
    </w:p>
    <w:p w:rsidR="003B7120" w:rsidRPr="003B7120" w:rsidRDefault="000C5019"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3B7120">
        <w:rPr>
          <w:rFonts w:ascii="Times New Roman" w:hAnsi="Times New Roman" w:cs="Times New Roman"/>
          <w:sz w:val="28"/>
          <w:szCs w:val="28"/>
        </w:rPr>
        <w:t xml:space="preserve">прилагаемое Положение о денежном вознаграждении лиц, замещающих муниципальные должности в </w:t>
      </w:r>
      <w:r w:rsidR="001A402F">
        <w:rPr>
          <w:rFonts w:ascii="Times New Roman" w:hAnsi="Times New Roman" w:cs="Times New Roman"/>
          <w:sz w:val="28"/>
          <w:szCs w:val="28"/>
        </w:rPr>
        <w:t>муниципальном</w:t>
      </w:r>
      <w:r w:rsidR="003B7120">
        <w:rPr>
          <w:rFonts w:ascii="Times New Roman" w:hAnsi="Times New Roman" w:cs="Times New Roman"/>
          <w:sz w:val="28"/>
          <w:szCs w:val="28"/>
        </w:rPr>
        <w:t xml:space="preserve"> район</w:t>
      </w:r>
      <w:r w:rsidR="001A402F">
        <w:rPr>
          <w:rFonts w:ascii="Times New Roman" w:hAnsi="Times New Roman" w:cs="Times New Roman"/>
          <w:sz w:val="28"/>
          <w:szCs w:val="28"/>
        </w:rPr>
        <w:t>е</w:t>
      </w:r>
      <w:r w:rsidR="003B7120">
        <w:rPr>
          <w:rFonts w:ascii="Times New Roman" w:hAnsi="Times New Roman" w:cs="Times New Roman"/>
          <w:sz w:val="28"/>
          <w:szCs w:val="28"/>
        </w:rPr>
        <w:t xml:space="preserve"> «Калганский район».</w:t>
      </w:r>
    </w:p>
    <w:p w:rsidR="009C6144" w:rsidRDefault="009C6144"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Совета муниципального района «Калганский район» от 2</w:t>
      </w:r>
      <w:r w:rsidR="00887543">
        <w:rPr>
          <w:rFonts w:ascii="Times New Roman" w:hAnsi="Times New Roman" w:cs="Times New Roman"/>
          <w:sz w:val="28"/>
          <w:szCs w:val="28"/>
        </w:rPr>
        <w:t>5</w:t>
      </w:r>
      <w:r>
        <w:rPr>
          <w:rFonts w:ascii="Times New Roman" w:hAnsi="Times New Roman" w:cs="Times New Roman"/>
          <w:sz w:val="28"/>
          <w:szCs w:val="28"/>
        </w:rPr>
        <w:t xml:space="preserve"> </w:t>
      </w:r>
      <w:r w:rsidR="00887543">
        <w:rPr>
          <w:rFonts w:ascii="Times New Roman" w:hAnsi="Times New Roman" w:cs="Times New Roman"/>
          <w:sz w:val="28"/>
          <w:szCs w:val="28"/>
        </w:rPr>
        <w:t>сентября</w:t>
      </w:r>
      <w:r>
        <w:rPr>
          <w:rFonts w:ascii="Times New Roman" w:hAnsi="Times New Roman" w:cs="Times New Roman"/>
          <w:sz w:val="28"/>
          <w:szCs w:val="28"/>
        </w:rPr>
        <w:t xml:space="preserve"> 201</w:t>
      </w:r>
      <w:r w:rsidR="00887543">
        <w:rPr>
          <w:rFonts w:ascii="Times New Roman" w:hAnsi="Times New Roman" w:cs="Times New Roman"/>
          <w:sz w:val="28"/>
          <w:szCs w:val="28"/>
        </w:rPr>
        <w:t>9</w:t>
      </w:r>
      <w:r>
        <w:rPr>
          <w:rFonts w:ascii="Times New Roman" w:hAnsi="Times New Roman" w:cs="Times New Roman"/>
          <w:sz w:val="28"/>
          <w:szCs w:val="28"/>
        </w:rPr>
        <w:t xml:space="preserve"> года № </w:t>
      </w:r>
      <w:r w:rsidR="00887543">
        <w:rPr>
          <w:rFonts w:ascii="Times New Roman" w:hAnsi="Times New Roman" w:cs="Times New Roman"/>
          <w:sz w:val="28"/>
          <w:szCs w:val="28"/>
        </w:rPr>
        <w:t>95</w:t>
      </w:r>
      <w:r>
        <w:rPr>
          <w:rFonts w:ascii="Times New Roman" w:hAnsi="Times New Roman" w:cs="Times New Roman"/>
          <w:sz w:val="28"/>
          <w:szCs w:val="28"/>
        </w:rPr>
        <w:t xml:space="preserve"> «Об утверждении положения о денежном вознаграждении лиц, замещающих муниципальные должности в муниципальном районе «Калганский район».</w:t>
      </w:r>
    </w:p>
    <w:p w:rsidR="00A82961" w:rsidRDefault="003B7120"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w:t>
      </w:r>
      <w:r w:rsidR="00902922">
        <w:rPr>
          <w:rFonts w:ascii="Times New Roman" w:hAnsi="Times New Roman" w:cs="Times New Roman"/>
          <w:sz w:val="28"/>
          <w:szCs w:val="28"/>
        </w:rPr>
        <w:t>на следующий день после дня его официального опубликования (обнародования) и распространяет свое действие на правоотношения, возникшие с 1 октября 2020 года.</w:t>
      </w:r>
    </w:p>
    <w:p w:rsidR="009C6144" w:rsidRDefault="009C6144" w:rsidP="009C6144">
      <w:pPr>
        <w:pStyle w:val="a3"/>
        <w:numPr>
          <w:ilvl w:val="0"/>
          <w:numId w:val="1"/>
        </w:numPr>
        <w:spacing w:after="0" w:line="240" w:lineRule="auto"/>
        <w:jc w:val="both"/>
        <w:rPr>
          <w:rFonts w:ascii="Times New Roman" w:hAnsi="Times New Roman" w:cs="Times New Roman"/>
          <w:sz w:val="28"/>
          <w:szCs w:val="28"/>
        </w:rPr>
      </w:pPr>
      <w:r w:rsidRPr="00902922">
        <w:rPr>
          <w:rFonts w:ascii="Times New Roman" w:hAnsi="Times New Roman" w:cs="Times New Roman"/>
          <w:sz w:val="28"/>
          <w:szCs w:val="28"/>
        </w:rPr>
        <w:t>Полный текст настоящего решения опубликовать</w:t>
      </w:r>
      <w:r w:rsidR="00902922" w:rsidRPr="00902922">
        <w:rPr>
          <w:rFonts w:ascii="Times New Roman" w:hAnsi="Times New Roman" w:cs="Times New Roman"/>
          <w:sz w:val="28"/>
          <w:szCs w:val="28"/>
        </w:rPr>
        <w:t xml:space="preserve"> (обнародовать)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5" w:history="1">
        <w:r w:rsidR="00902922" w:rsidRPr="00EE655C">
          <w:rPr>
            <w:rStyle w:val="a4"/>
            <w:rFonts w:ascii="Times New Roman" w:hAnsi="Times New Roman" w:cs="Times New Roman"/>
            <w:sz w:val="28"/>
            <w:szCs w:val="28"/>
            <w:lang w:val="en-US"/>
          </w:rPr>
          <w:t>www</w:t>
        </w:r>
        <w:r w:rsidR="00902922" w:rsidRPr="00EE655C">
          <w:rPr>
            <w:rStyle w:val="a4"/>
            <w:rFonts w:ascii="Times New Roman" w:hAnsi="Times New Roman" w:cs="Times New Roman"/>
            <w:sz w:val="28"/>
            <w:szCs w:val="28"/>
          </w:rPr>
          <w:t>.калга.забайкальскийкрай.рф</w:t>
        </w:r>
      </w:hyperlink>
      <w:r w:rsidR="00902922" w:rsidRPr="00902922">
        <w:rPr>
          <w:rFonts w:ascii="Times New Roman" w:hAnsi="Times New Roman" w:cs="Times New Roman"/>
          <w:sz w:val="28"/>
          <w:szCs w:val="28"/>
        </w:rPr>
        <w:t>.</w:t>
      </w:r>
    </w:p>
    <w:p w:rsidR="00902922" w:rsidRDefault="00902922" w:rsidP="00902922">
      <w:pPr>
        <w:spacing w:after="0" w:line="240" w:lineRule="auto"/>
        <w:jc w:val="both"/>
        <w:rPr>
          <w:rFonts w:ascii="Times New Roman" w:hAnsi="Times New Roman" w:cs="Times New Roman"/>
          <w:sz w:val="28"/>
          <w:szCs w:val="28"/>
        </w:rPr>
      </w:pPr>
    </w:p>
    <w:p w:rsidR="00A82961" w:rsidRDefault="009C6144" w:rsidP="009C6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A402F">
        <w:rPr>
          <w:rFonts w:ascii="Times New Roman" w:hAnsi="Times New Roman" w:cs="Times New Roman"/>
          <w:sz w:val="28"/>
          <w:szCs w:val="28"/>
        </w:rPr>
        <w:t>лав</w:t>
      </w:r>
      <w:r>
        <w:rPr>
          <w:rFonts w:ascii="Times New Roman" w:hAnsi="Times New Roman" w:cs="Times New Roman"/>
          <w:sz w:val="28"/>
          <w:szCs w:val="28"/>
        </w:rPr>
        <w:t>а</w:t>
      </w:r>
      <w:r w:rsidR="001A402F">
        <w:rPr>
          <w:rFonts w:ascii="Times New Roman" w:hAnsi="Times New Roman" w:cs="Times New Roman"/>
          <w:sz w:val="28"/>
          <w:szCs w:val="28"/>
        </w:rPr>
        <w:t xml:space="preserve"> муниципального района</w:t>
      </w:r>
    </w:p>
    <w:p w:rsidR="004B0E6A" w:rsidRDefault="00A82961" w:rsidP="004B0E6A">
      <w:pPr>
        <w:tabs>
          <w:tab w:val="left" w:pos="7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«Калганский район»</w:t>
      </w:r>
      <w:r w:rsidR="003B7120">
        <w:rPr>
          <w:rFonts w:ascii="Times New Roman" w:hAnsi="Times New Roman" w:cs="Times New Roman"/>
          <w:sz w:val="28"/>
          <w:szCs w:val="28"/>
        </w:rPr>
        <w:t xml:space="preserve">                                                            </w:t>
      </w:r>
      <w:proofErr w:type="spellStart"/>
      <w:r w:rsidR="004B0E6A">
        <w:rPr>
          <w:rFonts w:ascii="Times New Roman" w:hAnsi="Times New Roman" w:cs="Times New Roman"/>
          <w:sz w:val="28"/>
          <w:szCs w:val="28"/>
        </w:rPr>
        <w:t>М.Ю.Жбанчиков</w:t>
      </w:r>
      <w:proofErr w:type="spellEnd"/>
    </w:p>
    <w:p w:rsidR="004B0E6A" w:rsidRDefault="004B0E6A" w:rsidP="004B0E6A">
      <w:pPr>
        <w:tabs>
          <w:tab w:val="left" w:pos="7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2B1F9D" w:rsidRDefault="002B1F9D" w:rsidP="004B0E6A">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«Калганский район»</w:t>
      </w:r>
    </w:p>
    <w:p w:rsidR="002B1F9D" w:rsidRDefault="00DE2B32"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w:t>
      </w:r>
      <w:r w:rsidR="009C6144">
        <w:rPr>
          <w:rFonts w:ascii="Times New Roman" w:hAnsi="Times New Roman" w:cs="Times New Roman"/>
          <w:sz w:val="28"/>
          <w:szCs w:val="28"/>
        </w:rPr>
        <w:t>5</w:t>
      </w:r>
      <w:r w:rsidR="002B1F9D">
        <w:rPr>
          <w:rFonts w:ascii="Times New Roman" w:hAnsi="Times New Roman" w:cs="Times New Roman"/>
          <w:sz w:val="28"/>
          <w:szCs w:val="28"/>
        </w:rPr>
        <w:t>»</w:t>
      </w:r>
      <w:r w:rsidR="00366710">
        <w:rPr>
          <w:rFonts w:ascii="Times New Roman" w:hAnsi="Times New Roman" w:cs="Times New Roman"/>
          <w:sz w:val="28"/>
          <w:szCs w:val="28"/>
        </w:rPr>
        <w:t xml:space="preserve"> </w:t>
      </w:r>
      <w:r w:rsidR="00902922">
        <w:rPr>
          <w:rFonts w:ascii="Times New Roman" w:hAnsi="Times New Roman" w:cs="Times New Roman"/>
          <w:sz w:val="28"/>
          <w:szCs w:val="28"/>
        </w:rPr>
        <w:t>ноября</w:t>
      </w:r>
      <w:r w:rsidR="00366710">
        <w:rPr>
          <w:rFonts w:ascii="Times New Roman" w:hAnsi="Times New Roman" w:cs="Times New Roman"/>
          <w:sz w:val="28"/>
          <w:szCs w:val="28"/>
        </w:rPr>
        <w:t xml:space="preserve"> </w:t>
      </w:r>
      <w:r w:rsidR="002B1F9D">
        <w:rPr>
          <w:rFonts w:ascii="Times New Roman" w:hAnsi="Times New Roman" w:cs="Times New Roman"/>
          <w:sz w:val="28"/>
          <w:szCs w:val="28"/>
        </w:rPr>
        <w:t>20</w:t>
      </w:r>
      <w:r w:rsidR="00902922">
        <w:rPr>
          <w:rFonts w:ascii="Times New Roman" w:hAnsi="Times New Roman" w:cs="Times New Roman"/>
          <w:sz w:val="28"/>
          <w:szCs w:val="28"/>
        </w:rPr>
        <w:t>20</w:t>
      </w:r>
      <w:r w:rsidR="00366710">
        <w:rPr>
          <w:rFonts w:ascii="Times New Roman" w:hAnsi="Times New Roman" w:cs="Times New Roman"/>
          <w:sz w:val="28"/>
          <w:szCs w:val="28"/>
        </w:rPr>
        <w:t xml:space="preserve">г. № </w:t>
      </w:r>
      <w:r w:rsidR="004B0E6A">
        <w:rPr>
          <w:rFonts w:ascii="Times New Roman" w:hAnsi="Times New Roman" w:cs="Times New Roman"/>
          <w:sz w:val="28"/>
          <w:szCs w:val="28"/>
        </w:rPr>
        <w:t>143</w:t>
      </w:r>
    </w:p>
    <w:p w:rsidR="002B1F9D" w:rsidRDefault="002B1F9D" w:rsidP="002B1F9D">
      <w:pPr>
        <w:tabs>
          <w:tab w:val="left" w:pos="7100"/>
        </w:tabs>
        <w:spacing w:after="0" w:line="240" w:lineRule="auto"/>
        <w:jc w:val="center"/>
        <w:rPr>
          <w:rFonts w:ascii="Times New Roman" w:hAnsi="Times New Roman" w:cs="Times New Roman"/>
          <w:sz w:val="28"/>
          <w:szCs w:val="28"/>
        </w:rPr>
      </w:pPr>
    </w:p>
    <w:p w:rsidR="004B0E6A" w:rsidRDefault="004B0E6A" w:rsidP="002B1F9D">
      <w:pPr>
        <w:tabs>
          <w:tab w:val="left" w:pos="7100"/>
        </w:tabs>
        <w:spacing w:after="0" w:line="240" w:lineRule="auto"/>
        <w:jc w:val="center"/>
        <w:rPr>
          <w:rFonts w:ascii="Times New Roman" w:hAnsi="Times New Roman" w:cs="Times New Roman"/>
          <w:sz w:val="28"/>
          <w:szCs w:val="28"/>
        </w:rPr>
      </w:pPr>
    </w:p>
    <w:p w:rsidR="002B1F9D" w:rsidRPr="002B1F9D" w:rsidRDefault="002B1F9D" w:rsidP="002B1F9D">
      <w:pPr>
        <w:tabs>
          <w:tab w:val="left" w:pos="7100"/>
        </w:tabs>
        <w:spacing w:after="0" w:line="240" w:lineRule="auto"/>
        <w:jc w:val="center"/>
        <w:rPr>
          <w:rFonts w:ascii="Times New Roman" w:hAnsi="Times New Roman" w:cs="Times New Roman"/>
          <w:b/>
          <w:sz w:val="28"/>
          <w:szCs w:val="28"/>
        </w:rPr>
      </w:pPr>
      <w:r w:rsidRPr="002B1F9D">
        <w:rPr>
          <w:rFonts w:ascii="Times New Roman" w:hAnsi="Times New Roman" w:cs="Times New Roman"/>
          <w:b/>
          <w:sz w:val="28"/>
          <w:szCs w:val="28"/>
        </w:rPr>
        <w:t>ПОЛОЖЕНИЕ</w:t>
      </w:r>
    </w:p>
    <w:p w:rsidR="002B1F9D" w:rsidRDefault="002B1F9D" w:rsidP="002B1F9D">
      <w:pPr>
        <w:tabs>
          <w:tab w:val="left" w:pos="7100"/>
        </w:tabs>
        <w:spacing w:after="0" w:line="240" w:lineRule="auto"/>
        <w:jc w:val="center"/>
        <w:rPr>
          <w:rFonts w:ascii="Times New Roman" w:hAnsi="Times New Roman" w:cs="Times New Roman"/>
          <w:b/>
          <w:sz w:val="28"/>
          <w:szCs w:val="28"/>
        </w:rPr>
      </w:pPr>
      <w:r w:rsidRPr="002B1F9D">
        <w:rPr>
          <w:rFonts w:ascii="Times New Roman" w:hAnsi="Times New Roman" w:cs="Times New Roman"/>
          <w:b/>
          <w:sz w:val="28"/>
          <w:szCs w:val="28"/>
        </w:rPr>
        <w:t>о денежном вознаграждении лиц, замещающих муниципальные должности в муниципально</w:t>
      </w:r>
      <w:r w:rsidR="001A402F">
        <w:rPr>
          <w:rFonts w:ascii="Times New Roman" w:hAnsi="Times New Roman" w:cs="Times New Roman"/>
          <w:b/>
          <w:sz w:val="28"/>
          <w:szCs w:val="28"/>
        </w:rPr>
        <w:t>м</w:t>
      </w:r>
      <w:r w:rsidRPr="002B1F9D">
        <w:rPr>
          <w:rFonts w:ascii="Times New Roman" w:hAnsi="Times New Roman" w:cs="Times New Roman"/>
          <w:b/>
          <w:sz w:val="28"/>
          <w:szCs w:val="28"/>
        </w:rPr>
        <w:t xml:space="preserve"> район</w:t>
      </w:r>
      <w:r w:rsidR="001A402F">
        <w:rPr>
          <w:rFonts w:ascii="Times New Roman" w:hAnsi="Times New Roman" w:cs="Times New Roman"/>
          <w:b/>
          <w:sz w:val="28"/>
          <w:szCs w:val="28"/>
        </w:rPr>
        <w:t>е</w:t>
      </w:r>
      <w:r w:rsidRPr="002B1F9D">
        <w:rPr>
          <w:rFonts w:ascii="Times New Roman" w:hAnsi="Times New Roman" w:cs="Times New Roman"/>
          <w:b/>
          <w:sz w:val="28"/>
          <w:szCs w:val="28"/>
        </w:rPr>
        <w:t xml:space="preserve"> «Калганский район»</w:t>
      </w:r>
    </w:p>
    <w:p w:rsidR="00553DA4" w:rsidRDefault="00553DA4" w:rsidP="002B1F9D">
      <w:pPr>
        <w:tabs>
          <w:tab w:val="left" w:pos="7100"/>
        </w:tabs>
        <w:spacing w:after="0" w:line="240" w:lineRule="auto"/>
        <w:jc w:val="center"/>
        <w:rPr>
          <w:rFonts w:ascii="Times New Roman" w:hAnsi="Times New Roman" w:cs="Times New Roman"/>
          <w:b/>
          <w:sz w:val="28"/>
          <w:szCs w:val="28"/>
        </w:rPr>
      </w:pPr>
    </w:p>
    <w:p w:rsidR="002B1F9D" w:rsidRDefault="00553DA4" w:rsidP="002B1F9D">
      <w:pPr>
        <w:tabs>
          <w:tab w:val="left" w:pos="71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Оплата труда лица, замещающего муниципальную должность.</w:t>
      </w:r>
    </w:p>
    <w:p w:rsidR="00553DA4" w:rsidRDefault="00553DA4" w:rsidP="002B1F9D">
      <w:pPr>
        <w:tabs>
          <w:tab w:val="left" w:pos="7100"/>
        </w:tabs>
        <w:spacing w:after="0" w:line="240" w:lineRule="auto"/>
        <w:jc w:val="center"/>
        <w:rPr>
          <w:rFonts w:ascii="Times New Roman" w:hAnsi="Times New Roman" w:cs="Times New Roman"/>
          <w:b/>
          <w:sz w:val="28"/>
          <w:szCs w:val="28"/>
        </w:rPr>
      </w:pPr>
    </w:p>
    <w:p w:rsidR="002B1F9D"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B1F9D" w:rsidRPr="003533E8">
        <w:rPr>
          <w:rFonts w:ascii="Times New Roman" w:hAnsi="Times New Roman" w:cs="Times New Roman"/>
          <w:sz w:val="28"/>
          <w:szCs w:val="28"/>
        </w:rPr>
        <w:t xml:space="preserve">Настоящее Положения определяет размер и условия выплаты лицам, замещающим </w:t>
      </w:r>
      <w:r>
        <w:rPr>
          <w:rFonts w:ascii="Times New Roman" w:hAnsi="Times New Roman" w:cs="Times New Roman"/>
          <w:sz w:val="28"/>
          <w:szCs w:val="28"/>
        </w:rPr>
        <w:t>муниципальные должности в муниципально</w:t>
      </w:r>
      <w:r w:rsidR="001A402F">
        <w:rPr>
          <w:rFonts w:ascii="Times New Roman" w:hAnsi="Times New Roman" w:cs="Times New Roman"/>
          <w:sz w:val="28"/>
          <w:szCs w:val="28"/>
        </w:rPr>
        <w:t>м</w:t>
      </w:r>
      <w:r>
        <w:rPr>
          <w:rFonts w:ascii="Times New Roman" w:hAnsi="Times New Roman" w:cs="Times New Roman"/>
          <w:sz w:val="28"/>
          <w:szCs w:val="28"/>
        </w:rPr>
        <w:t xml:space="preserve"> район</w:t>
      </w:r>
      <w:r w:rsidR="001A402F">
        <w:rPr>
          <w:rFonts w:ascii="Times New Roman" w:hAnsi="Times New Roman" w:cs="Times New Roman"/>
          <w:sz w:val="28"/>
          <w:szCs w:val="28"/>
        </w:rPr>
        <w:t>е</w:t>
      </w:r>
      <w:r>
        <w:rPr>
          <w:rFonts w:ascii="Times New Roman" w:hAnsi="Times New Roman" w:cs="Times New Roman"/>
          <w:sz w:val="28"/>
          <w:szCs w:val="28"/>
        </w:rPr>
        <w:t xml:space="preserve"> «Калганский район» денежного вознаграждения.</w:t>
      </w:r>
    </w:p>
    <w:p w:rsidR="003533E8"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Оплата труда лица, замещающего муниципальную должность, производится в виде денежного вознаграждения, которое состоит из должностного оклада, надбавок и иных выплат.</w:t>
      </w:r>
    </w:p>
    <w:p w:rsidR="003533E8"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Главе муниципального района «Калганский район» устанавливается денежное вознаграждение, состоящее из:</w:t>
      </w:r>
    </w:p>
    <w:p w:rsidR="003533E8" w:rsidRDefault="003533E8"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3.1.должностного оклада в размере </w:t>
      </w:r>
      <w:r w:rsidR="000747D0">
        <w:rPr>
          <w:rFonts w:ascii="Times New Roman" w:hAnsi="Times New Roman" w:cs="Times New Roman"/>
          <w:sz w:val="28"/>
          <w:szCs w:val="28"/>
        </w:rPr>
        <w:t>7</w:t>
      </w:r>
      <w:r w:rsidR="001E2A3A">
        <w:rPr>
          <w:rFonts w:ascii="Times New Roman" w:hAnsi="Times New Roman" w:cs="Times New Roman"/>
          <w:sz w:val="28"/>
          <w:szCs w:val="28"/>
        </w:rPr>
        <w:t> </w:t>
      </w:r>
      <w:r w:rsidR="00902922">
        <w:rPr>
          <w:rFonts w:ascii="Times New Roman" w:hAnsi="Times New Roman" w:cs="Times New Roman"/>
          <w:sz w:val="28"/>
          <w:szCs w:val="28"/>
        </w:rPr>
        <w:t>733</w:t>
      </w:r>
      <w:r w:rsidR="001E2A3A">
        <w:rPr>
          <w:rFonts w:ascii="Times New Roman" w:hAnsi="Times New Roman" w:cs="Times New Roman"/>
          <w:sz w:val="28"/>
          <w:szCs w:val="28"/>
        </w:rPr>
        <w:t xml:space="preserve"> рублей;</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ежемесячных и иных дополнительных выплат:</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A402F">
        <w:rPr>
          <w:rFonts w:ascii="Times New Roman" w:hAnsi="Times New Roman" w:cs="Times New Roman"/>
          <w:sz w:val="28"/>
          <w:szCs w:val="28"/>
        </w:rPr>
        <w:t>1</w:t>
      </w:r>
      <w:r>
        <w:rPr>
          <w:rFonts w:ascii="Times New Roman" w:hAnsi="Times New Roman" w:cs="Times New Roman"/>
          <w:sz w:val="28"/>
          <w:szCs w:val="28"/>
        </w:rPr>
        <w:t xml:space="preserve"> ежемесячного денежного поо</w:t>
      </w:r>
      <w:r w:rsidR="001A402F">
        <w:rPr>
          <w:rFonts w:ascii="Times New Roman" w:hAnsi="Times New Roman" w:cs="Times New Roman"/>
          <w:sz w:val="28"/>
          <w:szCs w:val="28"/>
        </w:rPr>
        <w:t>щрения в размере 5,2 должностных окладов</w:t>
      </w:r>
      <w:r>
        <w:rPr>
          <w:rFonts w:ascii="Times New Roman" w:hAnsi="Times New Roman" w:cs="Times New Roman"/>
          <w:sz w:val="28"/>
          <w:szCs w:val="28"/>
        </w:rPr>
        <w:t>;</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A402F">
        <w:rPr>
          <w:rFonts w:ascii="Times New Roman" w:hAnsi="Times New Roman" w:cs="Times New Roman"/>
          <w:sz w:val="28"/>
          <w:szCs w:val="28"/>
        </w:rPr>
        <w:t>2</w:t>
      </w:r>
      <w:r>
        <w:rPr>
          <w:rFonts w:ascii="Times New Roman" w:hAnsi="Times New Roman" w:cs="Times New Roman"/>
          <w:sz w:val="28"/>
          <w:szCs w:val="28"/>
        </w:rPr>
        <w:t xml:space="preserve"> единовременной выплаты при предоставлении ежегодного оплачиваемого отпуска в размере </w:t>
      </w:r>
      <w:r w:rsidR="001A402F">
        <w:rPr>
          <w:rFonts w:ascii="Times New Roman" w:hAnsi="Times New Roman" w:cs="Times New Roman"/>
          <w:sz w:val="28"/>
          <w:szCs w:val="28"/>
        </w:rPr>
        <w:t>двух</w:t>
      </w:r>
      <w:r w:rsidR="009C6144">
        <w:rPr>
          <w:rFonts w:ascii="Times New Roman" w:hAnsi="Times New Roman" w:cs="Times New Roman"/>
          <w:sz w:val="28"/>
          <w:szCs w:val="28"/>
        </w:rPr>
        <w:t xml:space="preserve"> должностных окладов;</w:t>
      </w:r>
    </w:p>
    <w:p w:rsidR="009C6144" w:rsidRDefault="009C6144"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материальной помощи в размере одного должностного оклада.</w:t>
      </w:r>
    </w:p>
    <w:p w:rsidR="001A402F" w:rsidRDefault="001A402F"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 Применительно к настоящему Положению</w:t>
      </w:r>
      <w:r w:rsidR="00902922">
        <w:rPr>
          <w:rFonts w:ascii="Times New Roman" w:hAnsi="Times New Roman" w:cs="Times New Roman"/>
          <w:sz w:val="28"/>
          <w:szCs w:val="28"/>
        </w:rPr>
        <w:t>,</w:t>
      </w:r>
      <w:r>
        <w:rPr>
          <w:rFonts w:ascii="Times New Roman" w:hAnsi="Times New Roman" w:cs="Times New Roman"/>
          <w:sz w:val="28"/>
          <w:szCs w:val="28"/>
        </w:rPr>
        <w:t xml:space="preserve"> под надбавками за работу в местностях с особыми климатическими условиями понимаются:</w:t>
      </w:r>
    </w:p>
    <w:p w:rsidR="001A402F" w:rsidRDefault="001A402F"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районный коэффициент, действующий на территории Забайкальского края в соответствии с федеральным законом и законом </w:t>
      </w:r>
      <w:r w:rsidR="00F1657C">
        <w:rPr>
          <w:rFonts w:ascii="Times New Roman" w:hAnsi="Times New Roman" w:cs="Times New Roman"/>
          <w:sz w:val="28"/>
          <w:szCs w:val="28"/>
        </w:rPr>
        <w:t>Забайкальского края;</w:t>
      </w:r>
    </w:p>
    <w:p w:rsidR="00F1657C" w:rsidRDefault="00F1657C"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процентная надбавка к заработной плате в соответствии с федеральным законом и законом Забайкальского края.</w:t>
      </w:r>
    </w:p>
    <w:p w:rsidR="00553DA4" w:rsidRDefault="00553DA4" w:rsidP="00880894">
      <w:pPr>
        <w:pStyle w:val="ConsPlusNormal"/>
        <w:widowControl/>
        <w:ind w:firstLine="709"/>
        <w:jc w:val="center"/>
        <w:rPr>
          <w:b/>
          <w:sz w:val="28"/>
          <w:szCs w:val="28"/>
        </w:rPr>
      </w:pPr>
    </w:p>
    <w:p w:rsidR="00880894" w:rsidRDefault="00553DA4" w:rsidP="00880894">
      <w:pPr>
        <w:pStyle w:val="ConsPlusNormal"/>
        <w:widowControl/>
        <w:ind w:firstLine="709"/>
        <w:jc w:val="center"/>
        <w:rPr>
          <w:b/>
          <w:sz w:val="28"/>
          <w:szCs w:val="28"/>
        </w:rPr>
      </w:pPr>
      <w:r>
        <w:rPr>
          <w:b/>
          <w:sz w:val="28"/>
          <w:szCs w:val="28"/>
        </w:rPr>
        <w:t>2</w:t>
      </w:r>
      <w:r w:rsidR="00880894">
        <w:rPr>
          <w:b/>
          <w:sz w:val="28"/>
          <w:szCs w:val="28"/>
        </w:rPr>
        <w:t>. Единовременная выплата при предоставлении</w:t>
      </w:r>
    </w:p>
    <w:p w:rsidR="00880894" w:rsidRDefault="00880894" w:rsidP="00880894">
      <w:pPr>
        <w:pStyle w:val="ConsPlusNormal"/>
        <w:widowControl/>
        <w:ind w:firstLine="709"/>
        <w:jc w:val="center"/>
        <w:rPr>
          <w:b/>
          <w:sz w:val="28"/>
          <w:szCs w:val="28"/>
        </w:rPr>
      </w:pPr>
      <w:r>
        <w:rPr>
          <w:b/>
          <w:sz w:val="28"/>
          <w:szCs w:val="28"/>
        </w:rPr>
        <w:t>ежегодного оплачиваемого отпуска</w:t>
      </w:r>
    </w:p>
    <w:p w:rsidR="00880894" w:rsidRDefault="00880894" w:rsidP="00880894">
      <w:pPr>
        <w:pStyle w:val="ConsPlusNormal"/>
        <w:widowControl/>
        <w:ind w:firstLine="709"/>
        <w:jc w:val="center"/>
        <w:rPr>
          <w:sz w:val="28"/>
          <w:szCs w:val="28"/>
        </w:rPr>
      </w:pPr>
    </w:p>
    <w:p w:rsidR="00880894" w:rsidRDefault="00553DA4" w:rsidP="00880894">
      <w:pPr>
        <w:pStyle w:val="ConsPlusNormal"/>
        <w:widowControl/>
        <w:ind w:firstLine="709"/>
        <w:jc w:val="both"/>
        <w:rPr>
          <w:sz w:val="28"/>
          <w:szCs w:val="28"/>
        </w:rPr>
      </w:pPr>
      <w:r>
        <w:rPr>
          <w:sz w:val="28"/>
          <w:szCs w:val="28"/>
        </w:rPr>
        <w:t>1</w:t>
      </w:r>
      <w:r w:rsidR="00880894">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880894" w:rsidRPr="00B87161">
        <w:rPr>
          <w:sz w:val="28"/>
          <w:szCs w:val="28"/>
        </w:rPr>
        <w:t xml:space="preserve">также – единовременная выплата) производится лицу, замещающему </w:t>
      </w:r>
      <w:r w:rsidR="00880894" w:rsidRPr="00B87161">
        <w:rPr>
          <w:sz w:val="28"/>
          <w:szCs w:val="28"/>
        </w:rPr>
        <w:lastRenderedPageBreak/>
        <w:t xml:space="preserve">муниципальную должность, один раз в год в размере </w:t>
      </w:r>
      <w:r w:rsidR="00526FD4">
        <w:rPr>
          <w:sz w:val="28"/>
          <w:szCs w:val="28"/>
        </w:rPr>
        <w:t>двух</w:t>
      </w:r>
      <w:r w:rsidR="00880894" w:rsidRPr="00B87161">
        <w:rPr>
          <w:sz w:val="28"/>
          <w:szCs w:val="28"/>
        </w:rPr>
        <w:t xml:space="preserve"> должностных окладов</w:t>
      </w:r>
      <w:r w:rsidR="00880894">
        <w:rPr>
          <w:sz w:val="28"/>
          <w:szCs w:val="28"/>
        </w:rPr>
        <w:t>.</w:t>
      </w:r>
    </w:p>
    <w:p w:rsidR="00880894" w:rsidRDefault="00553DA4" w:rsidP="00880894">
      <w:pPr>
        <w:pStyle w:val="ConsPlusNormal"/>
        <w:widowControl/>
        <w:ind w:firstLine="709"/>
        <w:jc w:val="both"/>
        <w:rPr>
          <w:sz w:val="28"/>
          <w:szCs w:val="28"/>
        </w:rPr>
      </w:pPr>
      <w:r>
        <w:rPr>
          <w:sz w:val="28"/>
          <w:szCs w:val="28"/>
        </w:rPr>
        <w:t>2</w:t>
      </w:r>
      <w:r w:rsidR="00880894">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880894" w:rsidRDefault="00553DA4" w:rsidP="00880894">
      <w:pPr>
        <w:pStyle w:val="ConsPlusNormal"/>
        <w:widowControl/>
        <w:ind w:firstLine="709"/>
        <w:jc w:val="both"/>
        <w:rPr>
          <w:sz w:val="28"/>
          <w:szCs w:val="28"/>
        </w:rPr>
      </w:pPr>
      <w:r>
        <w:rPr>
          <w:sz w:val="28"/>
          <w:szCs w:val="28"/>
        </w:rPr>
        <w:t>3</w:t>
      </w:r>
      <w:r w:rsidR="00880894">
        <w:rPr>
          <w:sz w:val="28"/>
          <w:szCs w:val="28"/>
        </w:rPr>
        <w:t>.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880894" w:rsidRDefault="00553DA4" w:rsidP="00880894">
      <w:pPr>
        <w:pStyle w:val="ConsPlusNormal"/>
        <w:widowControl/>
        <w:ind w:firstLine="709"/>
        <w:jc w:val="both"/>
        <w:rPr>
          <w:sz w:val="28"/>
          <w:szCs w:val="28"/>
        </w:rPr>
      </w:pPr>
      <w:r>
        <w:rPr>
          <w:sz w:val="28"/>
          <w:szCs w:val="28"/>
        </w:rPr>
        <w:t>4</w:t>
      </w:r>
      <w:r w:rsidR="00880894">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880894" w:rsidRDefault="00553DA4" w:rsidP="00880894">
      <w:pPr>
        <w:pStyle w:val="ConsPlusNormal"/>
        <w:widowControl/>
        <w:ind w:firstLine="709"/>
        <w:jc w:val="both"/>
        <w:rPr>
          <w:sz w:val="28"/>
          <w:szCs w:val="28"/>
        </w:rPr>
      </w:pPr>
      <w:r>
        <w:rPr>
          <w:sz w:val="28"/>
          <w:szCs w:val="28"/>
        </w:rPr>
        <w:t>5</w:t>
      </w:r>
      <w:r w:rsidR="00880894">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880894" w:rsidRDefault="00880894" w:rsidP="00880894">
      <w:pPr>
        <w:pStyle w:val="ConsPlusNormal"/>
        <w:widowControl/>
        <w:ind w:firstLine="709"/>
        <w:jc w:val="both"/>
        <w:rPr>
          <w:sz w:val="28"/>
          <w:szCs w:val="28"/>
        </w:rPr>
      </w:pPr>
    </w:p>
    <w:p w:rsidR="00880894" w:rsidRDefault="00880894" w:rsidP="00880894">
      <w:pPr>
        <w:pStyle w:val="ConsPlusNormal"/>
        <w:widowControl/>
        <w:ind w:firstLine="709"/>
        <w:jc w:val="center"/>
        <w:rPr>
          <w:b/>
          <w:sz w:val="28"/>
          <w:szCs w:val="28"/>
        </w:rPr>
      </w:pPr>
      <w:r>
        <w:rPr>
          <w:b/>
          <w:sz w:val="28"/>
          <w:szCs w:val="28"/>
        </w:rPr>
        <w:t>3. Материальная помощь</w:t>
      </w:r>
    </w:p>
    <w:p w:rsidR="00880894" w:rsidRDefault="00880894" w:rsidP="00880894">
      <w:pPr>
        <w:pStyle w:val="ConsPlusNormal"/>
        <w:widowControl/>
        <w:ind w:firstLine="709"/>
        <w:jc w:val="both"/>
        <w:rPr>
          <w:sz w:val="28"/>
          <w:szCs w:val="28"/>
        </w:rPr>
      </w:pPr>
    </w:p>
    <w:p w:rsidR="00880894" w:rsidRPr="006C3BD5" w:rsidRDefault="00880894" w:rsidP="00880894">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00526FD4">
        <w:rPr>
          <w:sz w:val="28"/>
          <w:szCs w:val="28"/>
        </w:rPr>
        <w:t xml:space="preserve">одного </w:t>
      </w:r>
      <w:r w:rsidRPr="006C3BD5">
        <w:rPr>
          <w:sz w:val="28"/>
          <w:szCs w:val="28"/>
        </w:rPr>
        <w:t>должностн</w:t>
      </w:r>
      <w:r w:rsidR="00526FD4">
        <w:rPr>
          <w:sz w:val="28"/>
          <w:szCs w:val="28"/>
        </w:rPr>
        <w:t>ого</w:t>
      </w:r>
      <w:r w:rsidRPr="006C3BD5">
        <w:rPr>
          <w:sz w:val="28"/>
          <w:szCs w:val="28"/>
        </w:rPr>
        <w:t xml:space="preserve"> оклад</w:t>
      </w:r>
      <w:r w:rsidR="00526FD4">
        <w:rPr>
          <w:sz w:val="28"/>
          <w:szCs w:val="28"/>
        </w:rPr>
        <w:t>а</w:t>
      </w:r>
      <w:r>
        <w:rPr>
          <w:sz w:val="28"/>
          <w:szCs w:val="28"/>
        </w:rPr>
        <w:t>.</w:t>
      </w:r>
    </w:p>
    <w:p w:rsidR="00880894" w:rsidRDefault="00553DA4" w:rsidP="00880894">
      <w:pPr>
        <w:pStyle w:val="ConsPlusNormal"/>
        <w:widowControl/>
        <w:ind w:firstLine="709"/>
        <w:jc w:val="both"/>
        <w:rPr>
          <w:sz w:val="28"/>
          <w:szCs w:val="28"/>
        </w:rPr>
      </w:pPr>
      <w:r>
        <w:rPr>
          <w:sz w:val="28"/>
          <w:szCs w:val="28"/>
        </w:rPr>
        <w:t>2</w:t>
      </w:r>
      <w:r w:rsidR="00880894">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880894" w:rsidRDefault="00553DA4" w:rsidP="00880894">
      <w:pPr>
        <w:pStyle w:val="ConsPlusNormal"/>
        <w:widowControl/>
        <w:ind w:firstLine="709"/>
        <w:jc w:val="both"/>
        <w:rPr>
          <w:sz w:val="28"/>
          <w:szCs w:val="28"/>
        </w:rPr>
      </w:pPr>
      <w:r>
        <w:rPr>
          <w:sz w:val="28"/>
          <w:szCs w:val="28"/>
        </w:rPr>
        <w:t>3</w:t>
      </w:r>
      <w:r w:rsidR="00880894">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880894" w:rsidRDefault="00553DA4" w:rsidP="00880894">
      <w:pPr>
        <w:pStyle w:val="ConsPlusNormal"/>
        <w:widowControl/>
        <w:ind w:firstLine="709"/>
        <w:jc w:val="both"/>
        <w:rPr>
          <w:sz w:val="28"/>
          <w:szCs w:val="28"/>
        </w:rPr>
      </w:pPr>
      <w:r>
        <w:rPr>
          <w:sz w:val="28"/>
          <w:szCs w:val="28"/>
        </w:rPr>
        <w:t>4</w:t>
      </w:r>
      <w:r w:rsidR="00880894">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80894" w:rsidRDefault="00553DA4" w:rsidP="00880894">
      <w:pPr>
        <w:pStyle w:val="ConsPlusNormal"/>
        <w:widowControl/>
        <w:ind w:firstLine="709"/>
        <w:jc w:val="both"/>
        <w:rPr>
          <w:sz w:val="28"/>
          <w:szCs w:val="28"/>
        </w:rPr>
      </w:pPr>
      <w:r>
        <w:rPr>
          <w:sz w:val="28"/>
          <w:szCs w:val="28"/>
        </w:rPr>
        <w:t>5</w:t>
      </w:r>
      <w:r w:rsidR="00880894">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880894" w:rsidRDefault="00553DA4" w:rsidP="00880894">
      <w:pPr>
        <w:pStyle w:val="ConsPlusNormal"/>
        <w:widowControl/>
        <w:ind w:firstLine="709"/>
        <w:jc w:val="both"/>
        <w:rPr>
          <w:sz w:val="28"/>
          <w:szCs w:val="28"/>
        </w:rPr>
      </w:pPr>
      <w:r>
        <w:rPr>
          <w:sz w:val="28"/>
          <w:szCs w:val="28"/>
        </w:rPr>
        <w:t>6</w:t>
      </w:r>
      <w:r w:rsidR="00880894">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880894" w:rsidRDefault="00553DA4" w:rsidP="00880894">
      <w:pPr>
        <w:pStyle w:val="ConsPlusNormal"/>
        <w:widowControl/>
        <w:ind w:firstLine="709"/>
        <w:jc w:val="both"/>
        <w:rPr>
          <w:sz w:val="28"/>
          <w:szCs w:val="28"/>
        </w:rPr>
      </w:pPr>
      <w:r>
        <w:rPr>
          <w:sz w:val="28"/>
          <w:szCs w:val="28"/>
        </w:rPr>
        <w:lastRenderedPageBreak/>
        <w:t>7</w:t>
      </w:r>
      <w:r w:rsidR="00880894">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880894" w:rsidRDefault="00880894" w:rsidP="00880894">
      <w:pPr>
        <w:pStyle w:val="ConsPlusNormal"/>
        <w:widowControl/>
        <w:ind w:firstLine="709"/>
        <w:jc w:val="center"/>
        <w:rPr>
          <w:sz w:val="28"/>
          <w:szCs w:val="28"/>
        </w:rPr>
      </w:pPr>
    </w:p>
    <w:p w:rsidR="004A2BFF" w:rsidRDefault="004A2BFF" w:rsidP="004A2BFF">
      <w:pPr>
        <w:pStyle w:val="ConsPlusNormal"/>
        <w:widowControl/>
        <w:ind w:firstLine="709"/>
        <w:jc w:val="center"/>
        <w:rPr>
          <w:b/>
          <w:sz w:val="28"/>
          <w:szCs w:val="28"/>
        </w:rPr>
      </w:pPr>
      <w:r>
        <w:rPr>
          <w:b/>
          <w:sz w:val="28"/>
          <w:szCs w:val="28"/>
        </w:rPr>
        <w:t>4. Фонд оплаты труда</w:t>
      </w:r>
    </w:p>
    <w:p w:rsidR="004A2BFF" w:rsidRDefault="004A2BFF" w:rsidP="004A2BFF">
      <w:pPr>
        <w:pStyle w:val="ConsPlusNormal"/>
        <w:widowControl/>
        <w:ind w:firstLine="709"/>
        <w:jc w:val="both"/>
        <w:rPr>
          <w:sz w:val="28"/>
          <w:szCs w:val="28"/>
        </w:rPr>
      </w:pPr>
    </w:p>
    <w:p w:rsidR="004A2BFF" w:rsidRPr="006D58EB" w:rsidRDefault="004A2BFF" w:rsidP="004A2BFF">
      <w:pPr>
        <w:pStyle w:val="ConsPlusNormal"/>
        <w:widowControl/>
        <w:ind w:firstLine="709"/>
        <w:jc w:val="both"/>
        <w:rPr>
          <w:sz w:val="28"/>
          <w:szCs w:val="28"/>
        </w:rPr>
      </w:pPr>
      <w:r>
        <w:rPr>
          <w:sz w:val="28"/>
          <w:szCs w:val="28"/>
        </w:rPr>
        <w:t>1</w:t>
      </w:r>
      <w:r w:rsidRPr="006D58EB">
        <w:rPr>
          <w:sz w:val="28"/>
          <w:szCs w:val="28"/>
        </w:rPr>
        <w:t>. Размер фонда оплаты труда главы</w:t>
      </w:r>
      <w:r>
        <w:rPr>
          <w:sz w:val="28"/>
          <w:szCs w:val="28"/>
        </w:rPr>
        <w:t xml:space="preserve"> муниципального района «Калганский район»</w:t>
      </w:r>
      <w:r w:rsidRPr="006D58EB">
        <w:rPr>
          <w:sz w:val="28"/>
          <w:szCs w:val="28"/>
        </w:rPr>
        <w:t xml:space="preserve"> в расчете на год не может превышать 79,4 должностных оклада</w:t>
      </w:r>
      <w:r>
        <w:rPr>
          <w:sz w:val="28"/>
          <w:szCs w:val="28"/>
        </w:rPr>
        <w:t>.</w:t>
      </w:r>
    </w:p>
    <w:p w:rsidR="004A2BFF" w:rsidRPr="0017442E" w:rsidRDefault="004A2BFF" w:rsidP="004A2BFF">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4 п.п.1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4A2BFF" w:rsidRDefault="004A2BFF" w:rsidP="004A2BFF">
      <w:pPr>
        <w:pStyle w:val="ConsPlusNormal"/>
        <w:ind w:firstLine="709"/>
        <w:jc w:val="both"/>
        <w:rPr>
          <w:sz w:val="28"/>
          <w:szCs w:val="28"/>
        </w:rPr>
      </w:pPr>
      <w:r>
        <w:rPr>
          <w:sz w:val="28"/>
          <w:szCs w:val="28"/>
        </w:rPr>
        <w:t>3</w:t>
      </w:r>
      <w:r w:rsidRPr="00B74087">
        <w:rPr>
          <w:sz w:val="28"/>
          <w:szCs w:val="28"/>
        </w:rPr>
        <w:t>. За счет средств экономии фонда оплаты труда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4A2BFF" w:rsidRPr="006D2EF8" w:rsidRDefault="004A2BFF" w:rsidP="004A2BFF">
      <w:pPr>
        <w:pStyle w:val="ConsPlusNormal"/>
        <w:ind w:firstLine="709"/>
        <w:jc w:val="both"/>
        <w:rPr>
          <w:sz w:val="28"/>
          <w:szCs w:val="28"/>
        </w:rPr>
      </w:pPr>
      <w:r w:rsidRPr="006D2EF8">
        <w:rPr>
          <w:sz w:val="28"/>
          <w:szCs w:val="28"/>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муниципального района «Калганский район», который он возглавляет и</w:t>
      </w:r>
      <w:r w:rsidR="00FC3DBE">
        <w:rPr>
          <w:sz w:val="28"/>
          <w:szCs w:val="28"/>
        </w:rPr>
        <w:t xml:space="preserve"> </w:t>
      </w:r>
      <w:r w:rsidRPr="006D2EF8">
        <w:rPr>
          <w:sz w:val="28"/>
          <w:szCs w:val="28"/>
        </w:rPr>
        <w:t>(или) в состав которого входит.</w:t>
      </w:r>
    </w:p>
    <w:p w:rsidR="004A2BFF" w:rsidRPr="006D2EF8" w:rsidRDefault="004A2BFF" w:rsidP="004A2BFF">
      <w:pPr>
        <w:pStyle w:val="ConsPlusNormal"/>
        <w:widowControl/>
        <w:ind w:firstLine="709"/>
        <w:jc w:val="both"/>
        <w:rPr>
          <w:sz w:val="28"/>
          <w:szCs w:val="28"/>
        </w:rPr>
      </w:pPr>
      <w:r w:rsidRPr="006D2EF8">
        <w:rPr>
          <w:sz w:val="28"/>
          <w:szCs w:val="28"/>
        </w:rPr>
        <w:t xml:space="preserve">4.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w:t>
      </w:r>
      <w:r w:rsidR="006D2EF8" w:rsidRPr="006D2EF8">
        <w:rPr>
          <w:sz w:val="28"/>
          <w:szCs w:val="28"/>
        </w:rPr>
        <w:t>муниципального района «Калганский район».</w:t>
      </w:r>
    </w:p>
    <w:p w:rsidR="001059C0" w:rsidRPr="003533E8" w:rsidRDefault="004B0E6A" w:rsidP="004B0E6A">
      <w:pPr>
        <w:tabs>
          <w:tab w:val="left" w:pos="710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w:t>
      </w:r>
      <w:bookmarkStart w:id="0" w:name="_GoBack"/>
      <w:bookmarkEnd w:id="0"/>
    </w:p>
    <w:sectPr w:rsidR="001059C0" w:rsidRPr="003533E8" w:rsidSect="00B748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5F5A"/>
    <w:multiLevelType w:val="hybridMultilevel"/>
    <w:tmpl w:val="7A7E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44487"/>
    <w:multiLevelType w:val="hybridMultilevel"/>
    <w:tmpl w:val="DFA8AF28"/>
    <w:lvl w:ilvl="0" w:tplc="037033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2F5F"/>
    <w:multiLevelType w:val="hybridMultilevel"/>
    <w:tmpl w:val="A1C207FC"/>
    <w:lvl w:ilvl="0" w:tplc="B9209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4538A"/>
    <w:multiLevelType w:val="hybridMultilevel"/>
    <w:tmpl w:val="A7B44AD0"/>
    <w:lvl w:ilvl="0" w:tplc="D9B44A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E4D86"/>
    <w:rsid w:val="00022713"/>
    <w:rsid w:val="00066497"/>
    <w:rsid w:val="000747D0"/>
    <w:rsid w:val="000C36D6"/>
    <w:rsid w:val="000C5019"/>
    <w:rsid w:val="000E0E68"/>
    <w:rsid w:val="001059C0"/>
    <w:rsid w:val="001124B0"/>
    <w:rsid w:val="001418DE"/>
    <w:rsid w:val="001A402F"/>
    <w:rsid w:val="001E2A3A"/>
    <w:rsid w:val="00217655"/>
    <w:rsid w:val="002225C7"/>
    <w:rsid w:val="00232C69"/>
    <w:rsid w:val="002B1F9D"/>
    <w:rsid w:val="002B77A0"/>
    <w:rsid w:val="002E1058"/>
    <w:rsid w:val="002E6F29"/>
    <w:rsid w:val="003108B7"/>
    <w:rsid w:val="003533E8"/>
    <w:rsid w:val="00366710"/>
    <w:rsid w:val="003B7120"/>
    <w:rsid w:val="003D3366"/>
    <w:rsid w:val="0045504B"/>
    <w:rsid w:val="00457791"/>
    <w:rsid w:val="00487D4F"/>
    <w:rsid w:val="004A2BFF"/>
    <w:rsid w:val="004B0E6A"/>
    <w:rsid w:val="004B486A"/>
    <w:rsid w:val="004E5ECD"/>
    <w:rsid w:val="004F6852"/>
    <w:rsid w:val="00523A57"/>
    <w:rsid w:val="00526FD4"/>
    <w:rsid w:val="005502EC"/>
    <w:rsid w:val="00553DA4"/>
    <w:rsid w:val="00573791"/>
    <w:rsid w:val="005825F3"/>
    <w:rsid w:val="005B1301"/>
    <w:rsid w:val="005C3233"/>
    <w:rsid w:val="005F00A7"/>
    <w:rsid w:val="006D2EF8"/>
    <w:rsid w:val="006E0F8D"/>
    <w:rsid w:val="006F7520"/>
    <w:rsid w:val="006F787C"/>
    <w:rsid w:val="007D71B5"/>
    <w:rsid w:val="007F5F55"/>
    <w:rsid w:val="00880894"/>
    <w:rsid w:val="00887543"/>
    <w:rsid w:val="00902922"/>
    <w:rsid w:val="009129D5"/>
    <w:rsid w:val="009673E5"/>
    <w:rsid w:val="009C6144"/>
    <w:rsid w:val="009D614C"/>
    <w:rsid w:val="009E4D86"/>
    <w:rsid w:val="009F21F9"/>
    <w:rsid w:val="00A03F4B"/>
    <w:rsid w:val="00A142D4"/>
    <w:rsid w:val="00A82961"/>
    <w:rsid w:val="00A90E7C"/>
    <w:rsid w:val="00B136F9"/>
    <w:rsid w:val="00B43028"/>
    <w:rsid w:val="00B7489F"/>
    <w:rsid w:val="00C0690F"/>
    <w:rsid w:val="00C50EDF"/>
    <w:rsid w:val="00C55D7B"/>
    <w:rsid w:val="00C762A8"/>
    <w:rsid w:val="00D1486F"/>
    <w:rsid w:val="00D330E1"/>
    <w:rsid w:val="00DE2B32"/>
    <w:rsid w:val="00E05D32"/>
    <w:rsid w:val="00E56C33"/>
    <w:rsid w:val="00ED07DB"/>
    <w:rsid w:val="00F11F2F"/>
    <w:rsid w:val="00F1657C"/>
    <w:rsid w:val="00F82E7F"/>
    <w:rsid w:val="00FA469A"/>
    <w:rsid w:val="00FC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BF40-D90F-4CF6-ABCB-1D57F15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19"/>
    <w:pPr>
      <w:ind w:left="720"/>
      <w:contextualSpacing/>
    </w:pPr>
  </w:style>
  <w:style w:type="character" w:styleId="a4">
    <w:name w:val="Hyperlink"/>
    <w:basedOn w:val="a0"/>
    <w:uiPriority w:val="99"/>
    <w:unhideWhenUsed/>
    <w:rsid w:val="005502EC"/>
    <w:rPr>
      <w:color w:val="0000FF"/>
      <w:u w:val="single"/>
    </w:rPr>
  </w:style>
  <w:style w:type="paragraph" w:customStyle="1" w:styleId="ConsPlusNormal">
    <w:name w:val="ConsPlusNormal"/>
    <w:rsid w:val="0088089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B0E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2;&#1072;&#1083;&#1075;&#107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Нина</cp:lastModifiedBy>
  <cp:revision>46</cp:revision>
  <cp:lastPrinted>2020-11-25T06:28:00Z</cp:lastPrinted>
  <dcterms:created xsi:type="dcterms:W3CDTF">2014-04-14T06:27:00Z</dcterms:created>
  <dcterms:modified xsi:type="dcterms:W3CDTF">2020-11-25T06:29:00Z</dcterms:modified>
</cp:coreProperties>
</file>