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20" w:rsidRDefault="00127920" w:rsidP="00127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127920" w:rsidRDefault="00127920" w:rsidP="00127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«КАЛГАНСКИЙ РАЙОН»</w:t>
      </w:r>
    </w:p>
    <w:p w:rsidR="00127920" w:rsidRDefault="00127920" w:rsidP="00127920">
      <w:pPr>
        <w:jc w:val="center"/>
        <w:rPr>
          <w:b/>
          <w:bCs/>
          <w:sz w:val="26"/>
          <w:szCs w:val="26"/>
        </w:rPr>
      </w:pPr>
    </w:p>
    <w:p w:rsidR="00127920" w:rsidRDefault="00127920" w:rsidP="00127920"/>
    <w:p w:rsidR="00127920" w:rsidRDefault="00127920" w:rsidP="00127920">
      <w:pPr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127920" w:rsidRDefault="00127920" w:rsidP="00127920"/>
    <w:p w:rsidR="00127920" w:rsidRDefault="00127920" w:rsidP="00127920"/>
    <w:p w:rsidR="00127920" w:rsidRDefault="007C0774" w:rsidP="00127920">
      <w:pPr>
        <w:rPr>
          <w:sz w:val="28"/>
          <w:szCs w:val="28"/>
        </w:rPr>
      </w:pPr>
      <w:r>
        <w:rPr>
          <w:sz w:val="28"/>
          <w:szCs w:val="28"/>
        </w:rPr>
        <w:t>15 декабря  2020</w:t>
      </w:r>
      <w:r w:rsidR="00127920">
        <w:rPr>
          <w:sz w:val="28"/>
          <w:szCs w:val="28"/>
        </w:rPr>
        <w:t xml:space="preserve"> года                                 </w:t>
      </w:r>
      <w:r w:rsidR="003D1EE3">
        <w:rPr>
          <w:sz w:val="28"/>
          <w:szCs w:val="28"/>
        </w:rPr>
        <w:t xml:space="preserve">                    </w:t>
      </w:r>
      <w:r w:rsidR="00127920">
        <w:rPr>
          <w:sz w:val="28"/>
          <w:szCs w:val="28"/>
        </w:rPr>
        <w:t xml:space="preserve">                      </w:t>
      </w:r>
      <w:r w:rsidR="00D7528F">
        <w:rPr>
          <w:sz w:val="28"/>
          <w:szCs w:val="28"/>
        </w:rPr>
        <w:t>№</w:t>
      </w:r>
      <w:r w:rsidR="00127920">
        <w:rPr>
          <w:sz w:val="28"/>
          <w:szCs w:val="28"/>
        </w:rPr>
        <w:t xml:space="preserve"> </w:t>
      </w:r>
      <w:r w:rsidR="00EA37B5">
        <w:rPr>
          <w:sz w:val="28"/>
          <w:szCs w:val="28"/>
        </w:rPr>
        <w:t>744</w:t>
      </w:r>
    </w:p>
    <w:p w:rsidR="00127920" w:rsidRDefault="00127920" w:rsidP="00127920">
      <w:pPr>
        <w:pStyle w:val="2"/>
        <w:ind w:hanging="576"/>
        <w:jc w:val="both"/>
      </w:pPr>
    </w:p>
    <w:p w:rsidR="00127920" w:rsidRDefault="00127920" w:rsidP="001279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Калга</w:t>
      </w:r>
      <w:proofErr w:type="spellEnd"/>
    </w:p>
    <w:p w:rsidR="00127920" w:rsidRPr="00F02C18" w:rsidRDefault="00127920" w:rsidP="00127920">
      <w:pPr>
        <w:jc w:val="both"/>
        <w:rPr>
          <w:sz w:val="28"/>
          <w:szCs w:val="28"/>
        </w:rPr>
      </w:pPr>
    </w:p>
    <w:p w:rsidR="00127920" w:rsidRDefault="00127920" w:rsidP="00127920">
      <w:pPr>
        <w:jc w:val="center"/>
        <w:rPr>
          <w:b/>
          <w:bCs/>
          <w:sz w:val="28"/>
          <w:szCs w:val="28"/>
        </w:rPr>
      </w:pPr>
      <w:r w:rsidRPr="005121FE">
        <w:rPr>
          <w:b/>
          <w:bCs/>
          <w:sz w:val="28"/>
          <w:szCs w:val="28"/>
        </w:rPr>
        <w:t xml:space="preserve">О введении на территории муниципального района </w:t>
      </w:r>
    </w:p>
    <w:p w:rsidR="00127920" w:rsidRPr="006F3AE5" w:rsidRDefault="00127920" w:rsidP="00127920">
      <w:pPr>
        <w:jc w:val="center"/>
        <w:rPr>
          <w:b/>
          <w:bCs/>
          <w:sz w:val="28"/>
          <w:szCs w:val="28"/>
        </w:rPr>
      </w:pPr>
      <w:r w:rsidRPr="005121FE">
        <w:rPr>
          <w:b/>
          <w:bCs/>
          <w:sz w:val="28"/>
          <w:szCs w:val="28"/>
        </w:rPr>
        <w:t xml:space="preserve">«Калганский район» режима </w:t>
      </w:r>
      <w:r w:rsidR="003C65F1">
        <w:rPr>
          <w:b/>
          <w:bCs/>
          <w:sz w:val="28"/>
          <w:szCs w:val="28"/>
        </w:rPr>
        <w:t>чрезвычайной ситуации</w:t>
      </w:r>
      <w:r w:rsidR="007901C9" w:rsidRPr="007901C9">
        <w:rPr>
          <w:bCs/>
          <w:sz w:val="28"/>
          <w:szCs w:val="28"/>
        </w:rPr>
        <w:t xml:space="preserve"> </w:t>
      </w:r>
      <w:r w:rsidR="007901C9" w:rsidRPr="007901C9">
        <w:rPr>
          <w:b/>
          <w:bCs/>
          <w:sz w:val="28"/>
          <w:szCs w:val="28"/>
        </w:rPr>
        <w:t xml:space="preserve">для органов </w:t>
      </w:r>
      <w:r w:rsidR="007901C9" w:rsidRPr="006F3AE5">
        <w:rPr>
          <w:b/>
          <w:bCs/>
          <w:sz w:val="28"/>
          <w:szCs w:val="28"/>
        </w:rPr>
        <w:t>управления и сил территориальной подсистемы</w:t>
      </w:r>
      <w:r w:rsidR="003C32CA" w:rsidRPr="006F3AE5">
        <w:rPr>
          <w:b/>
          <w:bCs/>
          <w:sz w:val="28"/>
          <w:szCs w:val="28"/>
        </w:rPr>
        <w:t xml:space="preserve"> </w:t>
      </w:r>
    </w:p>
    <w:p w:rsidR="00127920" w:rsidRPr="006F3AE5" w:rsidRDefault="00127920" w:rsidP="00127920">
      <w:pPr>
        <w:jc w:val="center"/>
        <w:rPr>
          <w:b/>
          <w:bCs/>
          <w:sz w:val="28"/>
          <w:szCs w:val="28"/>
        </w:rPr>
      </w:pPr>
    </w:p>
    <w:p w:rsidR="00127920" w:rsidRPr="006F3AE5" w:rsidRDefault="00127920" w:rsidP="007901C9">
      <w:pPr>
        <w:jc w:val="both"/>
        <w:rPr>
          <w:bCs/>
          <w:sz w:val="28"/>
          <w:szCs w:val="28"/>
        </w:rPr>
      </w:pPr>
      <w:r w:rsidRPr="006F3AE5">
        <w:rPr>
          <w:spacing w:val="20"/>
          <w:sz w:val="28"/>
          <w:szCs w:val="28"/>
        </w:rPr>
        <w:tab/>
      </w:r>
      <w:proofErr w:type="gramStart"/>
      <w:r w:rsidR="001437A2" w:rsidRPr="006F3AE5">
        <w:rPr>
          <w:spacing w:val="20"/>
          <w:sz w:val="28"/>
          <w:szCs w:val="28"/>
        </w:rPr>
        <w:t xml:space="preserve">В соответствии с </w:t>
      </w:r>
      <w:r w:rsidR="001437A2" w:rsidRPr="006F3AE5">
        <w:rPr>
          <w:sz w:val="28"/>
          <w:szCs w:val="28"/>
        </w:rPr>
        <w:t>Федеральным законом 21.12.1994 г. № 68 ФЗ «О защите населения и территорий от чрезвычайных ситуаций природного и техногенного характера», Федеральным  законом</w:t>
      </w:r>
      <w:r w:rsidR="001437A2" w:rsidRPr="006F3AE5">
        <w:rPr>
          <w:spacing w:val="20"/>
          <w:sz w:val="28"/>
          <w:szCs w:val="28"/>
        </w:rPr>
        <w:t xml:space="preserve"> от 0</w:t>
      </w:r>
      <w:r w:rsidR="001437A2" w:rsidRPr="006F3AE5">
        <w:rPr>
          <w:sz w:val="28"/>
          <w:szCs w:val="28"/>
        </w:rPr>
        <w:t xml:space="preserve">6.10. 2003 г. № 131 ФЗ «Об общих принципах организации местного самоуправления в Российской Федерации», </w:t>
      </w:r>
      <w:r w:rsidR="007901C9" w:rsidRPr="006F3AE5">
        <w:rPr>
          <w:sz w:val="28"/>
          <w:szCs w:val="28"/>
        </w:rPr>
        <w:t xml:space="preserve"> </w:t>
      </w:r>
      <w:r w:rsidR="007901C9" w:rsidRPr="006F3AE5">
        <w:rPr>
          <w:bCs/>
          <w:sz w:val="28"/>
          <w:szCs w:val="28"/>
        </w:rPr>
        <w:t xml:space="preserve">  </w:t>
      </w:r>
      <w:r w:rsidR="007901C9" w:rsidRPr="006F3AE5">
        <w:rPr>
          <w:sz w:val="28"/>
          <w:szCs w:val="28"/>
        </w:rPr>
        <w:t>ст. 25 Устава муниципального района  «Калганский район»,</w:t>
      </w:r>
      <w:r w:rsidR="007C4DB8" w:rsidRPr="006F3AE5">
        <w:rPr>
          <w:sz w:val="28"/>
          <w:szCs w:val="28"/>
        </w:rPr>
        <w:t xml:space="preserve"> </w:t>
      </w:r>
      <w:r w:rsidRPr="006F3AE5">
        <w:rPr>
          <w:sz w:val="28"/>
          <w:szCs w:val="28"/>
        </w:rPr>
        <w:t xml:space="preserve">учитывая решение Комиссии по предупреждению и ликвидации чрезвычайных ситуаций и обеспечению пожарной безопасности </w:t>
      </w:r>
      <w:proofErr w:type="spellStart"/>
      <w:r w:rsidRPr="006F3AE5">
        <w:rPr>
          <w:sz w:val="28"/>
          <w:szCs w:val="28"/>
        </w:rPr>
        <w:t>Ка</w:t>
      </w:r>
      <w:r w:rsidR="007C0774" w:rsidRPr="006F3AE5">
        <w:rPr>
          <w:sz w:val="28"/>
          <w:szCs w:val="28"/>
        </w:rPr>
        <w:t>лганского</w:t>
      </w:r>
      <w:proofErr w:type="spellEnd"/>
      <w:r w:rsidR="007C0774" w:rsidRPr="006F3AE5">
        <w:rPr>
          <w:sz w:val="28"/>
          <w:szCs w:val="28"/>
        </w:rPr>
        <w:t xml:space="preserve"> района</w:t>
      </w:r>
      <w:proofErr w:type="gramEnd"/>
      <w:r w:rsidR="007C0774" w:rsidRPr="006F3AE5">
        <w:rPr>
          <w:sz w:val="28"/>
          <w:szCs w:val="28"/>
        </w:rPr>
        <w:t xml:space="preserve"> (протокол от  15 декабря 2020 года № 9</w:t>
      </w:r>
      <w:r w:rsidR="001437A2" w:rsidRPr="006F3AE5">
        <w:rPr>
          <w:sz w:val="28"/>
          <w:szCs w:val="28"/>
        </w:rPr>
        <w:t xml:space="preserve">) </w:t>
      </w:r>
      <w:r w:rsidR="007C0774" w:rsidRPr="006F3AE5">
        <w:rPr>
          <w:sz w:val="28"/>
          <w:szCs w:val="28"/>
        </w:rPr>
        <w:t>в целях принятия неотложных мер по обеспечению  теплоснабжением жилого фонда и социально значимых объектов сельского поселения «</w:t>
      </w:r>
      <w:proofErr w:type="spellStart"/>
      <w:r w:rsidR="007C0774" w:rsidRPr="006F3AE5">
        <w:rPr>
          <w:sz w:val="28"/>
          <w:szCs w:val="28"/>
        </w:rPr>
        <w:t>Кадаинское</w:t>
      </w:r>
      <w:proofErr w:type="spellEnd"/>
      <w:r w:rsidR="007C0774" w:rsidRPr="006F3AE5">
        <w:rPr>
          <w:sz w:val="28"/>
          <w:szCs w:val="28"/>
        </w:rPr>
        <w:t>»</w:t>
      </w:r>
      <w:r w:rsidRPr="006F3AE5">
        <w:rPr>
          <w:sz w:val="28"/>
          <w:szCs w:val="28"/>
        </w:rPr>
        <w:t>, администрация муниципального района «Калганский район», постановляет:</w:t>
      </w:r>
    </w:p>
    <w:p w:rsidR="00127920" w:rsidRPr="006F3AE5" w:rsidRDefault="00127920" w:rsidP="007C4DB8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774" w:rsidRPr="00A7703A" w:rsidRDefault="00AE6FFA" w:rsidP="007C0774">
      <w:pPr>
        <w:contextualSpacing/>
        <w:jc w:val="both"/>
        <w:rPr>
          <w:sz w:val="28"/>
          <w:szCs w:val="28"/>
        </w:rPr>
      </w:pPr>
      <w:r w:rsidRPr="006F3AE5">
        <w:rPr>
          <w:sz w:val="28"/>
          <w:szCs w:val="28"/>
        </w:rPr>
        <w:t xml:space="preserve">          1. </w:t>
      </w:r>
      <w:r w:rsidR="007C0774" w:rsidRPr="006F3AE5">
        <w:rPr>
          <w:sz w:val="28"/>
          <w:szCs w:val="28"/>
        </w:rPr>
        <w:t>Ввести с 00 часов 00 минут 16 декабря 2020</w:t>
      </w:r>
      <w:r w:rsidR="00533E0F" w:rsidRPr="006F3AE5">
        <w:rPr>
          <w:sz w:val="28"/>
          <w:szCs w:val="28"/>
        </w:rPr>
        <w:t xml:space="preserve"> года</w:t>
      </w:r>
      <w:r w:rsidR="007C0774" w:rsidRPr="006F3AE5">
        <w:rPr>
          <w:sz w:val="28"/>
          <w:szCs w:val="28"/>
        </w:rPr>
        <w:t>,</w:t>
      </w:r>
      <w:r w:rsidR="003C65F1" w:rsidRPr="006F3AE5">
        <w:rPr>
          <w:sz w:val="28"/>
          <w:szCs w:val="28"/>
        </w:rPr>
        <w:t xml:space="preserve"> режим  чрезвычайной ситуации</w:t>
      </w:r>
      <w:r w:rsidR="003C32CA" w:rsidRPr="006F3AE5">
        <w:rPr>
          <w:bCs/>
          <w:sz w:val="28"/>
          <w:szCs w:val="28"/>
        </w:rPr>
        <w:t xml:space="preserve"> для </w:t>
      </w:r>
      <w:r w:rsidR="007C0774" w:rsidRPr="006F3AE5">
        <w:rPr>
          <w:bCs/>
          <w:sz w:val="28"/>
          <w:szCs w:val="28"/>
        </w:rPr>
        <w:t xml:space="preserve"> органов управления и сил территориальной</w:t>
      </w:r>
      <w:r w:rsidR="007C0774" w:rsidRPr="00A7703A">
        <w:rPr>
          <w:bCs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</w:t>
      </w:r>
      <w:r w:rsidR="007C0774" w:rsidRPr="00A7703A">
        <w:rPr>
          <w:sz w:val="28"/>
          <w:szCs w:val="28"/>
        </w:rPr>
        <w:t>на территории сельского поселения «</w:t>
      </w:r>
      <w:proofErr w:type="spellStart"/>
      <w:r w:rsidR="007C0774" w:rsidRPr="00A7703A">
        <w:rPr>
          <w:sz w:val="28"/>
          <w:szCs w:val="28"/>
        </w:rPr>
        <w:t>Кадаинское</w:t>
      </w:r>
      <w:proofErr w:type="spellEnd"/>
      <w:r w:rsidR="007C0774" w:rsidRPr="00A7703A">
        <w:rPr>
          <w:sz w:val="28"/>
          <w:szCs w:val="28"/>
        </w:rPr>
        <w:t>» муниципального района «Калганский район».</w:t>
      </w:r>
    </w:p>
    <w:p w:rsidR="007C0774" w:rsidRDefault="007C0774" w:rsidP="007C077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A7703A">
        <w:rPr>
          <w:sz w:val="28"/>
          <w:szCs w:val="28"/>
        </w:rPr>
        <w:t xml:space="preserve">         2.  </w:t>
      </w:r>
      <w:proofErr w:type="gramStart"/>
      <w:r w:rsidRPr="00A7703A">
        <w:rPr>
          <w:sz w:val="28"/>
          <w:szCs w:val="28"/>
        </w:rPr>
        <w:t>Создать оперативный штаб по ликвидации чрезвычайной ситуации из числа представителей  администрации сельского поселения «</w:t>
      </w:r>
      <w:proofErr w:type="spellStart"/>
      <w:r w:rsidRPr="00A7703A">
        <w:rPr>
          <w:sz w:val="28"/>
          <w:szCs w:val="28"/>
        </w:rPr>
        <w:t>Кадаинское</w:t>
      </w:r>
      <w:proofErr w:type="spellEnd"/>
      <w:r w:rsidRPr="00A7703A">
        <w:rPr>
          <w:sz w:val="28"/>
          <w:szCs w:val="28"/>
        </w:rPr>
        <w:t xml:space="preserve">» (Муратова С.В.), </w:t>
      </w:r>
      <w:r w:rsidR="006F3AE5">
        <w:rPr>
          <w:sz w:val="28"/>
          <w:szCs w:val="28"/>
        </w:rPr>
        <w:t xml:space="preserve"> </w:t>
      </w:r>
      <w:r w:rsidRPr="00A7703A">
        <w:rPr>
          <w:sz w:val="28"/>
          <w:szCs w:val="28"/>
        </w:rPr>
        <w:t>ООО «</w:t>
      </w:r>
      <w:proofErr w:type="spellStart"/>
      <w:r w:rsidRPr="00A7703A">
        <w:rPr>
          <w:sz w:val="28"/>
          <w:szCs w:val="28"/>
        </w:rPr>
        <w:t>Кадаинское</w:t>
      </w:r>
      <w:proofErr w:type="spellEnd"/>
      <w:r w:rsidRPr="00A7703A">
        <w:rPr>
          <w:sz w:val="28"/>
          <w:szCs w:val="28"/>
        </w:rPr>
        <w:t>» (</w:t>
      </w:r>
      <w:proofErr w:type="spellStart"/>
      <w:r w:rsidRPr="00A7703A">
        <w:rPr>
          <w:sz w:val="28"/>
          <w:szCs w:val="28"/>
        </w:rPr>
        <w:t>Сарапулов</w:t>
      </w:r>
      <w:proofErr w:type="spellEnd"/>
      <w:r w:rsidRPr="00A7703A">
        <w:rPr>
          <w:sz w:val="28"/>
          <w:szCs w:val="28"/>
        </w:rPr>
        <w:t xml:space="preserve"> А.С.), </w:t>
      </w:r>
      <w:r w:rsidR="00C14D04" w:rsidRPr="00C14D04">
        <w:rPr>
          <w:sz w:val="28"/>
          <w:szCs w:val="28"/>
        </w:rPr>
        <w:t xml:space="preserve"> 20 ПСЧ  1 ПСО ФПС ГПС  </w:t>
      </w:r>
      <w:r w:rsidRPr="00C14D04">
        <w:rPr>
          <w:sz w:val="28"/>
          <w:szCs w:val="28"/>
        </w:rPr>
        <w:t xml:space="preserve">ГУ МЧС России по Забайкальскому краю (Герасимов М.И.), </w:t>
      </w:r>
      <w:r w:rsidR="00C14D04">
        <w:rPr>
          <w:sz w:val="28"/>
          <w:szCs w:val="28"/>
        </w:rPr>
        <w:t xml:space="preserve">пункт полиции по </w:t>
      </w:r>
      <w:proofErr w:type="spellStart"/>
      <w:r w:rsidR="00C14D04">
        <w:rPr>
          <w:sz w:val="28"/>
          <w:szCs w:val="28"/>
        </w:rPr>
        <w:t>Калганскому</w:t>
      </w:r>
      <w:proofErr w:type="spellEnd"/>
      <w:r w:rsidR="00C14D04">
        <w:rPr>
          <w:sz w:val="28"/>
          <w:szCs w:val="28"/>
        </w:rPr>
        <w:t xml:space="preserve"> району МО МВД России «</w:t>
      </w:r>
      <w:proofErr w:type="spellStart"/>
      <w:r w:rsidR="00C14D04">
        <w:rPr>
          <w:sz w:val="28"/>
          <w:szCs w:val="28"/>
        </w:rPr>
        <w:t>Приаргунский</w:t>
      </w:r>
      <w:proofErr w:type="spellEnd"/>
      <w:r w:rsidR="00C14D04">
        <w:rPr>
          <w:sz w:val="28"/>
          <w:szCs w:val="28"/>
        </w:rPr>
        <w:t xml:space="preserve">» </w:t>
      </w:r>
      <w:r w:rsidRPr="00C14D04">
        <w:rPr>
          <w:sz w:val="28"/>
          <w:szCs w:val="28"/>
        </w:rPr>
        <w:t>УМВД России по Забайкальскому краю (</w:t>
      </w:r>
      <w:proofErr w:type="spellStart"/>
      <w:r w:rsidRPr="00C14D04">
        <w:rPr>
          <w:sz w:val="28"/>
          <w:szCs w:val="28"/>
        </w:rPr>
        <w:t>Эпов</w:t>
      </w:r>
      <w:proofErr w:type="spellEnd"/>
      <w:r w:rsidRPr="00C14D04">
        <w:rPr>
          <w:sz w:val="28"/>
          <w:szCs w:val="28"/>
        </w:rPr>
        <w:t xml:space="preserve"> С.С.), отдела</w:t>
      </w:r>
      <w:r w:rsidRPr="00A7703A">
        <w:rPr>
          <w:sz w:val="28"/>
          <w:szCs w:val="28"/>
        </w:rPr>
        <w:t xml:space="preserve"> ГО ЧС</w:t>
      </w:r>
      <w:r w:rsidR="00C14D04">
        <w:rPr>
          <w:sz w:val="28"/>
          <w:szCs w:val="28"/>
        </w:rPr>
        <w:t xml:space="preserve"> и мобилизационной работы</w:t>
      </w:r>
      <w:proofErr w:type="gramEnd"/>
      <w:r w:rsidR="00C14D04">
        <w:rPr>
          <w:sz w:val="28"/>
          <w:szCs w:val="28"/>
        </w:rPr>
        <w:t xml:space="preserve"> администрации </w:t>
      </w:r>
      <w:r w:rsidR="00C14D04" w:rsidRPr="00A7703A">
        <w:rPr>
          <w:sz w:val="28"/>
          <w:szCs w:val="28"/>
        </w:rPr>
        <w:t xml:space="preserve">муниципального района «Калганский район» </w:t>
      </w:r>
      <w:r w:rsidRPr="00A7703A">
        <w:rPr>
          <w:sz w:val="28"/>
          <w:szCs w:val="28"/>
        </w:rPr>
        <w:t xml:space="preserve"> (Охлопков Ю.А.), комитета по финансам  администрации муниципального района «Калганский район» (Перфильева Л.О.). Оперативному штабу приступить к выполнению задач связанных  с обеспечением  теплоснабжения жилого фонда и социально значимых объектов сельского поселения «</w:t>
      </w:r>
      <w:proofErr w:type="spellStart"/>
      <w:r w:rsidRPr="00A7703A">
        <w:rPr>
          <w:sz w:val="28"/>
          <w:szCs w:val="28"/>
        </w:rPr>
        <w:t>Кадаинское</w:t>
      </w:r>
      <w:proofErr w:type="spellEnd"/>
      <w:r w:rsidRPr="00A7703A">
        <w:rPr>
          <w:sz w:val="28"/>
          <w:szCs w:val="28"/>
        </w:rPr>
        <w:t>».</w:t>
      </w:r>
    </w:p>
    <w:p w:rsidR="00C14D04" w:rsidRPr="00A7703A" w:rsidRDefault="00C14D04" w:rsidP="00C14D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E5">
        <w:rPr>
          <w:sz w:val="28"/>
          <w:szCs w:val="28"/>
        </w:rPr>
        <w:t xml:space="preserve">.  ЕДДС </w:t>
      </w:r>
      <w:r w:rsidR="006F3AE5" w:rsidRPr="00A7703A">
        <w:rPr>
          <w:sz w:val="28"/>
          <w:szCs w:val="28"/>
        </w:rPr>
        <w:t>муниципал</w:t>
      </w:r>
      <w:r w:rsidR="006F3AE5">
        <w:rPr>
          <w:sz w:val="28"/>
          <w:szCs w:val="28"/>
        </w:rPr>
        <w:t>ьного района «Калганский район»</w:t>
      </w:r>
      <w:r w:rsidRPr="00A7703A">
        <w:rPr>
          <w:sz w:val="28"/>
          <w:szCs w:val="28"/>
        </w:rPr>
        <w:t xml:space="preserve">  осуществлять ежедневный мониторинг</w:t>
      </w:r>
      <w:r w:rsidRPr="00F07114">
        <w:rPr>
          <w:sz w:val="28"/>
          <w:szCs w:val="28"/>
        </w:rPr>
        <w:t xml:space="preserve"> обстановки складывающейся с</w:t>
      </w:r>
      <w:r>
        <w:rPr>
          <w:sz w:val="28"/>
          <w:szCs w:val="28"/>
        </w:rPr>
        <w:t xml:space="preserve"> обеспечением </w:t>
      </w:r>
      <w:r w:rsidR="006F3AE5">
        <w:rPr>
          <w:sz w:val="28"/>
          <w:szCs w:val="28"/>
        </w:rPr>
        <w:lastRenderedPageBreak/>
        <w:t>твердым топливом объектов района</w:t>
      </w:r>
      <w:r w:rsidRPr="00F07114">
        <w:rPr>
          <w:sz w:val="28"/>
          <w:szCs w:val="28"/>
        </w:rPr>
        <w:t>, об изменениях обстановки незамедлительно сообщать</w:t>
      </w:r>
      <w:r>
        <w:rPr>
          <w:sz w:val="28"/>
          <w:szCs w:val="28"/>
        </w:rPr>
        <w:t xml:space="preserve"> председателю КЧС и ПБ </w:t>
      </w:r>
      <w:proofErr w:type="spellStart"/>
      <w:r>
        <w:rPr>
          <w:sz w:val="28"/>
          <w:szCs w:val="28"/>
        </w:rPr>
        <w:t>Калганского</w:t>
      </w:r>
      <w:proofErr w:type="spellEnd"/>
      <w:r w:rsidRPr="00F07114">
        <w:rPr>
          <w:sz w:val="28"/>
          <w:szCs w:val="28"/>
        </w:rPr>
        <w:t xml:space="preserve"> района, оперативн</w:t>
      </w:r>
      <w:r>
        <w:rPr>
          <w:sz w:val="28"/>
          <w:szCs w:val="28"/>
        </w:rPr>
        <w:t>ому дежурному ЦУКС  Забайкальского</w:t>
      </w:r>
      <w:r w:rsidRPr="00F07114">
        <w:rPr>
          <w:sz w:val="28"/>
          <w:szCs w:val="28"/>
        </w:rPr>
        <w:t xml:space="preserve"> края.</w:t>
      </w:r>
    </w:p>
    <w:p w:rsidR="00C14D04" w:rsidRPr="007F020B" w:rsidRDefault="00C14D04" w:rsidP="00C14D04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7F020B">
        <w:rPr>
          <w:sz w:val="28"/>
          <w:szCs w:val="28"/>
        </w:rPr>
        <w:t>Председателю комитета финансов администрации</w:t>
      </w:r>
      <w:r w:rsidRPr="00C9265C">
        <w:rPr>
          <w:sz w:val="28"/>
          <w:szCs w:val="28"/>
        </w:rPr>
        <w:t xml:space="preserve"> муниципального района «Калганский район» (Л.О. Перфильева), о</w:t>
      </w:r>
      <w:r>
        <w:rPr>
          <w:sz w:val="28"/>
          <w:szCs w:val="28"/>
        </w:rPr>
        <w:t xml:space="preserve">беспечить соответствующее финансирование мероприятий по </w:t>
      </w:r>
      <w:r>
        <w:rPr>
          <w:b/>
          <w:sz w:val="28"/>
          <w:szCs w:val="28"/>
        </w:rPr>
        <w:t xml:space="preserve"> </w:t>
      </w:r>
      <w:r w:rsidR="006F3AE5">
        <w:rPr>
          <w:sz w:val="28"/>
          <w:szCs w:val="28"/>
        </w:rPr>
        <w:t>выделению</w:t>
      </w:r>
      <w:r w:rsidRPr="00935F6B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ых средств,  для  ликвидации чрезвычайной ситуации</w:t>
      </w:r>
      <w:r w:rsidRPr="00935F6B">
        <w:rPr>
          <w:sz w:val="28"/>
          <w:szCs w:val="28"/>
        </w:rPr>
        <w:t>.</w:t>
      </w:r>
    </w:p>
    <w:p w:rsidR="006F3AE5" w:rsidRPr="006F3AE5" w:rsidRDefault="00BB548F" w:rsidP="006F3AE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F3AE5">
        <w:rPr>
          <w:sz w:val="28"/>
          <w:szCs w:val="28"/>
        </w:rPr>
        <w:t xml:space="preserve">Настоящее постановление вступает в силу на следующий день, после </w:t>
      </w:r>
      <w:r w:rsidR="006F3AE5" w:rsidRPr="006F3AE5">
        <w:rPr>
          <w:sz w:val="28"/>
          <w:szCs w:val="28"/>
        </w:rPr>
        <w:t xml:space="preserve">     </w:t>
      </w:r>
    </w:p>
    <w:p w:rsidR="00BB548F" w:rsidRPr="006F3AE5" w:rsidRDefault="006F3AE5" w:rsidP="006F3A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48F" w:rsidRPr="006F3AE5">
        <w:rPr>
          <w:sz w:val="28"/>
          <w:szCs w:val="28"/>
        </w:rPr>
        <w:t>дня его официального опубликования (обнародования).</w:t>
      </w:r>
    </w:p>
    <w:p w:rsidR="00BB548F" w:rsidRPr="001C46C9" w:rsidRDefault="006F3AE5" w:rsidP="00BB548F">
      <w:pPr>
        <w:widowControl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B548F">
        <w:rPr>
          <w:bCs/>
          <w:sz w:val="28"/>
          <w:szCs w:val="28"/>
        </w:rPr>
        <w:t xml:space="preserve">6. </w:t>
      </w:r>
      <w:r w:rsidR="00BB548F" w:rsidRPr="001C46C9">
        <w:rPr>
          <w:bCs/>
          <w:sz w:val="28"/>
          <w:szCs w:val="28"/>
        </w:rPr>
        <w:t>Полный текст постановления</w:t>
      </w:r>
      <w:r w:rsidR="00BB548F">
        <w:rPr>
          <w:bCs/>
          <w:sz w:val="28"/>
          <w:szCs w:val="28"/>
        </w:rPr>
        <w:t xml:space="preserve"> </w:t>
      </w:r>
      <w:r w:rsidR="00BB548F" w:rsidRPr="001C46C9">
        <w:rPr>
          <w:sz w:val="28"/>
          <w:szCs w:val="28"/>
        </w:rPr>
        <w:t xml:space="preserve">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6" w:history="1">
        <w:r w:rsidR="00BB548F" w:rsidRPr="001C46C9">
          <w:rPr>
            <w:rStyle w:val="a4"/>
            <w:bCs/>
            <w:sz w:val="28"/>
            <w:szCs w:val="28"/>
          </w:rPr>
          <w:t>www.калга.забайкальскийкрай.рф</w:t>
        </w:r>
      </w:hyperlink>
      <w:r w:rsidR="00BB548F" w:rsidRPr="001C46C9">
        <w:rPr>
          <w:bCs/>
          <w:sz w:val="28"/>
          <w:szCs w:val="28"/>
        </w:rPr>
        <w:t>.</w:t>
      </w:r>
    </w:p>
    <w:p w:rsidR="00BB548F" w:rsidRPr="006F3AE5" w:rsidRDefault="006F3AE5" w:rsidP="006F3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BB548F" w:rsidRPr="006F3AE5">
        <w:rPr>
          <w:sz w:val="28"/>
          <w:szCs w:val="28"/>
        </w:rPr>
        <w:t>Контроль, за</w:t>
      </w:r>
      <w:proofErr w:type="gramEnd"/>
      <w:r w:rsidR="00BB548F" w:rsidRPr="006F3AE5">
        <w:rPr>
          <w:sz w:val="28"/>
          <w:szCs w:val="28"/>
        </w:rPr>
        <w:t xml:space="preserve"> исполнением настоящего постановления, оставляю за собой.</w:t>
      </w:r>
    </w:p>
    <w:p w:rsidR="00BB548F" w:rsidRPr="006258B0" w:rsidRDefault="00BB548F" w:rsidP="00BB548F">
      <w:pPr>
        <w:tabs>
          <w:tab w:val="left" w:pos="5958"/>
          <w:tab w:val="left" w:pos="9853"/>
        </w:tabs>
        <w:rPr>
          <w:sz w:val="28"/>
        </w:rPr>
      </w:pPr>
    </w:p>
    <w:p w:rsidR="00C14D04" w:rsidRDefault="00EA37B5" w:rsidP="007C0774">
      <w:pPr>
        <w:tabs>
          <w:tab w:val="left" w:pos="720"/>
        </w:tabs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-635</wp:posOffset>
            </wp:positionV>
            <wp:extent cx="1504950" cy="1352550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2CA" w:rsidRDefault="003C32CA" w:rsidP="007C4DB8">
      <w:pPr>
        <w:ind w:left="2269" w:hanging="2269"/>
        <w:contextualSpacing/>
        <w:rPr>
          <w:sz w:val="28"/>
          <w:szCs w:val="28"/>
        </w:rPr>
      </w:pPr>
    </w:p>
    <w:p w:rsidR="00E3777A" w:rsidRDefault="0076743D" w:rsidP="007C4DB8">
      <w:pPr>
        <w:ind w:left="2269" w:hanging="22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3C32CA" w:rsidRPr="00935F6B">
        <w:rPr>
          <w:sz w:val="28"/>
          <w:szCs w:val="28"/>
        </w:rPr>
        <w:t xml:space="preserve"> муниципального </w:t>
      </w:r>
      <w:r w:rsidR="00E3777A">
        <w:rPr>
          <w:sz w:val="28"/>
          <w:szCs w:val="28"/>
        </w:rPr>
        <w:t xml:space="preserve"> </w:t>
      </w:r>
      <w:r w:rsidR="003C32CA" w:rsidRPr="00935F6B">
        <w:rPr>
          <w:sz w:val="28"/>
          <w:szCs w:val="28"/>
        </w:rPr>
        <w:t>района</w:t>
      </w:r>
    </w:p>
    <w:p w:rsidR="003C32CA" w:rsidRDefault="0076743D" w:rsidP="007C4DB8">
      <w:pPr>
        <w:ind w:left="2269" w:hanging="22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32CA" w:rsidRPr="00935F6B">
        <w:rPr>
          <w:sz w:val="28"/>
          <w:szCs w:val="28"/>
        </w:rPr>
        <w:t xml:space="preserve"> «Калганский район»</w:t>
      </w:r>
      <w:r w:rsidR="003C32CA" w:rsidRPr="00935F6B">
        <w:t xml:space="preserve">                                                                            </w:t>
      </w:r>
      <w:r>
        <w:rPr>
          <w:sz w:val="28"/>
          <w:szCs w:val="28"/>
        </w:rPr>
        <w:t>М.Ю. Жбанчиков</w:t>
      </w:r>
    </w:p>
    <w:p w:rsidR="00796A9B" w:rsidRDefault="00796A9B" w:rsidP="007C4DB8">
      <w:pPr>
        <w:ind w:left="2269" w:hanging="2269"/>
        <w:contextualSpacing/>
        <w:rPr>
          <w:sz w:val="28"/>
          <w:szCs w:val="28"/>
        </w:rPr>
      </w:pPr>
    </w:p>
    <w:p w:rsidR="00194E80" w:rsidRDefault="00194E80" w:rsidP="007C4DB8">
      <w:pPr>
        <w:ind w:left="2269" w:hanging="2269"/>
        <w:contextualSpacing/>
        <w:rPr>
          <w:sz w:val="28"/>
          <w:szCs w:val="28"/>
        </w:rPr>
      </w:pPr>
    </w:p>
    <w:p w:rsidR="00194E80" w:rsidRDefault="00194E80" w:rsidP="00194E80">
      <w:pPr>
        <w:contextualSpacing/>
        <w:rPr>
          <w:sz w:val="28"/>
          <w:szCs w:val="28"/>
        </w:rPr>
      </w:pPr>
    </w:p>
    <w:p w:rsidR="00194E80" w:rsidRDefault="00194E80" w:rsidP="007C4DB8">
      <w:pPr>
        <w:ind w:left="2269" w:hanging="2269"/>
        <w:contextualSpacing/>
        <w:rPr>
          <w:sz w:val="28"/>
          <w:szCs w:val="28"/>
        </w:rPr>
      </w:pPr>
    </w:p>
    <w:sectPr w:rsidR="00194E80" w:rsidSect="0003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048"/>
    <w:multiLevelType w:val="hybridMultilevel"/>
    <w:tmpl w:val="1C9A984A"/>
    <w:lvl w:ilvl="0" w:tplc="133891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F7047"/>
    <w:multiLevelType w:val="hybridMultilevel"/>
    <w:tmpl w:val="F45C03C4"/>
    <w:lvl w:ilvl="0" w:tplc="D616B268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E6348B3"/>
    <w:multiLevelType w:val="hybridMultilevel"/>
    <w:tmpl w:val="5EFEB136"/>
    <w:lvl w:ilvl="0" w:tplc="E46A3FDE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42D64"/>
    <w:multiLevelType w:val="hybridMultilevel"/>
    <w:tmpl w:val="8DD6B126"/>
    <w:lvl w:ilvl="0" w:tplc="7390D9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115CC9"/>
    <w:multiLevelType w:val="hybridMultilevel"/>
    <w:tmpl w:val="6E0641AC"/>
    <w:lvl w:ilvl="0" w:tplc="7A406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2020E6"/>
    <w:multiLevelType w:val="hybridMultilevel"/>
    <w:tmpl w:val="01F0C02A"/>
    <w:lvl w:ilvl="0" w:tplc="25C8B9F8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50B85B40"/>
    <w:multiLevelType w:val="hybridMultilevel"/>
    <w:tmpl w:val="3D6E019C"/>
    <w:lvl w:ilvl="0" w:tplc="820474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20"/>
    <w:rsid w:val="000368E3"/>
    <w:rsid w:val="000C3569"/>
    <w:rsid w:val="00127920"/>
    <w:rsid w:val="001437A2"/>
    <w:rsid w:val="00194E80"/>
    <w:rsid w:val="00216FC2"/>
    <w:rsid w:val="00243786"/>
    <w:rsid w:val="002772D2"/>
    <w:rsid w:val="00280656"/>
    <w:rsid w:val="00281CCB"/>
    <w:rsid w:val="0038784B"/>
    <w:rsid w:val="003C32CA"/>
    <w:rsid w:val="003C65F1"/>
    <w:rsid w:val="003D1AC3"/>
    <w:rsid w:val="003D1EE3"/>
    <w:rsid w:val="003F6625"/>
    <w:rsid w:val="003F66D1"/>
    <w:rsid w:val="00444054"/>
    <w:rsid w:val="004C4900"/>
    <w:rsid w:val="00533E0F"/>
    <w:rsid w:val="0055010A"/>
    <w:rsid w:val="006F3AE5"/>
    <w:rsid w:val="0076743D"/>
    <w:rsid w:val="007901C9"/>
    <w:rsid w:val="00796A9B"/>
    <w:rsid w:val="007C0774"/>
    <w:rsid w:val="007C4DB8"/>
    <w:rsid w:val="008375F4"/>
    <w:rsid w:val="00876F0E"/>
    <w:rsid w:val="009F3EE1"/>
    <w:rsid w:val="00A84387"/>
    <w:rsid w:val="00AE6FFA"/>
    <w:rsid w:val="00B95ACE"/>
    <w:rsid w:val="00BB548F"/>
    <w:rsid w:val="00C14D04"/>
    <w:rsid w:val="00C4161D"/>
    <w:rsid w:val="00D535EC"/>
    <w:rsid w:val="00D7528F"/>
    <w:rsid w:val="00E3777A"/>
    <w:rsid w:val="00E54528"/>
    <w:rsid w:val="00EA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7920"/>
    <w:pPr>
      <w:keepNext/>
      <w:widowControl/>
      <w:ind w:left="5103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27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7920"/>
    <w:pPr>
      <w:widowControl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279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C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AE6FFA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6F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E6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25A3-BEFC-429E-8B56-C8EEB543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ГО и ЧС</cp:lastModifiedBy>
  <cp:revision>15</cp:revision>
  <cp:lastPrinted>2020-12-15T11:16:00Z</cp:lastPrinted>
  <dcterms:created xsi:type="dcterms:W3CDTF">2016-03-21T06:12:00Z</dcterms:created>
  <dcterms:modified xsi:type="dcterms:W3CDTF">2020-12-15T12:26:00Z</dcterms:modified>
</cp:coreProperties>
</file>