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2" w:rsidRPr="00DB599B" w:rsidRDefault="0086108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DD2" w:rsidRPr="00DB599B" w:rsidRDefault="00AC1DD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AC1DD2" w:rsidRPr="00DB599B" w:rsidRDefault="00AC1DD2" w:rsidP="000F6896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0A6510" w:rsidRPr="00DB599B" w:rsidRDefault="000A6510" w:rsidP="000F6896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1DD2" w:rsidRPr="00DB599B" w:rsidRDefault="00AC1DD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A6510" w:rsidRPr="00DB599B" w:rsidRDefault="000A6510" w:rsidP="00AC1DD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1DD2" w:rsidRPr="00DB599B" w:rsidRDefault="005B69EB" w:rsidP="00AC1DD2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C1DD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="00DB599B">
        <w:rPr>
          <w:rFonts w:ascii="Times New Roman" w:hAnsi="Times New Roman" w:cs="Times New Roman"/>
          <w:sz w:val="28"/>
          <w:szCs w:val="28"/>
        </w:rPr>
        <w:t>февраля 2021</w:t>
      </w:r>
      <w:r w:rsidR="00AC1DD2" w:rsidRPr="00DB59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AC1DD2" w:rsidRPr="00DB599B">
        <w:rPr>
          <w:rFonts w:ascii="Times New Roman" w:hAnsi="Times New Roman" w:cs="Times New Roman"/>
          <w:sz w:val="28"/>
          <w:szCs w:val="28"/>
        </w:rPr>
        <w:tab/>
      </w:r>
      <w:r w:rsidR="00DB599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F7C1D">
        <w:rPr>
          <w:rFonts w:ascii="Times New Roman" w:hAnsi="Times New Roman" w:cs="Times New Roman"/>
          <w:sz w:val="28"/>
          <w:szCs w:val="28"/>
        </w:rPr>
        <w:t>74</w:t>
      </w:r>
    </w:p>
    <w:p w:rsidR="00AC1DD2" w:rsidRPr="00DB599B" w:rsidRDefault="00AC1DD2" w:rsidP="000F6896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C1DD2" w:rsidRPr="00DB599B" w:rsidRDefault="00AC1DD2" w:rsidP="000F6896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с. Калга</w:t>
      </w:r>
    </w:p>
    <w:p w:rsidR="00AC1DD2" w:rsidRPr="00DB599B" w:rsidRDefault="00AC1DD2" w:rsidP="00AC1DD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2988" w:rsidRPr="00DB599B" w:rsidRDefault="00A52988" w:rsidP="00A5298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О подготовке населения муниципального района «Калганский район»</w:t>
      </w:r>
    </w:p>
    <w:p w:rsidR="00A52988" w:rsidRPr="00DB599B" w:rsidRDefault="00A52988" w:rsidP="00A5298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9B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от чрезвычайных ситуаций природного и техногенного характера</w:t>
      </w:r>
    </w:p>
    <w:p w:rsidR="00AC1DD2" w:rsidRPr="00DB599B" w:rsidRDefault="00AC1DD2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988" w:rsidRPr="00DB599B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</w:t>
      </w:r>
      <w:hyperlink r:id="rId5" w:history="1">
        <w:r w:rsidRPr="00DB599B">
          <w:rPr>
            <w:rFonts w:ascii="Times New Roman" w:hAnsi="Times New Roman" w:cs="Times New Roman"/>
            <w:sz w:val="28"/>
            <w:szCs w:val="28"/>
          </w:rPr>
          <w:t>№ 68-ФЗ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от 12.02.1998 </w:t>
      </w:r>
      <w:hyperlink r:id="rId6" w:history="1">
        <w:r w:rsidRPr="00DB599B">
          <w:rPr>
            <w:rFonts w:ascii="Times New Roman" w:hAnsi="Times New Roman" w:cs="Times New Roman"/>
            <w:sz w:val="28"/>
            <w:szCs w:val="28"/>
          </w:rPr>
          <w:t>№ 28-ФЗ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Постановлениями Правительства Российской Федерации от 18.09.2020 </w:t>
      </w:r>
      <w:hyperlink r:id="rId7" w:history="1">
        <w:r w:rsidRPr="00DB599B">
          <w:rPr>
            <w:rFonts w:ascii="Times New Roman" w:hAnsi="Times New Roman" w:cs="Times New Roman"/>
            <w:sz w:val="28"/>
            <w:szCs w:val="28"/>
          </w:rPr>
          <w:t>№ 1485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от 02.11.2000 </w:t>
      </w:r>
      <w:hyperlink r:id="rId8" w:history="1">
        <w:r w:rsidRPr="00DB599B">
          <w:rPr>
            <w:rFonts w:ascii="Times New Roman" w:hAnsi="Times New Roman" w:cs="Times New Roman"/>
            <w:sz w:val="28"/>
            <w:szCs w:val="28"/>
          </w:rPr>
          <w:t>№ 841</w:t>
        </w:r>
        <w:proofErr w:type="gramEnd"/>
      </w:hyperlink>
      <w:r w:rsidRPr="00DB59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Об утверждении Положения о подготовке населения в области гражданской обороны», от 4 сентября 2003 № 547 «О подготовке населения в области защиты от чрезвычайных ситуаций природного и техногенного характера», приказом МЧС России от 24.04.2013 № 284 «Об утверждении Инструкции по подготовке и проведению учений и тренировок по гражданской обороне, защите населения от чрезвычайных ситуаций, обеспечению пожарной безопасности и безопасности людей на водных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», в целях совершенствования подготовки населения района в области гражданской обороны и защиты от чрезвычайных ситуаций природного и техногенного характера, администрация муниципального района «Калганский район»  постановляет:</w:t>
      </w:r>
    </w:p>
    <w:p w:rsidR="00A52988" w:rsidRPr="00DB599B" w:rsidRDefault="00A52988" w:rsidP="00A529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муниципального района «Калганский район» в области защиты от чрезвычайных ситуаций природного и техногенного характера (Приложение № 1).</w:t>
      </w:r>
    </w:p>
    <w:p w:rsidR="00A52988" w:rsidRPr="00DB599B" w:rsidRDefault="00A52988" w:rsidP="00A52988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68" w:history="1">
        <w:r w:rsidRPr="00DB599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B599B">
        <w:rPr>
          <w:rFonts w:ascii="Times New Roman" w:hAnsi="Times New Roman" w:cs="Times New Roman"/>
          <w:sz w:val="28"/>
          <w:szCs w:val="28"/>
        </w:rPr>
        <w:t xml:space="preserve"> о подготовке населения муниципального района «Калганский район» в области гражданской обороны (Приложение № 2).</w:t>
      </w:r>
    </w:p>
    <w:p w:rsidR="001873E1" w:rsidRPr="00DB599B" w:rsidRDefault="001873E1" w:rsidP="001873E1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3. Утвердить Список  должностных категорий подлежащих обучению в области гражданской обороны и защиты от чрезвычайных ситуаций природного и техногенного характера 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Приложение № 3).</w:t>
      </w:r>
    </w:p>
    <w:p w:rsidR="007B19D1" w:rsidRPr="00DB599B" w:rsidRDefault="007B19D1" w:rsidP="007B19D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4. Утвердить Категории обучаемого населения района в области гражданской обороны и защиты от чрезвычайных ситуаций природного и техногенного характера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Приложение № 4).</w:t>
      </w:r>
    </w:p>
    <w:p w:rsidR="007B19D1" w:rsidRPr="00DB599B" w:rsidRDefault="007B19D1" w:rsidP="00F42D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4.1. Для лиц, впервые назначенных на должность, связанную с </w:t>
      </w:r>
      <w:r w:rsidRPr="00DB599B">
        <w:rPr>
          <w:rFonts w:ascii="Times New Roman" w:hAnsi="Times New Roman" w:cs="Times New Roman"/>
          <w:sz w:val="28"/>
          <w:szCs w:val="28"/>
        </w:rPr>
        <w:lastRenderedPageBreak/>
        <w:t>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является обязательным в течение первого года работы.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5. </w:t>
      </w:r>
      <w:r w:rsidR="00F42D8B" w:rsidRPr="00DB599B">
        <w:rPr>
          <w:rFonts w:ascii="Times New Roman" w:hAnsi="Times New Roman" w:cs="Times New Roman"/>
          <w:sz w:val="28"/>
          <w:szCs w:val="28"/>
        </w:rPr>
        <w:t xml:space="preserve"> Начальнику отдела</w:t>
      </w:r>
      <w:r w:rsidRPr="00DB599B">
        <w:rPr>
          <w:rFonts w:ascii="Times New Roman" w:hAnsi="Times New Roman" w:cs="Times New Roman"/>
          <w:sz w:val="28"/>
          <w:szCs w:val="28"/>
        </w:rPr>
        <w:t xml:space="preserve"> ГО ЧС и мобилизационной работы администрации муниципального района «Калганский район»:</w:t>
      </w:r>
    </w:p>
    <w:p w:rsidR="00F42D8B" w:rsidRPr="00DB599B" w:rsidRDefault="00F42D8B" w:rsidP="00F42D8B">
      <w:pPr>
        <w:pStyle w:val="ConsPlusTitle"/>
        <w:widowControl/>
        <w:suppressAutoHyphens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5.1.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b w:val="0"/>
          <w:sz w:val="28"/>
          <w:szCs w:val="28"/>
        </w:rPr>
        <w:t>Довести настоящее постановление до сведения всех заинтересованных лиц.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</w:t>
      </w:r>
      <w:r w:rsidR="00F42D8B" w:rsidRPr="00DB599B">
        <w:rPr>
          <w:rFonts w:ascii="Times New Roman" w:hAnsi="Times New Roman" w:cs="Times New Roman"/>
          <w:sz w:val="28"/>
          <w:szCs w:val="28"/>
        </w:rPr>
        <w:t>.2</w:t>
      </w:r>
      <w:r w:rsidRPr="00DB599B">
        <w:rPr>
          <w:rFonts w:ascii="Times New Roman" w:hAnsi="Times New Roman" w:cs="Times New Roman"/>
          <w:sz w:val="28"/>
          <w:szCs w:val="28"/>
        </w:rPr>
        <w:t>. Осуществлять организационно-методическое руководство за всеми видами подготовки населения района в области гражданской обороны и защиты от чрезвычайных ситуаций природного  и  техногенного характера.</w:t>
      </w:r>
    </w:p>
    <w:p w:rsidR="007B19D1" w:rsidRPr="00DB599B" w:rsidRDefault="007B19D1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</w:t>
      </w:r>
      <w:r w:rsidR="00736524" w:rsidRPr="00DB599B">
        <w:rPr>
          <w:rFonts w:ascii="Times New Roman" w:hAnsi="Times New Roman" w:cs="Times New Roman"/>
          <w:sz w:val="28"/>
          <w:szCs w:val="28"/>
        </w:rPr>
        <w:t>.3</w:t>
      </w:r>
      <w:r w:rsidRPr="00DB599B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</w:t>
      </w:r>
      <w:r w:rsidR="00576C75" w:rsidRPr="00DB599B">
        <w:rPr>
          <w:rFonts w:ascii="Times New Roman" w:hAnsi="Times New Roman" w:cs="Times New Roman"/>
          <w:sz w:val="28"/>
          <w:szCs w:val="28"/>
        </w:rPr>
        <w:t>населения  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Pr="00DB599B">
        <w:rPr>
          <w:rFonts w:ascii="Times New Roman" w:hAnsi="Times New Roman" w:cs="Times New Roman"/>
          <w:sz w:val="28"/>
          <w:szCs w:val="28"/>
        </w:rPr>
        <w:t>.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Рекомендовать главам сельских поселений района, а так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же руководителям организаций независимо от организационно-правовых форм собственности, осуществляющих деятельность на территории района (далее - организации):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6.1. Для эффективной подготовки граждан </w:t>
      </w:r>
      <w:r w:rsidR="00F42D8B"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F42D8B" w:rsidRPr="00DB599B">
        <w:rPr>
          <w:rFonts w:ascii="Times New Roman" w:hAnsi="Times New Roman" w:cs="Times New Roman"/>
          <w:sz w:val="28"/>
          <w:szCs w:val="28"/>
        </w:rPr>
        <w:t xml:space="preserve">, </w:t>
      </w:r>
      <w:r w:rsidRPr="00DB599B">
        <w:rPr>
          <w:rFonts w:ascii="Times New Roman" w:hAnsi="Times New Roman" w:cs="Times New Roman"/>
          <w:sz w:val="28"/>
          <w:szCs w:val="28"/>
        </w:rPr>
        <w:t>предусмотреть создание и поддержание учебно-материальных баз.</w:t>
      </w:r>
    </w:p>
    <w:p w:rsidR="00576C75" w:rsidRPr="00DB599B" w:rsidRDefault="00576C75" w:rsidP="00F42D8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6.2. Проведение теоретических занятий и практических учений и тренировок </w:t>
      </w:r>
      <w:r w:rsidR="00F42D8B" w:rsidRPr="00DB599B">
        <w:rPr>
          <w:rFonts w:ascii="Times New Roman" w:hAnsi="Times New Roman" w:cs="Times New Roman"/>
          <w:sz w:val="28"/>
          <w:szCs w:val="28"/>
        </w:rPr>
        <w:t>в области гражданской обороны и защиты от</w:t>
      </w:r>
      <w:r w:rsidR="00736524" w:rsidRPr="00DB599B">
        <w:rPr>
          <w:rFonts w:ascii="Times New Roman" w:hAnsi="Times New Roman" w:cs="Times New Roman"/>
          <w:sz w:val="28"/>
          <w:szCs w:val="28"/>
        </w:rPr>
        <w:t xml:space="preserve"> чрезвычайных ситуаций</w:t>
      </w:r>
      <w:r w:rsidR="00F42D8B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проводить в соответствии с требованиями, установленными в приложениях 1 и 2.</w:t>
      </w:r>
    </w:p>
    <w:p w:rsidR="00F42D8B" w:rsidRPr="00DB599B" w:rsidRDefault="00F42D8B" w:rsidP="00F42D8B">
      <w:pPr>
        <w:pStyle w:val="ConsPlusTitle"/>
        <w:widowControl/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6. Признать утратившими силу постановления главы администрации муниципального района «Калганский район»:</w:t>
      </w:r>
    </w:p>
    <w:p w:rsidR="00F42D8B" w:rsidRPr="00DB599B" w:rsidRDefault="00F42D8B" w:rsidP="00F42D8B">
      <w:pPr>
        <w:pStyle w:val="ConsPlusTitle"/>
        <w:widowControl/>
        <w:suppressAutoHyphens/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6.1. № 745 от 2 ноября 2017 года «О подготовки населения в области гражданской обороны муниципального района «Калганский район»</w:t>
      </w:r>
      <w:r w:rsidR="00736524" w:rsidRPr="00DB599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36524" w:rsidRPr="00DB599B" w:rsidRDefault="00736524" w:rsidP="00736524">
      <w:pPr>
        <w:pStyle w:val="ConsPlusTitle"/>
        <w:widowControl/>
        <w:suppressAutoHyphens/>
        <w:ind w:firstLine="567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6.2. № 743 от 2 ноября 2017 года «О порядке подготовки населения в области защиты населения и территорий от чрезвычайных ситуаций муниципального района «Калганский район».</w:t>
      </w:r>
    </w:p>
    <w:p w:rsidR="00F42D8B" w:rsidRPr="00DB599B" w:rsidRDefault="00F42D8B" w:rsidP="00F42D8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>7. Настоящее постановление вступает в силу на следующий день, после дня его официального опубликования (обнародования).</w:t>
      </w:r>
    </w:p>
    <w:p w:rsidR="00F42D8B" w:rsidRPr="00DB599B" w:rsidRDefault="00F42D8B" w:rsidP="00F42D8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DB599B">
        <w:rPr>
          <w:rFonts w:ascii="Times New Roman" w:eastAsia="Times New Roman" w:hAnsi="Times New Roman" w:cs="Times New Roman"/>
          <w:bCs/>
          <w:sz w:val="28"/>
          <w:szCs w:val="28"/>
        </w:rPr>
        <w:t>Полный текст постановления</w:t>
      </w:r>
      <w:r w:rsidR="00BF7C1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опубликовать </w:t>
      </w: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DB599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https</w:t>
      </w:r>
      <w:r w:rsidRPr="00DB599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://</w:t>
      </w:r>
      <w:proofErr w:type="spellStart"/>
      <w:r w:rsidRPr="00DB599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kalgan</w:t>
      </w:r>
      <w:proofErr w:type="spellEnd"/>
      <w:r w:rsidRPr="00DB599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.75.</w:t>
      </w:r>
      <w:proofErr w:type="spellStart"/>
      <w:r w:rsidRPr="00DB599B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</w:p>
    <w:p w:rsidR="00F42D8B" w:rsidRPr="00DB599B" w:rsidRDefault="00F42D8B" w:rsidP="00DB599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gramStart"/>
      <w:r w:rsidRPr="00DB59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F42D8B" w:rsidRPr="00DB599B" w:rsidRDefault="00F42D8B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2D8B" w:rsidRPr="00DB599B" w:rsidRDefault="00F42D8B" w:rsidP="00F42D8B">
      <w:pPr>
        <w:pStyle w:val="ConsPlusTitle"/>
        <w:widowControl/>
        <w:suppressAutoHyphens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599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F42D8B" w:rsidRPr="00DB599B" w:rsidRDefault="00F42D8B" w:rsidP="00F42D8B">
      <w:pPr>
        <w:keepNext/>
        <w:keepLine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9B">
        <w:rPr>
          <w:rFonts w:ascii="Times New Roman" w:eastAsia="Times New Roman" w:hAnsi="Times New Roman" w:cs="Times New Roman"/>
          <w:sz w:val="28"/>
          <w:szCs w:val="28"/>
        </w:rPr>
        <w:t>«Калганский район»</w:t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</w:r>
      <w:r w:rsidRPr="00DB599B">
        <w:rPr>
          <w:rFonts w:ascii="Times New Roman" w:eastAsia="Times New Roman" w:hAnsi="Times New Roman" w:cs="Times New Roman"/>
          <w:sz w:val="28"/>
          <w:szCs w:val="28"/>
        </w:rPr>
        <w:tab/>
        <w:t xml:space="preserve"> М.Ю. Жбанчиков</w:t>
      </w:r>
    </w:p>
    <w:p w:rsidR="001873E1" w:rsidRPr="00DB599B" w:rsidRDefault="001873E1" w:rsidP="00A52988">
      <w:pPr>
        <w:pStyle w:val="a4"/>
        <w:ind w:firstLine="709"/>
        <w:contextualSpacing/>
        <w:jc w:val="both"/>
      </w:pPr>
    </w:p>
    <w:p w:rsidR="00A52988" w:rsidRPr="00DB599B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52988" w:rsidRPr="00DB599B" w:rsidRDefault="00A52988" w:rsidP="00AC1DD2">
      <w:pPr>
        <w:spacing w:after="0" w:line="240" w:lineRule="atLeast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6896" w:rsidRPr="00DB599B" w:rsidRDefault="000F6896" w:rsidP="003D08AF">
      <w:pPr>
        <w:tabs>
          <w:tab w:val="left" w:pos="7770"/>
        </w:tabs>
        <w:spacing w:after="0" w:line="240" w:lineRule="atLeast"/>
        <w:jc w:val="right"/>
        <w:rPr>
          <w:rFonts w:ascii="Times New Roman" w:hAnsi="Times New Roman" w:cs="Times New Roman"/>
          <w:sz w:val="28"/>
        </w:rPr>
      </w:pPr>
    </w:p>
    <w:p w:rsidR="003D08AF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D08AF" w:rsidRPr="00DB599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3D08AF" w:rsidRPr="00DB599B" w:rsidRDefault="003D08AF" w:rsidP="003D08A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61082" w:rsidRPr="00DB599B">
        <w:rPr>
          <w:rFonts w:ascii="Times New Roman" w:hAnsi="Times New Roman" w:cs="Times New Roman"/>
          <w:sz w:val="24"/>
          <w:szCs w:val="24"/>
        </w:rPr>
        <w:t>а</w:t>
      </w:r>
      <w:r w:rsidRPr="00DB599B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3D08AF" w:rsidRPr="00DB599B" w:rsidRDefault="00861082" w:rsidP="003D08A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>муниципального района «Калганский район»</w:t>
      </w:r>
    </w:p>
    <w:p w:rsidR="00861082" w:rsidRPr="00DB599B" w:rsidRDefault="00736524" w:rsidP="0073652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599B">
        <w:rPr>
          <w:rFonts w:ascii="Times New Roman" w:hAnsi="Times New Roman" w:cs="Times New Roman"/>
          <w:sz w:val="24"/>
          <w:szCs w:val="24"/>
        </w:rPr>
        <w:t xml:space="preserve">    от </w:t>
      </w:r>
      <w:r w:rsidR="00BF7C1D">
        <w:rPr>
          <w:rFonts w:ascii="Times New Roman" w:hAnsi="Times New Roman" w:cs="Times New Roman"/>
          <w:sz w:val="24"/>
          <w:szCs w:val="24"/>
        </w:rPr>
        <w:t>24</w:t>
      </w:r>
      <w:r w:rsidRPr="00DB599B">
        <w:rPr>
          <w:rFonts w:ascii="Times New Roman" w:hAnsi="Times New Roman" w:cs="Times New Roman"/>
          <w:sz w:val="24"/>
          <w:szCs w:val="24"/>
        </w:rPr>
        <w:t xml:space="preserve">  </w:t>
      </w:r>
      <w:r w:rsidR="00861082" w:rsidRPr="00DB599B">
        <w:rPr>
          <w:rFonts w:ascii="Times New Roman" w:hAnsi="Times New Roman" w:cs="Times New Roman"/>
          <w:sz w:val="24"/>
          <w:szCs w:val="24"/>
        </w:rPr>
        <w:t xml:space="preserve">» </w:t>
      </w:r>
      <w:r w:rsidRPr="00DB599B">
        <w:rPr>
          <w:rFonts w:ascii="Times New Roman" w:hAnsi="Times New Roman" w:cs="Times New Roman"/>
          <w:sz w:val="24"/>
          <w:szCs w:val="24"/>
        </w:rPr>
        <w:t>февраля 2021</w:t>
      </w:r>
      <w:r w:rsidR="00861082" w:rsidRPr="00DB599B">
        <w:rPr>
          <w:rFonts w:ascii="Times New Roman" w:hAnsi="Times New Roman" w:cs="Times New Roman"/>
          <w:sz w:val="24"/>
          <w:szCs w:val="24"/>
        </w:rPr>
        <w:t xml:space="preserve"> г.</w:t>
      </w:r>
      <w:r w:rsidRPr="00DB599B">
        <w:rPr>
          <w:rFonts w:ascii="Times New Roman" w:hAnsi="Times New Roman" w:cs="Times New Roman"/>
          <w:sz w:val="24"/>
          <w:szCs w:val="24"/>
        </w:rPr>
        <w:t xml:space="preserve"> №</w:t>
      </w:r>
      <w:r w:rsidR="00BF7C1D">
        <w:rPr>
          <w:rFonts w:ascii="Times New Roman" w:hAnsi="Times New Roman" w:cs="Times New Roman"/>
          <w:sz w:val="24"/>
          <w:szCs w:val="24"/>
        </w:rPr>
        <w:t>74</w:t>
      </w:r>
      <w:r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8AF" w:rsidRPr="00DB599B" w:rsidRDefault="003D08AF" w:rsidP="003D08AF">
      <w:pPr>
        <w:pStyle w:val="Default"/>
        <w:jc w:val="center"/>
        <w:rPr>
          <w:color w:val="auto"/>
          <w:sz w:val="28"/>
          <w:szCs w:val="28"/>
        </w:rPr>
      </w:pPr>
    </w:p>
    <w:p w:rsidR="003D08AF" w:rsidRPr="00DB599B" w:rsidRDefault="003D08AF" w:rsidP="003D08AF">
      <w:pPr>
        <w:pStyle w:val="Default"/>
        <w:jc w:val="center"/>
        <w:rPr>
          <w:color w:val="auto"/>
          <w:sz w:val="28"/>
          <w:szCs w:val="28"/>
        </w:rPr>
      </w:pPr>
    </w:p>
    <w:p w:rsidR="003D08AF" w:rsidRPr="00DB599B" w:rsidRDefault="003D08AF" w:rsidP="003D08AF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ПОЛОЖЕНИЕ</w:t>
      </w:r>
    </w:p>
    <w:p w:rsidR="00BC7FE2" w:rsidRPr="00DB599B" w:rsidRDefault="00BC7FE2" w:rsidP="00BC7FE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о подготовке населения муниципального района «Калганский район» в области защиты от чрезвычайных ситуаций </w:t>
      </w:r>
    </w:p>
    <w:p w:rsidR="003D08AF" w:rsidRPr="00DB599B" w:rsidRDefault="00BC7FE2" w:rsidP="00BC7FE2">
      <w:pPr>
        <w:pStyle w:val="Default"/>
        <w:ind w:firstLine="720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природного и техногенного характера</w:t>
      </w:r>
    </w:p>
    <w:p w:rsidR="00BC7FE2" w:rsidRPr="00DB599B" w:rsidRDefault="00BC7FE2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</w:t>
      </w:r>
      <w:r w:rsidR="00BC7FE2" w:rsidRPr="00DB599B">
        <w:rPr>
          <w:rFonts w:ascii="Times New Roman" w:hAnsi="Times New Roman" w:cs="Times New Roman"/>
          <w:sz w:val="28"/>
          <w:szCs w:val="28"/>
        </w:rPr>
        <w:t>товки населения  Калганского</w:t>
      </w:r>
      <w:r w:rsidRPr="00DB599B">
        <w:rPr>
          <w:rFonts w:ascii="Times New Roman" w:hAnsi="Times New Roman" w:cs="Times New Roman"/>
          <w:sz w:val="28"/>
          <w:szCs w:val="28"/>
        </w:rPr>
        <w:t xml:space="preserve"> района в области защиты от чрезвычайных ситуаций 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1.2. Организационно-методическое руководство за подготовкой населения района в области защиты от чрезвычайных ситуаций природного и техногенного характера проводимое органами местного самоуправления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входящими в состав районного звена территориальной подсистемы РЧСЧ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осуществляет отдел 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ГО ЧС и мобилизационной работы администрации муниципального района «Калганский район».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защиты от чрезвычайных ситуаций: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знаний, умений и навыков населения в области защиты от чрезвычайных ситуаций в ходе проведения учений и тренировок;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выработка у руководителей администраций поселений района и организаций умений и навыков по взаимодействию с силами и средствами районного звена территориальной подсистемы РСЧС при возникновении чрезвычайных ситуаций муниципального или локального характера;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 в проведении мероприятий по предупреждению и ликвидации чрезвычайных ситуаций;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формирование в ходе учений и тренировок практических умений у работников районного звена территориальной подсистемы РСЧС действиям при различных чрезвычайных ситуациях, а также взаимодействие с постоянно действующим органом управления РСЧС и ЕДДС рай</w:t>
      </w:r>
      <w:r w:rsidR="00BC7FE2" w:rsidRPr="00DB599B">
        <w:rPr>
          <w:rFonts w:ascii="Times New Roman" w:hAnsi="Times New Roman" w:cs="Times New Roman"/>
          <w:sz w:val="28"/>
          <w:szCs w:val="28"/>
        </w:rPr>
        <w:t>она</w:t>
      </w:r>
      <w:r w:rsidRPr="00DB599B">
        <w:rPr>
          <w:rFonts w:ascii="Times New Roman" w:hAnsi="Times New Roman" w:cs="Times New Roman"/>
          <w:sz w:val="28"/>
          <w:szCs w:val="28"/>
        </w:rPr>
        <w:t>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3. Категории обучаемого населения в области защиты от чрезвычайных ситуаций природного и техногенного характера определены в приложении 4 к настоящему постановлению.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4. Подготовка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является обязательной и проводится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на к</w:t>
      </w:r>
      <w:r w:rsidR="00FD6154" w:rsidRPr="00DB599B">
        <w:rPr>
          <w:rFonts w:ascii="Times New Roman" w:hAnsi="Times New Roman" w:cs="Times New Roman"/>
          <w:sz w:val="28"/>
          <w:szCs w:val="28"/>
        </w:rPr>
        <w:t>урсах гражданской обороны</w:t>
      </w:r>
      <w:r w:rsidRPr="00DB599B">
        <w:rPr>
          <w:rFonts w:ascii="Times New Roman" w:hAnsi="Times New Roman" w:cs="Times New Roman"/>
          <w:sz w:val="28"/>
          <w:szCs w:val="28"/>
        </w:rPr>
        <w:t xml:space="preserve"> – с до</w:t>
      </w:r>
      <w:r w:rsidR="00BC7FE2" w:rsidRPr="00DB599B">
        <w:rPr>
          <w:rFonts w:ascii="Times New Roman" w:hAnsi="Times New Roman" w:cs="Times New Roman"/>
          <w:sz w:val="28"/>
          <w:szCs w:val="28"/>
        </w:rPr>
        <w:t>лжностными лицами, по должностным категориям</w:t>
      </w:r>
      <w:r w:rsidRPr="00DB599B">
        <w:rPr>
          <w:rFonts w:ascii="Times New Roman" w:hAnsi="Times New Roman" w:cs="Times New Roman"/>
          <w:sz w:val="28"/>
          <w:szCs w:val="28"/>
        </w:rPr>
        <w:t>, определенным в приложении 3;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учебно-консультационных пунктах по месту жительства граждан – с неработающим населением;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</w:t>
      </w:r>
      <w:r w:rsidR="00FD6154" w:rsidRPr="00DB599B">
        <w:rPr>
          <w:rFonts w:ascii="Times New Roman" w:hAnsi="Times New Roman" w:cs="Times New Roman"/>
          <w:sz w:val="28"/>
          <w:szCs w:val="28"/>
        </w:rPr>
        <w:t>ельным программам – с учащимися;</w:t>
      </w:r>
    </w:p>
    <w:p w:rsidR="00FD6154" w:rsidRPr="00DB599B" w:rsidRDefault="00FD615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 Порядок организации подготовки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</w:t>
      </w:r>
      <w:r w:rsidR="00BC7FE2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736524" w:rsidRPr="00DB599B" w:rsidRDefault="00BC7FE2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</w:t>
      </w:r>
      <w:r w:rsidR="00736524" w:rsidRPr="00DB599B">
        <w:rPr>
          <w:rFonts w:ascii="Times New Roman" w:hAnsi="Times New Roman" w:cs="Times New Roman"/>
          <w:sz w:val="28"/>
          <w:szCs w:val="28"/>
        </w:rPr>
        <w:t>рганизуют</w:t>
      </w:r>
      <w:r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="00736524" w:rsidRPr="00DB599B">
        <w:rPr>
          <w:rFonts w:ascii="Times New Roman" w:hAnsi="Times New Roman" w:cs="Times New Roman"/>
          <w:sz w:val="28"/>
          <w:szCs w:val="28"/>
        </w:rPr>
        <w:t>теоретическую и практическую подготовку населения;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создают,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оснащают учебно-консультационные пункты по гражданской обороне и организуют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их деятельность, оказывают населению консультационные услуги в области защиты от чрезвычайных ситуаций природного и техногенного характера.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обучение работников организаций;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в рабочем состоянии соответствующую учебно-материальную базу;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планируют и проводят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в установленные сроки учения и тренировки: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формирований, создаваемых в организации, привлекаемых для ликвидации чрезвычайных ситуаций;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соответствующую учебно-материальную базу.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Совершенствование знаний, умений и навыков населения в области защиты от чрезвычайных ситуаций необходимо осуществлять в ходе проведения практических учений и тренировок в следующие сроки: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командно-штабные учения,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организуемые ОМС сроком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до 3 суток, проводятся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1 раз в 3 года;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 сроком до 1 суток проводятся 1 раз в год;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учения,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организуемые ОМС с участием сил и средств постоянной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 xml:space="preserve"> готовности сроком до 8 часов проводятся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1 раз в год;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комплексные учения на опасных производственных объектах, в лечебных учреждениях, имеющих более 600 коек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сроком до 2 суток, проводятся 1 раз в 3 года, а в других организациях продолжительностью до 8 часов проводятся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1 раз в 3 года;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тренировки в образовательных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организациях</w:t>
      </w:r>
      <w:r w:rsidR="00136C0F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проводятся ежегодно;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противопожарные тренировки с эвакуацией работников – 2 раза в год.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Финансирование.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 xml:space="preserve">6.1. Финансирование содержания курсов гражданской обороны района и учебно-консультационных </w:t>
      </w:r>
      <w:r w:rsidR="00136C0F" w:rsidRPr="00DB599B">
        <w:rPr>
          <w:rFonts w:ascii="Times New Roman" w:hAnsi="Times New Roman" w:cs="Times New Roman"/>
          <w:sz w:val="28"/>
          <w:szCs w:val="28"/>
        </w:rPr>
        <w:t>пунктов, созданных в</w:t>
      </w:r>
      <w:r w:rsidRPr="00DB599B">
        <w:rPr>
          <w:rFonts w:ascii="Times New Roman" w:hAnsi="Times New Roman" w:cs="Times New Roman"/>
          <w:sz w:val="28"/>
          <w:szCs w:val="28"/>
        </w:rPr>
        <w:t xml:space="preserve"> сельских поселениях 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736524" w:rsidRPr="00DB599B" w:rsidRDefault="00736524" w:rsidP="007365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B599B">
        <w:rPr>
          <w:rFonts w:ascii="Times New Roman" w:hAnsi="Times New Roman" w:cs="Times New Roman"/>
          <w:sz w:val="28"/>
          <w:szCs w:val="28"/>
        </w:rPr>
        <w:t>6.2. Финансирование подготовки работников организаций в области защиты от чрезвычайных ситуаций природного и техногенного характера, а также проведения данными организациями учений и тренировок осуществляется за счет собственных средств.</w:t>
      </w:r>
    </w:p>
    <w:p w:rsidR="00736524" w:rsidRPr="00DB599B" w:rsidRDefault="00736524" w:rsidP="003D08AF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6524" w:rsidRPr="00DB599B" w:rsidRDefault="00736524" w:rsidP="003D08AF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6524" w:rsidRPr="00DB599B" w:rsidRDefault="00736524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DB599B" w:rsidRPr="00DB599B" w:rsidRDefault="00DB599B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15FBD" w:rsidRPr="00DB599B">
        <w:rPr>
          <w:rFonts w:ascii="Times New Roman" w:hAnsi="Times New Roman" w:cs="Times New Roman"/>
          <w:sz w:val="24"/>
          <w:szCs w:val="24"/>
        </w:rPr>
        <w:t>Приложение № 2</w:t>
      </w:r>
      <w:r w:rsidR="00136C0F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0F" w:rsidRPr="00DB599B" w:rsidRDefault="00136C0F" w:rsidP="00136C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36C0F" w:rsidRPr="00DB599B" w:rsidRDefault="00136C0F" w:rsidP="00136C0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>муниципального района «Калганский район»</w:t>
      </w:r>
    </w:p>
    <w:p w:rsidR="00136C0F" w:rsidRPr="00DB599B" w:rsidRDefault="00136C0F" w:rsidP="00136C0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7C1D">
        <w:rPr>
          <w:rFonts w:ascii="Times New Roman" w:hAnsi="Times New Roman" w:cs="Times New Roman"/>
          <w:sz w:val="24"/>
          <w:szCs w:val="24"/>
        </w:rPr>
        <w:t xml:space="preserve">  от 24</w:t>
      </w:r>
      <w:r w:rsidRPr="00DB599B">
        <w:rPr>
          <w:rFonts w:ascii="Times New Roman" w:hAnsi="Times New Roman" w:cs="Times New Roman"/>
          <w:sz w:val="24"/>
          <w:szCs w:val="24"/>
        </w:rPr>
        <w:t xml:space="preserve"> февраля 2021 г. № </w:t>
      </w:r>
      <w:r w:rsidR="00BF7C1D">
        <w:rPr>
          <w:rFonts w:ascii="Times New Roman" w:hAnsi="Times New Roman" w:cs="Times New Roman"/>
          <w:sz w:val="24"/>
          <w:szCs w:val="24"/>
        </w:rPr>
        <w:t>74</w:t>
      </w: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FD6154" w:rsidRPr="00DB599B" w:rsidRDefault="00BF7C1D" w:rsidP="00FD6154">
      <w:pPr>
        <w:pStyle w:val="Default"/>
        <w:jc w:val="center"/>
        <w:rPr>
          <w:b/>
          <w:color w:val="auto"/>
          <w:sz w:val="28"/>
          <w:szCs w:val="28"/>
        </w:rPr>
      </w:pPr>
      <w:hyperlink w:anchor="P68" w:history="1">
        <w:r w:rsidR="00FD6154" w:rsidRPr="00DB599B">
          <w:rPr>
            <w:b/>
            <w:color w:val="auto"/>
            <w:sz w:val="28"/>
            <w:szCs w:val="28"/>
          </w:rPr>
          <w:t>Положение</w:t>
        </w:r>
      </w:hyperlink>
    </w:p>
    <w:p w:rsidR="00136C0F" w:rsidRPr="00DB599B" w:rsidRDefault="00FD6154" w:rsidP="00FD615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 подготовке населения муниципального района «Калганский район» в области гражданской оборон</w:t>
      </w:r>
      <w:r w:rsidR="00D15FBD" w:rsidRPr="00DB599B">
        <w:rPr>
          <w:b/>
          <w:color w:val="auto"/>
          <w:sz w:val="28"/>
          <w:szCs w:val="28"/>
        </w:rPr>
        <w:t>ы</w:t>
      </w:r>
    </w:p>
    <w:p w:rsidR="00136C0F" w:rsidRPr="00DB599B" w:rsidRDefault="00136C0F" w:rsidP="00FD6154">
      <w:pPr>
        <w:pStyle w:val="Default"/>
        <w:jc w:val="center"/>
        <w:rPr>
          <w:b/>
          <w:color w:val="auto"/>
          <w:sz w:val="28"/>
          <w:szCs w:val="28"/>
        </w:rPr>
      </w:pP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1. Общие положения.   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подготовки населения Калганского района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1.2. Организационно-методическое руководство за подготовкой населения района в области гражданской обороны проводимое непосредственно в организациях осуществляет отдел  ГО ЧС и мобилизационной работы администрации муниципального района «Калганский район».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2. Основные задачи подготовки населения в области гражданской обороны: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совершенствование навыков по организации и проведению мероприятий по гражданской обороне;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выработка умений и навыков для проведения аварийно-спасательных и других неотложных работ;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3. Категории обучаемого населения в области гражданской обороны определены в приложении 4 к настоящему постановлению.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6159053"/>
      <w:r w:rsidRPr="00DB599B">
        <w:rPr>
          <w:rFonts w:ascii="Times New Roman" w:hAnsi="Times New Roman" w:cs="Times New Roman"/>
          <w:sz w:val="28"/>
          <w:szCs w:val="28"/>
        </w:rPr>
        <w:t xml:space="preserve">4. Подготовка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является обязательной и проводится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>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на курсах гражданской обороны – с должностными лицами, по должностным категориям, определенным в приложении 3;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по месту работы – с работающим населением;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lastRenderedPageBreak/>
        <w:t>в учебно-консультационных пунктах по месту жительства граждан – с неработающим населением;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 по основным общеобразоват</w:t>
      </w:r>
      <w:r w:rsidR="00DB599B" w:rsidRPr="00DB599B">
        <w:rPr>
          <w:rFonts w:ascii="Times New Roman" w:hAnsi="Times New Roman" w:cs="Times New Roman"/>
          <w:sz w:val="28"/>
          <w:szCs w:val="28"/>
        </w:rPr>
        <w:t>ельным программам – с учащимися;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в ГОУ ДПО «Учебно-методический центр по гражданской обороне и чрезвычайным ситуациям Забайкальского края»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6159134"/>
      <w:bookmarkEnd w:id="0"/>
      <w:r w:rsidRPr="00DB599B">
        <w:rPr>
          <w:rFonts w:ascii="Times New Roman" w:hAnsi="Times New Roman" w:cs="Times New Roman"/>
          <w:sz w:val="28"/>
          <w:szCs w:val="28"/>
        </w:rPr>
        <w:t>5. Порядок организации подготовки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5.1. Руководители органов местного самоуправления: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 теоретическую и практическую подготовку населения;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осуществляют организационно-методическое руководство и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подготовкой населения;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создают,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оснащают учебно-консультационные пункты по гражданской обороне и организуют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их деятельность, оказывают населению консультационные услуги в области гражданской обороны.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5.2. Руководители организаций: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разрабатывают на основе примерных программ, утвержденных МЧС России программы курсового обучения работников организаций, и осуществляют их реализацию;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в рабочем состоянии соответствующую учебно-материальную базу;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организуют и проводят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вводный инструктаж по гражданской обороне с вновь принятыми работниками организаций в течение первого месяца их работы по разработанной программе;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планируют и проводят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в установленные сроки учения и тренировки;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осуществляют подготовку личного состава формирований и служб,</w:t>
      </w:r>
      <w:r w:rsidR="00DB599B" w:rsidRPr="00DB599B">
        <w:rPr>
          <w:rFonts w:ascii="Times New Roman" w:hAnsi="Times New Roman" w:cs="Times New Roman"/>
          <w:sz w:val="28"/>
          <w:szCs w:val="28"/>
        </w:rPr>
        <w:t xml:space="preserve"> </w:t>
      </w:r>
      <w:r w:rsidRPr="00DB599B">
        <w:rPr>
          <w:rFonts w:ascii="Times New Roman" w:hAnsi="Times New Roman" w:cs="Times New Roman"/>
          <w:sz w:val="28"/>
          <w:szCs w:val="28"/>
        </w:rPr>
        <w:t>создаваемых в организации;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организуют подготовку руководителей и специалистов формирований на курсах гражданской обороны района, подготовку личного состава формирований непосредственно по месту работы, а также в ходе учений и тренировок;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99B">
        <w:rPr>
          <w:rFonts w:ascii="Times New Roman" w:hAnsi="Times New Roman" w:cs="Times New Roman"/>
          <w:sz w:val="28"/>
          <w:szCs w:val="28"/>
        </w:rPr>
        <w:t>создают и поддерживают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соответствующую учебно-материальную базу.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Совершенствование знаний, умений и навыков населения в области гражданской обороны необходимо осуществлять в ходе проведения практических учений и тренировок в следующие сроки: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командно-штабные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сроком до 3 суток, проводятся 1 раз в 3 года;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штабные тренировки в организациях, продолжающих деятельность в военное время сроком до 1 суток, проводятся 1 раз в год;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тактико-специальные </w:t>
      </w:r>
      <w:proofErr w:type="gramStart"/>
      <w:r w:rsidRPr="00DB599B">
        <w:rPr>
          <w:rFonts w:ascii="Times New Roman" w:hAnsi="Times New Roman" w:cs="Times New Roman"/>
          <w:sz w:val="28"/>
          <w:szCs w:val="28"/>
        </w:rPr>
        <w:t>учения</w:t>
      </w:r>
      <w:proofErr w:type="gramEnd"/>
      <w:r w:rsidRPr="00DB599B">
        <w:rPr>
          <w:rFonts w:ascii="Times New Roman" w:hAnsi="Times New Roman" w:cs="Times New Roman"/>
          <w:sz w:val="28"/>
          <w:szCs w:val="28"/>
        </w:rPr>
        <w:t xml:space="preserve"> организуемые ОМС с участием аварийно-спасательных служб и (или) формирований гражданской обороны сроком до 8 часов проводятся 1 раз в год.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 Финансирование.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 xml:space="preserve">6.1. Финансирование содержания курсов гражданской обороны района и учебно-консультационных пунктов, созданных в сельских поселениях </w:t>
      </w:r>
      <w:r w:rsidRPr="00DB599B">
        <w:rPr>
          <w:rFonts w:ascii="Times New Roman" w:hAnsi="Times New Roman" w:cs="Times New Roman"/>
          <w:sz w:val="28"/>
          <w:szCs w:val="28"/>
        </w:rPr>
        <w:lastRenderedPageBreak/>
        <w:t>района, а также проведения органами местного самоуправления учений и тренировок осуществляется за счет средств бюджетов органов местного самоуправления.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t>6.2. Финансирование подготовки работников организаций в области гражданской обороны, а также проведения данными организациями учений и тренировок осуществляется за счет собственных средств.</w:t>
      </w:r>
    </w:p>
    <w:p w:rsidR="00FD6154" w:rsidRPr="00DB599B" w:rsidRDefault="00FD6154" w:rsidP="00FD6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B599B" w:rsidRPr="00DB599B" w:rsidRDefault="00DB599B" w:rsidP="00136C0F">
      <w:pPr>
        <w:pStyle w:val="Default"/>
        <w:jc w:val="both"/>
        <w:rPr>
          <w:color w:val="auto"/>
          <w:sz w:val="28"/>
          <w:szCs w:val="28"/>
        </w:rPr>
      </w:pPr>
    </w:p>
    <w:p w:rsidR="004202E4" w:rsidRPr="00DB599B" w:rsidRDefault="004202E4" w:rsidP="00136C0F">
      <w:pPr>
        <w:pStyle w:val="Default"/>
        <w:jc w:val="both"/>
        <w:rPr>
          <w:color w:val="auto"/>
          <w:sz w:val="28"/>
          <w:szCs w:val="28"/>
        </w:rPr>
      </w:pPr>
    </w:p>
    <w:p w:rsidR="004202E4" w:rsidRPr="00DB599B" w:rsidRDefault="004202E4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D15FBD" w:rsidP="00136C0F">
      <w:pPr>
        <w:pStyle w:val="Default"/>
        <w:jc w:val="both"/>
        <w:rPr>
          <w:color w:val="auto"/>
          <w:sz w:val="28"/>
          <w:szCs w:val="28"/>
        </w:rPr>
      </w:pPr>
    </w:p>
    <w:p w:rsidR="00D15FBD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3</w:t>
      </w:r>
      <w:r w:rsidR="00D15FBD" w:rsidRPr="00DB5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FBD" w:rsidRPr="00DB599B" w:rsidRDefault="00D15FBD" w:rsidP="00D15F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5FBD" w:rsidRPr="00DB599B" w:rsidRDefault="00D15FBD" w:rsidP="00D15FBD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>муниципального района «Калганский район»</w:t>
      </w:r>
    </w:p>
    <w:p w:rsidR="00D15FBD" w:rsidRPr="00DB599B" w:rsidRDefault="00D15FBD" w:rsidP="00D15F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4202E4" w:rsidRPr="00DB59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599B">
        <w:rPr>
          <w:rFonts w:ascii="Times New Roman" w:hAnsi="Times New Roman" w:cs="Times New Roman"/>
          <w:sz w:val="24"/>
          <w:szCs w:val="24"/>
        </w:rPr>
        <w:t xml:space="preserve">  от </w:t>
      </w:r>
      <w:r w:rsidR="00BF7C1D">
        <w:rPr>
          <w:rFonts w:ascii="Times New Roman" w:hAnsi="Times New Roman" w:cs="Times New Roman"/>
          <w:sz w:val="24"/>
          <w:szCs w:val="24"/>
        </w:rPr>
        <w:t>24</w:t>
      </w:r>
      <w:r w:rsidRPr="00DB599B">
        <w:rPr>
          <w:rFonts w:ascii="Times New Roman" w:hAnsi="Times New Roman" w:cs="Times New Roman"/>
          <w:sz w:val="24"/>
          <w:szCs w:val="24"/>
        </w:rPr>
        <w:t xml:space="preserve"> февраля 2021 г. № </w:t>
      </w:r>
      <w:r w:rsidR="00BF7C1D">
        <w:rPr>
          <w:rFonts w:ascii="Times New Roman" w:hAnsi="Times New Roman" w:cs="Times New Roman"/>
          <w:sz w:val="24"/>
          <w:szCs w:val="24"/>
        </w:rPr>
        <w:t>74</w:t>
      </w:r>
    </w:p>
    <w:p w:rsidR="004202E4" w:rsidRPr="00DB599B" w:rsidRDefault="004202E4" w:rsidP="00D15FBD">
      <w:pPr>
        <w:pStyle w:val="Default"/>
        <w:jc w:val="center"/>
        <w:rPr>
          <w:b/>
          <w:color w:val="auto"/>
          <w:sz w:val="28"/>
          <w:szCs w:val="28"/>
        </w:rPr>
      </w:pPr>
    </w:p>
    <w:p w:rsidR="00D15FBD" w:rsidRPr="00DB599B" w:rsidRDefault="00D15FBD" w:rsidP="00D15FBD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Список  </w:t>
      </w:r>
    </w:p>
    <w:p w:rsidR="00D15FBD" w:rsidRPr="00DB599B" w:rsidRDefault="00D15FBD" w:rsidP="00D15FBD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должностных категорий подлежащих обучению в области гражданской обороны и защиты от чрезвычайных ситуаций природного и техногенного характера</w:t>
      </w:r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8904"/>
      </w:tblGrid>
      <w:tr w:rsidR="00D15FBD" w:rsidRPr="00DB599B" w:rsidTr="008C1E18">
        <w:trPr>
          <w:trHeight w:val="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9F096D" w:rsidP="008C1E1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категории</w:t>
            </w:r>
            <w:proofErr w:type="gramEnd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 </w:t>
            </w:r>
            <w:r w:rsidR="00D15FBD"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</w:t>
            </w:r>
          </w:p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защиты от чрезвычайных ситуаций природного и техногенного характера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Координационные органы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комиссии по предупреждению и ликвидации чрезвычайных ситуаций и обеспечению пожарной безопасности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созданных в городских и сельских поселениях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организаций, входящих в состав районного звена территориальной подсистемы РЧСЧ.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Постоянно действующие органы управления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единой дежурно-диспетчерской службы района.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дежурно-диспетчерских служб экстренных оперативных служб, привлекаемых для предупреждения и ликвидации чрезвычайных ситуаций.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осуществления обмена информацией и оповещения населения о чрезвычайных ситуациях.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 работники организаций, предназначенных и привлекаемых для предупреждения и ликвидации чрезвычайных ситуаций, осуществления обмена информацией и оповещения </w:t>
            </w:r>
            <w:r w:rsidRPr="00DB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 чрезвычайных ситуациях.</w:t>
            </w:r>
          </w:p>
        </w:tc>
      </w:tr>
    </w:tbl>
    <w:p w:rsidR="00D15FBD" w:rsidRPr="00DB599B" w:rsidRDefault="00D15FBD" w:rsidP="00D15F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8905"/>
      </w:tblGrid>
      <w:tr w:rsidR="00D15FBD" w:rsidRPr="00DB599B" w:rsidTr="008C1E18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4202E4" w:rsidP="008C1E18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Должностные </w:t>
            </w:r>
            <w:proofErr w:type="gramStart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категории</w:t>
            </w:r>
            <w:proofErr w:type="gramEnd"/>
            <w:r w:rsidRPr="00DB599B">
              <w:rPr>
                <w:rFonts w:ascii="Times New Roman" w:hAnsi="Times New Roman"/>
                <w:b/>
                <w:sz w:val="28"/>
                <w:szCs w:val="28"/>
              </w:rPr>
              <w:t xml:space="preserve"> подлежащие обучению</w:t>
            </w:r>
          </w:p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/>
                <w:b/>
                <w:sz w:val="28"/>
                <w:szCs w:val="28"/>
              </w:rPr>
              <w:t>в области гражданской обороны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(муниципальный уровень)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 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органов местного самоуправления.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органов местного самоуправления.</w:t>
            </w:r>
          </w:p>
        </w:tc>
      </w:tr>
      <w:tr w:rsidR="00D15FBD" w:rsidRPr="00DB599B" w:rsidTr="008C1E18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(объектовый уровень)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комиссий по повышению устойчивости функционирования организаций, продолжающих работу в военное время.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Должностные лица, входящие в составы эвакуационных комиссий организаций.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Руководители и инструкторы гражданской обороны курсов гражданской обороны муниципальных образований.</w:t>
            </w:r>
          </w:p>
        </w:tc>
      </w:tr>
      <w:tr w:rsidR="00D15FBD" w:rsidRPr="00DB599B" w:rsidTr="008C1E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FBD" w:rsidRPr="00DB599B" w:rsidRDefault="00D15FBD" w:rsidP="008C1E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5FBD" w:rsidRPr="00DB599B" w:rsidRDefault="00D15FBD" w:rsidP="008C1E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99B">
              <w:rPr>
                <w:rFonts w:ascii="Times New Roman" w:hAnsi="Times New Roman" w:cs="Times New Roman"/>
                <w:sz w:val="28"/>
                <w:szCs w:val="28"/>
              </w:rPr>
              <w:t>Инструкторы гражданской обороны либо консультанты учебно-консультационных пунктов муниципальных образований.</w:t>
            </w:r>
          </w:p>
        </w:tc>
      </w:tr>
    </w:tbl>
    <w:p w:rsidR="00D15FBD" w:rsidRPr="00DB599B" w:rsidRDefault="00D15FBD" w:rsidP="00D15FB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599B">
        <w:rPr>
          <w:rFonts w:ascii="Times New Roman" w:hAnsi="Times New Roman" w:cs="Times New Roman"/>
          <w:sz w:val="28"/>
          <w:szCs w:val="28"/>
        </w:rPr>
        <w:br/>
      </w:r>
    </w:p>
    <w:p w:rsidR="004202E4" w:rsidRPr="00DB599B" w:rsidRDefault="004202E4" w:rsidP="004202E4">
      <w:pPr>
        <w:tabs>
          <w:tab w:val="left" w:pos="7770"/>
        </w:tabs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4 </w:t>
      </w:r>
    </w:p>
    <w:p w:rsidR="004202E4" w:rsidRPr="00DB599B" w:rsidRDefault="004202E4" w:rsidP="004202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02E4" w:rsidRPr="00DB599B" w:rsidRDefault="004202E4" w:rsidP="004202E4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>муниципального района «Калганский район»</w:t>
      </w:r>
    </w:p>
    <w:p w:rsidR="004202E4" w:rsidRPr="00DB599B" w:rsidRDefault="004202E4" w:rsidP="004202E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B59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</w:t>
      </w:r>
      <w:r w:rsidR="00BF7C1D">
        <w:rPr>
          <w:rFonts w:ascii="Times New Roman" w:hAnsi="Times New Roman" w:cs="Times New Roman"/>
          <w:sz w:val="24"/>
          <w:szCs w:val="24"/>
        </w:rPr>
        <w:t>24</w:t>
      </w:r>
      <w:r w:rsidRPr="00DB599B">
        <w:rPr>
          <w:rFonts w:ascii="Times New Roman" w:hAnsi="Times New Roman" w:cs="Times New Roman"/>
          <w:sz w:val="24"/>
          <w:szCs w:val="24"/>
        </w:rPr>
        <w:t xml:space="preserve"> февраля 2021 г. № </w:t>
      </w:r>
      <w:r w:rsidR="00BF7C1D">
        <w:rPr>
          <w:rFonts w:ascii="Times New Roman" w:hAnsi="Times New Roman" w:cs="Times New Roman"/>
          <w:sz w:val="24"/>
          <w:szCs w:val="24"/>
        </w:rPr>
        <w:t>74</w:t>
      </w:r>
      <w:bookmarkStart w:id="2" w:name="_GoBack"/>
      <w:bookmarkEnd w:id="2"/>
    </w:p>
    <w:p w:rsidR="00136C0F" w:rsidRPr="00DB599B" w:rsidRDefault="00136C0F" w:rsidP="00136C0F">
      <w:pPr>
        <w:pStyle w:val="Default"/>
        <w:jc w:val="both"/>
        <w:rPr>
          <w:color w:val="auto"/>
          <w:sz w:val="28"/>
          <w:szCs w:val="28"/>
        </w:rPr>
      </w:pPr>
    </w:p>
    <w:p w:rsidR="004202E4" w:rsidRPr="00DB599B" w:rsidRDefault="004202E4" w:rsidP="004202E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 xml:space="preserve">Категории </w:t>
      </w:r>
    </w:p>
    <w:p w:rsidR="00136C0F" w:rsidRPr="00DB599B" w:rsidRDefault="004202E4" w:rsidP="004202E4">
      <w:pPr>
        <w:pStyle w:val="Default"/>
        <w:jc w:val="center"/>
        <w:rPr>
          <w:b/>
          <w:color w:val="auto"/>
          <w:sz w:val="28"/>
          <w:szCs w:val="28"/>
        </w:rPr>
      </w:pPr>
      <w:r w:rsidRPr="00DB599B">
        <w:rPr>
          <w:b/>
          <w:color w:val="auto"/>
          <w:sz w:val="28"/>
          <w:szCs w:val="28"/>
        </w:rPr>
        <w:t>обучаемого населения района в области гражданской обороны и защиты от чрезвычайных ситуаций природного и техногенного характера</w:t>
      </w: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tbl>
      <w:tblPr>
        <w:tblStyle w:val="a8"/>
        <w:tblW w:w="10432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761"/>
        <w:gridCol w:w="7291"/>
        <w:gridCol w:w="1985"/>
        <w:gridCol w:w="236"/>
        <w:gridCol w:w="159"/>
      </w:tblGrid>
      <w:tr w:rsidR="004202E4" w:rsidRPr="002D09CC" w:rsidTr="008B4178">
        <w:trPr>
          <w:jc w:val="center"/>
        </w:trPr>
        <w:tc>
          <w:tcPr>
            <w:tcW w:w="76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  <w:r w:rsidR="00DB5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</w:p>
        </w:tc>
        <w:tc>
          <w:tcPr>
            <w:tcW w:w="1985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Виды подготовки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гражданской обороны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4202E4" w:rsidRPr="004202E4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М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униципальный уровень</w:t>
            </w:r>
          </w:p>
        </w:tc>
        <w:tc>
          <w:tcPr>
            <w:tcW w:w="395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gridAfter w:val="1"/>
          <w:wAfter w:w="159" w:type="dxa"/>
          <w:trHeight w:val="411"/>
          <w:jc w:val="center"/>
        </w:trPr>
        <w:tc>
          <w:tcPr>
            <w:tcW w:w="761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обороне.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 w:rsidR="008B4178">
              <w:rPr>
                <w:rFonts w:ascii="Times New Roman" w:hAnsi="Times New Roman" w:cs="Times New Roman"/>
                <w:sz w:val="28"/>
                <w:szCs w:val="28"/>
              </w:rPr>
              <w:t>ение квалификации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99B" w:rsidRPr="002D09CC" w:rsidTr="008B4178">
        <w:trPr>
          <w:gridAfter w:val="2"/>
          <w:wAfter w:w="395" w:type="dxa"/>
          <w:trHeight w:val="907"/>
          <w:jc w:val="center"/>
        </w:trPr>
        <w:tc>
          <w:tcPr>
            <w:tcW w:w="761" w:type="dxa"/>
            <w:vMerge w:val="restart"/>
            <w:vAlign w:val="center"/>
          </w:tcPr>
          <w:p w:rsidR="00DB599B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Merge w:val="restart"/>
            <w:vAlign w:val="center"/>
          </w:tcPr>
          <w:p w:rsidR="00DB599B" w:rsidRPr="008B4178" w:rsidRDefault="00DB599B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органов местного самоуправления </w:t>
            </w:r>
          </w:p>
        </w:tc>
        <w:tc>
          <w:tcPr>
            <w:tcW w:w="1985" w:type="dxa"/>
            <w:vMerge w:val="restart"/>
            <w:vAlign w:val="center"/>
          </w:tcPr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DB599B" w:rsidRPr="002D09CC" w:rsidTr="00DB599B">
        <w:trPr>
          <w:gridAfter w:val="1"/>
          <w:wAfter w:w="159" w:type="dxa"/>
          <w:trHeight w:val="546"/>
          <w:jc w:val="center"/>
        </w:trPr>
        <w:tc>
          <w:tcPr>
            <w:tcW w:w="761" w:type="dxa"/>
            <w:vMerge/>
            <w:vAlign w:val="center"/>
          </w:tcPr>
          <w:p w:rsidR="00DB599B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1" w:type="dxa"/>
            <w:vMerge/>
            <w:vAlign w:val="center"/>
          </w:tcPr>
          <w:p w:rsidR="00DB599B" w:rsidRPr="008B4178" w:rsidRDefault="00DB599B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DB599B" w:rsidRPr="008B4178" w:rsidRDefault="00DB599B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DB599B" w:rsidRPr="002D09CC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gridAfter w:val="1"/>
          <w:wAfter w:w="159" w:type="dxa"/>
          <w:trHeight w:val="331"/>
          <w:jc w:val="center"/>
        </w:trPr>
        <w:tc>
          <w:tcPr>
            <w:tcW w:w="761" w:type="dxa"/>
            <w:vAlign w:val="center"/>
          </w:tcPr>
          <w:p w:rsidR="004202E4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315"/>
          <w:jc w:val="center"/>
        </w:trPr>
        <w:tc>
          <w:tcPr>
            <w:tcW w:w="761" w:type="dxa"/>
            <w:vAlign w:val="center"/>
          </w:tcPr>
          <w:p w:rsidR="008B4178" w:rsidRPr="008B4178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4178" w:rsidRPr="008B4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</w:t>
            </w:r>
            <w:proofErr w:type="spell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эвакоприемных</w:t>
            </w:r>
            <w:proofErr w:type="spellEnd"/>
            <w:r w:rsidR="00A40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органов местного самоуправления 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  <w:vAlign w:val="center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Объектовый уровень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225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7D32EE">
        <w:trPr>
          <w:jc w:val="center"/>
        </w:trPr>
        <w:tc>
          <w:tcPr>
            <w:tcW w:w="761" w:type="dxa"/>
          </w:tcPr>
          <w:p w:rsid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обороне </w:t>
            </w:r>
          </w:p>
        </w:tc>
        <w:tc>
          <w:tcPr>
            <w:tcW w:w="1985" w:type="dxa"/>
            <w:vAlign w:val="center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  <w:vAlign w:val="center"/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1" w:type="dxa"/>
            <w:vAlign w:val="bottom"/>
          </w:tcPr>
          <w:p w:rsid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  <w:p w:rsidR="00DB599B" w:rsidRPr="008B4178" w:rsidRDefault="00DB599B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663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8B4178" w:rsidRPr="002D09CC" w:rsidTr="008B4178">
        <w:trPr>
          <w:trHeight w:val="435"/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входящие в составы эвакуационных комиссий организаций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91" w:type="dxa"/>
          </w:tcPr>
          <w:p w:rsid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Преподаватели предмета "Основы безопасности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  <w:p w:rsidR="00DB599B" w:rsidRPr="008B4178" w:rsidRDefault="00DB599B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91" w:type="dxa"/>
            <w:vAlign w:val="bottom"/>
          </w:tcPr>
          <w:p w:rsidR="008B4178" w:rsidRPr="008B4178" w:rsidRDefault="008B4178" w:rsidP="008C1E1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и инструкторы гражданской обороны курсов гражданской обороны муниципальных образований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Инструкторы гражданской обороны либо консультанты учебно-консультационных пунктов муниципальных образований 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населения в области защиты от чрезвычайных ситуаций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Координационные органы РСЧС 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78" w:rsidRPr="002D09CC" w:rsidTr="008B4178">
        <w:trPr>
          <w:jc w:val="center"/>
        </w:trPr>
        <w:tc>
          <w:tcPr>
            <w:tcW w:w="761" w:type="dxa"/>
          </w:tcPr>
          <w:p w:rsidR="008B4178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8B4178" w:rsidRPr="008B4178" w:rsidRDefault="008B4178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Члены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1985" w:type="dxa"/>
          </w:tcPr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8B4178" w:rsidRPr="008B4178" w:rsidRDefault="008B4178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8B4178" w:rsidRPr="008B4178" w:rsidRDefault="008B4178" w:rsidP="008B41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right w:val="nil"/>
            </w:tcBorders>
          </w:tcPr>
          <w:p w:rsidR="008B4178" w:rsidRPr="002D09CC" w:rsidRDefault="008B4178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на водных объектах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="00DB5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действующие органы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органов, создаваемых при органах местного самоуправления, специально уполномоченных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trHeight w:val="847"/>
          <w:jc w:val="center"/>
        </w:trPr>
        <w:tc>
          <w:tcPr>
            <w:tcW w:w="761" w:type="dxa"/>
          </w:tcPr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1985" w:type="dxa"/>
            <w:vAlign w:val="center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202E4" w:rsidRPr="002D09CC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10037" w:type="dxa"/>
            <w:gridSpan w:val="3"/>
          </w:tcPr>
          <w:p w:rsidR="00DB599B" w:rsidRDefault="00DB599B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Органы повседневного управления РСЧС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4202E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DB599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единых дежурно-диспетчерских служб муниципальных образований, подведомственных органам местного самоуправления, дежурно-диспетчерских служб экстренных оперативных служб, а также других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управление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  <w:proofErr w:type="gramEnd"/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sz w:val="24"/>
                <w:szCs w:val="24"/>
              </w:rPr>
            </w:pPr>
          </w:p>
        </w:tc>
      </w:tr>
      <w:tr w:rsidR="004202E4" w:rsidRPr="002D09CC" w:rsidTr="008B4178">
        <w:trPr>
          <w:jc w:val="center"/>
        </w:trPr>
        <w:tc>
          <w:tcPr>
            <w:tcW w:w="761" w:type="dxa"/>
          </w:tcPr>
          <w:p w:rsidR="004202E4" w:rsidRPr="008B4178" w:rsidRDefault="004202E4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8B4178" w:rsidP="008C1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202E4" w:rsidRPr="008B41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1" w:type="dxa"/>
            <w:vAlign w:val="center"/>
          </w:tcPr>
          <w:p w:rsidR="004202E4" w:rsidRPr="008B4178" w:rsidRDefault="004202E4" w:rsidP="008C1E1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Руководитель и работники органов повседневного управления РСЧС  организаций, обеспечивающих их деятельность в области защиты населения и территорий от чрезвычайных ситуаций,  управления силами и средствами, предназначенных и привлекаемых для предупреждения и ликвидации чрезвычайных ситуаций осуществления обмена информацией и оповещения населения о чрезвычайных ситуациях</w:t>
            </w:r>
          </w:p>
        </w:tc>
        <w:tc>
          <w:tcPr>
            <w:tcW w:w="1985" w:type="dxa"/>
          </w:tcPr>
          <w:p w:rsidR="004202E4" w:rsidRPr="008B4178" w:rsidRDefault="004202E4" w:rsidP="008C1E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  <w:p w:rsidR="004202E4" w:rsidRPr="008B4178" w:rsidRDefault="004202E4" w:rsidP="008C1E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178">
              <w:rPr>
                <w:rFonts w:ascii="Times New Roman" w:hAnsi="Times New Roman" w:cs="Times New Roman"/>
                <w:sz w:val="28"/>
                <w:szCs w:val="28"/>
              </w:rPr>
              <w:t>Курсовое обучение</w:t>
            </w:r>
          </w:p>
        </w:tc>
        <w:tc>
          <w:tcPr>
            <w:tcW w:w="39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202E4" w:rsidRPr="002D09CC" w:rsidRDefault="004202E4" w:rsidP="008C1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p w:rsidR="00D15FBD" w:rsidRDefault="00D15FBD" w:rsidP="003D08AF">
      <w:pPr>
        <w:pStyle w:val="Default"/>
        <w:ind w:firstLine="720"/>
        <w:jc w:val="both"/>
        <w:rPr>
          <w:color w:val="FF0000"/>
          <w:sz w:val="28"/>
          <w:szCs w:val="28"/>
        </w:rPr>
      </w:pPr>
    </w:p>
    <w:sectPr w:rsidR="00D15FBD" w:rsidSect="00E9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AF"/>
    <w:rsid w:val="000A6510"/>
    <w:rsid w:val="000F6896"/>
    <w:rsid w:val="00136C0F"/>
    <w:rsid w:val="00160DD5"/>
    <w:rsid w:val="001873E1"/>
    <w:rsid w:val="001D7F3F"/>
    <w:rsid w:val="002953A9"/>
    <w:rsid w:val="00327C73"/>
    <w:rsid w:val="00365EB0"/>
    <w:rsid w:val="003D08AF"/>
    <w:rsid w:val="004202E4"/>
    <w:rsid w:val="00447E3C"/>
    <w:rsid w:val="004854A3"/>
    <w:rsid w:val="00576C75"/>
    <w:rsid w:val="005B69EB"/>
    <w:rsid w:val="005D2B05"/>
    <w:rsid w:val="00684EFD"/>
    <w:rsid w:val="006E118A"/>
    <w:rsid w:val="006F103E"/>
    <w:rsid w:val="00707016"/>
    <w:rsid w:val="00736524"/>
    <w:rsid w:val="007875F3"/>
    <w:rsid w:val="007B19D1"/>
    <w:rsid w:val="007B4635"/>
    <w:rsid w:val="008334CF"/>
    <w:rsid w:val="00861082"/>
    <w:rsid w:val="008B4178"/>
    <w:rsid w:val="009F096D"/>
    <w:rsid w:val="00A40D09"/>
    <w:rsid w:val="00A52988"/>
    <w:rsid w:val="00A72BD8"/>
    <w:rsid w:val="00AC1DD2"/>
    <w:rsid w:val="00BC7FE2"/>
    <w:rsid w:val="00BF7C1D"/>
    <w:rsid w:val="00D15FBD"/>
    <w:rsid w:val="00DB599B"/>
    <w:rsid w:val="00DC2B64"/>
    <w:rsid w:val="00E90903"/>
    <w:rsid w:val="00F42D8B"/>
    <w:rsid w:val="00FD3927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1DD2"/>
    <w:rPr>
      <w:color w:val="0000FF" w:themeColor="hyperlink"/>
      <w:u w:val="single"/>
    </w:rPr>
  </w:style>
  <w:style w:type="paragraph" w:styleId="a4">
    <w:name w:val="No Spacing"/>
    <w:link w:val="a5"/>
    <w:qFormat/>
    <w:rsid w:val="00A5298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52988"/>
  </w:style>
  <w:style w:type="paragraph" w:customStyle="1" w:styleId="ConsPlusNormal">
    <w:name w:val="ConsPlusNormal"/>
    <w:rsid w:val="00A5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rsid w:val="00F42D8B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42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List Paragraph"/>
    <w:basedOn w:val="a"/>
    <w:uiPriority w:val="34"/>
    <w:qFormat/>
    <w:rsid w:val="00F42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D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C1DD2"/>
    <w:rPr>
      <w:color w:val="0000FF" w:themeColor="hyperlink"/>
      <w:u w:val="single"/>
    </w:rPr>
  </w:style>
  <w:style w:type="paragraph" w:styleId="a4">
    <w:name w:val="No Spacing"/>
    <w:link w:val="a5"/>
    <w:qFormat/>
    <w:rsid w:val="00A52988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A52988"/>
  </w:style>
  <w:style w:type="paragraph" w:customStyle="1" w:styleId="ConsPlusNormal">
    <w:name w:val="ConsPlusNormal"/>
    <w:rsid w:val="00A52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6">
    <w:name w:val="Цветовое выделение"/>
    <w:rsid w:val="00F42D8B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F42D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List Paragraph"/>
    <w:basedOn w:val="a"/>
    <w:uiPriority w:val="34"/>
    <w:qFormat/>
    <w:rsid w:val="00F42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D1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F7BF297A157ED81B2EB36EA942288BF4AA2CF9F6ECE003AF58D4E4631CB98F0342CAF51D26E0E41CB69D782687AF717F6479384E3A13DD34u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F7BF297A157ED81B2EB36EA942288BF4AD2AFAFCEFE003AF58D4E4631CB98F114292F91D24FFE01FA3CB29603Du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7BF297A157ED81B2EB36EA942288BF4AC2DF8F2EFE003AF58D4E4631CB98F0342CAFD152DB5B05BE8C42960CCA3716378783A35u0G" TargetMode="External"/><Relationship Id="rId5" Type="http://schemas.openxmlformats.org/officeDocument/2006/relationships/hyperlink" Target="consultantplus://offline/ref=B1F7BF297A157ED81B2EB36EA942288BF4AC2DF8F2ECE003AF58D4E4631CB98F0342CAF51D26E3E51BB69D782687AF717F6479384E3A13DD34u7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User</cp:lastModifiedBy>
  <cp:revision>3</cp:revision>
  <cp:lastPrinted>2021-02-20T11:18:00Z</cp:lastPrinted>
  <dcterms:created xsi:type="dcterms:W3CDTF">2021-02-20T05:41:00Z</dcterms:created>
  <dcterms:modified xsi:type="dcterms:W3CDTF">2021-02-25T01:17:00Z</dcterms:modified>
</cp:coreProperties>
</file>