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E" w:rsidRDefault="009D5DFE" w:rsidP="00947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FE" w:rsidRPr="009D5DFE" w:rsidRDefault="009D5DFE" w:rsidP="00DF7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D5D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 МУНИЦИПАЛЬНОГО РАЙОНА</w:t>
      </w:r>
    </w:p>
    <w:p w:rsidR="009D5DFE" w:rsidRPr="009D5DFE" w:rsidRDefault="009D5DFE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D5D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«КАЛГАНСКИЙ РАЙОН»</w:t>
      </w:r>
    </w:p>
    <w:p w:rsidR="009D5DFE" w:rsidRPr="009D5DFE" w:rsidRDefault="009D5DFE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D5DFE" w:rsidRPr="009D5DFE" w:rsidRDefault="00486BC1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</w:t>
      </w:r>
      <w:r w:rsidR="009D5DFE" w:rsidRPr="009D5D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НИЕ</w:t>
      </w:r>
    </w:p>
    <w:p w:rsidR="009D5DFE" w:rsidRDefault="009D5DFE" w:rsidP="009D5DFE">
      <w:pPr>
        <w:tabs>
          <w:tab w:val="left" w:pos="3945"/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8F0076" w:rsidRPr="009D5DFE" w:rsidRDefault="008F0076" w:rsidP="009D5DFE">
      <w:pPr>
        <w:tabs>
          <w:tab w:val="left" w:pos="3945"/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D5DFE" w:rsidRPr="009D5DFE" w:rsidRDefault="00AA2CB9" w:rsidP="009D5DFE">
      <w:pPr>
        <w:tabs>
          <w:tab w:val="left" w:pos="3945"/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25</w:t>
      </w:r>
      <w:r w:rsidR="00AF3D0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февраля</w:t>
      </w:r>
      <w:r w:rsid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2021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№</w:t>
      </w:r>
      <w:r w:rsidR="002157E6">
        <w:rPr>
          <w:rFonts w:ascii="Times New Roman" w:eastAsia="Times New Roman" w:hAnsi="Times New Roman" w:cs="Times New Roman"/>
          <w:sz w:val="28"/>
          <w:szCs w:val="28"/>
          <w:lang w:bidi="en-US"/>
        </w:rPr>
        <w:t>80</w:t>
      </w:r>
      <w:bookmarkStart w:id="0" w:name="_GoBack"/>
      <w:bookmarkEnd w:id="0"/>
    </w:p>
    <w:p w:rsidR="008F0076" w:rsidRDefault="008F0076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D5DFE" w:rsidRPr="009D5DFE" w:rsidRDefault="009D5DFE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с. Калга</w:t>
      </w:r>
    </w:p>
    <w:p w:rsidR="009D5DFE" w:rsidRDefault="009D5DFE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F0076" w:rsidRPr="009D5DFE" w:rsidRDefault="008F0076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D5DFE" w:rsidRPr="000823F2" w:rsidRDefault="009D5DFE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823F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 проведении районного праздника «Шире</w:t>
      </w:r>
      <w:r w:rsidR="00121258" w:rsidRPr="000823F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</w:t>
      </w:r>
      <w:r w:rsidRPr="000823F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Масленица»</w:t>
      </w:r>
    </w:p>
    <w:p w:rsidR="009D5DFE" w:rsidRDefault="009D5DFE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F0076" w:rsidRPr="009D5DFE" w:rsidRDefault="008F0076" w:rsidP="009D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D5DFE" w:rsidRPr="009D5DFE" w:rsidRDefault="00F179E0" w:rsidP="00F179E0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pacing w:val="40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="00AF3D01">
        <w:rPr>
          <w:rFonts w:ascii="Times New Roman" w:eastAsia="Times New Roman" w:hAnsi="Times New Roman" w:cs="Times New Roman"/>
          <w:sz w:val="28"/>
          <w:szCs w:val="28"/>
          <w:lang w:bidi="en-US"/>
        </w:rPr>
        <w:t>В целях сохранения русских традиций и обычаев, поддержки творческого потенциала, формирования положительного образа молодежи, привлечения к здоровому образу жизни и орг</w:t>
      </w:r>
      <w:r w:rsidR="00486BC1">
        <w:rPr>
          <w:rFonts w:ascii="Times New Roman" w:eastAsia="Times New Roman" w:hAnsi="Times New Roman" w:cs="Times New Roman"/>
          <w:sz w:val="28"/>
          <w:szCs w:val="28"/>
          <w:lang w:bidi="en-US"/>
        </w:rPr>
        <w:t>анизации досуга жителей района,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соответствии со ст.25 Устава муниципального района «Калганский район»,</w:t>
      </w:r>
      <w:r w:rsidR="00486BC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 так же</w:t>
      </w:r>
      <w:r w:rsidR="00B032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в св</w:t>
      </w:r>
      <w:r w:rsid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язи с празднованием проводов зимы 14 марта 2021</w:t>
      </w:r>
      <w:r w:rsidR="00AF3D0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  <w:r w:rsidR="008262D8">
        <w:rPr>
          <w:rFonts w:ascii="Times New Roman" w:eastAsia="Times New Roman" w:hAnsi="Times New Roman" w:cs="Times New Roman"/>
          <w:sz w:val="28"/>
          <w:szCs w:val="28"/>
          <w:lang w:bidi="en-US"/>
        </w:rPr>
        <w:t>, администрация муниципального района «Калганский район» постановляет:</w:t>
      </w:r>
      <w:proofErr w:type="gramEnd"/>
    </w:p>
    <w:p w:rsidR="009D5DFE" w:rsidRPr="009D5DFE" w:rsidRDefault="009D5DFE" w:rsidP="009D5DFE">
      <w:pPr>
        <w:spacing w:after="0" w:line="240" w:lineRule="auto"/>
        <w:jc w:val="both"/>
        <w:rPr>
          <w:rFonts w:ascii="Times New Roman" w:eastAsia="SimSun" w:hAnsi="Times New Roman" w:cs="Times New Roman"/>
          <w:spacing w:val="40"/>
          <w:sz w:val="28"/>
          <w:szCs w:val="28"/>
          <w:lang w:eastAsia="zh-CN" w:bidi="en-US"/>
        </w:rPr>
      </w:pPr>
    </w:p>
    <w:p w:rsidR="009D5DFE" w:rsidRPr="000823F2" w:rsidRDefault="00D05464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="00486BC1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положение о проведении районного праздника «Шире</w:t>
      </w:r>
      <w:r w:rsidR="00121258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Масленица» (Приложение 1)</w:t>
      </w:r>
      <w:r w:rsidR="009D5DFE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F5104" w:rsidRPr="000823F2" w:rsidRDefault="00A75790" w:rsidP="00DF5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DF5104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486BC1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F5104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положение о конкурсе на лучшую куклу «Сударыня</w:t>
      </w:r>
      <w:r w:rsidR="009A4F07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F5104" w:rsidRPr="000823F2">
        <w:rPr>
          <w:rFonts w:ascii="Times New Roman" w:eastAsia="Times New Roman" w:hAnsi="Times New Roman" w:cs="Times New Roman"/>
          <w:sz w:val="28"/>
          <w:szCs w:val="28"/>
          <w:lang w:bidi="en-US"/>
        </w:rPr>
        <w:t>- Масленица-2021» (Приложение 2).</w:t>
      </w:r>
    </w:p>
    <w:p w:rsidR="00DF5104" w:rsidRDefault="00A75790" w:rsidP="00DF5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DF510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486BC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F5104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положение о</w:t>
      </w:r>
      <w:r w:rsidR="002E6F5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конкурсе «Лучш</w:t>
      </w:r>
      <w:r w:rsidR="009A4F07">
        <w:rPr>
          <w:rFonts w:ascii="Times New Roman" w:eastAsia="Times New Roman" w:hAnsi="Times New Roman" w:cs="Times New Roman"/>
          <w:sz w:val="28"/>
          <w:szCs w:val="28"/>
          <w:lang w:bidi="en-US"/>
        </w:rPr>
        <w:t>ая</w:t>
      </w:r>
      <w:r w:rsidR="002E6F5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масленичная площадка</w:t>
      </w:r>
      <w:r w:rsidR="00DF51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(Приложение 3)</w:t>
      </w:r>
      <w:r w:rsidR="00DF5104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D5DFE" w:rsidRPr="009D5DFE" w:rsidRDefault="00A75790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486BC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Консультанту администрации </w:t>
      </w:r>
      <w:r w:rsidR="005A4996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«Калганский район» Охлопковой С.П</w:t>
      </w:r>
      <w:r w:rsidR="00F179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, директору МУК КДЦНТ «Аргунь» Деревцовой Т.Н, директору РМУК «Калганская межпоселенческая центральная библиотека» Данко Г.В</w:t>
      </w:r>
      <w:r w:rsidR="00FA30C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подготовить сце</w:t>
      </w:r>
      <w:r w:rsidR="00D05464">
        <w:rPr>
          <w:rFonts w:ascii="Times New Roman" w:eastAsia="Times New Roman" w:hAnsi="Times New Roman" w:cs="Times New Roman"/>
          <w:sz w:val="28"/>
          <w:szCs w:val="28"/>
          <w:lang w:bidi="en-US"/>
        </w:rPr>
        <w:t>нарий проведения праздника проводов зимы на территории Парка Победы с.</w:t>
      </w:r>
      <w:r w:rsidR="00F179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0546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Калга 14 марта 2021 года. </w:t>
      </w:r>
    </w:p>
    <w:p w:rsidR="00F06B37" w:rsidRPr="00125FD5" w:rsidRDefault="00A75790" w:rsidP="00F06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486BC1"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9D5DFE"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 главе сельское поселение «Калганское» Даниловой В.В. совместно с руководителями организац</w:t>
      </w:r>
      <w:r w:rsidR="00C839CB"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ий </w:t>
      </w:r>
      <w:r w:rsidR="00125FD5"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</w:t>
      </w:r>
      <w:r w:rsidR="00C839CB"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праздничное оформление территории Парка Победы, а так же</w:t>
      </w:r>
      <w:r w:rsidR="00756DC6" w:rsidRPr="00125F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техническое оснащение для организации мероприятия.</w:t>
      </w:r>
    </w:p>
    <w:p w:rsidR="00F06B37" w:rsidRPr="009D5DFE" w:rsidRDefault="00A75790" w:rsidP="00F06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730AA4">
        <w:rPr>
          <w:rFonts w:ascii="Times New Roman" w:eastAsia="Times New Roman" w:hAnsi="Times New Roman" w:cs="Times New Roman"/>
          <w:sz w:val="28"/>
          <w:szCs w:val="28"/>
          <w:lang w:bidi="en-US"/>
        </w:rPr>
        <w:t>. Рекомендовать главам сельских поселений Калганского района принять активное участие в праздничном мероприятии.</w:t>
      </w:r>
      <w:r w:rsidR="00F06B37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9D5DFE" w:rsidRPr="009D5DFE" w:rsidRDefault="00A75790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безопасности детей и граждан, рекомендовать: </w:t>
      </w:r>
      <w:r w:rsidR="00B0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48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209" w:rsidRPr="00B0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9D5DFE" w:rsidRPr="00B0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по Калганскому району МО МВД России «Приаргунский» </w:t>
      </w:r>
      <w:r w:rsidR="00B03209" w:rsidRPr="00B03209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(Харитоновой Н.В</w:t>
      </w:r>
      <w:r w:rsidR="008F7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DFE" w:rsidRPr="00B0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пожарно-спасательной части № 20 (Герасимову М.И</w:t>
      </w:r>
      <w:r w:rsidR="008F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 дежурства</w:t>
      </w:r>
      <w:r w:rsidR="0075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и спецмашин 14 марта 2021 г. с 10.00 до 15</w:t>
      </w:r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ч. </w:t>
      </w:r>
      <w:proofErr w:type="gramStart"/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</w:t>
      </w:r>
      <w:r w:rsidR="0008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Калга.</w:t>
      </w:r>
    </w:p>
    <w:p w:rsidR="009D5DFE" w:rsidRDefault="00A75790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8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486BC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Комитету по финансам администрации муниципального района «Калганский район» Перфильевой Л.О</w:t>
      </w:r>
      <w:r w:rsidR="004952A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выделить средства на проведение   </w:t>
      </w:r>
      <w:r w:rsidR="009D5DFE" w:rsidRPr="009D5DF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меропри</w:t>
      </w:r>
      <w:r w:rsidR="00DF5104">
        <w:rPr>
          <w:rFonts w:ascii="Times New Roman" w:eastAsia="Times New Roman" w:hAnsi="Times New Roman" w:cs="Times New Roman"/>
          <w:sz w:val="28"/>
          <w:szCs w:val="28"/>
          <w:lang w:bidi="en-US"/>
        </w:rPr>
        <w:t>ятий, посвященных праздновани</w:t>
      </w:r>
      <w:r w:rsidR="00A54E5B">
        <w:rPr>
          <w:rFonts w:ascii="Times New Roman" w:eastAsia="Times New Roman" w:hAnsi="Times New Roman" w:cs="Times New Roman"/>
          <w:sz w:val="28"/>
          <w:szCs w:val="28"/>
          <w:lang w:bidi="en-US"/>
        </w:rPr>
        <w:t>ю</w:t>
      </w:r>
      <w:r w:rsidR="00DF51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проводов зимы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 разделе ФК и спорт </w:t>
      </w:r>
      <w:r w:rsidR="00DF75A2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согласно Приложени</w:t>
      </w:r>
      <w:r w:rsidR="004105D0">
        <w:rPr>
          <w:rFonts w:ascii="Times New Roman" w:eastAsia="Times New Roman" w:hAnsi="Times New Roman" w:cs="Times New Roman"/>
          <w:sz w:val="28"/>
          <w:szCs w:val="28"/>
          <w:lang w:bidi="en-US"/>
        </w:rPr>
        <w:t>ю</w:t>
      </w:r>
      <w:r w:rsidR="00DF75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4.</w:t>
      </w:r>
    </w:p>
    <w:p w:rsidR="00E22B81" w:rsidRPr="00E22B81" w:rsidRDefault="00E22B81" w:rsidP="00E22B8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2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2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2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C534DF" w:rsidRPr="00C534DF" w:rsidRDefault="00E22B81" w:rsidP="00C534DF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4DF" w:rsidRPr="00C5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34DF" w:rsidRPr="00C53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Полный текст постановления </w:t>
      </w:r>
      <w:r w:rsidR="007C20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опубликовать </w:t>
      </w:r>
      <w:r w:rsidR="00C534DF" w:rsidRPr="00C53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(обнародовать)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="00C534DF" w:rsidRPr="00C534D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="00C534DF" w:rsidRPr="00C534D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="00C534DF" w:rsidRPr="00C534D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kalgan</w:t>
      </w:r>
      <w:proofErr w:type="spellEnd"/>
      <w:r w:rsidR="00C534DF" w:rsidRPr="00C534D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.75.</w:t>
      </w:r>
      <w:proofErr w:type="spellStart"/>
      <w:r w:rsidR="00C534DF" w:rsidRPr="00C534D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="00C534DF" w:rsidRPr="00C534D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9D5DFE" w:rsidRPr="009D5DFE" w:rsidRDefault="00E22B81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486BC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D5DFE"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данного постановления возложить на заместителя главы МР «Калганский район» по социальному развитию Л.Ю. Маленьких.</w:t>
      </w:r>
    </w:p>
    <w:p w:rsidR="009D5DFE" w:rsidRDefault="009D5DFE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0076" w:rsidRDefault="008F0076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0076" w:rsidRPr="009D5DFE" w:rsidRDefault="008F0076" w:rsidP="009D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D5DFE" w:rsidRPr="009D5DFE" w:rsidRDefault="009D5DFE" w:rsidP="009D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района </w:t>
      </w:r>
    </w:p>
    <w:p w:rsidR="009D5DFE" w:rsidRPr="009D5DFE" w:rsidRDefault="009D5DFE" w:rsidP="009D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t>«Калганский район»                                                              М.Ю. Жбанчиков</w:t>
      </w:r>
    </w:p>
    <w:p w:rsidR="00947E2D" w:rsidRPr="00947E2D" w:rsidRDefault="009D5DFE" w:rsidP="00486B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FE"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  <w:r w:rsidR="00947E2D" w:rsidRPr="00947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20365" w:rsidRPr="00686CE4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0365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20365" w:rsidRPr="00686CE4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947E2D" w:rsidRPr="00947E2D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февраля</w:t>
      </w: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2021года</w:t>
      </w:r>
      <w:r w:rsidR="008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№80</w:t>
      </w:r>
    </w:p>
    <w:p w:rsidR="00947E2D" w:rsidRPr="00947E2D" w:rsidRDefault="00947E2D" w:rsidP="0094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E2D" w:rsidRPr="00947E2D" w:rsidRDefault="00947E2D" w:rsidP="0094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E2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47E2D" w:rsidRPr="00125FD5" w:rsidRDefault="00107EE5" w:rsidP="0094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FD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03FC8" w:rsidRPr="00125FD5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районном празднике «Шире</w:t>
      </w:r>
      <w:r w:rsidR="008F0076" w:rsidRPr="00125FD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3FC8" w:rsidRPr="00125FD5">
        <w:rPr>
          <w:rFonts w:ascii="Times New Roman" w:eastAsia="Calibri" w:hAnsi="Times New Roman" w:cs="Times New Roman"/>
          <w:b/>
          <w:sz w:val="28"/>
          <w:szCs w:val="28"/>
        </w:rPr>
        <w:t xml:space="preserve"> Масленица»</w:t>
      </w:r>
    </w:p>
    <w:p w:rsidR="00947E2D" w:rsidRPr="00947E2D" w:rsidRDefault="00947E2D" w:rsidP="00947E2D">
      <w:pPr>
        <w:rPr>
          <w:rFonts w:ascii="Calibri" w:eastAsia="Calibri" w:hAnsi="Calibri" w:cs="Times New Roman"/>
        </w:rPr>
      </w:pPr>
      <w:r w:rsidRPr="00947E2D">
        <w:rPr>
          <w:rFonts w:ascii="Calibri" w:eastAsia="Calibri" w:hAnsi="Calibri" w:cs="Times New Roman"/>
        </w:rPr>
        <w:t xml:space="preserve"> </w:t>
      </w:r>
    </w:p>
    <w:p w:rsidR="00947E2D" w:rsidRPr="00947E2D" w:rsidRDefault="00947E2D" w:rsidP="00947E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E2D">
        <w:rPr>
          <w:rFonts w:ascii="Times New Roman" w:eastAsia="Calibri" w:hAnsi="Times New Roman" w:cs="Times New Roman"/>
          <w:b/>
          <w:sz w:val="28"/>
          <w:szCs w:val="28"/>
        </w:rPr>
        <w:t>1.  Общие положения</w:t>
      </w:r>
    </w:p>
    <w:p w:rsidR="00947E2D" w:rsidRPr="00947E2D" w:rsidRDefault="00D10E28" w:rsidP="007C20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праздник</w:t>
      </w:r>
      <w:r w:rsidR="00CC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празднования народного праздника Масленицы 14 марта 2021 года.</w:t>
      </w:r>
    </w:p>
    <w:p w:rsidR="00947E2D" w:rsidRPr="00947E2D" w:rsidRDefault="00646E3F" w:rsidP="00947E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Организаторы </w:t>
      </w:r>
      <w:r w:rsidR="00DC1F5A">
        <w:rPr>
          <w:rFonts w:ascii="Times New Roman" w:eastAsia="Calibri" w:hAnsi="Times New Roman" w:cs="Times New Roman"/>
          <w:b/>
          <w:sz w:val="28"/>
          <w:szCs w:val="28"/>
        </w:rPr>
        <w:t xml:space="preserve"> праздника</w:t>
      </w:r>
    </w:p>
    <w:p w:rsidR="00947E2D" w:rsidRPr="00947E2D" w:rsidRDefault="00947E2D" w:rsidP="007C2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E2D">
        <w:rPr>
          <w:rFonts w:ascii="Times New Roman" w:eastAsia="Calibri" w:hAnsi="Times New Roman" w:cs="Times New Roman"/>
          <w:sz w:val="28"/>
          <w:szCs w:val="28"/>
        </w:rPr>
        <w:t>2.1. Администрация  муниципального района «Калганский район»;</w:t>
      </w:r>
    </w:p>
    <w:p w:rsidR="00947E2D" w:rsidRPr="00947E2D" w:rsidRDefault="00AF5143" w:rsidP="007C2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947E2D" w:rsidRPr="00947E2D">
        <w:rPr>
          <w:rFonts w:ascii="Times New Roman" w:eastAsia="Calibri" w:hAnsi="Times New Roman" w:cs="Times New Roman"/>
          <w:sz w:val="28"/>
          <w:szCs w:val="28"/>
        </w:rPr>
        <w:t>Муниципальное учреждение культуры «Культурно-досуговый центр народного творчества «Аргунь»;</w:t>
      </w:r>
    </w:p>
    <w:p w:rsidR="00947E2D" w:rsidRPr="00947E2D" w:rsidRDefault="00AF5143" w:rsidP="007C2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947E2D" w:rsidRPr="00947E2D">
        <w:rPr>
          <w:rFonts w:ascii="Times New Roman" w:eastAsia="Calibri" w:hAnsi="Times New Roman" w:cs="Times New Roman"/>
          <w:sz w:val="28"/>
          <w:szCs w:val="28"/>
        </w:rPr>
        <w:t xml:space="preserve">Районное муниципальное учреждение культуры «Калганская межпоселенческая районная библиотека».       </w:t>
      </w:r>
    </w:p>
    <w:p w:rsidR="008562FA" w:rsidRDefault="008562FA" w:rsidP="00856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8B6" w:rsidRPr="005C538A" w:rsidRDefault="00646E3F" w:rsidP="00646E3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646E3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C78B6" w:rsidRPr="00646E3F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DC1F5A">
        <w:rPr>
          <w:rFonts w:ascii="Times New Roman" w:hAnsi="Times New Roman" w:cs="Times New Roman"/>
          <w:b/>
          <w:bCs/>
          <w:sz w:val="28"/>
          <w:szCs w:val="28"/>
        </w:rPr>
        <w:t xml:space="preserve"> праздника</w:t>
      </w:r>
    </w:p>
    <w:p w:rsidR="008C78B6" w:rsidRPr="00746FD0" w:rsidRDefault="00106883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.1. О</w:t>
      </w:r>
      <w:r w:rsidR="00884C7C">
        <w:rPr>
          <w:rFonts w:ascii="Times New Roman" w:hAnsi="Times New Roman" w:cs="Times New Roman"/>
          <w:bCs/>
          <w:sz w:val="28"/>
          <w:szCs w:val="28"/>
        </w:rPr>
        <w:t>рганизация активного культурно-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массо</w:t>
      </w:r>
      <w:r w:rsidR="005C538A">
        <w:rPr>
          <w:rFonts w:ascii="Times New Roman" w:hAnsi="Times New Roman" w:cs="Times New Roman"/>
          <w:bCs/>
          <w:sz w:val="28"/>
          <w:szCs w:val="28"/>
        </w:rPr>
        <w:t>вого отдыха жителей Калганского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C78B6" w:rsidRPr="00746FD0" w:rsidRDefault="00106883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.2. Популяризация массовой культуры и спорта</w:t>
      </w:r>
      <w:r w:rsidR="00B22651">
        <w:rPr>
          <w:rFonts w:ascii="Times New Roman" w:hAnsi="Times New Roman" w:cs="Times New Roman"/>
          <w:bCs/>
          <w:sz w:val="28"/>
          <w:szCs w:val="28"/>
        </w:rPr>
        <w:t xml:space="preserve"> среди детей, подростков, молодежи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, приобщение населения к исто</w:t>
      </w:r>
      <w:r w:rsidR="005605B1">
        <w:rPr>
          <w:rFonts w:ascii="Times New Roman" w:hAnsi="Times New Roman" w:cs="Times New Roman"/>
          <w:bCs/>
          <w:sz w:val="28"/>
          <w:szCs w:val="28"/>
        </w:rPr>
        <w:t>рии, традициям и культуре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</w:t>
      </w:r>
    </w:p>
    <w:p w:rsidR="00884C7C" w:rsidRDefault="00106883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605B1">
        <w:rPr>
          <w:rFonts w:ascii="Times New Roman" w:hAnsi="Times New Roman" w:cs="Times New Roman"/>
          <w:bCs/>
          <w:sz w:val="28"/>
          <w:szCs w:val="28"/>
        </w:rPr>
        <w:t>.3. Возрождение интереса населения к русским праздникам</w:t>
      </w:r>
      <w:r w:rsidR="00884C7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8B6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5B1" w:rsidRPr="00106883" w:rsidRDefault="00106883" w:rsidP="0010688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88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 Участники</w:t>
      </w:r>
      <w:r w:rsidR="00DC1F5A">
        <w:rPr>
          <w:rFonts w:ascii="Times New Roman" w:hAnsi="Times New Roman" w:cs="Times New Roman"/>
          <w:b/>
          <w:bCs/>
          <w:sz w:val="28"/>
          <w:szCs w:val="28"/>
        </w:rPr>
        <w:t xml:space="preserve"> праздника</w:t>
      </w:r>
    </w:p>
    <w:p w:rsidR="001E3A92" w:rsidRPr="00A70F68" w:rsidRDefault="008247E3" w:rsidP="007E1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605B1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DC1F5A">
        <w:rPr>
          <w:rFonts w:ascii="Times New Roman" w:hAnsi="Times New Roman" w:cs="Times New Roman"/>
          <w:sz w:val="28"/>
          <w:szCs w:val="28"/>
        </w:rPr>
        <w:t>В празднике</w:t>
      </w:r>
      <w:r w:rsidR="001E3A92">
        <w:rPr>
          <w:rFonts w:ascii="Times New Roman" w:hAnsi="Times New Roman" w:cs="Times New Roman"/>
          <w:sz w:val="28"/>
          <w:szCs w:val="28"/>
        </w:rPr>
        <w:t xml:space="preserve">  участвуют – жители сельск</w:t>
      </w:r>
      <w:r w:rsidR="00106883">
        <w:rPr>
          <w:rFonts w:ascii="Times New Roman" w:hAnsi="Times New Roman" w:cs="Times New Roman"/>
          <w:sz w:val="28"/>
          <w:szCs w:val="28"/>
        </w:rPr>
        <w:t>их поселений Калганского района; организации и учреждения;</w:t>
      </w:r>
      <w:r w:rsidR="001E3A92">
        <w:rPr>
          <w:rFonts w:ascii="Times New Roman" w:hAnsi="Times New Roman" w:cs="Times New Roman"/>
          <w:sz w:val="28"/>
          <w:szCs w:val="28"/>
        </w:rPr>
        <w:t xml:space="preserve"> торговые предприятия, индивидуальные предприниматели</w:t>
      </w:r>
      <w:r w:rsidR="00D228F1">
        <w:rPr>
          <w:rFonts w:ascii="Times New Roman" w:hAnsi="Times New Roman" w:cs="Times New Roman"/>
          <w:sz w:val="28"/>
          <w:szCs w:val="28"/>
        </w:rPr>
        <w:t>.</w:t>
      </w:r>
    </w:p>
    <w:p w:rsidR="008C78B6" w:rsidRPr="00AB6565" w:rsidRDefault="008C78B6" w:rsidP="00AB6565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565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</w:t>
      </w:r>
    </w:p>
    <w:p w:rsidR="008C78B6" w:rsidRPr="00746FD0" w:rsidRDefault="00AB6565" w:rsidP="007E1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D3E92">
        <w:rPr>
          <w:rFonts w:ascii="Times New Roman" w:hAnsi="Times New Roman" w:cs="Times New Roman"/>
          <w:bCs/>
          <w:sz w:val="28"/>
          <w:szCs w:val="28"/>
        </w:rPr>
        <w:t>.1. Парк Победы с. Калга, в  12:00  часов  14 марта 2021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 xml:space="preserve">  года.</w:t>
      </w:r>
    </w:p>
    <w:p w:rsidR="008C78B6" w:rsidRPr="00746FD0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78B6" w:rsidRPr="00AB6565" w:rsidRDefault="00AB6565" w:rsidP="00AB6565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C1F5A">
        <w:rPr>
          <w:rFonts w:ascii="Times New Roman" w:hAnsi="Times New Roman" w:cs="Times New Roman"/>
          <w:b/>
          <w:bCs/>
          <w:sz w:val="28"/>
          <w:szCs w:val="28"/>
        </w:rPr>
        <w:t>орядок проведения праздника</w:t>
      </w:r>
    </w:p>
    <w:p w:rsidR="008C78B6" w:rsidRPr="00746FD0" w:rsidRDefault="00AB6565" w:rsidP="007C2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B0DB1">
        <w:rPr>
          <w:rFonts w:ascii="Times New Roman" w:hAnsi="Times New Roman" w:cs="Times New Roman"/>
          <w:bCs/>
          <w:sz w:val="28"/>
          <w:szCs w:val="28"/>
        </w:rPr>
        <w:t>.1. 10:00 до 11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:00 – размещение площадок  организаций, учреждений</w:t>
      </w:r>
      <w:r w:rsidR="0031008E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;</w:t>
      </w:r>
    </w:p>
    <w:p w:rsidR="008C78B6" w:rsidRPr="00746FD0" w:rsidRDefault="00ED3E92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:00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12.30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 xml:space="preserve">  – торжественное открытие праздника;</w:t>
      </w:r>
    </w:p>
    <w:p w:rsidR="008C78B6" w:rsidRPr="00746FD0" w:rsidRDefault="006B0DB1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12:30 до 13</w:t>
      </w:r>
      <w:r w:rsidR="00ED3E92">
        <w:rPr>
          <w:rFonts w:ascii="Times New Roman" w:hAnsi="Times New Roman" w:cs="Times New Roman"/>
          <w:bCs/>
          <w:sz w:val="28"/>
          <w:szCs w:val="28"/>
        </w:rPr>
        <w:t>:3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0  – народное гулянье;</w:t>
      </w:r>
    </w:p>
    <w:p w:rsidR="008C78B6" w:rsidRPr="00746FD0" w:rsidRDefault="006B0DB1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13:30 до 14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:00  – подведение итогов конкурсов, награждение участников;</w:t>
      </w:r>
    </w:p>
    <w:p w:rsidR="008C78B6" w:rsidRPr="00746FD0" w:rsidRDefault="006B0DB1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:00  – сжигание чучело «Масленица».</w:t>
      </w:r>
    </w:p>
    <w:p w:rsidR="008C78B6" w:rsidRDefault="008247E3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.2. В рамках прове</w:t>
      </w:r>
      <w:r w:rsidR="00DC1F5A">
        <w:rPr>
          <w:rFonts w:ascii="Times New Roman" w:hAnsi="Times New Roman" w:cs="Times New Roman"/>
          <w:bCs/>
          <w:sz w:val="28"/>
          <w:szCs w:val="28"/>
        </w:rPr>
        <w:t>дения районного праздника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 xml:space="preserve"> будут организованы конкурсы:</w:t>
      </w:r>
    </w:p>
    <w:p w:rsidR="008C78B6" w:rsidRPr="00746FD0" w:rsidRDefault="006B0DB1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«Лучшая масленичная площадка»;</w:t>
      </w:r>
    </w:p>
    <w:p w:rsidR="008C78B6" w:rsidRPr="00746FD0" w:rsidRDefault="006B0DB1" w:rsidP="007C20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Лучшая  ку</w:t>
      </w:r>
      <w:r>
        <w:rPr>
          <w:rFonts w:ascii="Times New Roman" w:hAnsi="Times New Roman" w:cs="Times New Roman"/>
          <w:bCs/>
          <w:sz w:val="28"/>
          <w:szCs w:val="28"/>
        </w:rPr>
        <w:t>кла «Сударыня   Масленица — 2021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C78B6" w:rsidRPr="00746FD0" w:rsidRDefault="00107EE5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E49E3">
        <w:rPr>
          <w:rFonts w:ascii="Times New Roman" w:hAnsi="Times New Roman" w:cs="Times New Roman"/>
          <w:bCs/>
          <w:sz w:val="28"/>
          <w:szCs w:val="28"/>
        </w:rPr>
        <w:t xml:space="preserve"> так же: «Парад самоваров», </w:t>
      </w:r>
      <w:r w:rsidR="0082724A">
        <w:rPr>
          <w:rFonts w:ascii="Times New Roman" w:hAnsi="Times New Roman" w:cs="Times New Roman"/>
          <w:bCs/>
          <w:sz w:val="28"/>
          <w:szCs w:val="28"/>
        </w:rPr>
        <w:t xml:space="preserve">Русские забавы и спортивные игры </w:t>
      </w:r>
      <w:proofErr w:type="gramStart"/>
      <w:r w:rsidR="0082724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82724A">
        <w:rPr>
          <w:rFonts w:ascii="Times New Roman" w:hAnsi="Times New Roman" w:cs="Times New Roman"/>
          <w:bCs/>
          <w:sz w:val="28"/>
          <w:szCs w:val="28"/>
        </w:rPr>
        <w:t>Забег на метле, бой мешками, т.д</w:t>
      </w:r>
      <w:r w:rsidR="002B68CB">
        <w:rPr>
          <w:rFonts w:ascii="Times New Roman" w:hAnsi="Times New Roman" w:cs="Times New Roman"/>
          <w:bCs/>
          <w:sz w:val="28"/>
          <w:szCs w:val="28"/>
        </w:rPr>
        <w:t>.</w:t>
      </w:r>
      <w:r w:rsidR="0082724A">
        <w:rPr>
          <w:rFonts w:ascii="Times New Roman" w:hAnsi="Times New Roman" w:cs="Times New Roman"/>
          <w:bCs/>
          <w:sz w:val="28"/>
          <w:szCs w:val="28"/>
        </w:rPr>
        <w:t>)</w:t>
      </w:r>
      <w:r w:rsidR="003E49E3">
        <w:rPr>
          <w:rFonts w:ascii="Times New Roman" w:hAnsi="Times New Roman" w:cs="Times New Roman"/>
          <w:bCs/>
          <w:sz w:val="28"/>
          <w:szCs w:val="28"/>
        </w:rPr>
        <w:t>, «Фито-бар»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78B6" w:rsidRPr="00746FD0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78B6" w:rsidRPr="00AB6565" w:rsidRDefault="008C78B6" w:rsidP="00AB6565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565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A62DFF" w:rsidRDefault="008247E3" w:rsidP="00A62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.1. По о</w:t>
      </w:r>
      <w:r w:rsidR="00E52E07">
        <w:rPr>
          <w:rFonts w:ascii="Times New Roman" w:hAnsi="Times New Roman" w:cs="Times New Roman"/>
          <w:bCs/>
          <w:sz w:val="28"/>
          <w:szCs w:val="28"/>
        </w:rPr>
        <w:t xml:space="preserve">кончании  праздника </w:t>
      </w:r>
      <w:r w:rsidR="00E52E07" w:rsidRPr="0083799D">
        <w:rPr>
          <w:rFonts w:ascii="Times New Roman" w:hAnsi="Times New Roman" w:cs="Times New Roman"/>
          <w:bCs/>
          <w:sz w:val="28"/>
          <w:szCs w:val="28"/>
        </w:rPr>
        <w:t>«Шире</w:t>
      </w:r>
      <w:r w:rsidR="00121258" w:rsidRPr="0083799D">
        <w:rPr>
          <w:rFonts w:ascii="Times New Roman" w:hAnsi="Times New Roman" w:cs="Times New Roman"/>
          <w:bCs/>
          <w:sz w:val="28"/>
          <w:szCs w:val="28"/>
        </w:rPr>
        <w:t>,</w:t>
      </w:r>
      <w:r w:rsidR="00E52E07" w:rsidRPr="0083799D">
        <w:rPr>
          <w:rFonts w:ascii="Times New Roman" w:hAnsi="Times New Roman" w:cs="Times New Roman"/>
          <w:bCs/>
          <w:sz w:val="28"/>
          <w:szCs w:val="28"/>
        </w:rPr>
        <w:t xml:space="preserve"> Масленица</w:t>
      </w:r>
      <w:r w:rsidR="008C78B6" w:rsidRPr="0083799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победители  во всех соревнованиях и конкурсах пра</w:t>
      </w:r>
      <w:r w:rsidR="00E02F20">
        <w:rPr>
          <w:rFonts w:ascii="Times New Roman" w:hAnsi="Times New Roman" w:cs="Times New Roman"/>
          <w:bCs/>
          <w:sz w:val="28"/>
          <w:szCs w:val="28"/>
        </w:rPr>
        <w:t xml:space="preserve">здника награждаются дипломами, благодарственными письмами, денежными призами и подарками. </w:t>
      </w:r>
    </w:p>
    <w:p w:rsidR="008C78B6" w:rsidRPr="00746FD0" w:rsidRDefault="008247E3" w:rsidP="00A62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.2. Спонсоры соревнований и конкурсов праздника могут учредить призы в дополнительных номинациях.</w:t>
      </w:r>
    </w:p>
    <w:p w:rsidR="008247E3" w:rsidRDefault="008C78B6" w:rsidP="008247E3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E07"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</w:p>
    <w:p w:rsidR="00A62DFF" w:rsidRDefault="00E52E07" w:rsidP="00A62DF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47E3">
        <w:rPr>
          <w:rFonts w:ascii="Times New Roman" w:hAnsi="Times New Roman" w:cs="Times New Roman"/>
          <w:bCs/>
          <w:sz w:val="28"/>
          <w:szCs w:val="28"/>
        </w:rPr>
        <w:t>8</w:t>
      </w:r>
      <w:r w:rsidR="008C78B6" w:rsidRPr="008247E3">
        <w:rPr>
          <w:rFonts w:ascii="Times New Roman" w:hAnsi="Times New Roman" w:cs="Times New Roman"/>
          <w:bCs/>
          <w:sz w:val="28"/>
          <w:szCs w:val="28"/>
        </w:rPr>
        <w:t>.1. Расходы по подготовке и организации  праздника нес</w:t>
      </w:r>
      <w:r w:rsidR="0082724A" w:rsidRPr="008247E3">
        <w:rPr>
          <w:rFonts w:ascii="Times New Roman" w:hAnsi="Times New Roman" w:cs="Times New Roman"/>
          <w:bCs/>
          <w:sz w:val="28"/>
          <w:szCs w:val="28"/>
        </w:rPr>
        <w:t>ет администрация муниципального района «Калганский</w:t>
      </w:r>
      <w:r w:rsidR="008C78B6" w:rsidRPr="008247E3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gramStart"/>
      <w:r w:rsidR="008C78B6" w:rsidRPr="008247E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B22651" w:rsidRPr="008247E3">
        <w:rPr>
          <w:rFonts w:ascii="Times New Roman" w:hAnsi="Times New Roman" w:cs="Times New Roman"/>
          <w:bCs/>
          <w:sz w:val="28"/>
          <w:szCs w:val="28"/>
        </w:rPr>
        <w:t>мероприятий</w:t>
      </w:r>
      <w:proofErr w:type="gramEnd"/>
      <w:r w:rsidR="00B22651" w:rsidRPr="008247E3">
        <w:rPr>
          <w:rFonts w:ascii="Times New Roman" w:hAnsi="Times New Roman" w:cs="Times New Roman"/>
          <w:bCs/>
          <w:sz w:val="28"/>
          <w:szCs w:val="28"/>
        </w:rPr>
        <w:t xml:space="preserve"> по линии</w:t>
      </w:r>
      <w:r w:rsidR="00B22651" w:rsidRPr="008247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ФК и спорт.</w:t>
      </w:r>
    </w:p>
    <w:p w:rsidR="008C78B6" w:rsidRDefault="00E52E07" w:rsidP="00A62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.2. Расходы участников, связанные с подготовкой и проведением  праздника,  несут участники.</w:t>
      </w:r>
    </w:p>
    <w:p w:rsidR="008C78B6" w:rsidRPr="00E52E07" w:rsidRDefault="008C78B6" w:rsidP="00E52E07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E07">
        <w:rPr>
          <w:rFonts w:ascii="Times New Roman" w:hAnsi="Times New Roman" w:cs="Times New Roman"/>
          <w:b/>
          <w:bCs/>
          <w:sz w:val="28"/>
          <w:szCs w:val="28"/>
        </w:rPr>
        <w:t>Заявки  на участие</w:t>
      </w:r>
    </w:p>
    <w:p w:rsidR="008C78B6" w:rsidRPr="008247E3" w:rsidRDefault="008247E3" w:rsidP="00A62DF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 </w:t>
      </w:r>
      <w:r w:rsidR="008C78B6" w:rsidRPr="008247E3">
        <w:rPr>
          <w:rFonts w:ascii="Times New Roman" w:hAnsi="Times New Roman" w:cs="Times New Roman"/>
          <w:bCs/>
          <w:sz w:val="28"/>
          <w:szCs w:val="28"/>
        </w:rPr>
        <w:t>Заявки на участие в соревнованиях и конкурсах подаются при регистрации, на месте их проведения.  Предварительные заявки, с указанием названий соревнований и конкурсов, не</w:t>
      </w:r>
      <w:r w:rsidR="0031740E" w:rsidRPr="008247E3">
        <w:rPr>
          <w:rFonts w:ascii="Times New Roman" w:hAnsi="Times New Roman" w:cs="Times New Roman"/>
          <w:bCs/>
          <w:sz w:val="28"/>
          <w:szCs w:val="28"/>
        </w:rPr>
        <w:t xml:space="preserve">обходимо направить в оргкомитет </w:t>
      </w:r>
      <w:r w:rsidR="006A65BC" w:rsidRPr="008247E3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 «Калганский</w:t>
      </w:r>
      <w:r w:rsidR="00515619" w:rsidRPr="008247E3">
        <w:rPr>
          <w:rFonts w:ascii="Times New Roman" w:hAnsi="Times New Roman" w:cs="Times New Roman"/>
          <w:bCs/>
          <w:sz w:val="28"/>
          <w:szCs w:val="28"/>
        </w:rPr>
        <w:t xml:space="preserve"> район» до </w:t>
      </w:r>
      <w:r w:rsidR="001A5A09" w:rsidRPr="008247E3">
        <w:rPr>
          <w:rFonts w:ascii="Times New Roman" w:hAnsi="Times New Roman" w:cs="Times New Roman"/>
          <w:bCs/>
          <w:sz w:val="28"/>
          <w:szCs w:val="28"/>
        </w:rPr>
        <w:t xml:space="preserve">05 марта 2021 года </w:t>
      </w:r>
      <w:r w:rsidR="008C78B6" w:rsidRPr="008247E3"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адрес: </w:t>
      </w:r>
      <w:proofErr w:type="spellStart"/>
      <w:r w:rsidR="001A5A09" w:rsidRPr="008247E3">
        <w:rPr>
          <w:rFonts w:ascii="Times New Roman" w:hAnsi="Times New Roman" w:cs="Times New Roman"/>
          <w:bCs/>
          <w:sz w:val="28"/>
          <w:szCs w:val="28"/>
          <w:lang w:val="en-US"/>
        </w:rPr>
        <w:t>kalgakultura</w:t>
      </w:r>
      <w:proofErr w:type="spellEnd"/>
      <w:r w:rsidR="00D228F1" w:rsidRPr="008247E3">
        <w:fldChar w:fldCharType="begin"/>
      </w:r>
      <w:r w:rsidR="00D228F1" w:rsidRPr="001A5A09">
        <w:instrText xml:space="preserve"> HYPERLINK "mailto:molod.admcherjar@mail.ru" </w:instrText>
      </w:r>
      <w:r w:rsidR="00D228F1" w:rsidRPr="008247E3">
        <w:fldChar w:fldCharType="separate"/>
      </w:r>
      <w:r w:rsidR="008C78B6" w:rsidRPr="008247E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@mail.ru</w:t>
      </w:r>
      <w:r w:rsidR="00D228F1" w:rsidRPr="008247E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="001A5A09" w:rsidRPr="008247E3">
        <w:rPr>
          <w:rFonts w:ascii="Times New Roman" w:hAnsi="Times New Roman" w:cs="Times New Roman"/>
          <w:bCs/>
          <w:sz w:val="28"/>
          <w:szCs w:val="28"/>
        </w:rPr>
        <w:t>, справки по телефону: 89141232368</w:t>
      </w:r>
      <w:r w:rsidR="008C78B6" w:rsidRPr="008247E3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DFF" w:rsidRDefault="00A62D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B47C2" w:rsidRPr="00947E2D" w:rsidRDefault="003B47C2" w:rsidP="003B47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20365" w:rsidRPr="00686CE4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0365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20365" w:rsidRPr="00686CE4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83799D" w:rsidRPr="00947E2D" w:rsidRDefault="0083799D" w:rsidP="00837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февраля</w:t>
      </w: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№80</w:t>
      </w:r>
    </w:p>
    <w:p w:rsidR="008C78B6" w:rsidRPr="00746FD0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78B6" w:rsidRPr="00F71106" w:rsidRDefault="008C78B6" w:rsidP="00F7110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0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C78B6" w:rsidRPr="0083799D" w:rsidRDefault="008C78B6" w:rsidP="00F7110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9D">
        <w:rPr>
          <w:rFonts w:ascii="Times New Roman" w:hAnsi="Times New Roman" w:cs="Times New Roman"/>
          <w:b/>
          <w:bCs/>
          <w:sz w:val="28"/>
          <w:szCs w:val="28"/>
        </w:rPr>
        <w:t>о конкурсе на  лучшую куклу</w:t>
      </w:r>
      <w:r w:rsidR="0083799D" w:rsidRPr="0083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106" w:rsidRPr="0083799D">
        <w:rPr>
          <w:rFonts w:ascii="Times New Roman" w:hAnsi="Times New Roman" w:cs="Times New Roman"/>
          <w:b/>
          <w:bCs/>
          <w:sz w:val="28"/>
          <w:szCs w:val="28"/>
        </w:rPr>
        <w:t>«Сударыня  Масленица -  2021</w:t>
      </w:r>
      <w:r w:rsidRPr="008379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740E" w:rsidRPr="00F71106" w:rsidRDefault="0031740E" w:rsidP="00F7110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B6" w:rsidRPr="0031740E" w:rsidRDefault="008C78B6" w:rsidP="009848D3">
      <w:pPr>
        <w:numPr>
          <w:ilvl w:val="0"/>
          <w:numId w:val="7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40E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8C78B6" w:rsidRPr="00F202F8" w:rsidRDefault="008C78B6" w:rsidP="00F202F8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 xml:space="preserve">Конкурс на </w:t>
      </w:r>
      <w:r w:rsidRPr="0083799D">
        <w:rPr>
          <w:rFonts w:ascii="Times New Roman" w:hAnsi="Times New Roman" w:cs="Times New Roman"/>
          <w:bCs/>
          <w:sz w:val="28"/>
          <w:szCs w:val="28"/>
        </w:rPr>
        <w:t xml:space="preserve">лучшую куклу </w:t>
      </w:r>
      <w:r w:rsidR="00F71106" w:rsidRPr="0083799D">
        <w:rPr>
          <w:rFonts w:ascii="Times New Roman" w:hAnsi="Times New Roman" w:cs="Times New Roman"/>
          <w:bCs/>
          <w:sz w:val="28"/>
          <w:szCs w:val="28"/>
        </w:rPr>
        <w:t>«Сударыня  Масленица – 2021</w:t>
      </w:r>
      <w:r w:rsidRPr="00F202F8">
        <w:rPr>
          <w:rFonts w:ascii="Times New Roman" w:hAnsi="Times New Roman" w:cs="Times New Roman"/>
          <w:bCs/>
          <w:sz w:val="28"/>
          <w:szCs w:val="28"/>
        </w:rPr>
        <w:t>» проводится в рамках подготовки и проведения  праздника «Проводы зимы».</w:t>
      </w:r>
    </w:p>
    <w:p w:rsidR="008C78B6" w:rsidRPr="00F202F8" w:rsidRDefault="008C78B6" w:rsidP="00F202F8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Организатором конкурса является админист</w:t>
      </w:r>
      <w:r w:rsidR="003B47C2" w:rsidRPr="00F202F8">
        <w:rPr>
          <w:rFonts w:ascii="Times New Roman" w:hAnsi="Times New Roman" w:cs="Times New Roman"/>
          <w:bCs/>
          <w:sz w:val="28"/>
          <w:szCs w:val="28"/>
        </w:rPr>
        <w:t>рация муниципального района «Калганский район</w:t>
      </w:r>
      <w:r w:rsidRPr="00F202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C78B6" w:rsidRPr="00F202F8" w:rsidRDefault="00753C44" w:rsidP="00F202F8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Масленица -</w:t>
      </w:r>
      <w:r w:rsidR="008C78B6" w:rsidRPr="00F202F8">
        <w:rPr>
          <w:rFonts w:ascii="Times New Roman" w:hAnsi="Times New Roman" w:cs="Times New Roman"/>
          <w:bCs/>
          <w:sz w:val="28"/>
          <w:szCs w:val="28"/>
        </w:rPr>
        <w:t xml:space="preserve"> первая </w:t>
      </w:r>
      <w:proofErr w:type="spellStart"/>
      <w:r w:rsidR="008C78B6" w:rsidRPr="00F202F8">
        <w:rPr>
          <w:rFonts w:ascii="Times New Roman" w:hAnsi="Times New Roman" w:cs="Times New Roman"/>
          <w:bCs/>
          <w:sz w:val="28"/>
          <w:szCs w:val="28"/>
        </w:rPr>
        <w:t>закличка</w:t>
      </w:r>
      <w:proofErr w:type="spellEnd"/>
      <w:r w:rsidR="008C78B6" w:rsidRPr="00F202F8">
        <w:rPr>
          <w:rFonts w:ascii="Times New Roman" w:hAnsi="Times New Roman" w:cs="Times New Roman"/>
          <w:bCs/>
          <w:sz w:val="28"/>
          <w:szCs w:val="28"/>
        </w:rPr>
        <w:t xml:space="preserve"> Весны. Это веселое празднество, посвященное проводам, изгнанию Зимы и встрече весен</w:t>
      </w:r>
      <w:r w:rsidR="009848D3" w:rsidRPr="00F202F8">
        <w:rPr>
          <w:rFonts w:ascii="Times New Roman" w:hAnsi="Times New Roman" w:cs="Times New Roman"/>
          <w:bCs/>
          <w:sz w:val="28"/>
          <w:szCs w:val="28"/>
        </w:rPr>
        <w:t>него Солнца. Кукла «Масленица» -</w:t>
      </w:r>
      <w:r w:rsidR="008C78B6" w:rsidRPr="00F202F8">
        <w:rPr>
          <w:rFonts w:ascii="Times New Roman" w:hAnsi="Times New Roman" w:cs="Times New Roman"/>
          <w:bCs/>
          <w:sz w:val="28"/>
          <w:szCs w:val="28"/>
        </w:rPr>
        <w:t xml:space="preserve"> обязательный атрибут этого праздника, т.к. она является символом уходящей Зимы.</w:t>
      </w:r>
    </w:p>
    <w:p w:rsidR="008C78B6" w:rsidRPr="0031740E" w:rsidRDefault="008C78B6" w:rsidP="009848D3">
      <w:pPr>
        <w:numPr>
          <w:ilvl w:val="0"/>
          <w:numId w:val="7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40E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конкурса.</w:t>
      </w:r>
    </w:p>
    <w:p w:rsidR="008C78B6" w:rsidRPr="00F202F8" w:rsidRDefault="008C78B6" w:rsidP="00F202F8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Повышение интереса к народной культуре, расширение знаний о народных традициях, праздниках.</w:t>
      </w:r>
    </w:p>
    <w:p w:rsidR="008C78B6" w:rsidRPr="00F202F8" w:rsidRDefault="009848D3" w:rsidP="00F202F8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Привлечение населения</w:t>
      </w:r>
      <w:r w:rsidR="008C78B6" w:rsidRPr="00F202F8">
        <w:rPr>
          <w:rFonts w:ascii="Times New Roman" w:hAnsi="Times New Roman" w:cs="Times New Roman"/>
          <w:bCs/>
          <w:sz w:val="28"/>
          <w:szCs w:val="28"/>
        </w:rPr>
        <w:t xml:space="preserve"> к совместной созидательной деятельности, развитие инициатив в сфере прикладного творчества, расширение партнерских связей.</w:t>
      </w:r>
    </w:p>
    <w:p w:rsidR="008C78B6" w:rsidRPr="00F202F8" w:rsidRDefault="008C78B6" w:rsidP="00F202F8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Выявление и поощрение лучших мастеров-авторов оригинальных масленичных кукол.</w:t>
      </w:r>
    </w:p>
    <w:p w:rsidR="008C78B6" w:rsidRPr="0031740E" w:rsidRDefault="008C78B6" w:rsidP="009848D3">
      <w:pPr>
        <w:numPr>
          <w:ilvl w:val="0"/>
          <w:numId w:val="7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40E">
        <w:rPr>
          <w:rFonts w:ascii="Times New Roman" w:hAnsi="Times New Roman" w:cs="Times New Roman"/>
          <w:b/>
          <w:bCs/>
          <w:sz w:val="28"/>
          <w:szCs w:val="28"/>
        </w:rPr>
        <w:t>Участники конкурса.</w:t>
      </w:r>
    </w:p>
    <w:p w:rsidR="008C78B6" w:rsidRPr="00F202F8" w:rsidRDefault="008C78B6" w:rsidP="00F202F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все желающие.</w:t>
      </w:r>
    </w:p>
    <w:p w:rsidR="008C78B6" w:rsidRPr="00F202F8" w:rsidRDefault="008C78B6" w:rsidP="00F202F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Участниками конкурса могут быть как индивидуальные авторы кукол, так и авторские коллективы.</w:t>
      </w:r>
    </w:p>
    <w:p w:rsidR="008C78B6" w:rsidRPr="00F202F8" w:rsidRDefault="008C78B6" w:rsidP="00746FD0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Количество работ, предоставляемых участниками на конкурс,</w:t>
      </w:r>
      <w:r w:rsidR="00F2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2F8">
        <w:rPr>
          <w:rFonts w:ascii="Times New Roman" w:hAnsi="Times New Roman" w:cs="Times New Roman"/>
          <w:bCs/>
          <w:sz w:val="28"/>
          <w:szCs w:val="28"/>
        </w:rPr>
        <w:t>не более 3-х штук.</w:t>
      </w:r>
    </w:p>
    <w:p w:rsidR="008C78B6" w:rsidRPr="0031740E" w:rsidRDefault="008C78B6" w:rsidP="009848D3">
      <w:pPr>
        <w:numPr>
          <w:ilvl w:val="0"/>
          <w:numId w:val="8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40E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работам.</w:t>
      </w:r>
    </w:p>
    <w:p w:rsidR="008C78B6" w:rsidRPr="00F202F8" w:rsidRDefault="008C78B6" w:rsidP="00F202F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Допускается использование для изготовления куклы любых материалов.</w:t>
      </w:r>
    </w:p>
    <w:p w:rsidR="008C78B6" w:rsidRPr="00F202F8" w:rsidRDefault="008C78B6" w:rsidP="00F202F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В костюме куклы возможно соблюдение традиционных мотивов  и оригинальное авторское решение.</w:t>
      </w:r>
    </w:p>
    <w:p w:rsidR="008C78B6" w:rsidRPr="00F202F8" w:rsidRDefault="008C78B6" w:rsidP="00F202F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Необходимо предусмотреть возможность установки куклы на открытой площадке. Куклы должны иметь устойчивую подставку: крестовину, удлиненный шест, специальную опору.</w:t>
      </w:r>
    </w:p>
    <w:p w:rsidR="008C78B6" w:rsidRPr="00F202F8" w:rsidRDefault="008C78B6" w:rsidP="00F202F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lastRenderedPageBreak/>
        <w:t>Кукла должна сопровождаться этикеткой с указанием фамилии, имени автора (</w:t>
      </w:r>
      <w:proofErr w:type="spellStart"/>
      <w:r w:rsidRPr="00F202F8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F202F8">
        <w:rPr>
          <w:rFonts w:ascii="Times New Roman" w:hAnsi="Times New Roman" w:cs="Times New Roman"/>
          <w:bCs/>
          <w:sz w:val="28"/>
          <w:szCs w:val="28"/>
        </w:rPr>
        <w:t>) и наименования работы.</w:t>
      </w:r>
    </w:p>
    <w:p w:rsidR="008C78B6" w:rsidRPr="0031740E" w:rsidRDefault="008C78B6" w:rsidP="009848D3">
      <w:pPr>
        <w:numPr>
          <w:ilvl w:val="0"/>
          <w:numId w:val="8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40E">
        <w:rPr>
          <w:rFonts w:ascii="Times New Roman" w:hAnsi="Times New Roman" w:cs="Times New Roman"/>
          <w:b/>
          <w:bCs/>
          <w:sz w:val="28"/>
          <w:szCs w:val="28"/>
        </w:rPr>
        <w:t>Основные критерии оценки.</w:t>
      </w:r>
    </w:p>
    <w:p w:rsidR="008C78B6" w:rsidRPr="00F202F8" w:rsidRDefault="008C78B6" w:rsidP="00F202F8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Мастерство в технике исполнения, как самой куклы, так и деталей костюма (от 1 до 5 баллов).</w:t>
      </w:r>
    </w:p>
    <w:p w:rsidR="008C78B6" w:rsidRPr="00F202F8" w:rsidRDefault="008C78B6" w:rsidP="00F202F8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Верность традициям в изготовлении масленичной куклы, соответствие образа и темы (от 1 до 5 баллов).</w:t>
      </w:r>
    </w:p>
    <w:p w:rsidR="008C78B6" w:rsidRPr="00F202F8" w:rsidRDefault="008C78B6" w:rsidP="00F202F8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Оригинальность и яркая самобытность (от 1 до 5 баллов).</w:t>
      </w:r>
    </w:p>
    <w:p w:rsidR="008C78B6" w:rsidRPr="00F202F8" w:rsidRDefault="008C78B6" w:rsidP="00F202F8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Соответствие образа и темы (от 0 до 1 баллов).</w:t>
      </w:r>
    </w:p>
    <w:p w:rsidR="008C78B6" w:rsidRPr="00F202F8" w:rsidRDefault="008C78B6" w:rsidP="00F202F8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Необычный подход использования нестандартных материалов, техник, приемов и приспособлений (от 1 до 5 баллов).</w:t>
      </w:r>
    </w:p>
    <w:p w:rsidR="008C78B6" w:rsidRPr="00F202F8" w:rsidRDefault="008C78B6" w:rsidP="00F202F8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2F8">
        <w:rPr>
          <w:rFonts w:ascii="Times New Roman" w:hAnsi="Times New Roman" w:cs="Times New Roman"/>
          <w:bCs/>
          <w:sz w:val="28"/>
          <w:szCs w:val="28"/>
        </w:rPr>
        <w:t>Эстетичность изделия (от 1 до 5 баллов).</w:t>
      </w:r>
    </w:p>
    <w:p w:rsidR="008C78B6" w:rsidRPr="002C1D02" w:rsidRDefault="008C78B6" w:rsidP="009848D3">
      <w:pPr>
        <w:numPr>
          <w:ilvl w:val="0"/>
          <w:numId w:val="9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D02">
        <w:rPr>
          <w:rFonts w:ascii="Times New Roman" w:hAnsi="Times New Roman" w:cs="Times New Roman"/>
          <w:b/>
          <w:bCs/>
          <w:sz w:val="28"/>
          <w:szCs w:val="28"/>
        </w:rPr>
        <w:t>Сроки и порядок направления заявки на участие в конкурсе.</w:t>
      </w:r>
    </w:p>
    <w:p w:rsidR="00515619" w:rsidRPr="000E2522" w:rsidRDefault="008C78B6" w:rsidP="000E252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Участники конкурса направляют заявку в оргкоми</w:t>
      </w:r>
      <w:r w:rsidR="0031740E" w:rsidRPr="000E2522">
        <w:rPr>
          <w:rFonts w:ascii="Times New Roman" w:hAnsi="Times New Roman" w:cs="Times New Roman"/>
          <w:bCs/>
          <w:sz w:val="28"/>
          <w:szCs w:val="28"/>
        </w:rPr>
        <w:t xml:space="preserve">тет конкурса </w:t>
      </w:r>
      <w:r w:rsidR="00C3155D" w:rsidRPr="000E25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3799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spellStart"/>
      <w:r w:rsidR="0083799D">
        <w:rPr>
          <w:rFonts w:ascii="Times New Roman" w:hAnsi="Times New Roman" w:cs="Times New Roman"/>
          <w:bCs/>
          <w:sz w:val="28"/>
          <w:szCs w:val="28"/>
        </w:rPr>
        <w:t>райорна</w:t>
      </w:r>
      <w:proofErr w:type="spellEnd"/>
      <w:r w:rsidR="00C3155D" w:rsidRPr="000E2522">
        <w:rPr>
          <w:rFonts w:ascii="Times New Roman" w:hAnsi="Times New Roman" w:cs="Times New Roman"/>
          <w:bCs/>
          <w:sz w:val="28"/>
          <w:szCs w:val="28"/>
        </w:rPr>
        <w:t xml:space="preserve"> «Калганский район»</w:t>
      </w:r>
      <w:r w:rsidR="0031740E" w:rsidRPr="000E2522">
        <w:rPr>
          <w:rFonts w:ascii="Times New Roman" w:hAnsi="Times New Roman" w:cs="Times New Roman"/>
          <w:bCs/>
          <w:sz w:val="28"/>
          <w:szCs w:val="28"/>
        </w:rPr>
        <w:t xml:space="preserve"> в срок</w:t>
      </w:r>
      <w:r w:rsidR="00515619" w:rsidRPr="000E2522">
        <w:rPr>
          <w:rFonts w:ascii="Times New Roman" w:hAnsi="Times New Roman" w:cs="Times New Roman"/>
          <w:bCs/>
          <w:sz w:val="28"/>
          <w:szCs w:val="28"/>
        </w:rPr>
        <w:t xml:space="preserve"> до 05 марта 2021 года  на электронный адрес: </w:t>
      </w:r>
      <w:proofErr w:type="spellStart"/>
      <w:r w:rsidR="00515619" w:rsidRPr="000E2522">
        <w:rPr>
          <w:rFonts w:ascii="Times New Roman" w:hAnsi="Times New Roman" w:cs="Times New Roman"/>
          <w:bCs/>
          <w:sz w:val="28"/>
          <w:szCs w:val="28"/>
          <w:lang w:val="en-US"/>
        </w:rPr>
        <w:t>kalgakultura</w:t>
      </w:r>
      <w:proofErr w:type="spellEnd"/>
      <w:r w:rsidR="00515619" w:rsidRPr="000E2522">
        <w:fldChar w:fldCharType="begin"/>
      </w:r>
      <w:r w:rsidR="00515619" w:rsidRPr="001A5A09">
        <w:instrText xml:space="preserve"> HYPERLINK "mailto:molod.admcherjar@mail.ru" </w:instrText>
      </w:r>
      <w:r w:rsidR="00515619" w:rsidRPr="000E2522">
        <w:fldChar w:fldCharType="separate"/>
      </w:r>
      <w:r w:rsidR="00515619" w:rsidRPr="000E252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@mail.ru</w:t>
      </w:r>
      <w:r w:rsidR="00515619" w:rsidRPr="000E252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="00515619" w:rsidRPr="000E2522">
        <w:rPr>
          <w:rFonts w:ascii="Times New Roman" w:hAnsi="Times New Roman" w:cs="Times New Roman"/>
          <w:bCs/>
          <w:sz w:val="28"/>
          <w:szCs w:val="28"/>
        </w:rPr>
        <w:t>, справки по телефону: 89141232368.</w:t>
      </w:r>
    </w:p>
    <w:p w:rsidR="008C78B6" w:rsidRPr="002C1D02" w:rsidRDefault="008C78B6" w:rsidP="009848D3">
      <w:pPr>
        <w:numPr>
          <w:ilvl w:val="0"/>
          <w:numId w:val="10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D02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проведения.</w:t>
      </w:r>
    </w:p>
    <w:p w:rsidR="008C78B6" w:rsidRPr="000E2522" w:rsidRDefault="009848D3" w:rsidP="000E252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Конкурс проводится 14 марта  2021 года в Парке Победы с.Калга</w:t>
      </w:r>
      <w:r w:rsidR="002C1D02" w:rsidRPr="000E252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8B6" w:rsidRPr="000E2522" w:rsidRDefault="003C03DF" w:rsidP="000E252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Регистрация участников с 10:00  до 11</w:t>
      </w:r>
      <w:r w:rsidR="008C78B6" w:rsidRPr="000E2522">
        <w:rPr>
          <w:rFonts w:ascii="Times New Roman" w:hAnsi="Times New Roman" w:cs="Times New Roman"/>
          <w:bCs/>
          <w:sz w:val="28"/>
          <w:szCs w:val="28"/>
        </w:rPr>
        <w:t>:00  часов у организаторов.</w:t>
      </w:r>
    </w:p>
    <w:p w:rsidR="008C78B6" w:rsidRPr="000E2522" w:rsidRDefault="008C78B6" w:rsidP="000E252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Выставк</w:t>
      </w:r>
      <w:r w:rsidR="00515619" w:rsidRPr="000E2522">
        <w:rPr>
          <w:rFonts w:ascii="Times New Roman" w:hAnsi="Times New Roman" w:cs="Times New Roman"/>
          <w:bCs/>
          <w:sz w:val="28"/>
          <w:szCs w:val="28"/>
        </w:rPr>
        <w:t>а конкурсных работ с 10:00 до 14</w:t>
      </w:r>
      <w:r w:rsidRPr="000E2522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 w:rsidR="00515619" w:rsidRPr="000E2522">
        <w:rPr>
          <w:rFonts w:ascii="Times New Roman" w:hAnsi="Times New Roman" w:cs="Times New Roman"/>
          <w:bCs/>
          <w:sz w:val="28"/>
          <w:szCs w:val="28"/>
        </w:rPr>
        <w:t> часов</w:t>
      </w:r>
      <w:proofErr w:type="gramStart"/>
      <w:r w:rsidR="00515619" w:rsidRPr="000E252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C78B6" w:rsidRPr="000E2522" w:rsidRDefault="008C78B6" w:rsidP="000E252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Награждение победителей и участников</w:t>
      </w:r>
      <w:r w:rsidR="00515619" w:rsidRPr="000E2522">
        <w:rPr>
          <w:rFonts w:ascii="Times New Roman" w:hAnsi="Times New Roman" w:cs="Times New Roman"/>
          <w:bCs/>
          <w:sz w:val="28"/>
          <w:szCs w:val="28"/>
        </w:rPr>
        <w:t xml:space="preserve"> состоится в Парке Победы</w:t>
      </w:r>
      <w:r w:rsidRPr="000E2522">
        <w:rPr>
          <w:rFonts w:ascii="Times New Roman" w:hAnsi="Times New Roman" w:cs="Times New Roman"/>
          <w:bCs/>
          <w:sz w:val="28"/>
          <w:szCs w:val="28"/>
        </w:rPr>
        <w:t xml:space="preserve"> во время торжественного мероприятия.</w:t>
      </w:r>
    </w:p>
    <w:p w:rsidR="008C78B6" w:rsidRPr="000E2522" w:rsidRDefault="008C78B6" w:rsidP="000E252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Доставка работ к месту проведения и обратно производится участниками самостоятельно за свой счет.</w:t>
      </w:r>
    </w:p>
    <w:p w:rsidR="008C78B6" w:rsidRDefault="008C78B6" w:rsidP="00515619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D02">
        <w:rPr>
          <w:rFonts w:ascii="Times New Roman" w:hAnsi="Times New Roman" w:cs="Times New Roman"/>
          <w:b/>
          <w:bCs/>
          <w:sz w:val="28"/>
          <w:szCs w:val="28"/>
        </w:rPr>
        <w:t>Номинации.</w:t>
      </w:r>
    </w:p>
    <w:p w:rsidR="00822FCC" w:rsidRPr="002C1D02" w:rsidRDefault="00822FCC" w:rsidP="00822FCC">
      <w:pPr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78B6" w:rsidRPr="00746FD0" w:rsidRDefault="00753C44" w:rsidP="00753C4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2">
        <w:rPr>
          <w:rFonts w:ascii="Times New Roman" w:hAnsi="Times New Roman" w:cs="Times New Roman"/>
          <w:bCs/>
          <w:sz w:val="28"/>
          <w:szCs w:val="28"/>
        </w:rPr>
        <w:t>Ростовая кукла «С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ударыня М</w:t>
      </w:r>
      <w:r w:rsidR="003314BD">
        <w:rPr>
          <w:rFonts w:ascii="Times New Roman" w:hAnsi="Times New Roman" w:cs="Times New Roman"/>
          <w:bCs/>
          <w:sz w:val="28"/>
          <w:szCs w:val="28"/>
        </w:rPr>
        <w:t>асленица» -</w:t>
      </w:r>
      <w:r w:rsidR="002C1D02">
        <w:rPr>
          <w:rFonts w:ascii="Times New Roman" w:hAnsi="Times New Roman" w:cs="Times New Roman"/>
          <w:bCs/>
          <w:sz w:val="28"/>
          <w:szCs w:val="28"/>
        </w:rPr>
        <w:t xml:space="preserve"> кукла размером от 1 метра и выше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;</w:t>
      </w:r>
    </w:p>
    <w:p w:rsidR="008C78B6" w:rsidRPr="00746FD0" w:rsidRDefault="00DF75A2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    </w:t>
      </w:r>
      <w:r w:rsidR="00753C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14BD">
        <w:rPr>
          <w:rFonts w:ascii="Times New Roman" w:hAnsi="Times New Roman" w:cs="Times New Roman"/>
          <w:bCs/>
          <w:sz w:val="28"/>
          <w:szCs w:val="28"/>
        </w:rPr>
        <w:t> Кукла «Малышка» -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 кукла размером  до 20 см.;</w:t>
      </w:r>
    </w:p>
    <w:p w:rsidR="008C78B6" w:rsidRPr="00746FD0" w:rsidRDefault="00DF75A2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    </w:t>
      </w:r>
      <w:r w:rsidR="00753C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14BD">
        <w:rPr>
          <w:rFonts w:ascii="Times New Roman" w:hAnsi="Times New Roman" w:cs="Times New Roman"/>
          <w:bCs/>
          <w:sz w:val="28"/>
          <w:szCs w:val="28"/>
        </w:rPr>
        <w:t> Кукла «Лакомка» -</w:t>
      </w:r>
      <w:r w:rsidR="008C78B6" w:rsidRPr="00746FD0">
        <w:rPr>
          <w:rFonts w:ascii="Times New Roman" w:hAnsi="Times New Roman" w:cs="Times New Roman"/>
          <w:bCs/>
          <w:sz w:val="28"/>
          <w:szCs w:val="28"/>
        </w:rPr>
        <w:t> кулинарное изделие.</w:t>
      </w:r>
    </w:p>
    <w:p w:rsidR="008C78B6" w:rsidRDefault="008C78B6" w:rsidP="002C1D02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D02">
        <w:rPr>
          <w:rFonts w:ascii="Times New Roman" w:hAnsi="Times New Roman" w:cs="Times New Roman"/>
          <w:b/>
          <w:bCs/>
          <w:sz w:val="28"/>
          <w:szCs w:val="28"/>
        </w:rPr>
        <w:t>Награждение.</w:t>
      </w:r>
    </w:p>
    <w:p w:rsidR="00822FCC" w:rsidRPr="002C1D02" w:rsidRDefault="00822FCC" w:rsidP="00822FCC">
      <w:pPr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78B6" w:rsidRPr="00746FD0" w:rsidRDefault="008C78B6" w:rsidP="00753C44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Победители  конкурса на лучшую масленичную куклу</w:t>
      </w:r>
      <w:r w:rsidR="002C1D02">
        <w:rPr>
          <w:rFonts w:ascii="Times New Roman" w:hAnsi="Times New Roman" w:cs="Times New Roman"/>
          <w:bCs/>
          <w:sz w:val="28"/>
          <w:szCs w:val="28"/>
        </w:rPr>
        <w:t> «Сударыня  Масленица -2021</w:t>
      </w:r>
      <w:r w:rsidRPr="00746FD0">
        <w:rPr>
          <w:rFonts w:ascii="Times New Roman" w:hAnsi="Times New Roman" w:cs="Times New Roman"/>
          <w:bCs/>
          <w:sz w:val="28"/>
          <w:szCs w:val="28"/>
        </w:rPr>
        <w:t>» награждаются дипломами</w:t>
      </w:r>
      <w:r w:rsidR="00C3155D">
        <w:rPr>
          <w:rFonts w:ascii="Times New Roman" w:hAnsi="Times New Roman" w:cs="Times New Roman"/>
          <w:bCs/>
          <w:sz w:val="28"/>
          <w:szCs w:val="28"/>
        </w:rPr>
        <w:t xml:space="preserve"> и призами</w:t>
      </w:r>
      <w:r w:rsidRPr="00746FD0">
        <w:rPr>
          <w:rFonts w:ascii="Times New Roman" w:hAnsi="Times New Roman" w:cs="Times New Roman"/>
          <w:bCs/>
          <w:sz w:val="28"/>
          <w:szCs w:val="28"/>
        </w:rPr>
        <w:t>. Коллективная  работа награждается одним дипломом.</w:t>
      </w:r>
    </w:p>
    <w:p w:rsidR="003B6F31" w:rsidRDefault="008C78B6" w:rsidP="00753C44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Желаем успехов и побед в конкурсе!</w:t>
      </w:r>
    </w:p>
    <w:p w:rsidR="00A75790" w:rsidRDefault="00A75790" w:rsidP="00753C44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8B6" w:rsidRDefault="008C78B6" w:rsidP="003B6F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F31">
        <w:rPr>
          <w:rFonts w:ascii="Times New Roman" w:hAnsi="Times New Roman" w:cs="Times New Roman"/>
          <w:b/>
          <w:bCs/>
          <w:sz w:val="28"/>
          <w:szCs w:val="28"/>
        </w:rPr>
        <w:t>Заявка на участие в  конкурсе «Сударыня маслен</w:t>
      </w:r>
      <w:r w:rsidR="003B6F31">
        <w:rPr>
          <w:rFonts w:ascii="Times New Roman" w:hAnsi="Times New Roman" w:cs="Times New Roman"/>
          <w:b/>
          <w:bCs/>
          <w:sz w:val="28"/>
          <w:szCs w:val="28"/>
        </w:rPr>
        <w:t>ица -2021</w:t>
      </w:r>
      <w:r w:rsidRPr="003B6F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5790" w:rsidRDefault="00A75790" w:rsidP="003B6F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55E26" w:rsidTr="00D55E26">
        <w:tc>
          <w:tcPr>
            <w:tcW w:w="1242" w:type="dxa"/>
          </w:tcPr>
          <w:p w:rsidR="00D55E26" w:rsidRPr="00822FCC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F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5138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Ф.И.О. автора (</w:t>
            </w:r>
            <w:proofErr w:type="spellStart"/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) (при желании можно указать возраст, место учебы, работы)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5E26" w:rsidTr="00D55E26">
        <w:tc>
          <w:tcPr>
            <w:tcW w:w="1242" w:type="dxa"/>
          </w:tcPr>
          <w:p w:rsidR="00D55E26" w:rsidRPr="00822FCC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FC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Ф.И.О. руководителя (если есть)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5E26" w:rsidTr="00D55E26">
        <w:tc>
          <w:tcPr>
            <w:tcW w:w="1242" w:type="dxa"/>
          </w:tcPr>
          <w:p w:rsidR="00D55E26" w:rsidRPr="00822FCC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5E26" w:rsidTr="00D55E26">
        <w:tc>
          <w:tcPr>
            <w:tcW w:w="1242" w:type="dxa"/>
          </w:tcPr>
          <w:p w:rsidR="00D55E26" w:rsidRPr="00822FCC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5E26" w:rsidTr="00D55E26">
        <w:tc>
          <w:tcPr>
            <w:tcW w:w="1242" w:type="dxa"/>
          </w:tcPr>
          <w:p w:rsidR="00D55E26" w:rsidRPr="00822FCC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5E26" w:rsidTr="00D55E26">
        <w:tc>
          <w:tcPr>
            <w:tcW w:w="1242" w:type="dxa"/>
          </w:tcPr>
          <w:p w:rsidR="00D55E26" w:rsidRPr="00822FCC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D55E26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Ориентировочная высота куклы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5E26" w:rsidTr="00D55E26">
        <w:tc>
          <w:tcPr>
            <w:tcW w:w="1242" w:type="dxa"/>
          </w:tcPr>
          <w:p w:rsidR="00D55E26" w:rsidRPr="00822FCC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D55E26" w:rsidRDefault="00822FCC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данные участника</w:t>
            </w:r>
          </w:p>
        </w:tc>
        <w:tc>
          <w:tcPr>
            <w:tcW w:w="3191" w:type="dxa"/>
          </w:tcPr>
          <w:p w:rsidR="00D55E26" w:rsidRDefault="00D55E26" w:rsidP="003B6F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78B6" w:rsidRPr="00746FD0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78B6" w:rsidRPr="003B6F31" w:rsidRDefault="00D81656" w:rsidP="003B6F31">
      <w:pPr>
        <w:numPr>
          <w:ilvl w:val="0"/>
          <w:numId w:val="13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8B6" w:rsidRPr="003B6F31">
        <w:rPr>
          <w:rFonts w:ascii="Times New Roman" w:hAnsi="Times New Roman" w:cs="Times New Roman"/>
          <w:b/>
          <w:bCs/>
          <w:sz w:val="28"/>
          <w:szCs w:val="28"/>
        </w:rPr>
        <w:t>Жюри конкурса.</w:t>
      </w:r>
    </w:p>
    <w:p w:rsidR="008C78B6" w:rsidRPr="00746FD0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78B6" w:rsidRDefault="003314BD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DF">
        <w:rPr>
          <w:rFonts w:ascii="Times New Roman" w:hAnsi="Times New Roman" w:cs="Times New Roman"/>
          <w:b/>
          <w:bCs/>
          <w:sz w:val="28"/>
          <w:szCs w:val="28"/>
        </w:rPr>
        <w:t>Председатель жюри 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B6F31">
        <w:rPr>
          <w:rFonts w:ascii="Times New Roman" w:hAnsi="Times New Roman" w:cs="Times New Roman"/>
          <w:bCs/>
          <w:sz w:val="28"/>
          <w:szCs w:val="28"/>
        </w:rPr>
        <w:t>Тимофеева Ольга Серг</w:t>
      </w:r>
      <w:r>
        <w:rPr>
          <w:rFonts w:ascii="Times New Roman" w:hAnsi="Times New Roman" w:cs="Times New Roman"/>
          <w:bCs/>
          <w:sz w:val="28"/>
          <w:szCs w:val="28"/>
        </w:rPr>
        <w:t>еевна</w:t>
      </w:r>
    </w:p>
    <w:p w:rsidR="008C78B6" w:rsidRPr="003C03DF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DF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:rsidR="008C78B6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  <w:r w:rsidR="00B247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2B81">
        <w:rPr>
          <w:rFonts w:ascii="Times New Roman" w:hAnsi="Times New Roman" w:cs="Times New Roman"/>
          <w:bCs/>
          <w:sz w:val="28"/>
          <w:szCs w:val="28"/>
        </w:rPr>
        <w:t>Юке</w:t>
      </w:r>
      <w:r w:rsidR="003B6F31">
        <w:rPr>
          <w:rFonts w:ascii="Times New Roman" w:hAnsi="Times New Roman" w:cs="Times New Roman"/>
          <w:bCs/>
          <w:sz w:val="28"/>
          <w:szCs w:val="28"/>
        </w:rPr>
        <w:t>чева Елена Анатольевна</w:t>
      </w:r>
      <w:r w:rsidR="0068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F3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47F4">
        <w:rPr>
          <w:rFonts w:ascii="Times New Roman" w:hAnsi="Times New Roman" w:cs="Times New Roman"/>
          <w:bCs/>
          <w:sz w:val="28"/>
          <w:szCs w:val="28"/>
        </w:rPr>
        <w:t>начальник отдела сельского хозяйства администрации МР «Калганский район»</w:t>
      </w:r>
      <w:r w:rsidR="00C3155D">
        <w:rPr>
          <w:rFonts w:ascii="Times New Roman" w:hAnsi="Times New Roman" w:cs="Times New Roman"/>
          <w:bCs/>
          <w:sz w:val="28"/>
          <w:szCs w:val="28"/>
        </w:rPr>
        <w:t>;</w:t>
      </w:r>
    </w:p>
    <w:p w:rsidR="00B247F4" w:rsidRDefault="00B247F4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Павлушкина Наталья Владимировна</w:t>
      </w:r>
      <w:r w:rsidR="0068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начальник ГБУ «Калганская СББЖ»</w:t>
      </w:r>
      <w:r w:rsidR="00686CE4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  <w:r w:rsidR="00C3155D">
        <w:rPr>
          <w:rFonts w:ascii="Times New Roman" w:hAnsi="Times New Roman" w:cs="Times New Roman"/>
          <w:bCs/>
          <w:sz w:val="28"/>
          <w:szCs w:val="28"/>
        </w:rPr>
        <w:t>;</w:t>
      </w:r>
    </w:p>
    <w:p w:rsidR="00B247F4" w:rsidRDefault="00B247F4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14BD">
        <w:rPr>
          <w:rFonts w:ascii="Times New Roman" w:hAnsi="Times New Roman" w:cs="Times New Roman"/>
          <w:bCs/>
          <w:sz w:val="28"/>
          <w:szCs w:val="28"/>
        </w:rPr>
        <w:t>Терентьева Лариса Робертовна</w:t>
      </w:r>
      <w:r w:rsidR="0068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4BD">
        <w:rPr>
          <w:rFonts w:ascii="Times New Roman" w:hAnsi="Times New Roman" w:cs="Times New Roman"/>
          <w:bCs/>
          <w:sz w:val="28"/>
          <w:szCs w:val="28"/>
        </w:rPr>
        <w:t>- директор ГУСО «Улыбка»</w:t>
      </w:r>
      <w:r w:rsidR="0068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3F2">
        <w:rPr>
          <w:rFonts w:ascii="Times New Roman" w:hAnsi="Times New Roman" w:cs="Times New Roman"/>
          <w:bCs/>
          <w:sz w:val="28"/>
          <w:szCs w:val="28"/>
        </w:rPr>
        <w:t>(п</w:t>
      </w:r>
      <w:r w:rsidR="00686CE4">
        <w:rPr>
          <w:rFonts w:ascii="Times New Roman" w:hAnsi="Times New Roman" w:cs="Times New Roman"/>
          <w:bCs/>
          <w:sz w:val="28"/>
          <w:szCs w:val="28"/>
        </w:rPr>
        <w:t>о согласованию)</w:t>
      </w:r>
      <w:r w:rsidR="00B81E95">
        <w:rPr>
          <w:rFonts w:ascii="Times New Roman" w:hAnsi="Times New Roman" w:cs="Times New Roman"/>
          <w:bCs/>
          <w:sz w:val="28"/>
          <w:szCs w:val="28"/>
        </w:rPr>
        <w:t>;</w:t>
      </w:r>
    </w:p>
    <w:p w:rsidR="00B81E95" w:rsidRPr="00746FD0" w:rsidRDefault="00B81E95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Макарова Екатерина Александровна</w:t>
      </w:r>
      <w:r w:rsidR="00686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детской библиотеки с. Калга.</w:t>
      </w:r>
    </w:p>
    <w:p w:rsidR="00686CE4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686CE4" w:rsidRDefault="00686C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C03DF" w:rsidRPr="00686CE4" w:rsidRDefault="00787CCD" w:rsidP="0068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C03DF"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</w:t>
      </w:r>
    </w:p>
    <w:p w:rsidR="003C03DF" w:rsidRPr="00686CE4" w:rsidRDefault="00DF75A2" w:rsidP="0068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A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A3D39" w:rsidRDefault="00EA3D39" w:rsidP="0068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C03DF" w:rsidRPr="00686CE4" w:rsidRDefault="003C03DF" w:rsidP="0068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034389" w:rsidRPr="00947E2D" w:rsidRDefault="00034389" w:rsidP="000343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февраля</w:t>
      </w: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№80</w:t>
      </w:r>
    </w:p>
    <w:p w:rsidR="003314BD" w:rsidRPr="00686CE4" w:rsidRDefault="003C03DF" w:rsidP="00686CE4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10E28" w:rsidRDefault="00D9491F" w:rsidP="003C03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C78B6" w:rsidRDefault="00D9491F" w:rsidP="003C03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конкурсе </w:t>
      </w:r>
      <w:r w:rsidR="008C78B6" w:rsidRPr="003C03DF">
        <w:rPr>
          <w:rFonts w:ascii="Times New Roman" w:hAnsi="Times New Roman" w:cs="Times New Roman"/>
          <w:b/>
          <w:bCs/>
          <w:sz w:val="28"/>
          <w:szCs w:val="28"/>
        </w:rPr>
        <w:t xml:space="preserve"> «Лучшая масленичная площадка»</w:t>
      </w:r>
    </w:p>
    <w:p w:rsidR="00D10E28" w:rsidRPr="003C03DF" w:rsidRDefault="00D10E28" w:rsidP="003C03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E28" w:rsidRPr="00D10E28" w:rsidRDefault="00D10E28" w:rsidP="00D10E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10E28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D10E28" w:rsidRPr="000E2522" w:rsidRDefault="00D10E28" w:rsidP="000E2522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Конкурс на «Лучшую масленичную площадку»; проводится в рамках подготовки и проведения  праздника «Проводы зимы».</w:t>
      </w:r>
    </w:p>
    <w:p w:rsidR="008C78B6" w:rsidRPr="000E2522" w:rsidRDefault="00D10E28" w:rsidP="000E2522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Организатором конкурса является администрация муниципального района «Калганский район».</w:t>
      </w:r>
    </w:p>
    <w:p w:rsidR="00107EE5" w:rsidRPr="00107EE5" w:rsidRDefault="00107EE5" w:rsidP="0010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107EE5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107EE5">
        <w:rPr>
          <w:rFonts w:ascii="Times New Roman" w:hAnsi="Times New Roman" w:cs="Times New Roman"/>
          <w:sz w:val="28"/>
          <w:szCs w:val="28"/>
        </w:rPr>
        <w:t>:</w:t>
      </w:r>
    </w:p>
    <w:p w:rsidR="00107EE5" w:rsidRPr="00107EE5" w:rsidRDefault="00107EE5" w:rsidP="00EA3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EE5">
        <w:rPr>
          <w:rFonts w:ascii="Times New Roman" w:hAnsi="Times New Roman" w:cs="Times New Roman"/>
          <w:sz w:val="28"/>
          <w:szCs w:val="28"/>
        </w:rPr>
        <w:t>- формирование у населения активной жизненной позиции, современных,</w:t>
      </w:r>
      <w:r w:rsidR="00EA3D39">
        <w:rPr>
          <w:rFonts w:ascii="Times New Roman" w:hAnsi="Times New Roman" w:cs="Times New Roman"/>
          <w:sz w:val="28"/>
          <w:szCs w:val="28"/>
        </w:rPr>
        <w:t xml:space="preserve"> </w:t>
      </w:r>
      <w:r w:rsidRPr="00107EE5">
        <w:rPr>
          <w:rFonts w:ascii="Times New Roman" w:hAnsi="Times New Roman" w:cs="Times New Roman"/>
          <w:sz w:val="28"/>
          <w:szCs w:val="28"/>
        </w:rPr>
        <w:t>позитивных жизненных ценностей (здоровый образ жизни, гармоничное</w:t>
      </w:r>
      <w:r w:rsidR="00EA3D39">
        <w:rPr>
          <w:rFonts w:ascii="Times New Roman" w:hAnsi="Times New Roman" w:cs="Times New Roman"/>
          <w:sz w:val="28"/>
          <w:szCs w:val="28"/>
        </w:rPr>
        <w:t xml:space="preserve"> </w:t>
      </w:r>
      <w:r w:rsidRPr="00107EE5">
        <w:rPr>
          <w:rFonts w:ascii="Times New Roman" w:hAnsi="Times New Roman" w:cs="Times New Roman"/>
          <w:sz w:val="28"/>
          <w:szCs w:val="28"/>
        </w:rPr>
        <w:t>развитие личности, стремление к духо</w:t>
      </w:r>
      <w:r>
        <w:rPr>
          <w:rFonts w:ascii="Times New Roman" w:hAnsi="Times New Roman" w:cs="Times New Roman"/>
          <w:sz w:val="28"/>
          <w:szCs w:val="28"/>
        </w:rPr>
        <w:t>вному и физическому совершенству</w:t>
      </w:r>
      <w:r w:rsidRPr="00107EE5">
        <w:rPr>
          <w:rFonts w:ascii="Times New Roman" w:hAnsi="Times New Roman" w:cs="Times New Roman"/>
          <w:sz w:val="28"/>
          <w:szCs w:val="28"/>
        </w:rPr>
        <w:t>;</w:t>
      </w:r>
    </w:p>
    <w:p w:rsidR="00107EE5" w:rsidRPr="00107EE5" w:rsidRDefault="00107EE5" w:rsidP="00EA3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EE5">
        <w:rPr>
          <w:rFonts w:ascii="Times New Roman" w:hAnsi="Times New Roman" w:cs="Times New Roman"/>
          <w:sz w:val="28"/>
          <w:szCs w:val="28"/>
        </w:rPr>
        <w:t>- формирование у участников и зрителей конкурса высоких художественных</w:t>
      </w:r>
      <w:r w:rsidR="00EA3D39">
        <w:rPr>
          <w:rFonts w:ascii="Times New Roman" w:hAnsi="Times New Roman" w:cs="Times New Roman"/>
          <w:sz w:val="28"/>
          <w:szCs w:val="28"/>
        </w:rPr>
        <w:t xml:space="preserve"> </w:t>
      </w:r>
      <w:r w:rsidRPr="00107EE5">
        <w:rPr>
          <w:rFonts w:ascii="Times New Roman" w:hAnsi="Times New Roman" w:cs="Times New Roman"/>
          <w:sz w:val="28"/>
          <w:szCs w:val="28"/>
        </w:rPr>
        <w:t>потребностей;</w:t>
      </w:r>
    </w:p>
    <w:p w:rsidR="00107EE5" w:rsidRPr="00107EE5" w:rsidRDefault="00107EE5" w:rsidP="00EA3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EE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озрождение русской национальной традиции приготовления блинов</w:t>
      </w:r>
      <w:r w:rsidR="00D10E28">
        <w:rPr>
          <w:rFonts w:ascii="Times New Roman" w:hAnsi="Times New Roman" w:cs="Times New Roman"/>
          <w:sz w:val="28"/>
          <w:szCs w:val="28"/>
        </w:rPr>
        <w:t>;</w:t>
      </w:r>
    </w:p>
    <w:p w:rsidR="00107EE5" w:rsidRPr="00107EE5" w:rsidRDefault="00D10E28" w:rsidP="00EA3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7EE5" w:rsidRPr="00107EE5">
        <w:rPr>
          <w:rFonts w:ascii="Times New Roman" w:hAnsi="Times New Roman" w:cs="Times New Roman"/>
          <w:sz w:val="28"/>
          <w:szCs w:val="28"/>
        </w:rPr>
        <w:t xml:space="preserve"> воспитание детей</w:t>
      </w:r>
      <w:r w:rsidR="00336BB3">
        <w:rPr>
          <w:rFonts w:ascii="Times New Roman" w:hAnsi="Times New Roman" w:cs="Times New Roman"/>
          <w:sz w:val="28"/>
          <w:szCs w:val="28"/>
        </w:rPr>
        <w:t>, подростков, молодежи</w:t>
      </w:r>
      <w:r w:rsidR="00107EE5" w:rsidRPr="00107EE5">
        <w:rPr>
          <w:rFonts w:ascii="Times New Roman" w:hAnsi="Times New Roman" w:cs="Times New Roman"/>
          <w:sz w:val="28"/>
          <w:szCs w:val="28"/>
        </w:rPr>
        <w:t xml:space="preserve"> в традициях уважения к русской культуре.</w:t>
      </w:r>
    </w:p>
    <w:p w:rsidR="003C03DF" w:rsidRPr="00746FD0" w:rsidRDefault="003C03DF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8B6" w:rsidRPr="003C03DF" w:rsidRDefault="008C78B6" w:rsidP="00EA3D3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3DF">
        <w:rPr>
          <w:rFonts w:ascii="Times New Roman" w:hAnsi="Times New Roman" w:cs="Times New Roman"/>
          <w:b/>
          <w:bCs/>
          <w:sz w:val="28"/>
          <w:szCs w:val="28"/>
        </w:rPr>
        <w:t>Правила проведения конкурса «Лучшая масленичная площадка»</w:t>
      </w:r>
    </w:p>
    <w:p w:rsidR="008C78B6" w:rsidRPr="003C03DF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D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78B6" w:rsidRPr="00746FD0" w:rsidRDefault="008C78B6" w:rsidP="00EA3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Конкурс проводится в течение 1 часа</w:t>
      </w:r>
      <w:r w:rsidR="00F2125E">
        <w:rPr>
          <w:rFonts w:ascii="Times New Roman" w:hAnsi="Times New Roman" w:cs="Times New Roman"/>
          <w:bCs/>
          <w:sz w:val="28"/>
          <w:szCs w:val="28"/>
        </w:rPr>
        <w:t xml:space="preserve"> в Парке Победы с</w:t>
      </w:r>
      <w:proofErr w:type="gramStart"/>
      <w:r w:rsidR="00F2125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F2125E">
        <w:rPr>
          <w:rFonts w:ascii="Times New Roman" w:hAnsi="Times New Roman" w:cs="Times New Roman"/>
          <w:bCs/>
          <w:sz w:val="28"/>
          <w:szCs w:val="28"/>
        </w:rPr>
        <w:t>алга</w:t>
      </w:r>
      <w:r w:rsidRPr="00746FD0">
        <w:rPr>
          <w:rFonts w:ascii="Times New Roman" w:hAnsi="Times New Roman" w:cs="Times New Roman"/>
          <w:bCs/>
          <w:sz w:val="28"/>
          <w:szCs w:val="28"/>
        </w:rPr>
        <w:t>. Судейская коллегия будет оценивать  эстетичность оформления, экзотику приготовления блюд, оригинальность оформления масленичной площадки и разнообразие на масленичном столе.</w:t>
      </w:r>
    </w:p>
    <w:p w:rsidR="00D9491F" w:rsidRDefault="00D9491F" w:rsidP="00D9491F">
      <w:pPr>
        <w:numPr>
          <w:ilvl w:val="0"/>
          <w:numId w:val="10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D02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проведения.</w:t>
      </w:r>
    </w:p>
    <w:p w:rsidR="00F2125E" w:rsidRPr="00F2125E" w:rsidRDefault="00F2125E" w:rsidP="00EA3D39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125E">
        <w:rPr>
          <w:rFonts w:ascii="Times New Roman" w:hAnsi="Times New Roman" w:cs="Times New Roman"/>
          <w:bCs/>
          <w:sz w:val="28"/>
          <w:szCs w:val="28"/>
        </w:rPr>
        <w:t>Срок проведения конкурса 14 марта 2021 года.</w:t>
      </w:r>
    </w:p>
    <w:p w:rsidR="00F2125E" w:rsidRPr="00746FD0" w:rsidRDefault="00F2125E" w:rsidP="00F212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10:00-11:00 -</w:t>
      </w:r>
      <w:r w:rsidRPr="00746FD0">
        <w:rPr>
          <w:rFonts w:ascii="Times New Roman" w:hAnsi="Times New Roman" w:cs="Times New Roman"/>
          <w:bCs/>
          <w:sz w:val="28"/>
          <w:szCs w:val="28"/>
        </w:rPr>
        <w:t xml:space="preserve"> регистрация участников;</w:t>
      </w:r>
    </w:p>
    <w:p w:rsidR="00F2125E" w:rsidRPr="00746FD0" w:rsidRDefault="00F2125E" w:rsidP="00F212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11:00 - 12:00 -</w:t>
      </w:r>
      <w:r w:rsidRPr="00746FD0">
        <w:rPr>
          <w:rFonts w:ascii="Times New Roman" w:hAnsi="Times New Roman" w:cs="Times New Roman"/>
          <w:bCs/>
          <w:sz w:val="28"/>
          <w:szCs w:val="28"/>
        </w:rPr>
        <w:t xml:space="preserve"> презентация площадок;</w:t>
      </w:r>
    </w:p>
    <w:p w:rsidR="00F2125E" w:rsidRDefault="00F2125E" w:rsidP="00F212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13:30 -</w:t>
      </w:r>
      <w:r w:rsidRPr="00746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14.00 -</w:t>
      </w:r>
      <w:r w:rsidRPr="00746FD0">
        <w:rPr>
          <w:rFonts w:ascii="Times New Roman" w:hAnsi="Times New Roman" w:cs="Times New Roman"/>
          <w:bCs/>
          <w:sz w:val="28"/>
          <w:szCs w:val="28"/>
        </w:rPr>
        <w:t>награждение, вручение призов.</w:t>
      </w:r>
    </w:p>
    <w:p w:rsidR="008C78B6" w:rsidRPr="00746FD0" w:rsidRDefault="008C78B6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8B6" w:rsidRPr="00D81656" w:rsidRDefault="008C78B6" w:rsidP="00D816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656">
        <w:rPr>
          <w:rFonts w:ascii="Times New Roman" w:hAnsi="Times New Roman" w:cs="Times New Roman"/>
          <w:b/>
          <w:bCs/>
          <w:sz w:val="28"/>
          <w:szCs w:val="28"/>
        </w:rPr>
        <w:t>Участники конкурса:</w:t>
      </w:r>
    </w:p>
    <w:p w:rsidR="00D81656" w:rsidRDefault="008C78B6" w:rsidP="000E252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22">
        <w:rPr>
          <w:rFonts w:ascii="Times New Roman" w:hAnsi="Times New Roman" w:cs="Times New Roman"/>
          <w:bCs/>
          <w:sz w:val="28"/>
          <w:szCs w:val="28"/>
        </w:rPr>
        <w:t>К участию допускаются  организации, учреждения,  индивидуальн</w:t>
      </w:r>
      <w:r w:rsidR="00D81656" w:rsidRPr="000E2522">
        <w:rPr>
          <w:rFonts w:ascii="Times New Roman" w:hAnsi="Times New Roman" w:cs="Times New Roman"/>
          <w:bCs/>
          <w:sz w:val="28"/>
          <w:szCs w:val="28"/>
        </w:rPr>
        <w:t>ые предприниматели  сел Калганского района</w:t>
      </w:r>
      <w:r w:rsidRPr="000E2522">
        <w:rPr>
          <w:rFonts w:ascii="Times New Roman" w:hAnsi="Times New Roman" w:cs="Times New Roman"/>
          <w:bCs/>
          <w:sz w:val="28"/>
          <w:szCs w:val="28"/>
        </w:rPr>
        <w:t xml:space="preserve">. Заявки на участие подаются </w:t>
      </w:r>
      <w:proofErr w:type="gramStart"/>
      <w:r w:rsidR="00D81656" w:rsidRPr="000E2522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D81656" w:rsidRPr="000E2522">
        <w:rPr>
          <w:rFonts w:ascii="Times New Roman" w:hAnsi="Times New Roman" w:cs="Times New Roman"/>
          <w:bCs/>
          <w:sz w:val="28"/>
          <w:szCs w:val="28"/>
        </w:rPr>
        <w:t xml:space="preserve">  </w:t>
      </w:r>
      <w:proofErr w:type="gramStart"/>
      <w:r w:rsidR="00D81656" w:rsidRPr="000E252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81656" w:rsidRPr="000E2522">
        <w:rPr>
          <w:rFonts w:ascii="Times New Roman" w:hAnsi="Times New Roman" w:cs="Times New Roman"/>
          <w:bCs/>
          <w:sz w:val="28"/>
          <w:szCs w:val="28"/>
        </w:rPr>
        <w:t xml:space="preserve"> оргкомитет конкурса</w:t>
      </w:r>
      <w:r w:rsidR="00C3155D" w:rsidRPr="000E25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EA3D3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C3155D" w:rsidRPr="000E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55D" w:rsidRPr="000E2522">
        <w:rPr>
          <w:rFonts w:ascii="Times New Roman" w:hAnsi="Times New Roman" w:cs="Times New Roman"/>
          <w:bCs/>
          <w:sz w:val="28"/>
          <w:szCs w:val="28"/>
        </w:rPr>
        <w:lastRenderedPageBreak/>
        <w:t>«Калганский район»</w:t>
      </w:r>
      <w:r w:rsidR="00D81656" w:rsidRPr="000E2522">
        <w:rPr>
          <w:rFonts w:ascii="Times New Roman" w:hAnsi="Times New Roman" w:cs="Times New Roman"/>
          <w:bCs/>
          <w:sz w:val="28"/>
          <w:szCs w:val="28"/>
        </w:rPr>
        <w:t xml:space="preserve">  в срок до 05 марта 2021 года  на электронный адрес: </w:t>
      </w:r>
      <w:proofErr w:type="spellStart"/>
      <w:r w:rsidR="00D81656" w:rsidRPr="000E2522">
        <w:rPr>
          <w:rFonts w:ascii="Times New Roman" w:hAnsi="Times New Roman" w:cs="Times New Roman"/>
          <w:bCs/>
          <w:sz w:val="28"/>
          <w:szCs w:val="28"/>
          <w:lang w:val="en-US"/>
        </w:rPr>
        <w:t>kalgakultura</w:t>
      </w:r>
      <w:proofErr w:type="spellEnd"/>
      <w:r w:rsidR="00D81656" w:rsidRPr="000E2522">
        <w:fldChar w:fldCharType="begin"/>
      </w:r>
      <w:r w:rsidR="00D81656" w:rsidRPr="001A5A09">
        <w:instrText xml:space="preserve"> HYPERLINK "mailto:molod.admcherjar@mail.ru" </w:instrText>
      </w:r>
      <w:r w:rsidR="00D81656" w:rsidRPr="000E2522">
        <w:fldChar w:fldCharType="separate"/>
      </w:r>
      <w:r w:rsidR="00D81656" w:rsidRPr="000E252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@mail.ru</w:t>
      </w:r>
      <w:r w:rsidR="00D81656" w:rsidRPr="000E252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="00D81656" w:rsidRPr="000E2522">
        <w:rPr>
          <w:rFonts w:ascii="Times New Roman" w:hAnsi="Times New Roman" w:cs="Times New Roman"/>
          <w:bCs/>
          <w:sz w:val="28"/>
          <w:szCs w:val="28"/>
        </w:rPr>
        <w:t>, справки по телефону: 89141232368.</w:t>
      </w:r>
    </w:p>
    <w:p w:rsidR="00787CCD" w:rsidRDefault="00787CCD" w:rsidP="00787CCD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CCD" w:rsidRDefault="00787CCD" w:rsidP="00787C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F31">
        <w:rPr>
          <w:rFonts w:ascii="Times New Roman" w:hAnsi="Times New Roman" w:cs="Times New Roman"/>
          <w:b/>
          <w:bCs/>
          <w:sz w:val="28"/>
          <w:szCs w:val="28"/>
        </w:rPr>
        <w:t>Заявка на учас</w:t>
      </w:r>
      <w:r>
        <w:rPr>
          <w:rFonts w:ascii="Times New Roman" w:hAnsi="Times New Roman" w:cs="Times New Roman"/>
          <w:b/>
          <w:bCs/>
          <w:sz w:val="28"/>
          <w:szCs w:val="28"/>
        </w:rPr>
        <w:t>тие в  конкурсе «Лучшая масленичная площадка</w:t>
      </w:r>
      <w:r w:rsidRPr="003B6F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5777"/>
      </w:tblGrid>
      <w:tr w:rsidR="00626895" w:rsidTr="00626895">
        <w:tc>
          <w:tcPr>
            <w:tcW w:w="124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E2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5777" w:type="dxa"/>
          </w:tcPr>
          <w:p w:rsidR="00626895" w:rsidRPr="00D55E26" w:rsidRDefault="00626895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6895" w:rsidTr="00626895">
        <w:tc>
          <w:tcPr>
            <w:tcW w:w="124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5777" w:type="dxa"/>
          </w:tcPr>
          <w:p w:rsidR="00626895" w:rsidRPr="00D55E26" w:rsidRDefault="00626895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6895" w:rsidTr="00626895">
        <w:tc>
          <w:tcPr>
            <w:tcW w:w="124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5777" w:type="dxa"/>
          </w:tcPr>
          <w:p w:rsidR="00626895" w:rsidRPr="00D55E26" w:rsidRDefault="00626895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6895" w:rsidTr="00626895">
        <w:tc>
          <w:tcPr>
            <w:tcW w:w="124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блюд, выпечки</w:t>
            </w:r>
          </w:p>
        </w:tc>
        <w:tc>
          <w:tcPr>
            <w:tcW w:w="5777" w:type="dxa"/>
          </w:tcPr>
          <w:p w:rsidR="00626895" w:rsidRPr="00D55E26" w:rsidRDefault="00626895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6895" w:rsidTr="00626895">
        <w:tc>
          <w:tcPr>
            <w:tcW w:w="124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26895" w:rsidRPr="00D55E26" w:rsidRDefault="00D55E26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данные участника</w:t>
            </w:r>
          </w:p>
        </w:tc>
        <w:tc>
          <w:tcPr>
            <w:tcW w:w="5777" w:type="dxa"/>
          </w:tcPr>
          <w:p w:rsidR="00626895" w:rsidRPr="00D55E26" w:rsidRDefault="00626895" w:rsidP="00787CC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26895" w:rsidRPr="003B6F31" w:rsidRDefault="00626895" w:rsidP="00787C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B6" w:rsidRPr="00D81656" w:rsidRDefault="008C78B6" w:rsidP="00EA3D3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656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конкурсу:</w:t>
      </w:r>
    </w:p>
    <w:p w:rsidR="008C78B6" w:rsidRDefault="008C78B6" w:rsidP="00EA3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Необходимо проявить творчество в украшении своей масленичной  площадки и стола. Продемонстрировать кулинарные шедевры  (не менее 5 блюд из мучных изделий),  обязательным блюдом на столе должны быть блины.  В первую очередь  будет оцениваться эстетичность оформления блинов.  Разрешается использование разных технологий приготовления блинов.</w:t>
      </w:r>
    </w:p>
    <w:p w:rsidR="003E49E3" w:rsidRPr="00746FD0" w:rsidRDefault="003E49E3" w:rsidP="00746FD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656" w:rsidRPr="003B6F31" w:rsidRDefault="00D81656" w:rsidP="003E49E3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F31">
        <w:rPr>
          <w:rFonts w:ascii="Times New Roman" w:hAnsi="Times New Roman" w:cs="Times New Roman"/>
          <w:b/>
          <w:bCs/>
          <w:sz w:val="28"/>
          <w:szCs w:val="28"/>
        </w:rPr>
        <w:t xml:space="preserve">Жюри </w:t>
      </w:r>
      <w:r w:rsidR="003E49E3">
        <w:rPr>
          <w:rFonts w:ascii="Times New Roman" w:hAnsi="Times New Roman" w:cs="Times New Roman"/>
          <w:b/>
          <w:bCs/>
          <w:sz w:val="28"/>
          <w:szCs w:val="28"/>
        </w:rPr>
        <w:t>конкурса:</w:t>
      </w:r>
    </w:p>
    <w:p w:rsidR="00D81656" w:rsidRPr="00746FD0" w:rsidRDefault="00D81656" w:rsidP="00D816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D81656" w:rsidRDefault="00D81656" w:rsidP="00D816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DF">
        <w:rPr>
          <w:rFonts w:ascii="Times New Roman" w:hAnsi="Times New Roman" w:cs="Times New Roman"/>
          <w:b/>
          <w:bCs/>
          <w:sz w:val="28"/>
          <w:szCs w:val="28"/>
        </w:rPr>
        <w:t>Председатель жюри конкурса</w:t>
      </w:r>
      <w:r>
        <w:rPr>
          <w:rFonts w:ascii="Times New Roman" w:hAnsi="Times New Roman" w:cs="Times New Roman"/>
          <w:bCs/>
          <w:sz w:val="28"/>
          <w:szCs w:val="28"/>
        </w:rPr>
        <w:t>: Тимофеева Ольга Сергеевна</w:t>
      </w:r>
    </w:p>
    <w:p w:rsidR="00D81656" w:rsidRPr="003C03DF" w:rsidRDefault="00D81656" w:rsidP="00D816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DF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:rsidR="00D81656" w:rsidRDefault="00D81656" w:rsidP="00D816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D0">
        <w:rPr>
          <w:rFonts w:ascii="Times New Roman" w:hAnsi="Times New Roman" w:cs="Times New Roman"/>
          <w:bCs/>
          <w:sz w:val="28"/>
          <w:szCs w:val="28"/>
        </w:rPr>
        <w:t> </w:t>
      </w:r>
      <w:r w:rsidR="00E22B81">
        <w:rPr>
          <w:rFonts w:ascii="Times New Roman" w:hAnsi="Times New Roman" w:cs="Times New Roman"/>
          <w:bCs/>
          <w:sz w:val="28"/>
          <w:szCs w:val="28"/>
        </w:rPr>
        <w:t>- Юке</w:t>
      </w:r>
      <w:r>
        <w:rPr>
          <w:rFonts w:ascii="Times New Roman" w:hAnsi="Times New Roman" w:cs="Times New Roman"/>
          <w:bCs/>
          <w:sz w:val="28"/>
          <w:szCs w:val="28"/>
        </w:rPr>
        <w:t>чева Елена Анатольевна</w:t>
      </w:r>
      <w:r w:rsidR="00520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начальник отдела сельского хозяйства администрации МР «Калганский район»</w:t>
      </w:r>
      <w:r w:rsidRPr="00746FD0">
        <w:rPr>
          <w:rFonts w:ascii="Times New Roman" w:hAnsi="Times New Roman" w:cs="Times New Roman"/>
          <w:bCs/>
          <w:sz w:val="28"/>
          <w:szCs w:val="28"/>
        </w:rPr>
        <w:t>.</w:t>
      </w:r>
    </w:p>
    <w:p w:rsidR="00D81656" w:rsidRDefault="00D81656" w:rsidP="00D816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Павлушкина Наталья Владимировн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начальник ГБУ «Калганская СББЖ»</w:t>
      </w:r>
      <w:r w:rsidR="00520365">
        <w:rPr>
          <w:rFonts w:ascii="Times New Roman" w:hAnsi="Times New Roman" w:cs="Times New Roman"/>
          <w:bCs/>
          <w:sz w:val="28"/>
          <w:szCs w:val="28"/>
        </w:rPr>
        <w:t xml:space="preserve"> (по согласованию);</w:t>
      </w:r>
    </w:p>
    <w:p w:rsidR="00D81656" w:rsidRDefault="00D81656" w:rsidP="00D816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Терентьева Лариса Робертовн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директор ГУСО «Улыбка»</w:t>
      </w:r>
      <w:r w:rsidR="00520365">
        <w:rPr>
          <w:rFonts w:ascii="Times New Roman" w:hAnsi="Times New Roman" w:cs="Times New Roman"/>
          <w:bCs/>
          <w:sz w:val="28"/>
          <w:szCs w:val="28"/>
        </w:rPr>
        <w:t xml:space="preserve"> (по согласованию) </w:t>
      </w:r>
      <w:r w:rsidR="00B81E95">
        <w:rPr>
          <w:rFonts w:ascii="Times New Roman" w:hAnsi="Times New Roman" w:cs="Times New Roman"/>
          <w:bCs/>
          <w:sz w:val="28"/>
          <w:szCs w:val="28"/>
        </w:rPr>
        <w:t>;</w:t>
      </w:r>
    </w:p>
    <w:p w:rsidR="00B81E95" w:rsidRPr="00746FD0" w:rsidRDefault="00B81E95" w:rsidP="00B81E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Макарова Екатерина Александровна</w:t>
      </w:r>
      <w:r w:rsidR="00520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детской библиотеки с. Калга.</w:t>
      </w:r>
    </w:p>
    <w:p w:rsidR="00402607" w:rsidRDefault="002157E6" w:rsidP="00746F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65" w:rsidRDefault="0052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143" w:rsidRPr="00520365" w:rsidRDefault="00AF5143" w:rsidP="00AF5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520365" w:rsidRPr="00686CE4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0365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20365" w:rsidRPr="00686CE4" w:rsidRDefault="00520365" w:rsidP="00520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район»</w:t>
      </w:r>
    </w:p>
    <w:p w:rsidR="00034389" w:rsidRPr="00947E2D" w:rsidRDefault="00034389" w:rsidP="000343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февраля</w:t>
      </w:r>
      <w:r w:rsidRPr="006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№80</w:t>
      </w:r>
    </w:p>
    <w:p w:rsidR="00AF5143" w:rsidRPr="00AF5143" w:rsidRDefault="00AF5143" w:rsidP="00EC3D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F5143">
        <w:rPr>
          <w:rFonts w:ascii="Times New Roman" w:eastAsia="Calibri" w:hAnsi="Times New Roman" w:cs="Times New Roman"/>
          <w:b/>
          <w:sz w:val="32"/>
          <w:szCs w:val="32"/>
        </w:rPr>
        <w:t>Смета</w:t>
      </w:r>
    </w:p>
    <w:p w:rsidR="00AF5143" w:rsidRPr="00AF5143" w:rsidRDefault="00AF5143" w:rsidP="00EC3D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F5143">
        <w:rPr>
          <w:rFonts w:ascii="Times New Roman" w:eastAsia="Calibri" w:hAnsi="Times New Roman" w:cs="Times New Roman"/>
          <w:b/>
          <w:sz w:val="32"/>
          <w:szCs w:val="32"/>
        </w:rPr>
        <w:t xml:space="preserve">На проведение </w:t>
      </w:r>
      <w:r w:rsidR="00E31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районного праздника «Шире Масленица»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120"/>
        <w:gridCol w:w="1675"/>
        <w:gridCol w:w="1908"/>
        <w:gridCol w:w="1911"/>
      </w:tblGrid>
      <w:tr w:rsidR="00AF5143" w:rsidRPr="00AF5143" w:rsidTr="00196B15">
        <w:tc>
          <w:tcPr>
            <w:tcW w:w="957" w:type="dxa"/>
            <w:shd w:val="clear" w:color="auto" w:fill="auto"/>
          </w:tcPr>
          <w:p w:rsidR="00AF5143" w:rsidRPr="00AF5143" w:rsidRDefault="00AF5143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shd w:val="clear" w:color="auto" w:fill="auto"/>
          </w:tcPr>
          <w:p w:rsidR="00AF5143" w:rsidRPr="00AF5143" w:rsidRDefault="00AF5143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75" w:type="dxa"/>
            <w:shd w:val="clear" w:color="auto" w:fill="auto"/>
          </w:tcPr>
          <w:p w:rsidR="00AF5143" w:rsidRPr="00AF5143" w:rsidRDefault="00AF5143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08" w:type="dxa"/>
            <w:shd w:val="clear" w:color="auto" w:fill="auto"/>
          </w:tcPr>
          <w:p w:rsidR="00AF5143" w:rsidRPr="00AF5143" w:rsidRDefault="00AF5143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911" w:type="dxa"/>
            <w:shd w:val="clear" w:color="auto" w:fill="auto"/>
          </w:tcPr>
          <w:p w:rsidR="00AF5143" w:rsidRPr="00AF5143" w:rsidRDefault="00AF5143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E31600" w:rsidRPr="00AF5143" w:rsidTr="00D14072">
        <w:trPr>
          <w:trHeight w:val="367"/>
        </w:trPr>
        <w:tc>
          <w:tcPr>
            <w:tcW w:w="957" w:type="dxa"/>
            <w:shd w:val="clear" w:color="auto" w:fill="auto"/>
          </w:tcPr>
          <w:p w:rsidR="00E31600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1600"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4" w:type="dxa"/>
            <w:gridSpan w:val="4"/>
            <w:shd w:val="clear" w:color="auto" w:fill="auto"/>
          </w:tcPr>
          <w:p w:rsidR="00E31600" w:rsidRPr="00AF5143" w:rsidRDefault="00E31600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Денежные премии</w:t>
            </w:r>
            <w:r w:rsidR="00F21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конкурс</w:t>
            </w:r>
            <w:r w:rsidR="007F5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«Лучшая масленичная площадка»</w:t>
            </w: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E31600" w:rsidRPr="00AF5143" w:rsidTr="00E31600">
        <w:trPr>
          <w:trHeight w:val="420"/>
        </w:trPr>
        <w:tc>
          <w:tcPr>
            <w:tcW w:w="957" w:type="dxa"/>
            <w:shd w:val="clear" w:color="auto" w:fill="auto"/>
          </w:tcPr>
          <w:p w:rsidR="00E31600" w:rsidRPr="00AF5143" w:rsidRDefault="00E31600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E31600" w:rsidRPr="00AF5143" w:rsidRDefault="00E31600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75" w:type="dxa"/>
            <w:shd w:val="clear" w:color="auto" w:fill="auto"/>
          </w:tcPr>
          <w:p w:rsidR="00E31600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E31600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31600"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911" w:type="dxa"/>
            <w:shd w:val="clear" w:color="auto" w:fill="auto"/>
          </w:tcPr>
          <w:p w:rsidR="00E31600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1600"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E31600" w:rsidRPr="00AF5143" w:rsidTr="00E31600">
        <w:trPr>
          <w:trHeight w:val="394"/>
        </w:trPr>
        <w:tc>
          <w:tcPr>
            <w:tcW w:w="957" w:type="dxa"/>
            <w:shd w:val="clear" w:color="auto" w:fill="auto"/>
          </w:tcPr>
          <w:p w:rsidR="00E31600" w:rsidRPr="00AF5143" w:rsidRDefault="00E31600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E31600" w:rsidRPr="00AF5143" w:rsidRDefault="00E31600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675" w:type="dxa"/>
            <w:shd w:val="clear" w:color="auto" w:fill="auto"/>
          </w:tcPr>
          <w:p w:rsidR="00E31600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E31600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1600"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911" w:type="dxa"/>
            <w:shd w:val="clear" w:color="auto" w:fill="auto"/>
          </w:tcPr>
          <w:p w:rsidR="00E31600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1600"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E31600" w:rsidRPr="00AF5143" w:rsidTr="00E31600">
        <w:trPr>
          <w:trHeight w:val="461"/>
        </w:trPr>
        <w:tc>
          <w:tcPr>
            <w:tcW w:w="957" w:type="dxa"/>
            <w:shd w:val="clear" w:color="auto" w:fill="auto"/>
          </w:tcPr>
          <w:p w:rsidR="00E31600" w:rsidRPr="00AF5143" w:rsidRDefault="00E31600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E31600" w:rsidRPr="00AF5143" w:rsidRDefault="00E31600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75" w:type="dxa"/>
            <w:shd w:val="clear" w:color="auto" w:fill="auto"/>
          </w:tcPr>
          <w:p w:rsidR="00E31600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E31600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11" w:type="dxa"/>
            <w:shd w:val="clear" w:color="auto" w:fill="auto"/>
          </w:tcPr>
          <w:p w:rsidR="00E31600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F213EF" w:rsidRPr="00AF5143" w:rsidTr="00EA2A0A">
        <w:trPr>
          <w:trHeight w:val="598"/>
        </w:trPr>
        <w:tc>
          <w:tcPr>
            <w:tcW w:w="957" w:type="dxa"/>
            <w:shd w:val="clear" w:color="auto" w:fill="auto"/>
          </w:tcPr>
          <w:p w:rsidR="00F213EF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213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4" w:type="dxa"/>
            <w:gridSpan w:val="4"/>
            <w:shd w:val="clear" w:color="auto" w:fill="auto"/>
          </w:tcPr>
          <w:p w:rsidR="00F213EF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Призы «Сударын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Масленица- 2021</w:t>
            </w:r>
          </w:p>
        </w:tc>
      </w:tr>
      <w:tr w:rsidR="00AF5143" w:rsidRPr="00AF5143" w:rsidTr="00196B15">
        <w:tc>
          <w:tcPr>
            <w:tcW w:w="957" w:type="dxa"/>
            <w:shd w:val="clear" w:color="auto" w:fill="auto"/>
          </w:tcPr>
          <w:p w:rsidR="00AF5143" w:rsidRPr="00AF5143" w:rsidRDefault="00AF5143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AF5143" w:rsidRPr="00AF5143" w:rsidRDefault="00F213EF" w:rsidP="006B0EA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Ростовая кукла «С</w:t>
            </w:r>
            <w:r w:rsidRPr="00746FD0">
              <w:rPr>
                <w:rFonts w:ascii="Times New Roman" w:hAnsi="Times New Roman" w:cs="Times New Roman"/>
                <w:bCs/>
                <w:sz w:val="28"/>
                <w:szCs w:val="28"/>
              </w:rPr>
              <w:t>ударыня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асленица» </w:t>
            </w:r>
            <w:r w:rsidR="006B0EAD" w:rsidRPr="00AF5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:rsidR="00AF5143" w:rsidRPr="00AF5143" w:rsidRDefault="006B0EAD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AF5143" w:rsidRPr="00AF5143" w:rsidRDefault="006B0EAD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11" w:type="dxa"/>
            <w:shd w:val="clear" w:color="auto" w:fill="auto"/>
          </w:tcPr>
          <w:p w:rsidR="00AF5143" w:rsidRPr="00AF5143" w:rsidRDefault="00886436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F213EF" w:rsidRPr="00AF5143" w:rsidTr="00196B15">
        <w:tc>
          <w:tcPr>
            <w:tcW w:w="957" w:type="dxa"/>
            <w:shd w:val="clear" w:color="auto" w:fill="auto"/>
          </w:tcPr>
          <w:p w:rsidR="00F213EF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F213EF" w:rsidRPr="00AF5143" w:rsidRDefault="00F213EF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Кукла «Малышка»</w:t>
            </w:r>
          </w:p>
        </w:tc>
        <w:tc>
          <w:tcPr>
            <w:tcW w:w="1675" w:type="dxa"/>
            <w:shd w:val="clear" w:color="auto" w:fill="auto"/>
          </w:tcPr>
          <w:p w:rsidR="00F213EF" w:rsidRPr="00AF5143" w:rsidRDefault="006B0EAD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F213EF" w:rsidRPr="00AF5143" w:rsidRDefault="006B0EAD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11" w:type="dxa"/>
            <w:shd w:val="clear" w:color="auto" w:fill="auto"/>
          </w:tcPr>
          <w:p w:rsidR="00F213EF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F213EF" w:rsidRPr="00AF5143" w:rsidTr="00196B15">
        <w:tc>
          <w:tcPr>
            <w:tcW w:w="957" w:type="dxa"/>
            <w:shd w:val="clear" w:color="auto" w:fill="auto"/>
          </w:tcPr>
          <w:p w:rsidR="00F213EF" w:rsidRPr="00AF5143" w:rsidRDefault="00F213E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F213EF" w:rsidRPr="00AF5143" w:rsidRDefault="006B0EAD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Кукла «Лакомка»</w:t>
            </w:r>
          </w:p>
        </w:tc>
        <w:tc>
          <w:tcPr>
            <w:tcW w:w="1675" w:type="dxa"/>
            <w:shd w:val="clear" w:color="auto" w:fill="auto"/>
          </w:tcPr>
          <w:p w:rsidR="00F213EF" w:rsidRPr="00AF5143" w:rsidRDefault="006B0EAD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F213EF" w:rsidRPr="00AF5143" w:rsidRDefault="006B0EAD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11" w:type="dxa"/>
            <w:shd w:val="clear" w:color="auto" w:fill="auto"/>
          </w:tcPr>
          <w:p w:rsidR="00F213EF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452ABB" w:rsidRPr="00AF5143" w:rsidTr="00196B15">
        <w:tc>
          <w:tcPr>
            <w:tcW w:w="957" w:type="dxa"/>
            <w:shd w:val="clear" w:color="auto" w:fill="auto"/>
          </w:tcPr>
          <w:p w:rsidR="00452ABB" w:rsidRPr="00AF5143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52A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shd w:val="clear" w:color="auto" w:fill="auto"/>
          </w:tcPr>
          <w:p w:rsidR="00452ABB" w:rsidRDefault="00452ABB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Одноразовая посуда</w:t>
            </w:r>
          </w:p>
        </w:tc>
        <w:tc>
          <w:tcPr>
            <w:tcW w:w="1675" w:type="dxa"/>
            <w:shd w:val="clear" w:color="auto" w:fill="auto"/>
          </w:tcPr>
          <w:p w:rsidR="00452ABB" w:rsidRDefault="00452ABB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  <w:shd w:val="clear" w:color="auto" w:fill="auto"/>
          </w:tcPr>
          <w:p w:rsidR="00452ABB" w:rsidRDefault="009964B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13,70</w:t>
            </w:r>
          </w:p>
        </w:tc>
        <w:tc>
          <w:tcPr>
            <w:tcW w:w="1911" w:type="dxa"/>
            <w:shd w:val="clear" w:color="auto" w:fill="auto"/>
          </w:tcPr>
          <w:p w:rsidR="00452ABB" w:rsidRDefault="009964B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</w:t>
            </w:r>
          </w:p>
        </w:tc>
      </w:tr>
      <w:tr w:rsidR="009964BF" w:rsidRPr="00AF5143" w:rsidTr="00196B15">
        <w:tc>
          <w:tcPr>
            <w:tcW w:w="957" w:type="dxa"/>
            <w:shd w:val="clear" w:color="auto" w:fill="auto"/>
          </w:tcPr>
          <w:p w:rsidR="009964BF" w:rsidRDefault="0024431C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964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shd w:val="clear" w:color="auto" w:fill="auto"/>
          </w:tcPr>
          <w:p w:rsidR="009964BF" w:rsidRDefault="009964BF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задник сцены</w:t>
            </w:r>
          </w:p>
        </w:tc>
        <w:tc>
          <w:tcPr>
            <w:tcW w:w="1675" w:type="dxa"/>
            <w:shd w:val="clear" w:color="auto" w:fill="auto"/>
          </w:tcPr>
          <w:p w:rsidR="009964BF" w:rsidRDefault="009964B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9964BF" w:rsidRDefault="009964B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6268</w:t>
            </w:r>
          </w:p>
        </w:tc>
        <w:tc>
          <w:tcPr>
            <w:tcW w:w="1911" w:type="dxa"/>
            <w:shd w:val="clear" w:color="auto" w:fill="auto"/>
          </w:tcPr>
          <w:p w:rsidR="009964BF" w:rsidRDefault="009964BF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6268</w:t>
            </w:r>
          </w:p>
        </w:tc>
      </w:tr>
      <w:tr w:rsidR="00303B55" w:rsidRPr="00AF5143" w:rsidTr="00196B15">
        <w:tc>
          <w:tcPr>
            <w:tcW w:w="957" w:type="dxa"/>
            <w:shd w:val="clear" w:color="auto" w:fill="auto"/>
          </w:tcPr>
          <w:p w:rsidR="00303B55" w:rsidRPr="00AF5143" w:rsidRDefault="00452ABB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03B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shd w:val="clear" w:color="auto" w:fill="auto"/>
          </w:tcPr>
          <w:p w:rsidR="00303B55" w:rsidRPr="0077656B" w:rsidRDefault="00303B55" w:rsidP="00AF5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6B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5" w:type="dxa"/>
            <w:shd w:val="clear" w:color="auto" w:fill="auto"/>
          </w:tcPr>
          <w:p w:rsidR="00303B55" w:rsidRPr="0077656B" w:rsidRDefault="00303B55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:rsidR="00303B55" w:rsidRPr="0077656B" w:rsidRDefault="00303B55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303B55" w:rsidRPr="0077656B" w:rsidRDefault="00452ABB" w:rsidP="00AF5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6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77656B" w:rsidRPr="0077656B">
              <w:rPr>
                <w:rFonts w:ascii="Times New Roman" w:eastAsia="Calibri" w:hAnsi="Times New Roman" w:cs="Times New Roman"/>
                <w:sz w:val="28"/>
                <w:szCs w:val="28"/>
              </w:rPr>
              <w:t>638</w:t>
            </w:r>
          </w:p>
        </w:tc>
      </w:tr>
    </w:tbl>
    <w:p w:rsidR="00AF5143" w:rsidRPr="00746FD0" w:rsidRDefault="00AF5143" w:rsidP="00AF51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AF5143" w:rsidRPr="0074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33F"/>
    <w:multiLevelType w:val="multilevel"/>
    <w:tmpl w:val="CDBAFFB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A047A0C"/>
    <w:multiLevelType w:val="hybridMultilevel"/>
    <w:tmpl w:val="EF229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F318F"/>
    <w:multiLevelType w:val="hybridMultilevel"/>
    <w:tmpl w:val="53F6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B48F3"/>
    <w:multiLevelType w:val="multilevel"/>
    <w:tmpl w:val="94FE7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D4A4C"/>
    <w:multiLevelType w:val="multilevel"/>
    <w:tmpl w:val="278A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2359"/>
    <w:multiLevelType w:val="hybridMultilevel"/>
    <w:tmpl w:val="29EA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1F1A"/>
    <w:multiLevelType w:val="multilevel"/>
    <w:tmpl w:val="A846F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B73"/>
    <w:multiLevelType w:val="multilevel"/>
    <w:tmpl w:val="BC1AE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72F47"/>
    <w:multiLevelType w:val="multilevel"/>
    <w:tmpl w:val="05C84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84BC3"/>
    <w:multiLevelType w:val="hybridMultilevel"/>
    <w:tmpl w:val="7BA4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7E5C"/>
    <w:multiLevelType w:val="hybridMultilevel"/>
    <w:tmpl w:val="D4DA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A4177"/>
    <w:multiLevelType w:val="hybridMultilevel"/>
    <w:tmpl w:val="4654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16403"/>
    <w:multiLevelType w:val="multilevel"/>
    <w:tmpl w:val="27101A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74EE3"/>
    <w:multiLevelType w:val="hybridMultilevel"/>
    <w:tmpl w:val="9862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21CB2"/>
    <w:multiLevelType w:val="hybridMultilevel"/>
    <w:tmpl w:val="0BE0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C704A"/>
    <w:multiLevelType w:val="hybridMultilevel"/>
    <w:tmpl w:val="2278C22E"/>
    <w:lvl w:ilvl="0" w:tplc="90BC09B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583625"/>
    <w:multiLevelType w:val="multilevel"/>
    <w:tmpl w:val="B1C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33D26"/>
    <w:multiLevelType w:val="hybridMultilevel"/>
    <w:tmpl w:val="509C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220E7"/>
    <w:multiLevelType w:val="multilevel"/>
    <w:tmpl w:val="27101A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90122"/>
    <w:multiLevelType w:val="hybridMultilevel"/>
    <w:tmpl w:val="E31C4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87F7C"/>
    <w:multiLevelType w:val="hybridMultilevel"/>
    <w:tmpl w:val="8986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6FC4"/>
    <w:multiLevelType w:val="multilevel"/>
    <w:tmpl w:val="F4D64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E0505"/>
    <w:multiLevelType w:val="multilevel"/>
    <w:tmpl w:val="683EB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91502"/>
    <w:multiLevelType w:val="multilevel"/>
    <w:tmpl w:val="2B9EB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00492"/>
    <w:multiLevelType w:val="multilevel"/>
    <w:tmpl w:val="05C84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9091E"/>
    <w:multiLevelType w:val="hybridMultilevel"/>
    <w:tmpl w:val="4E0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4088E"/>
    <w:multiLevelType w:val="multilevel"/>
    <w:tmpl w:val="DA1CE2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2134D"/>
    <w:multiLevelType w:val="multilevel"/>
    <w:tmpl w:val="31201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7"/>
  </w:num>
  <w:num w:numId="5">
    <w:abstractNumId w:val="3"/>
  </w:num>
  <w:num w:numId="6">
    <w:abstractNumId w:val="16"/>
  </w:num>
  <w:num w:numId="7">
    <w:abstractNumId w:val="4"/>
  </w:num>
  <w:num w:numId="8">
    <w:abstractNumId w:val="6"/>
  </w:num>
  <w:num w:numId="9">
    <w:abstractNumId w:val="21"/>
  </w:num>
  <w:num w:numId="10">
    <w:abstractNumId w:val="8"/>
  </w:num>
  <w:num w:numId="11">
    <w:abstractNumId w:val="26"/>
  </w:num>
  <w:num w:numId="12">
    <w:abstractNumId w:val="27"/>
  </w:num>
  <w:num w:numId="13">
    <w:abstractNumId w:val="12"/>
  </w:num>
  <w:num w:numId="14">
    <w:abstractNumId w:val="19"/>
  </w:num>
  <w:num w:numId="15">
    <w:abstractNumId w:val="25"/>
  </w:num>
  <w:num w:numId="16">
    <w:abstractNumId w:val="15"/>
  </w:num>
  <w:num w:numId="17">
    <w:abstractNumId w:val="18"/>
  </w:num>
  <w:num w:numId="18">
    <w:abstractNumId w:val="24"/>
  </w:num>
  <w:num w:numId="19">
    <w:abstractNumId w:val="20"/>
  </w:num>
  <w:num w:numId="20">
    <w:abstractNumId w:val="13"/>
  </w:num>
  <w:num w:numId="21">
    <w:abstractNumId w:val="11"/>
  </w:num>
  <w:num w:numId="22">
    <w:abstractNumId w:val="17"/>
  </w:num>
  <w:num w:numId="23">
    <w:abstractNumId w:val="9"/>
  </w:num>
  <w:num w:numId="24">
    <w:abstractNumId w:val="5"/>
  </w:num>
  <w:num w:numId="25">
    <w:abstractNumId w:val="1"/>
  </w:num>
  <w:num w:numId="26">
    <w:abstractNumId w:val="2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50"/>
    <w:rsid w:val="00034389"/>
    <w:rsid w:val="000823F2"/>
    <w:rsid w:val="000E2522"/>
    <w:rsid w:val="00106883"/>
    <w:rsid w:val="00107EE5"/>
    <w:rsid w:val="00121258"/>
    <w:rsid w:val="00125FD5"/>
    <w:rsid w:val="00183E48"/>
    <w:rsid w:val="001A5A09"/>
    <w:rsid w:val="001E3A92"/>
    <w:rsid w:val="001E77D5"/>
    <w:rsid w:val="002157E6"/>
    <w:rsid w:val="0024431C"/>
    <w:rsid w:val="002B68CB"/>
    <w:rsid w:val="002C1D02"/>
    <w:rsid w:val="002E6F5B"/>
    <w:rsid w:val="00303B55"/>
    <w:rsid w:val="0031008E"/>
    <w:rsid w:val="0031740E"/>
    <w:rsid w:val="003314BD"/>
    <w:rsid w:val="00336BB3"/>
    <w:rsid w:val="003B47C2"/>
    <w:rsid w:val="003B6F31"/>
    <w:rsid w:val="003C03DF"/>
    <w:rsid w:val="003E49E3"/>
    <w:rsid w:val="004105D0"/>
    <w:rsid w:val="00452ABB"/>
    <w:rsid w:val="00486BC1"/>
    <w:rsid w:val="004952A6"/>
    <w:rsid w:val="00497E59"/>
    <w:rsid w:val="00515619"/>
    <w:rsid w:val="00520365"/>
    <w:rsid w:val="005605B1"/>
    <w:rsid w:val="005A4996"/>
    <w:rsid w:val="005C538A"/>
    <w:rsid w:val="00626895"/>
    <w:rsid w:val="00646E3F"/>
    <w:rsid w:val="00657791"/>
    <w:rsid w:val="00686CE4"/>
    <w:rsid w:val="006A65BC"/>
    <w:rsid w:val="006B0DB1"/>
    <w:rsid w:val="006B0EAD"/>
    <w:rsid w:val="006B773E"/>
    <w:rsid w:val="007309FA"/>
    <w:rsid w:val="00730AA4"/>
    <w:rsid w:val="00730C98"/>
    <w:rsid w:val="00746FD0"/>
    <w:rsid w:val="00753C44"/>
    <w:rsid w:val="00756DC6"/>
    <w:rsid w:val="00760F9C"/>
    <w:rsid w:val="0077656B"/>
    <w:rsid w:val="00787CCD"/>
    <w:rsid w:val="007A44CF"/>
    <w:rsid w:val="007C20C0"/>
    <w:rsid w:val="007E16A2"/>
    <w:rsid w:val="007F500D"/>
    <w:rsid w:val="00822FCC"/>
    <w:rsid w:val="008247E3"/>
    <w:rsid w:val="008262D8"/>
    <w:rsid w:val="0082724A"/>
    <w:rsid w:val="0083799D"/>
    <w:rsid w:val="008562FA"/>
    <w:rsid w:val="00884C7C"/>
    <w:rsid w:val="00886436"/>
    <w:rsid w:val="008C78B6"/>
    <w:rsid w:val="008E70DF"/>
    <w:rsid w:val="008F0076"/>
    <w:rsid w:val="008F76A7"/>
    <w:rsid w:val="009451E2"/>
    <w:rsid w:val="00947E2D"/>
    <w:rsid w:val="009848D3"/>
    <w:rsid w:val="009964BF"/>
    <w:rsid w:val="009A4F07"/>
    <w:rsid w:val="009D5DFE"/>
    <w:rsid w:val="00A0643C"/>
    <w:rsid w:val="00A16AEF"/>
    <w:rsid w:val="00A54E5B"/>
    <w:rsid w:val="00A62DFF"/>
    <w:rsid w:val="00A75790"/>
    <w:rsid w:val="00A966C9"/>
    <w:rsid w:val="00AA2CB9"/>
    <w:rsid w:val="00AB6565"/>
    <w:rsid w:val="00AF3D01"/>
    <w:rsid w:val="00AF5143"/>
    <w:rsid w:val="00B03209"/>
    <w:rsid w:val="00B03FC8"/>
    <w:rsid w:val="00B22651"/>
    <w:rsid w:val="00B247F4"/>
    <w:rsid w:val="00B807FF"/>
    <w:rsid w:val="00B81E95"/>
    <w:rsid w:val="00C05050"/>
    <w:rsid w:val="00C122E8"/>
    <w:rsid w:val="00C3155D"/>
    <w:rsid w:val="00C534DF"/>
    <w:rsid w:val="00C726FB"/>
    <w:rsid w:val="00C839CB"/>
    <w:rsid w:val="00CC5194"/>
    <w:rsid w:val="00D05464"/>
    <w:rsid w:val="00D10E28"/>
    <w:rsid w:val="00D228F1"/>
    <w:rsid w:val="00D27D3A"/>
    <w:rsid w:val="00D55E26"/>
    <w:rsid w:val="00D81656"/>
    <w:rsid w:val="00D9491F"/>
    <w:rsid w:val="00DC1F5A"/>
    <w:rsid w:val="00DC5703"/>
    <w:rsid w:val="00DF5104"/>
    <w:rsid w:val="00DF75A2"/>
    <w:rsid w:val="00E02F20"/>
    <w:rsid w:val="00E22B81"/>
    <w:rsid w:val="00E31600"/>
    <w:rsid w:val="00E52E07"/>
    <w:rsid w:val="00EA3D39"/>
    <w:rsid w:val="00EC3D3F"/>
    <w:rsid w:val="00ED3E92"/>
    <w:rsid w:val="00F06B37"/>
    <w:rsid w:val="00F179E0"/>
    <w:rsid w:val="00F202F8"/>
    <w:rsid w:val="00F2125E"/>
    <w:rsid w:val="00F213EF"/>
    <w:rsid w:val="00F24702"/>
    <w:rsid w:val="00F71106"/>
    <w:rsid w:val="00FA30C1"/>
    <w:rsid w:val="00F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538A"/>
    <w:pPr>
      <w:ind w:left="720"/>
      <w:contextualSpacing/>
    </w:pPr>
  </w:style>
  <w:style w:type="table" w:styleId="a5">
    <w:name w:val="Table Grid"/>
    <w:basedOn w:val="a1"/>
    <w:uiPriority w:val="59"/>
    <w:rsid w:val="0062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538A"/>
    <w:pPr>
      <w:ind w:left="720"/>
      <w:contextualSpacing/>
    </w:pPr>
  </w:style>
  <w:style w:type="table" w:styleId="a5">
    <w:name w:val="Table Grid"/>
    <w:basedOn w:val="a1"/>
    <w:uiPriority w:val="59"/>
    <w:rsid w:val="0062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F095-3C40-46CA-B174-1B00F744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2021-02-24T03:11:00Z</cp:lastPrinted>
  <dcterms:created xsi:type="dcterms:W3CDTF">2021-02-25T03:13:00Z</dcterms:created>
  <dcterms:modified xsi:type="dcterms:W3CDTF">2021-02-25T03:13:00Z</dcterms:modified>
</cp:coreProperties>
</file>