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EC" w:rsidRPr="00FD1EE1" w:rsidRDefault="00FE4529" w:rsidP="002462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2462EC" w:rsidRPr="00FD1EE1">
        <w:rPr>
          <w:b/>
          <w:sz w:val="28"/>
          <w:szCs w:val="28"/>
        </w:rPr>
        <w:t>МИНИСТРАЦИЯ ГОРОДСКОГО ПОСЕЛЕНИЯ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КРАСНОКАМЕНСК» МУНИЦИПАЛЬНОГО РАЙОНА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 И КРАСНОКАМЕНСКИЙ РАЙОН»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ЗАБАЙКАЛЬСКОГО КРАЯ</w:t>
      </w:r>
    </w:p>
    <w:p w:rsidR="002462EC" w:rsidRPr="00FD1EE1" w:rsidRDefault="002462EC" w:rsidP="002462EC">
      <w:pPr>
        <w:ind w:firstLine="709"/>
        <w:jc w:val="center"/>
        <w:rPr>
          <w:b/>
        </w:rPr>
      </w:pPr>
    </w:p>
    <w:p w:rsidR="002462EC" w:rsidRPr="00FD1EE1" w:rsidRDefault="002462EC" w:rsidP="002462EC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2462EC" w:rsidRPr="00FD1EE1" w:rsidRDefault="002462EC" w:rsidP="002462EC">
      <w:pPr>
        <w:spacing w:line="360" w:lineRule="auto"/>
        <w:ind w:firstLine="709"/>
        <w:rPr>
          <w:sz w:val="28"/>
          <w:szCs w:val="28"/>
        </w:rPr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2462EC" w:rsidRPr="00FD1EE1" w:rsidTr="00884255">
        <w:trPr>
          <w:trHeight w:val="286"/>
        </w:trPr>
        <w:tc>
          <w:tcPr>
            <w:tcW w:w="1846" w:type="dxa"/>
          </w:tcPr>
          <w:p w:rsidR="002462EC" w:rsidRPr="00FD1EE1" w:rsidRDefault="0035316F" w:rsidP="00DE2AE4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4529">
              <w:rPr>
                <w:sz w:val="28"/>
                <w:szCs w:val="28"/>
              </w:rPr>
              <w:t xml:space="preserve">   </w:t>
            </w:r>
            <w:r w:rsidR="006E6F0E">
              <w:rPr>
                <w:sz w:val="28"/>
                <w:szCs w:val="28"/>
              </w:rPr>
              <w:t>30</w:t>
            </w:r>
            <w:r w:rsidR="004B74FC">
              <w:rPr>
                <w:sz w:val="28"/>
                <w:szCs w:val="28"/>
              </w:rPr>
              <w:t xml:space="preserve"> декабря</w:t>
            </w:r>
            <w:r w:rsidR="00FE4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462E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4" w:type="dxa"/>
            <w:tcBorders>
              <w:bottom w:val="nil"/>
            </w:tcBorders>
          </w:tcPr>
          <w:p w:rsidR="002462EC" w:rsidRPr="00FD1EE1" w:rsidRDefault="002462EC" w:rsidP="00DE2AE4">
            <w:pPr>
              <w:ind w:left="173" w:hanging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D1EE1">
              <w:rPr>
                <w:sz w:val="28"/>
                <w:szCs w:val="28"/>
              </w:rPr>
              <w:t>20</w:t>
            </w:r>
            <w:r w:rsidR="00A838EB">
              <w:rPr>
                <w:sz w:val="28"/>
                <w:szCs w:val="28"/>
              </w:rPr>
              <w:t>2</w:t>
            </w:r>
            <w:r w:rsidR="00DE2AE4">
              <w:rPr>
                <w:sz w:val="28"/>
                <w:szCs w:val="28"/>
              </w:rPr>
              <w:t>1</w:t>
            </w:r>
            <w:r w:rsidR="004C59EF">
              <w:rPr>
                <w:sz w:val="28"/>
                <w:szCs w:val="28"/>
              </w:rPr>
              <w:t xml:space="preserve"> </w:t>
            </w:r>
            <w:r w:rsidRPr="00FD1EE1">
              <w:rPr>
                <w:sz w:val="28"/>
                <w:szCs w:val="28"/>
              </w:rPr>
              <w:t>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2462EC" w:rsidRPr="00FD1EE1" w:rsidRDefault="00CC4D26" w:rsidP="00DE2AE4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462EC">
              <w:rPr>
                <w:sz w:val="28"/>
                <w:szCs w:val="28"/>
              </w:rPr>
              <w:t xml:space="preserve">                                   </w:t>
            </w:r>
            <w:r w:rsidR="002462EC" w:rsidRPr="00FD1EE1">
              <w:rPr>
                <w:sz w:val="28"/>
                <w:szCs w:val="28"/>
              </w:rPr>
              <w:t>№</w:t>
            </w:r>
            <w:r w:rsidR="006E6F0E">
              <w:rPr>
                <w:sz w:val="28"/>
                <w:szCs w:val="28"/>
              </w:rPr>
              <w:t>1309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462EC" w:rsidRPr="00FD1EE1" w:rsidRDefault="002462EC" w:rsidP="00884255">
            <w:pPr>
              <w:rPr>
                <w:sz w:val="28"/>
                <w:szCs w:val="28"/>
              </w:rPr>
            </w:pPr>
          </w:p>
        </w:tc>
      </w:tr>
    </w:tbl>
    <w:p w:rsidR="002462EC" w:rsidRPr="00FD1EE1" w:rsidRDefault="002462EC" w:rsidP="002462EC">
      <w:pPr>
        <w:ind w:firstLine="709"/>
        <w:jc w:val="center"/>
        <w:rPr>
          <w:sz w:val="28"/>
          <w:szCs w:val="28"/>
        </w:rPr>
      </w:pPr>
    </w:p>
    <w:p w:rsidR="002462EC" w:rsidRPr="00FD1EE1" w:rsidRDefault="002462EC" w:rsidP="002462EC">
      <w:pPr>
        <w:ind w:firstLine="709"/>
        <w:jc w:val="center"/>
        <w:rPr>
          <w:sz w:val="28"/>
          <w:szCs w:val="28"/>
        </w:rPr>
      </w:pPr>
      <w:r w:rsidRPr="00FD1EE1">
        <w:rPr>
          <w:sz w:val="28"/>
          <w:szCs w:val="28"/>
        </w:rPr>
        <w:t>г. Краснокаменск</w:t>
      </w:r>
    </w:p>
    <w:p w:rsidR="003914B9" w:rsidRDefault="003914B9" w:rsidP="003914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3"/>
      </w:tblGrid>
      <w:tr w:rsidR="007B70D9" w:rsidRPr="006A7493">
        <w:trPr>
          <w:trHeight w:val="837"/>
        </w:trPr>
        <w:tc>
          <w:tcPr>
            <w:tcW w:w="9648" w:type="dxa"/>
          </w:tcPr>
          <w:p w:rsidR="00423FE8" w:rsidRDefault="00423FE8" w:rsidP="00423FE8">
            <w:pPr>
              <w:jc w:val="both"/>
              <w:rPr>
                <w:b/>
                <w:sz w:val="28"/>
                <w:szCs w:val="28"/>
              </w:rPr>
            </w:pPr>
            <w:r w:rsidRPr="002462EC">
              <w:rPr>
                <w:b/>
                <w:sz w:val="28"/>
                <w:szCs w:val="28"/>
              </w:rPr>
              <w:t>Об утверждении программы «</w:t>
            </w:r>
            <w:r w:rsidR="001250BA" w:rsidRPr="002462EC">
              <w:rPr>
                <w:b/>
                <w:sz w:val="28"/>
                <w:szCs w:val="28"/>
              </w:rPr>
              <w:t>Благоустройство</w:t>
            </w:r>
            <w:r w:rsidRPr="002462EC">
              <w:rPr>
                <w:b/>
              </w:rPr>
              <w:t xml:space="preserve"> </w:t>
            </w:r>
            <w:r w:rsidRPr="002462EC">
              <w:rPr>
                <w:b/>
                <w:sz w:val="28"/>
                <w:szCs w:val="28"/>
              </w:rPr>
              <w:t>городского</w:t>
            </w:r>
            <w:r w:rsidR="00A53AAA">
              <w:rPr>
                <w:b/>
                <w:sz w:val="28"/>
                <w:szCs w:val="28"/>
              </w:rPr>
              <w:t xml:space="preserve"> поселения «Город Краснокаменск</w:t>
            </w:r>
            <w:r w:rsidRPr="002462EC">
              <w:rPr>
                <w:b/>
                <w:sz w:val="28"/>
                <w:szCs w:val="28"/>
              </w:rPr>
              <w:t>»</w:t>
            </w:r>
          </w:p>
          <w:p w:rsidR="007B70D9" w:rsidRPr="006A7493" w:rsidRDefault="007B70D9" w:rsidP="002A7EC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4D26" w:rsidRPr="00CC4D26" w:rsidRDefault="00CC4D26" w:rsidP="00CC4D26">
      <w:pPr>
        <w:pStyle w:val="Style2"/>
        <w:widowControl/>
        <w:spacing w:before="86" w:line="322" w:lineRule="exact"/>
        <w:ind w:left="10" w:right="77"/>
        <w:rPr>
          <w:rStyle w:val="FontStyle30"/>
          <w:sz w:val="28"/>
          <w:szCs w:val="28"/>
        </w:rPr>
      </w:pPr>
      <w:r w:rsidRPr="00CC4D26">
        <w:rPr>
          <w:rStyle w:val="FontStyle30"/>
          <w:sz w:val="28"/>
          <w:szCs w:val="28"/>
        </w:rPr>
        <w:t xml:space="preserve">В целях улучшения санитарного состояния и благоустройства территории городского поселения «Город Краснокаменск», в соответствии с Бюджетным </w:t>
      </w:r>
      <w:r w:rsidR="007A27A3">
        <w:rPr>
          <w:rStyle w:val="FontStyle30"/>
          <w:sz w:val="28"/>
          <w:szCs w:val="28"/>
        </w:rPr>
        <w:t>к</w:t>
      </w:r>
      <w:r w:rsidRPr="00CC4D26">
        <w:rPr>
          <w:rStyle w:val="FontStyle30"/>
          <w:sz w:val="28"/>
          <w:szCs w:val="28"/>
        </w:rPr>
        <w:t>одексом Р</w:t>
      </w:r>
      <w:r w:rsidR="007A27A3">
        <w:rPr>
          <w:rStyle w:val="FontStyle30"/>
          <w:sz w:val="28"/>
          <w:szCs w:val="28"/>
        </w:rPr>
        <w:t>оссийской Федерации</w:t>
      </w:r>
      <w:r w:rsidRPr="00CC4D26">
        <w:rPr>
          <w:rStyle w:val="FontStyle30"/>
          <w:sz w:val="28"/>
          <w:szCs w:val="28"/>
        </w:rPr>
        <w:t xml:space="preserve">, Федеральным </w:t>
      </w:r>
      <w:r w:rsidR="00836FE2">
        <w:rPr>
          <w:rStyle w:val="FontStyle30"/>
          <w:sz w:val="28"/>
          <w:szCs w:val="28"/>
        </w:rPr>
        <w:t>з</w:t>
      </w:r>
      <w:r w:rsidRPr="00CC4D26">
        <w:rPr>
          <w:rStyle w:val="FontStyle30"/>
          <w:sz w:val="28"/>
          <w:szCs w:val="28"/>
        </w:rPr>
        <w:t>аконом от 06</w:t>
      </w:r>
      <w:r w:rsidR="00836FE2">
        <w:rPr>
          <w:rStyle w:val="FontStyle30"/>
          <w:sz w:val="28"/>
          <w:szCs w:val="28"/>
        </w:rPr>
        <w:t xml:space="preserve"> октября </w:t>
      </w:r>
      <w:r w:rsidRPr="00CC4D26">
        <w:rPr>
          <w:rStyle w:val="FontStyle30"/>
          <w:sz w:val="28"/>
          <w:szCs w:val="28"/>
        </w:rPr>
        <w:t>2003</w:t>
      </w:r>
      <w:r w:rsidR="00AA084D">
        <w:rPr>
          <w:rStyle w:val="FontStyle30"/>
          <w:sz w:val="28"/>
          <w:szCs w:val="28"/>
        </w:rPr>
        <w:t xml:space="preserve"> года</w:t>
      </w:r>
      <w:r w:rsidRPr="00CC4D26">
        <w:rPr>
          <w:rStyle w:val="FontStyle3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городского поселения «Город Краснокаменск», утвержденным </w:t>
      </w:r>
      <w:r w:rsidR="00422642">
        <w:rPr>
          <w:rStyle w:val="FontStyle30"/>
          <w:sz w:val="28"/>
          <w:szCs w:val="28"/>
        </w:rPr>
        <w:t>П</w:t>
      </w:r>
      <w:r w:rsidRPr="00CC4D26">
        <w:rPr>
          <w:rStyle w:val="FontStyle30"/>
          <w:sz w:val="28"/>
          <w:szCs w:val="28"/>
        </w:rPr>
        <w:t>остановлением Администрации городского поселения «Город Краснокаменск» 30</w:t>
      </w:r>
      <w:r w:rsidR="00836FE2">
        <w:rPr>
          <w:rStyle w:val="FontStyle30"/>
          <w:sz w:val="28"/>
          <w:szCs w:val="28"/>
        </w:rPr>
        <w:t xml:space="preserve"> января </w:t>
      </w:r>
      <w:r w:rsidRPr="00CC4D26">
        <w:rPr>
          <w:rStyle w:val="FontStyle30"/>
          <w:sz w:val="28"/>
          <w:szCs w:val="28"/>
        </w:rPr>
        <w:t>2014</w:t>
      </w:r>
      <w:r w:rsidR="00AA084D">
        <w:rPr>
          <w:rStyle w:val="FontStyle30"/>
          <w:sz w:val="28"/>
          <w:szCs w:val="28"/>
        </w:rPr>
        <w:t xml:space="preserve"> года</w:t>
      </w:r>
      <w:r w:rsidRPr="00CC4D26">
        <w:rPr>
          <w:rStyle w:val="FontStyle30"/>
          <w:sz w:val="28"/>
          <w:szCs w:val="28"/>
        </w:rPr>
        <w:t xml:space="preserve"> № 66, руководствуясь Уставом городского поселения «Город Краснокаменск»,</w:t>
      </w:r>
    </w:p>
    <w:p w:rsidR="00CC4D26" w:rsidRPr="00CC4D26" w:rsidRDefault="00CC4D26" w:rsidP="00CC4D26">
      <w:pPr>
        <w:pStyle w:val="Style15"/>
        <w:widowControl/>
        <w:spacing w:before="38"/>
        <w:ind w:left="715"/>
        <w:jc w:val="left"/>
        <w:rPr>
          <w:rStyle w:val="FontStyle46"/>
          <w:spacing w:val="70"/>
          <w:sz w:val="28"/>
          <w:szCs w:val="28"/>
        </w:rPr>
      </w:pPr>
      <w:r w:rsidRPr="00CC4D26">
        <w:rPr>
          <w:rStyle w:val="FontStyle46"/>
          <w:spacing w:val="70"/>
          <w:sz w:val="28"/>
          <w:szCs w:val="28"/>
        </w:rPr>
        <w:t>постановляю:</w:t>
      </w:r>
    </w:p>
    <w:p w:rsidR="00287E62" w:rsidRDefault="00287E62" w:rsidP="00287E62">
      <w:pPr>
        <w:ind w:left="5672" w:right="98" w:hanging="5672"/>
        <w:rPr>
          <w:sz w:val="28"/>
          <w:szCs w:val="28"/>
        </w:rPr>
      </w:pPr>
    </w:p>
    <w:p w:rsidR="00423FE8" w:rsidRDefault="00423FE8" w:rsidP="00423FE8">
      <w:pPr>
        <w:ind w:firstLine="708"/>
        <w:jc w:val="both"/>
        <w:rPr>
          <w:sz w:val="28"/>
          <w:szCs w:val="28"/>
        </w:rPr>
      </w:pPr>
      <w:r w:rsidRPr="006D511F">
        <w:rPr>
          <w:sz w:val="28"/>
          <w:szCs w:val="28"/>
        </w:rPr>
        <w:t>1. Утвердить прилагаемую</w:t>
      </w:r>
      <w:r>
        <w:rPr>
          <w:sz w:val="28"/>
          <w:szCs w:val="28"/>
        </w:rPr>
        <w:t xml:space="preserve"> муниципальную </w:t>
      </w:r>
      <w:r w:rsidRPr="006D511F">
        <w:rPr>
          <w:sz w:val="28"/>
          <w:szCs w:val="28"/>
        </w:rPr>
        <w:t xml:space="preserve">программу </w:t>
      </w:r>
      <w:r w:rsidRPr="00C33206">
        <w:rPr>
          <w:sz w:val="28"/>
          <w:szCs w:val="28"/>
        </w:rPr>
        <w:t>«</w:t>
      </w:r>
      <w:r w:rsidR="001250BA">
        <w:rPr>
          <w:sz w:val="28"/>
          <w:szCs w:val="28"/>
        </w:rPr>
        <w:t>Благоустройство</w:t>
      </w:r>
      <w:r w:rsidRPr="00C33206">
        <w:rPr>
          <w:sz w:val="28"/>
          <w:szCs w:val="28"/>
        </w:rPr>
        <w:t xml:space="preserve"> городского поселения «Город Краснокаменск»</w:t>
      </w:r>
      <w:r w:rsidR="003173E2">
        <w:rPr>
          <w:sz w:val="28"/>
          <w:szCs w:val="28"/>
        </w:rPr>
        <w:t>.</w:t>
      </w:r>
    </w:p>
    <w:p w:rsidR="000D3411" w:rsidRPr="00BB7F67" w:rsidRDefault="002462EC" w:rsidP="000D3411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D3411" w:rsidRPr="000D3411">
        <w:rPr>
          <w:sz w:val="28"/>
          <w:szCs w:val="28"/>
        </w:rPr>
        <w:t xml:space="preserve"> </w:t>
      </w:r>
      <w:r w:rsidR="000D3411">
        <w:rPr>
          <w:sz w:val="28"/>
          <w:szCs w:val="28"/>
        </w:rPr>
        <w:t xml:space="preserve">Настоящее </w:t>
      </w:r>
      <w:r w:rsidR="000D3411" w:rsidRPr="002E4BC5">
        <w:rPr>
          <w:sz w:val="28"/>
          <w:szCs w:val="28"/>
        </w:rPr>
        <w:t>Постановление опубликовать</w:t>
      </w:r>
      <w:r w:rsidR="000D3411">
        <w:rPr>
          <w:sz w:val="28"/>
          <w:szCs w:val="28"/>
        </w:rPr>
        <w:t xml:space="preserve"> (</w:t>
      </w:r>
      <w:r w:rsidR="00BB7F67">
        <w:rPr>
          <w:sz w:val="28"/>
          <w:szCs w:val="28"/>
        </w:rPr>
        <w:t>разместить</w:t>
      </w:r>
      <w:r w:rsidR="000D3411">
        <w:rPr>
          <w:sz w:val="28"/>
          <w:szCs w:val="28"/>
        </w:rPr>
        <w:t>)</w:t>
      </w:r>
      <w:r w:rsidR="000D3411" w:rsidRPr="002E4BC5">
        <w:rPr>
          <w:sz w:val="28"/>
          <w:szCs w:val="28"/>
        </w:rPr>
        <w:t xml:space="preserve"> </w:t>
      </w:r>
      <w:r w:rsidR="00BB7F67">
        <w:rPr>
          <w:sz w:val="28"/>
          <w:szCs w:val="28"/>
        </w:rPr>
        <w:t xml:space="preserve">на официальном сайте Администрации городского поселения «Город Краснокаменск» в информационно- телекоммуникационной сети «Интернет» по адресу: </w:t>
      </w:r>
      <w:r w:rsidR="00BB7F67" w:rsidRPr="00BB7F67">
        <w:rPr>
          <w:sz w:val="28"/>
          <w:szCs w:val="28"/>
          <w:u w:val="single"/>
          <w:lang w:val="en-US"/>
        </w:rPr>
        <w:t>www</w:t>
      </w:r>
      <w:r w:rsidR="00BB7F67" w:rsidRPr="00BB7F67">
        <w:rPr>
          <w:sz w:val="28"/>
          <w:szCs w:val="28"/>
          <w:u w:val="single"/>
        </w:rPr>
        <w:t>.красно-каменск.рф.</w:t>
      </w:r>
    </w:p>
    <w:p w:rsidR="000D3411" w:rsidRDefault="000D3411" w:rsidP="000D3411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BB7F67" w:rsidRDefault="00BB7F67" w:rsidP="000D3411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0D3411" w:rsidRDefault="002A7ECE" w:rsidP="000D3411">
      <w:pPr>
        <w:ind w:right="98"/>
        <w:rPr>
          <w:sz w:val="28"/>
          <w:szCs w:val="28"/>
        </w:rPr>
      </w:pPr>
      <w:r>
        <w:rPr>
          <w:sz w:val="28"/>
          <w:szCs w:val="28"/>
        </w:rPr>
        <w:t>Г</w:t>
      </w:r>
      <w:r w:rsidR="000D34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3875">
        <w:rPr>
          <w:sz w:val="28"/>
          <w:szCs w:val="28"/>
        </w:rPr>
        <w:t xml:space="preserve"> городского поселения</w:t>
      </w:r>
      <w:r w:rsidR="00EE3875">
        <w:rPr>
          <w:sz w:val="28"/>
          <w:szCs w:val="28"/>
        </w:rPr>
        <w:tab/>
      </w:r>
      <w:r w:rsidR="00EE3875">
        <w:rPr>
          <w:sz w:val="28"/>
          <w:szCs w:val="28"/>
        </w:rPr>
        <w:tab/>
      </w:r>
      <w:r w:rsidR="00EE3875">
        <w:rPr>
          <w:sz w:val="28"/>
          <w:szCs w:val="28"/>
        </w:rPr>
        <w:tab/>
      </w:r>
      <w:r w:rsidR="000D3411">
        <w:rPr>
          <w:sz w:val="28"/>
          <w:szCs w:val="28"/>
        </w:rPr>
        <w:tab/>
      </w:r>
      <w:r w:rsidR="000D3411">
        <w:rPr>
          <w:sz w:val="28"/>
          <w:szCs w:val="28"/>
        </w:rPr>
        <w:tab/>
      </w:r>
      <w:r>
        <w:rPr>
          <w:sz w:val="28"/>
          <w:szCs w:val="28"/>
        </w:rPr>
        <w:t>И.Г.Мудрак</w:t>
      </w:r>
    </w:p>
    <w:p w:rsidR="00CC4D26" w:rsidRDefault="00CC4D26" w:rsidP="000D3411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0"/>
          <w:szCs w:val="20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EE449B" w:rsidRDefault="00EE449B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0623F8" w:rsidRDefault="000623F8" w:rsidP="00287E62">
      <w:pPr>
        <w:ind w:right="98"/>
        <w:rPr>
          <w:sz w:val="28"/>
          <w:szCs w:val="28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sz w:val="21"/>
          <w:szCs w:val="21"/>
        </w:rPr>
      </w:pPr>
    </w:p>
    <w:p w:rsidR="000623F8" w:rsidRDefault="000623F8" w:rsidP="000623F8">
      <w:pPr>
        <w:rPr>
          <w:b/>
          <w:sz w:val="52"/>
          <w:szCs w:val="52"/>
        </w:rPr>
      </w:pPr>
    </w:p>
    <w:p w:rsidR="000623F8" w:rsidRDefault="000623F8" w:rsidP="000623F8">
      <w:pPr>
        <w:rPr>
          <w:b/>
          <w:sz w:val="52"/>
          <w:szCs w:val="52"/>
        </w:rPr>
      </w:pPr>
    </w:p>
    <w:p w:rsidR="000623F8" w:rsidRDefault="000623F8" w:rsidP="000623F8">
      <w:pPr>
        <w:rPr>
          <w:b/>
          <w:sz w:val="52"/>
          <w:szCs w:val="52"/>
        </w:rPr>
      </w:pPr>
    </w:p>
    <w:p w:rsidR="000623F8" w:rsidRDefault="000623F8" w:rsidP="000623F8">
      <w:pPr>
        <w:rPr>
          <w:b/>
          <w:sz w:val="52"/>
          <w:szCs w:val="52"/>
        </w:rPr>
      </w:pPr>
    </w:p>
    <w:p w:rsidR="000623F8" w:rsidRDefault="000623F8" w:rsidP="000623F8">
      <w:pPr>
        <w:rPr>
          <w:b/>
          <w:sz w:val="52"/>
          <w:szCs w:val="52"/>
        </w:rPr>
      </w:pPr>
    </w:p>
    <w:p w:rsidR="000623F8" w:rsidRPr="0040459C" w:rsidRDefault="000623F8" w:rsidP="000623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2A7ECE">
        <w:rPr>
          <w:b/>
          <w:sz w:val="40"/>
          <w:szCs w:val="40"/>
        </w:rPr>
        <w:t>А Я</w:t>
      </w:r>
      <w:r>
        <w:rPr>
          <w:b/>
          <w:sz w:val="40"/>
          <w:szCs w:val="40"/>
        </w:rPr>
        <w:t xml:space="preserve">     </w:t>
      </w:r>
      <w:r w:rsidRPr="0040459C">
        <w:rPr>
          <w:b/>
          <w:sz w:val="40"/>
          <w:szCs w:val="40"/>
        </w:rPr>
        <w:t xml:space="preserve">П Р О Г Р А М М </w:t>
      </w:r>
      <w:r w:rsidR="002A7ECE">
        <w:rPr>
          <w:b/>
          <w:sz w:val="40"/>
          <w:szCs w:val="40"/>
        </w:rPr>
        <w:t>А</w:t>
      </w:r>
    </w:p>
    <w:p w:rsidR="000623F8" w:rsidRPr="002869F7" w:rsidRDefault="000623F8" w:rsidP="000623F8">
      <w:pPr>
        <w:rPr>
          <w:b/>
          <w:sz w:val="52"/>
          <w:szCs w:val="52"/>
        </w:rPr>
      </w:pPr>
    </w:p>
    <w:p w:rsidR="000623F8" w:rsidRPr="002869F7" w:rsidRDefault="000623F8" w:rsidP="000623F8">
      <w:pPr>
        <w:rPr>
          <w:b/>
          <w:sz w:val="52"/>
          <w:szCs w:val="52"/>
        </w:rPr>
      </w:pPr>
      <w:r w:rsidRPr="002869F7">
        <w:rPr>
          <w:b/>
          <w:sz w:val="52"/>
          <w:szCs w:val="52"/>
        </w:rPr>
        <w:tab/>
      </w:r>
    </w:p>
    <w:p w:rsidR="000623F8" w:rsidRPr="0040459C" w:rsidRDefault="000623F8" w:rsidP="000623F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Благоустройство 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0623F8" w:rsidRPr="0040459C" w:rsidRDefault="000623F8" w:rsidP="000623F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0623F8" w:rsidRDefault="000623F8" w:rsidP="000623F8">
      <w:pPr>
        <w:rPr>
          <w:b/>
          <w:i/>
          <w:sz w:val="72"/>
          <w:szCs w:val="72"/>
        </w:rPr>
      </w:pPr>
    </w:p>
    <w:p w:rsidR="000623F8" w:rsidRDefault="000623F8" w:rsidP="000623F8">
      <w:pPr>
        <w:rPr>
          <w:b/>
          <w:i/>
          <w:sz w:val="72"/>
          <w:szCs w:val="72"/>
        </w:rPr>
      </w:pPr>
    </w:p>
    <w:p w:rsidR="000623F8" w:rsidRDefault="000623F8" w:rsidP="000623F8">
      <w:pPr>
        <w:rPr>
          <w:b/>
          <w:i/>
          <w:sz w:val="72"/>
          <w:szCs w:val="72"/>
        </w:rPr>
      </w:pPr>
    </w:p>
    <w:p w:rsidR="000623F8" w:rsidRDefault="000623F8" w:rsidP="000623F8">
      <w:pPr>
        <w:rPr>
          <w:b/>
          <w:i/>
          <w:sz w:val="72"/>
          <w:szCs w:val="72"/>
        </w:rPr>
      </w:pPr>
    </w:p>
    <w:p w:rsidR="000623F8" w:rsidRDefault="000623F8" w:rsidP="000623F8">
      <w:pPr>
        <w:rPr>
          <w:b/>
          <w:i/>
          <w:sz w:val="72"/>
          <w:szCs w:val="72"/>
        </w:rPr>
      </w:pPr>
    </w:p>
    <w:p w:rsidR="000623F8" w:rsidRDefault="000623F8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FE4529" w:rsidRDefault="00FE4529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FE4529" w:rsidRDefault="00FE4529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FE4529" w:rsidRDefault="00FE4529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2A7ECE" w:rsidRDefault="002A7ECE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2A7ECE" w:rsidRDefault="002A7ECE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246FCA" w:rsidRDefault="00246FCA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FC1C87" w:rsidRDefault="00FC1C87" w:rsidP="000623F8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0623F8" w:rsidRPr="005163B5" w:rsidRDefault="000623F8" w:rsidP="000623F8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 w:rsidRPr="005163B5">
        <w:rPr>
          <w:color w:val="000000"/>
          <w:sz w:val="28"/>
          <w:szCs w:val="28"/>
        </w:rPr>
        <w:lastRenderedPageBreak/>
        <w:t>ПАСПОРТ</w:t>
      </w:r>
    </w:p>
    <w:p w:rsidR="000623F8" w:rsidRPr="005163B5" w:rsidRDefault="000623F8" w:rsidP="000623F8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 w:rsidRPr="005163B5">
        <w:rPr>
          <w:color w:val="000000"/>
          <w:sz w:val="28"/>
          <w:szCs w:val="28"/>
        </w:rPr>
        <w:t xml:space="preserve"> МУНИЦИПАЛЬНОЙ  ПРОГРАММЫ</w:t>
      </w:r>
    </w:p>
    <w:p w:rsidR="000623F8" w:rsidRDefault="000623F8" w:rsidP="000623F8">
      <w:pPr>
        <w:shd w:val="clear" w:color="auto" w:fill="FFFFFF"/>
        <w:spacing w:line="317" w:lineRule="exact"/>
        <w:ind w:left="34"/>
        <w:jc w:val="center"/>
        <w:rPr>
          <w:color w:val="000000"/>
          <w:spacing w:val="-2"/>
          <w:sz w:val="28"/>
          <w:szCs w:val="28"/>
        </w:rPr>
      </w:pPr>
      <w:r w:rsidRPr="005163B5">
        <w:rPr>
          <w:color w:val="000000"/>
          <w:sz w:val="28"/>
          <w:szCs w:val="28"/>
        </w:rPr>
        <w:t>«БЛАГОУСТРОЙСТВО</w:t>
      </w:r>
      <w:r w:rsidRPr="005163B5">
        <w:rPr>
          <w:color w:val="000000"/>
          <w:spacing w:val="-2"/>
          <w:sz w:val="28"/>
          <w:szCs w:val="28"/>
        </w:rPr>
        <w:t xml:space="preserve"> ГОРОДСКОГО ПОСЕЛЕНИЯ</w:t>
      </w:r>
    </w:p>
    <w:p w:rsidR="004E2C4E" w:rsidRDefault="000623F8" w:rsidP="000623F8">
      <w:pPr>
        <w:shd w:val="clear" w:color="auto" w:fill="FFFFFF"/>
        <w:spacing w:line="317" w:lineRule="exact"/>
        <w:ind w:left="34"/>
        <w:jc w:val="center"/>
        <w:rPr>
          <w:color w:val="000000"/>
          <w:spacing w:val="-1"/>
          <w:sz w:val="28"/>
          <w:szCs w:val="28"/>
        </w:rPr>
      </w:pPr>
      <w:r w:rsidRPr="005163B5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ГОРОД КРАСНОКАМЕНСК</w:t>
      </w:r>
      <w:r w:rsidRPr="005163B5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</w:p>
    <w:tbl>
      <w:tblPr>
        <w:tblW w:w="9288" w:type="dxa"/>
        <w:tblLook w:val="01E0"/>
      </w:tblPr>
      <w:tblGrid>
        <w:gridCol w:w="4503"/>
        <w:gridCol w:w="285"/>
        <w:gridCol w:w="4500"/>
      </w:tblGrid>
      <w:tr w:rsidR="000623F8" w:rsidRPr="00E9608C" w:rsidTr="00E30D43">
        <w:tc>
          <w:tcPr>
            <w:tcW w:w="4503" w:type="dxa"/>
          </w:tcPr>
          <w:p w:rsidR="000623F8" w:rsidRDefault="000623F8" w:rsidP="00E30D43">
            <w:pPr>
              <w:rPr>
                <w:sz w:val="28"/>
                <w:szCs w:val="28"/>
              </w:rPr>
            </w:pP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</w:p>
          <w:p w:rsidR="000623F8" w:rsidRPr="00E9608C" w:rsidRDefault="000623F8" w:rsidP="00E30D43">
            <w:pPr>
              <w:jc w:val="both"/>
              <w:rPr>
                <w:sz w:val="28"/>
                <w:szCs w:val="28"/>
              </w:rPr>
            </w:pPr>
            <w:r w:rsidRPr="00E9608C">
              <w:rPr>
                <w:sz w:val="28"/>
                <w:szCs w:val="28"/>
              </w:rPr>
              <w:t xml:space="preserve">Отдел строительства и ЖКХ </w:t>
            </w: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дминистрации городского поселения «Город Краснокаменск»</w:t>
            </w:r>
            <w:r>
              <w:rPr>
                <w:sz w:val="28"/>
                <w:szCs w:val="28"/>
              </w:rPr>
              <w:t>, отдел промышленности, транспорта, связи, ГО и ЧС</w:t>
            </w:r>
            <w:r w:rsidRPr="00E9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дминистрации городского поселения «Город Краснокаменск»</w:t>
            </w:r>
            <w:r w:rsidR="00FE4529">
              <w:rPr>
                <w:sz w:val="28"/>
                <w:szCs w:val="28"/>
              </w:rPr>
              <w:t>, отдел Архитектуры и градостроительства Администрации городского поселения «Город Краснокаменск»</w:t>
            </w:r>
            <w:r>
              <w:rPr>
                <w:sz w:val="28"/>
                <w:szCs w:val="28"/>
              </w:rPr>
              <w:t>.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Соисполнители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программы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городского поселения «Город Краснокаменск»</w:t>
            </w:r>
            <w:r>
              <w:rPr>
                <w:sz w:val="28"/>
                <w:szCs w:val="28"/>
              </w:rPr>
              <w:t>.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«ЖКУ».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«ДорСервис».</w:t>
            </w:r>
          </w:p>
          <w:p w:rsidR="000623F8" w:rsidRPr="00E9608C" w:rsidRDefault="000623F8" w:rsidP="00FB4F6A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shd w:val="clear" w:color="auto" w:fill="FFFFFF"/>
              <w:ind w:left="5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623F8" w:rsidRPr="00E9608C" w:rsidTr="00E30D43">
        <w:tc>
          <w:tcPr>
            <w:tcW w:w="4503" w:type="dxa"/>
          </w:tcPr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Цель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программы</w:t>
            </w: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Задачи программы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Pr="00E9608C" w:rsidRDefault="000623F8" w:rsidP="00E30D43">
            <w:pPr>
              <w:shd w:val="clear" w:color="auto" w:fill="FFFFFF"/>
              <w:rPr>
                <w:sz w:val="28"/>
                <w:szCs w:val="28"/>
              </w:rPr>
            </w:pPr>
            <w:r w:rsidRPr="00E9608C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9608C">
              <w:rPr>
                <w:sz w:val="28"/>
                <w:szCs w:val="28"/>
              </w:rPr>
              <w:t>рограммы:</w:t>
            </w:r>
          </w:p>
          <w:p w:rsidR="000623F8" w:rsidRPr="00E9608C" w:rsidRDefault="000623F8" w:rsidP="000623F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и озеленения. </w:t>
            </w:r>
            <w:r w:rsidRPr="00E9608C">
              <w:rPr>
                <w:sz w:val="28"/>
                <w:szCs w:val="28"/>
              </w:rPr>
              <w:t xml:space="preserve"> </w:t>
            </w:r>
          </w:p>
          <w:p w:rsidR="000623F8" w:rsidRDefault="000623F8" w:rsidP="00E30D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Улучшение среды обитания.</w:t>
            </w:r>
          </w:p>
          <w:p w:rsidR="000623F8" w:rsidRPr="00E9608C" w:rsidRDefault="000623F8" w:rsidP="00E30D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3.Улучшение санитарного состояния</w:t>
            </w:r>
            <w:r w:rsidRPr="00E9608C">
              <w:rPr>
                <w:sz w:val="28"/>
                <w:szCs w:val="28"/>
              </w:rPr>
              <w:t xml:space="preserve"> территории городского поселения «Город Краснокаменск</w:t>
            </w:r>
            <w:r>
              <w:rPr>
                <w:sz w:val="28"/>
                <w:szCs w:val="28"/>
              </w:rPr>
              <w:t>».</w:t>
            </w:r>
          </w:p>
          <w:p w:rsidR="000623F8" w:rsidRDefault="000623F8" w:rsidP="00E30D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623F8" w:rsidRPr="00E9608C" w:rsidRDefault="000623F8" w:rsidP="00E30D43">
            <w:pPr>
              <w:shd w:val="clear" w:color="auto" w:fill="FFFFFF"/>
              <w:rPr>
                <w:sz w:val="28"/>
                <w:szCs w:val="28"/>
              </w:rPr>
            </w:pPr>
            <w:r w:rsidRPr="00E9608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E9608C">
              <w:rPr>
                <w:sz w:val="28"/>
                <w:szCs w:val="28"/>
              </w:rPr>
              <w:t>:</w:t>
            </w:r>
          </w:p>
          <w:p w:rsidR="000623F8" w:rsidRPr="00E9608C" w:rsidRDefault="000623F8" w:rsidP="000623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608C">
              <w:rPr>
                <w:sz w:val="28"/>
                <w:szCs w:val="28"/>
              </w:rPr>
              <w:t>ормирование внешнего облика города</w:t>
            </w:r>
            <w:r>
              <w:rPr>
                <w:sz w:val="28"/>
                <w:szCs w:val="28"/>
              </w:rPr>
              <w:t>.</w:t>
            </w:r>
          </w:p>
          <w:p w:rsidR="000623F8" w:rsidRPr="00E9608C" w:rsidRDefault="000623F8" w:rsidP="000623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608C">
              <w:rPr>
                <w:sz w:val="28"/>
                <w:szCs w:val="28"/>
              </w:rPr>
              <w:t>одержание зеленых насаждений на территории городского поселения «Город Краснокаменск»</w:t>
            </w:r>
            <w:r>
              <w:rPr>
                <w:sz w:val="28"/>
                <w:szCs w:val="28"/>
              </w:rPr>
              <w:t>.</w:t>
            </w:r>
          </w:p>
          <w:p w:rsidR="000623F8" w:rsidRDefault="000623F8" w:rsidP="00E30D43">
            <w:p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Л</w:t>
            </w:r>
            <w:r w:rsidRPr="004D3E71">
              <w:rPr>
                <w:sz w:val="28"/>
                <w:szCs w:val="28"/>
              </w:rPr>
              <w:t>иквидация несанкционированных свалок бытового мусора.</w:t>
            </w:r>
          </w:p>
          <w:p w:rsidR="000623F8" w:rsidRDefault="000623F8" w:rsidP="00E30D43">
            <w:p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FC1C87" w:rsidRPr="00E9608C" w:rsidRDefault="00FC1C87" w:rsidP="00E30D43">
            <w:p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63B5">
              <w:rPr>
                <w:sz w:val="28"/>
                <w:szCs w:val="28"/>
              </w:rPr>
              <w:t>рганизация озеленения</w:t>
            </w:r>
            <w:r>
              <w:rPr>
                <w:sz w:val="28"/>
                <w:szCs w:val="28"/>
              </w:rPr>
              <w:t>,</w:t>
            </w:r>
            <w:r w:rsidRPr="005163B5">
              <w:rPr>
                <w:sz w:val="28"/>
                <w:szCs w:val="28"/>
              </w:rPr>
              <w:t xml:space="preserve"> использования, охраны, защиты, </w:t>
            </w:r>
            <w:r>
              <w:rPr>
                <w:sz w:val="28"/>
                <w:szCs w:val="28"/>
              </w:rPr>
              <w:t>воспроизводства городских лесов.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благоустройства: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63B5">
              <w:rPr>
                <w:sz w:val="28"/>
                <w:szCs w:val="28"/>
              </w:rPr>
              <w:t>строител</w:t>
            </w:r>
            <w:r>
              <w:rPr>
                <w:sz w:val="28"/>
                <w:szCs w:val="28"/>
              </w:rPr>
              <w:t>ьство и реконструкция тротуаров;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 w:rsidRPr="00057A6B">
              <w:rPr>
                <w:sz w:val="28"/>
                <w:szCs w:val="28"/>
              </w:rPr>
              <w:t>- содержание фонтанов, парков, уборка территорий</w:t>
            </w:r>
            <w:r>
              <w:rPr>
                <w:sz w:val="28"/>
                <w:szCs w:val="28"/>
              </w:rPr>
              <w:t>;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6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ремонт и установка детских игровых площадок;</w:t>
            </w:r>
          </w:p>
          <w:p w:rsidR="000623F8" w:rsidRDefault="000623F8" w:rsidP="00E3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освещение</w:t>
            </w:r>
            <w:r w:rsidRPr="00516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дворов и </w:t>
            </w:r>
            <w:r w:rsidRPr="005163B5"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</w:rPr>
              <w:t>.</w:t>
            </w:r>
          </w:p>
          <w:p w:rsidR="000623F8" w:rsidRPr="004D3E71" w:rsidRDefault="000623F8" w:rsidP="00E30D4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D3E71">
              <w:rPr>
                <w:sz w:val="28"/>
                <w:szCs w:val="28"/>
              </w:rPr>
              <w:t>иквидаци</w:t>
            </w:r>
            <w:r>
              <w:rPr>
                <w:sz w:val="28"/>
                <w:szCs w:val="28"/>
              </w:rPr>
              <w:t>я</w:t>
            </w:r>
            <w:r w:rsidRPr="004D3E71">
              <w:rPr>
                <w:sz w:val="28"/>
                <w:szCs w:val="28"/>
              </w:rPr>
              <w:t xml:space="preserve"> очагов стихийного складирования мусора на территории городского поселения</w:t>
            </w:r>
            <w:r>
              <w:rPr>
                <w:sz w:val="28"/>
                <w:szCs w:val="28"/>
              </w:rPr>
              <w:t xml:space="preserve"> «Город Краснокаменск».</w:t>
            </w:r>
          </w:p>
          <w:p w:rsidR="000623F8" w:rsidRPr="004D3E71" w:rsidRDefault="000623F8" w:rsidP="00E30D4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3E71">
              <w:rPr>
                <w:sz w:val="28"/>
                <w:szCs w:val="28"/>
              </w:rPr>
              <w:t xml:space="preserve">Мероприятия по содержанию кладбища городского поселения </w:t>
            </w:r>
            <w:r>
              <w:rPr>
                <w:sz w:val="28"/>
                <w:szCs w:val="28"/>
              </w:rPr>
              <w:t>«Город Краснокаменск».</w:t>
            </w:r>
          </w:p>
          <w:p w:rsidR="000623F8" w:rsidRDefault="000623F8" w:rsidP="00E30D43">
            <w:pPr>
              <w:rPr>
                <w:sz w:val="28"/>
                <w:szCs w:val="28"/>
              </w:rPr>
            </w:pPr>
            <w:r w:rsidRPr="004D3E71">
              <w:rPr>
                <w:sz w:val="28"/>
                <w:szCs w:val="28"/>
              </w:rPr>
              <w:t>Проведение праздничных мероприятий</w:t>
            </w:r>
            <w:r>
              <w:rPr>
                <w:sz w:val="28"/>
                <w:szCs w:val="28"/>
              </w:rPr>
              <w:t>.</w:t>
            </w:r>
          </w:p>
          <w:p w:rsidR="000623F8" w:rsidRPr="008C58B0" w:rsidRDefault="000623F8" w:rsidP="00E30D43">
            <w:pPr>
              <w:rPr>
                <w:bCs/>
                <w:color w:val="FF0000"/>
                <w:spacing w:val="1"/>
                <w:sz w:val="28"/>
                <w:szCs w:val="28"/>
              </w:rPr>
            </w:pP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Этапы и с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роки реализации программы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Pr="00E9608C" w:rsidRDefault="000623F8" w:rsidP="00A7335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</w:t>
            </w:r>
            <w:r w:rsidR="00E76D82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-202</w:t>
            </w:r>
            <w:r w:rsidR="00E76D82">
              <w:rPr>
                <w:bCs/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0623F8" w:rsidRPr="00E9608C" w:rsidRDefault="000623F8" w:rsidP="00E30D43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B0547C" w:rsidRPr="00E9608C" w:rsidRDefault="000623F8" w:rsidP="00B054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Финансирование осуществляется за счет средств  бюджета городского поселения </w:t>
            </w:r>
            <w:r w:rsidRPr="00E9608C">
              <w:rPr>
                <w:sz w:val="28"/>
                <w:szCs w:val="28"/>
              </w:rPr>
              <w:t>«Город Краснокаменск»</w:t>
            </w:r>
            <w:r w:rsidRPr="00E9608C">
              <w:rPr>
                <w:bCs/>
                <w:spacing w:val="1"/>
                <w:sz w:val="28"/>
                <w:szCs w:val="28"/>
              </w:rPr>
              <w:t xml:space="preserve"> </w:t>
            </w:r>
            <w:r w:rsidR="00B0547C" w:rsidRPr="005163B5">
              <w:rPr>
                <w:bCs/>
                <w:color w:val="000000"/>
                <w:sz w:val="28"/>
                <w:szCs w:val="28"/>
              </w:rPr>
              <w:t xml:space="preserve">в объеме – </w:t>
            </w:r>
            <w:r w:rsidR="00FB4F6A">
              <w:t xml:space="preserve">151462,474 </w:t>
            </w:r>
            <w:r w:rsidR="00B0547C" w:rsidRPr="00E9608C">
              <w:rPr>
                <w:bCs/>
                <w:color w:val="000000"/>
                <w:sz w:val="28"/>
                <w:szCs w:val="28"/>
              </w:rPr>
              <w:t>тыс. руб., в том числе по годам</w:t>
            </w:r>
            <w:r w:rsidR="00B0547C">
              <w:rPr>
                <w:bCs/>
                <w:color w:val="000000"/>
                <w:sz w:val="28"/>
                <w:szCs w:val="28"/>
              </w:rPr>
              <w:t>:</w:t>
            </w:r>
          </w:p>
          <w:p w:rsidR="004E2C4E" w:rsidRDefault="004E2C4E" w:rsidP="004E2C4E">
            <w:pPr>
              <w:shd w:val="clear" w:color="auto" w:fill="FFFFFF"/>
              <w:ind w:firstLine="612"/>
              <w:jc w:val="both"/>
              <w:rPr>
                <w:sz w:val="28"/>
                <w:szCs w:val="28"/>
              </w:rPr>
            </w:pPr>
            <w:r w:rsidRPr="008D216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8D2160">
              <w:rPr>
                <w:bCs/>
                <w:sz w:val="28"/>
                <w:szCs w:val="28"/>
              </w:rPr>
              <w:t xml:space="preserve"> </w:t>
            </w:r>
            <w:r w:rsidRPr="00FB4F6A">
              <w:rPr>
                <w:bCs/>
                <w:sz w:val="28"/>
                <w:szCs w:val="28"/>
              </w:rPr>
              <w:t>–</w:t>
            </w:r>
            <w:r w:rsidRPr="00574B47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FB4F6A" w:rsidRPr="00A14668">
              <w:t>40</w:t>
            </w:r>
            <w:r w:rsidR="00FB4F6A">
              <w:t xml:space="preserve"> </w:t>
            </w:r>
            <w:r w:rsidR="00FB4F6A" w:rsidRPr="00A14668">
              <w:t>919,976</w:t>
            </w:r>
            <w:r>
              <w:rPr>
                <w:sz w:val="28"/>
                <w:szCs w:val="28"/>
              </w:rPr>
              <w:t xml:space="preserve"> </w:t>
            </w:r>
            <w:r w:rsidRPr="008D2160">
              <w:rPr>
                <w:sz w:val="28"/>
                <w:szCs w:val="28"/>
              </w:rPr>
              <w:t>тыс</w:t>
            </w:r>
            <w:r w:rsidRPr="00E9608C">
              <w:rPr>
                <w:sz w:val="28"/>
                <w:szCs w:val="28"/>
              </w:rPr>
              <w:t>. руб.</w:t>
            </w:r>
          </w:p>
          <w:p w:rsidR="000623F8" w:rsidRDefault="004E2C4E" w:rsidP="004E2C4E">
            <w:pPr>
              <w:shd w:val="clear" w:color="auto" w:fill="FFFFFF"/>
              <w:ind w:firstLine="612"/>
              <w:jc w:val="both"/>
              <w:rPr>
                <w:sz w:val="28"/>
                <w:szCs w:val="28"/>
              </w:rPr>
            </w:pPr>
            <w:r w:rsidRPr="008D216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8D2160">
              <w:rPr>
                <w:bCs/>
                <w:sz w:val="28"/>
                <w:szCs w:val="28"/>
              </w:rPr>
              <w:t xml:space="preserve"> – </w:t>
            </w:r>
            <w:r w:rsidR="00FB4F6A" w:rsidRPr="004845A0">
              <w:t>36</w:t>
            </w:r>
            <w:r w:rsidR="00FB4F6A">
              <w:t> </w:t>
            </w:r>
            <w:r w:rsidR="00FB4F6A" w:rsidRPr="004845A0">
              <w:t>639</w:t>
            </w:r>
            <w:r w:rsidR="00FB4F6A">
              <w:t>,</w:t>
            </w:r>
            <w:r w:rsidR="00FB4F6A" w:rsidRPr="004845A0">
              <w:t>12</w:t>
            </w:r>
            <w:r w:rsidR="00FB4F6A"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D2160">
              <w:rPr>
                <w:sz w:val="28"/>
                <w:szCs w:val="28"/>
              </w:rPr>
              <w:t>тыс</w:t>
            </w:r>
            <w:r w:rsidRPr="00E9608C">
              <w:rPr>
                <w:sz w:val="28"/>
                <w:szCs w:val="28"/>
              </w:rPr>
              <w:t>. руб</w:t>
            </w:r>
            <w:r w:rsidR="00B0547C" w:rsidRPr="00E9608C">
              <w:rPr>
                <w:sz w:val="28"/>
                <w:szCs w:val="28"/>
              </w:rPr>
              <w:t>.</w:t>
            </w:r>
          </w:p>
          <w:p w:rsidR="00A73355" w:rsidRDefault="00A73355" w:rsidP="00A73355">
            <w:pPr>
              <w:shd w:val="clear" w:color="auto" w:fill="FFFFFF"/>
              <w:ind w:firstLine="612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</w:t>
            </w:r>
            <w:r w:rsidRPr="00E9608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D2160">
              <w:rPr>
                <w:bCs/>
                <w:sz w:val="28"/>
                <w:szCs w:val="28"/>
              </w:rPr>
              <w:t xml:space="preserve">– </w:t>
            </w:r>
            <w:r w:rsidR="00FB4F6A" w:rsidRPr="004845A0">
              <w:t>35</w:t>
            </w:r>
            <w:r w:rsidR="00FB4F6A">
              <w:t> </w:t>
            </w:r>
            <w:r w:rsidR="00FB4F6A" w:rsidRPr="004845A0">
              <w:t>752</w:t>
            </w:r>
            <w:r w:rsidR="00FB4F6A">
              <w:t>,</w:t>
            </w:r>
            <w:r w:rsidR="00FB4F6A" w:rsidRPr="004845A0">
              <w:t>16</w:t>
            </w:r>
            <w:r w:rsidR="00FB4F6A">
              <w:t>6</w:t>
            </w:r>
            <w:r w:rsidR="00E76D82">
              <w:rPr>
                <w:sz w:val="28"/>
                <w:szCs w:val="28"/>
              </w:rPr>
              <w:t xml:space="preserve"> </w:t>
            </w:r>
            <w:r w:rsidRPr="00E9608C">
              <w:rPr>
                <w:sz w:val="28"/>
                <w:szCs w:val="28"/>
              </w:rPr>
              <w:t>тыс. руб.</w:t>
            </w:r>
          </w:p>
          <w:p w:rsidR="00E76D82" w:rsidRPr="008D2160" w:rsidRDefault="00E76D82" w:rsidP="00E76D82">
            <w:pPr>
              <w:shd w:val="clear" w:color="auto" w:fill="FFFFFF"/>
              <w:ind w:firstLine="61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9608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D2160">
              <w:rPr>
                <w:bCs/>
                <w:sz w:val="28"/>
                <w:szCs w:val="28"/>
              </w:rPr>
              <w:t xml:space="preserve">– </w:t>
            </w:r>
            <w:r w:rsidR="00FB4F6A" w:rsidRPr="004845A0">
              <w:t>38</w:t>
            </w:r>
            <w:r w:rsidR="00FB4F6A">
              <w:t> </w:t>
            </w:r>
            <w:r w:rsidR="00FB4F6A" w:rsidRPr="004845A0">
              <w:t>151</w:t>
            </w:r>
            <w:r w:rsidR="00FB4F6A">
              <w:t>,</w:t>
            </w:r>
            <w:r w:rsidR="00FB4F6A" w:rsidRPr="004845A0">
              <w:t>20</w:t>
            </w:r>
            <w:r w:rsidR="00FB4F6A">
              <w:t>4</w:t>
            </w:r>
            <w:r w:rsidRPr="008D2160">
              <w:rPr>
                <w:sz w:val="28"/>
                <w:szCs w:val="28"/>
              </w:rPr>
              <w:t xml:space="preserve"> тыс. руб.</w:t>
            </w:r>
          </w:p>
          <w:p w:rsidR="00A73355" w:rsidRPr="00B0547C" w:rsidRDefault="00A73355" w:rsidP="004E2C4E">
            <w:pPr>
              <w:shd w:val="clear" w:color="auto" w:fill="FFFFFF"/>
              <w:ind w:firstLine="612"/>
              <w:jc w:val="both"/>
              <w:rPr>
                <w:sz w:val="28"/>
                <w:szCs w:val="28"/>
              </w:rPr>
            </w:pPr>
          </w:p>
        </w:tc>
      </w:tr>
      <w:tr w:rsidR="000623F8" w:rsidRPr="00E9608C" w:rsidTr="00E30D43">
        <w:tc>
          <w:tcPr>
            <w:tcW w:w="4503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Ожидаемые результаты реализации программы</w:t>
            </w:r>
          </w:p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5" w:type="dxa"/>
          </w:tcPr>
          <w:p w:rsidR="000623F8" w:rsidRPr="00E9608C" w:rsidRDefault="000623F8" w:rsidP="00E30D43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0623F8" w:rsidRPr="000E146C" w:rsidRDefault="000623F8" w:rsidP="00E30D43">
            <w:pPr>
              <w:rPr>
                <w:bCs/>
                <w:spacing w:val="1"/>
                <w:sz w:val="28"/>
                <w:szCs w:val="28"/>
              </w:rPr>
            </w:pPr>
          </w:p>
          <w:p w:rsidR="000623F8" w:rsidRPr="000E146C" w:rsidRDefault="000623F8" w:rsidP="000623F8">
            <w:pPr>
              <w:widowControl w:val="0"/>
              <w:numPr>
                <w:ilvl w:val="0"/>
                <w:numId w:val="21"/>
              </w:numPr>
              <w:tabs>
                <w:tab w:val="num" w:pos="0"/>
              </w:tabs>
              <w:autoSpaceDE w:val="0"/>
              <w:autoSpaceDN w:val="0"/>
              <w:adjustRightInd w:val="0"/>
              <w:ind w:left="252" w:hanging="252"/>
              <w:rPr>
                <w:bCs/>
                <w:color w:val="FF0000"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У</w:t>
            </w:r>
            <w:r w:rsidRPr="000E146C">
              <w:rPr>
                <w:bCs/>
                <w:spacing w:val="1"/>
                <w:sz w:val="28"/>
                <w:szCs w:val="28"/>
              </w:rPr>
              <w:t>лучшение внешнего вида города.</w:t>
            </w:r>
          </w:p>
          <w:p w:rsidR="000623F8" w:rsidRPr="00E9608C" w:rsidRDefault="000623F8" w:rsidP="000623F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и озеленения. </w:t>
            </w:r>
            <w:r w:rsidRPr="00E9608C">
              <w:rPr>
                <w:sz w:val="28"/>
                <w:szCs w:val="28"/>
              </w:rPr>
              <w:t xml:space="preserve"> </w:t>
            </w:r>
          </w:p>
          <w:p w:rsidR="000623F8" w:rsidRDefault="000623F8" w:rsidP="00E30D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Улучшение среды обитания.</w:t>
            </w:r>
          </w:p>
          <w:p w:rsidR="000623F8" w:rsidRPr="00E9608C" w:rsidRDefault="000623F8" w:rsidP="00E30D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4.Улучшение санитарного состояния</w:t>
            </w:r>
            <w:r w:rsidRPr="00E9608C">
              <w:rPr>
                <w:sz w:val="28"/>
                <w:szCs w:val="28"/>
              </w:rPr>
              <w:t xml:space="preserve"> территории городского поселения «Город Краснокаменск</w:t>
            </w:r>
            <w:r>
              <w:rPr>
                <w:sz w:val="28"/>
                <w:szCs w:val="28"/>
              </w:rPr>
              <w:t>».</w:t>
            </w:r>
          </w:p>
          <w:p w:rsidR="000623F8" w:rsidRPr="001176FC" w:rsidRDefault="000623F8" w:rsidP="00E30D43">
            <w:pPr>
              <w:ind w:left="252"/>
              <w:rPr>
                <w:bCs/>
                <w:color w:val="FF0000"/>
                <w:spacing w:val="1"/>
                <w:sz w:val="28"/>
                <w:szCs w:val="28"/>
              </w:rPr>
            </w:pPr>
          </w:p>
        </w:tc>
      </w:tr>
    </w:tbl>
    <w:p w:rsidR="000623F8" w:rsidRDefault="000623F8" w:rsidP="000623F8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5163B5">
        <w:rPr>
          <w:b/>
          <w:bCs/>
          <w:color w:val="000000"/>
          <w:spacing w:val="1"/>
          <w:sz w:val="28"/>
          <w:szCs w:val="28"/>
        </w:rPr>
        <w:t xml:space="preserve">1. </w:t>
      </w:r>
      <w:r>
        <w:rPr>
          <w:b/>
          <w:bCs/>
          <w:color w:val="000000"/>
          <w:spacing w:val="1"/>
          <w:sz w:val="28"/>
          <w:szCs w:val="28"/>
        </w:rPr>
        <w:t>Общая характеристика сферы реализации Программы.</w:t>
      </w:r>
    </w:p>
    <w:p w:rsidR="000623F8" w:rsidRPr="005163B5" w:rsidRDefault="000623F8" w:rsidP="000623F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623F8" w:rsidRPr="005163B5" w:rsidRDefault="000623F8" w:rsidP="000623F8">
      <w:pPr>
        <w:ind w:firstLine="540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  <w:t>В соответствии с Федеральным Законом № 131-ФЗ от 24.09.2003г.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5163B5">
        <w:rPr>
          <w:sz w:val="28"/>
          <w:szCs w:val="28"/>
        </w:rPr>
        <w:t>» к вопросам местного значения относятся вопросы:</w:t>
      </w:r>
    </w:p>
    <w:p w:rsidR="000623F8" w:rsidRPr="005163B5" w:rsidRDefault="000623F8" w:rsidP="000623F8">
      <w:pPr>
        <w:ind w:firstLine="540"/>
        <w:jc w:val="both"/>
        <w:rPr>
          <w:sz w:val="28"/>
          <w:szCs w:val="28"/>
        </w:rPr>
      </w:pPr>
      <w:r w:rsidRPr="005163B5">
        <w:rPr>
          <w:sz w:val="28"/>
          <w:szCs w:val="28"/>
        </w:rPr>
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623F8" w:rsidRPr="005163B5" w:rsidRDefault="000623F8" w:rsidP="000623F8">
      <w:pPr>
        <w:ind w:firstLine="540"/>
        <w:jc w:val="both"/>
        <w:rPr>
          <w:sz w:val="28"/>
          <w:szCs w:val="28"/>
        </w:rPr>
      </w:pPr>
      <w:r w:rsidRPr="005163B5">
        <w:rPr>
          <w:sz w:val="28"/>
          <w:szCs w:val="28"/>
        </w:rPr>
        <w:t>- организация освещения улиц</w:t>
      </w:r>
      <w:r>
        <w:rPr>
          <w:sz w:val="28"/>
          <w:szCs w:val="28"/>
        </w:rPr>
        <w:t>.</w:t>
      </w:r>
    </w:p>
    <w:p w:rsidR="000623F8" w:rsidRPr="005163B5" w:rsidRDefault="000623F8" w:rsidP="000623F8">
      <w:pPr>
        <w:ind w:firstLine="540"/>
        <w:jc w:val="both"/>
        <w:rPr>
          <w:sz w:val="28"/>
          <w:szCs w:val="28"/>
        </w:rPr>
      </w:pPr>
      <w:r w:rsidRPr="005163B5">
        <w:rPr>
          <w:sz w:val="28"/>
          <w:szCs w:val="28"/>
        </w:rPr>
        <w:t>Исполнение вышеуказанных полномочий требует значительного привлечения денежных средств из бюджета городского поселения.</w:t>
      </w:r>
    </w:p>
    <w:p w:rsidR="000623F8" w:rsidRDefault="000623F8" w:rsidP="000623F8">
      <w:pPr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>
        <w:rPr>
          <w:sz w:val="28"/>
          <w:szCs w:val="28"/>
        </w:rPr>
        <w:t>А так же не</w:t>
      </w:r>
      <w:r w:rsidRPr="005163B5">
        <w:rPr>
          <w:sz w:val="28"/>
          <w:szCs w:val="28"/>
        </w:rPr>
        <w:t xml:space="preserve">обходимо реализовать мероприятия по благоустройству территории города, в том числе строительство и реконструкция тротуаров, детских игровых площадок. </w:t>
      </w:r>
    </w:p>
    <w:p w:rsidR="000623F8" w:rsidRPr="007A52DA" w:rsidRDefault="000623F8" w:rsidP="000623F8">
      <w:pPr>
        <w:ind w:firstLine="708"/>
        <w:jc w:val="both"/>
        <w:rPr>
          <w:rStyle w:val="FontStyle30"/>
          <w:sz w:val="28"/>
          <w:szCs w:val="28"/>
        </w:rPr>
      </w:pPr>
      <w:r w:rsidRPr="007A52DA">
        <w:rPr>
          <w:rStyle w:val="FontStyle30"/>
          <w:sz w:val="28"/>
          <w:szCs w:val="28"/>
        </w:rPr>
        <w:t xml:space="preserve">Муниципальная программа </w:t>
      </w:r>
      <w:r w:rsidRPr="007A52DA">
        <w:rPr>
          <w:sz w:val="28"/>
          <w:szCs w:val="28"/>
        </w:rPr>
        <w:t>«Благоустройство городского поселения</w:t>
      </w:r>
      <w:r>
        <w:rPr>
          <w:sz w:val="28"/>
          <w:szCs w:val="28"/>
        </w:rPr>
        <w:t xml:space="preserve"> </w:t>
      </w:r>
      <w:r w:rsidRPr="007A52DA">
        <w:rPr>
          <w:sz w:val="28"/>
          <w:szCs w:val="28"/>
        </w:rPr>
        <w:t>«Город Краснокаменск» на  20</w:t>
      </w:r>
      <w:r w:rsidR="002A7ECE">
        <w:rPr>
          <w:sz w:val="28"/>
          <w:szCs w:val="28"/>
        </w:rPr>
        <w:t>2</w:t>
      </w:r>
      <w:r w:rsidR="00E76D82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E76D8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52DA">
        <w:rPr>
          <w:rStyle w:val="FontStyle30"/>
          <w:sz w:val="28"/>
          <w:szCs w:val="28"/>
        </w:rPr>
        <w:t xml:space="preserve"> (далее -</w:t>
      </w:r>
      <w:r>
        <w:rPr>
          <w:rStyle w:val="FontStyle30"/>
          <w:sz w:val="28"/>
          <w:szCs w:val="28"/>
        </w:rPr>
        <w:t xml:space="preserve"> </w:t>
      </w:r>
      <w:r w:rsidRPr="007A52DA">
        <w:rPr>
          <w:rStyle w:val="FontStyle30"/>
          <w:sz w:val="28"/>
          <w:szCs w:val="28"/>
        </w:rPr>
        <w:t>Программа) определяет совместные действия Администрации городского поселения «Город Краснокаменск», предприятий, организаций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E9608C">
        <w:rPr>
          <w:bCs/>
          <w:color w:val="000000"/>
          <w:spacing w:val="1"/>
          <w:sz w:val="28"/>
          <w:szCs w:val="28"/>
        </w:rPr>
        <w:t>определенны</w:t>
      </w:r>
      <w:r>
        <w:rPr>
          <w:bCs/>
          <w:color w:val="000000"/>
          <w:spacing w:val="1"/>
          <w:sz w:val="28"/>
          <w:szCs w:val="28"/>
        </w:rPr>
        <w:t>х</w:t>
      </w:r>
      <w:r w:rsidRPr="00E9608C">
        <w:rPr>
          <w:bCs/>
          <w:color w:val="000000"/>
          <w:spacing w:val="1"/>
          <w:sz w:val="28"/>
          <w:szCs w:val="28"/>
        </w:rPr>
        <w:t xml:space="preserve"> на конкурсной основе</w:t>
      </w:r>
      <w:r w:rsidRPr="007A52DA">
        <w:rPr>
          <w:rStyle w:val="FontStyle30"/>
          <w:sz w:val="28"/>
          <w:szCs w:val="28"/>
        </w:rPr>
        <w:t xml:space="preserve">, направленные на улучшение внешнего </w:t>
      </w:r>
      <w:r>
        <w:rPr>
          <w:rStyle w:val="FontStyle30"/>
          <w:sz w:val="28"/>
          <w:szCs w:val="28"/>
        </w:rPr>
        <w:t xml:space="preserve">вида города, </w:t>
      </w:r>
      <w:r w:rsidRPr="007A52DA">
        <w:rPr>
          <w:rStyle w:val="FontStyle30"/>
          <w:sz w:val="28"/>
          <w:szCs w:val="28"/>
        </w:rPr>
        <w:t xml:space="preserve"> </w:t>
      </w:r>
      <w:r>
        <w:rPr>
          <w:sz w:val="28"/>
          <w:szCs w:val="28"/>
        </w:rPr>
        <w:t>среды обитания</w:t>
      </w:r>
      <w:r w:rsidRPr="007A52DA">
        <w:rPr>
          <w:rStyle w:val="FontStyle30"/>
          <w:sz w:val="28"/>
          <w:szCs w:val="28"/>
        </w:rPr>
        <w:t xml:space="preserve"> и санитарного состояния территории города Краснокаменска.</w:t>
      </w:r>
    </w:p>
    <w:p w:rsidR="000623F8" w:rsidRPr="005163B5" w:rsidRDefault="000623F8" w:rsidP="000623F8">
      <w:pPr>
        <w:jc w:val="both"/>
        <w:rPr>
          <w:sz w:val="28"/>
          <w:szCs w:val="28"/>
        </w:rPr>
      </w:pPr>
    </w:p>
    <w:p w:rsidR="000623F8" w:rsidRPr="005163B5" w:rsidRDefault="000623F8" w:rsidP="000623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163B5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Приоритеты,</w:t>
      </w:r>
      <w:r w:rsidRPr="005163B5">
        <w:rPr>
          <w:b/>
          <w:bCs/>
          <w:color w:val="000000"/>
          <w:sz w:val="28"/>
          <w:szCs w:val="28"/>
        </w:rPr>
        <w:t xml:space="preserve"> цели, задачи</w:t>
      </w:r>
      <w:r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сроки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0623F8" w:rsidRDefault="000623F8" w:rsidP="000623F8">
      <w:pPr>
        <w:shd w:val="clear" w:color="auto" w:fill="FFFFFF"/>
        <w:jc w:val="both"/>
        <w:rPr>
          <w:sz w:val="28"/>
          <w:szCs w:val="28"/>
        </w:rPr>
      </w:pPr>
    </w:p>
    <w:p w:rsidR="000623F8" w:rsidRPr="005163B5" w:rsidRDefault="000623F8" w:rsidP="000623F8">
      <w:pPr>
        <w:pStyle w:val="Style2"/>
        <w:widowControl/>
        <w:spacing w:before="82" w:line="322" w:lineRule="exact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Основной </w:t>
      </w:r>
      <w:r w:rsidRPr="00346BF4">
        <w:rPr>
          <w:rStyle w:val="FontStyle30"/>
          <w:sz w:val="28"/>
          <w:szCs w:val="28"/>
        </w:rPr>
        <w:t xml:space="preserve">приоритет Программы </w:t>
      </w:r>
      <w:r>
        <w:rPr>
          <w:rStyle w:val="FontStyle30"/>
          <w:sz w:val="28"/>
          <w:szCs w:val="28"/>
        </w:rPr>
        <w:t>–</w:t>
      </w:r>
      <w:r w:rsidRPr="00346BF4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исполнение полномочий </w:t>
      </w:r>
      <w:r w:rsidRPr="005163B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63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63B5">
        <w:rPr>
          <w:sz w:val="28"/>
          <w:szCs w:val="28"/>
        </w:rPr>
        <w:t xml:space="preserve"> № 131-ФЗ от 24.09.2003г. «Об общих принципах организации местного самоуправления</w:t>
      </w:r>
      <w:r w:rsidRPr="00C66932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</w:t>
      </w:r>
      <w:r w:rsidRPr="005163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3F8" w:rsidRPr="005163B5" w:rsidRDefault="000623F8" w:rsidP="000623F8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  <w:t>Цель</w:t>
      </w:r>
      <w:r>
        <w:rPr>
          <w:sz w:val="28"/>
          <w:szCs w:val="28"/>
        </w:rPr>
        <w:t>ю Программы является повышение качества жизни населения городского поселения «Город Краснокаменск» посредством сохранения и улучшения среды обитания,</w:t>
      </w:r>
      <w:r w:rsidRPr="00346BF4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санитарного состояния</w:t>
      </w:r>
      <w:r w:rsidRPr="00E9608C">
        <w:rPr>
          <w:sz w:val="28"/>
          <w:szCs w:val="28"/>
        </w:rPr>
        <w:t xml:space="preserve"> территории городского поселения «Город Краснокаменск</w:t>
      </w:r>
      <w:r>
        <w:rPr>
          <w:sz w:val="28"/>
          <w:szCs w:val="28"/>
        </w:rPr>
        <w:t>», повышение уровня благоустройства и озеленения</w:t>
      </w:r>
      <w:r w:rsidRPr="0034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E9608C">
        <w:rPr>
          <w:sz w:val="28"/>
          <w:szCs w:val="28"/>
        </w:rPr>
        <w:t>Краснокаменск</w:t>
      </w:r>
      <w:r>
        <w:rPr>
          <w:sz w:val="28"/>
          <w:szCs w:val="28"/>
        </w:rPr>
        <w:t>а.</w:t>
      </w:r>
    </w:p>
    <w:p w:rsidR="000623F8" w:rsidRPr="00F1112F" w:rsidRDefault="000623F8" w:rsidP="000623F8">
      <w:pPr>
        <w:pStyle w:val="Style2"/>
        <w:widowControl/>
        <w:spacing w:line="322" w:lineRule="exact"/>
        <w:ind w:right="43" w:firstLine="708"/>
        <w:rPr>
          <w:rStyle w:val="FontStyle30"/>
          <w:sz w:val="28"/>
          <w:szCs w:val="28"/>
        </w:rPr>
      </w:pPr>
      <w:r w:rsidRPr="00F1112F">
        <w:rPr>
          <w:rStyle w:val="FontStyle30"/>
          <w:sz w:val="28"/>
          <w:szCs w:val="28"/>
        </w:rPr>
        <w:t>Для достижения поставленной цели потребуется решение следующих задач:</w:t>
      </w:r>
    </w:p>
    <w:p w:rsidR="000623F8" w:rsidRPr="00E9608C" w:rsidRDefault="000623F8" w:rsidP="000623F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</w:t>
      </w:r>
      <w:r w:rsidRPr="00E9608C">
        <w:rPr>
          <w:sz w:val="28"/>
          <w:szCs w:val="28"/>
        </w:rPr>
        <w:t>ормирование внешнего облика города</w:t>
      </w:r>
      <w:r>
        <w:rPr>
          <w:sz w:val="28"/>
          <w:szCs w:val="28"/>
        </w:rPr>
        <w:t>.</w:t>
      </w:r>
    </w:p>
    <w:p w:rsidR="000623F8" w:rsidRDefault="000623F8" w:rsidP="000623F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E9608C">
        <w:rPr>
          <w:sz w:val="28"/>
          <w:szCs w:val="28"/>
        </w:rPr>
        <w:t>одержание зеленых насаждений на территории городского поселения «Город Краснокаменск»</w:t>
      </w:r>
      <w:r>
        <w:rPr>
          <w:sz w:val="28"/>
          <w:szCs w:val="28"/>
        </w:rPr>
        <w:t>.</w:t>
      </w:r>
    </w:p>
    <w:p w:rsidR="000623F8" w:rsidRPr="00576521" w:rsidRDefault="000623F8" w:rsidP="000623F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D3E71">
        <w:rPr>
          <w:sz w:val="28"/>
          <w:szCs w:val="28"/>
        </w:rPr>
        <w:t>иквидация несанкционированных свалок бытового мусора.</w:t>
      </w:r>
    </w:p>
    <w:p w:rsidR="000623F8" w:rsidRDefault="000623F8" w:rsidP="000623F8">
      <w:pPr>
        <w:shd w:val="clear" w:color="auto" w:fill="FFFFFF"/>
        <w:ind w:left="252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</w:t>
      </w:r>
      <w:r w:rsidRPr="00E9608C">
        <w:rPr>
          <w:bCs/>
          <w:color w:val="000000"/>
          <w:spacing w:val="1"/>
          <w:sz w:val="28"/>
          <w:szCs w:val="28"/>
        </w:rPr>
        <w:t>20</w:t>
      </w:r>
      <w:r w:rsidR="002A7ECE">
        <w:rPr>
          <w:bCs/>
          <w:color w:val="000000"/>
          <w:spacing w:val="1"/>
          <w:sz w:val="28"/>
          <w:szCs w:val="28"/>
        </w:rPr>
        <w:t>2</w:t>
      </w:r>
      <w:r w:rsidR="008E2077">
        <w:rPr>
          <w:bCs/>
          <w:color w:val="000000"/>
          <w:spacing w:val="1"/>
          <w:sz w:val="28"/>
          <w:szCs w:val="28"/>
        </w:rPr>
        <w:t>1</w:t>
      </w:r>
      <w:r>
        <w:rPr>
          <w:bCs/>
          <w:color w:val="000000"/>
          <w:spacing w:val="1"/>
          <w:sz w:val="28"/>
          <w:szCs w:val="28"/>
        </w:rPr>
        <w:t>-202</w:t>
      </w:r>
      <w:r w:rsidR="008E2077">
        <w:rPr>
          <w:bCs/>
          <w:color w:val="000000"/>
          <w:spacing w:val="1"/>
          <w:sz w:val="28"/>
          <w:szCs w:val="28"/>
        </w:rPr>
        <w:t>4 годы</w:t>
      </w:r>
      <w:r w:rsidRPr="00E9608C">
        <w:rPr>
          <w:bCs/>
          <w:color w:val="000000"/>
          <w:spacing w:val="1"/>
          <w:sz w:val="28"/>
          <w:szCs w:val="28"/>
        </w:rPr>
        <w:t>.</w:t>
      </w:r>
    </w:p>
    <w:p w:rsidR="000623F8" w:rsidRDefault="000623F8" w:rsidP="000623F8">
      <w:pPr>
        <w:shd w:val="clear" w:color="auto" w:fill="FFFFFF"/>
        <w:ind w:left="252"/>
        <w:jc w:val="both"/>
        <w:rPr>
          <w:bCs/>
          <w:color w:val="000000"/>
          <w:spacing w:val="1"/>
          <w:sz w:val="28"/>
          <w:szCs w:val="28"/>
        </w:rPr>
      </w:pPr>
    </w:p>
    <w:p w:rsidR="000623F8" w:rsidRDefault="000623F8" w:rsidP="000623F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5163B5">
        <w:rPr>
          <w:b/>
          <w:bCs/>
          <w:color w:val="000000"/>
          <w:spacing w:val="2"/>
          <w:sz w:val="28"/>
          <w:szCs w:val="28"/>
        </w:rPr>
        <w:t xml:space="preserve">3. Ресурсное обеспечение </w:t>
      </w:r>
      <w:r>
        <w:rPr>
          <w:b/>
          <w:bCs/>
          <w:color w:val="000000"/>
          <w:spacing w:val="2"/>
          <w:sz w:val="28"/>
          <w:szCs w:val="28"/>
        </w:rPr>
        <w:t>П</w:t>
      </w:r>
      <w:r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FB4F6A" w:rsidRDefault="00FB4F6A" w:rsidP="00AA2A6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FB4F6A" w:rsidRPr="00E9608C" w:rsidRDefault="000623F8" w:rsidP="00FB4F6A">
      <w:pPr>
        <w:shd w:val="clear" w:color="auto" w:fill="FFFFFF"/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бюджета городского поселения </w:t>
      </w:r>
      <w:r w:rsidRPr="00E9608C">
        <w:rPr>
          <w:sz w:val="28"/>
          <w:szCs w:val="28"/>
        </w:rPr>
        <w:t>«Город Краснокаменск»</w:t>
      </w:r>
      <w:r>
        <w:rPr>
          <w:sz w:val="28"/>
          <w:szCs w:val="28"/>
        </w:rPr>
        <w:t xml:space="preserve"> </w:t>
      </w:r>
      <w:r w:rsidR="006C1B9C">
        <w:rPr>
          <w:sz w:val="28"/>
          <w:szCs w:val="28"/>
        </w:rPr>
        <w:t xml:space="preserve">в объеме </w:t>
      </w:r>
      <w:r w:rsidR="00FB4F6A">
        <w:t xml:space="preserve">151462,474 </w:t>
      </w:r>
      <w:r w:rsidR="00FB4F6A" w:rsidRPr="00E9608C">
        <w:rPr>
          <w:bCs/>
          <w:color w:val="000000"/>
          <w:sz w:val="28"/>
          <w:szCs w:val="28"/>
        </w:rPr>
        <w:t>тыс. руб., в том числе по годам</w:t>
      </w:r>
      <w:r w:rsidR="00FB4F6A">
        <w:rPr>
          <w:bCs/>
          <w:color w:val="000000"/>
          <w:sz w:val="28"/>
          <w:szCs w:val="28"/>
        </w:rPr>
        <w:t>:</w:t>
      </w:r>
    </w:p>
    <w:p w:rsidR="00FB4F6A" w:rsidRDefault="00FB4F6A" w:rsidP="00FB4F6A">
      <w:pPr>
        <w:shd w:val="clear" w:color="auto" w:fill="FFFFFF"/>
        <w:ind w:firstLine="612"/>
        <w:jc w:val="both"/>
        <w:rPr>
          <w:sz w:val="28"/>
          <w:szCs w:val="28"/>
        </w:rPr>
      </w:pPr>
      <w:r w:rsidRPr="008D216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8D2160">
        <w:rPr>
          <w:bCs/>
          <w:sz w:val="28"/>
          <w:szCs w:val="28"/>
        </w:rPr>
        <w:t xml:space="preserve"> </w:t>
      </w:r>
      <w:r w:rsidRPr="00FB4F6A">
        <w:rPr>
          <w:bCs/>
          <w:sz w:val="28"/>
          <w:szCs w:val="28"/>
        </w:rPr>
        <w:t>–</w:t>
      </w:r>
      <w:r w:rsidRPr="00574B47">
        <w:rPr>
          <w:bCs/>
          <w:color w:val="FF0000"/>
          <w:sz w:val="28"/>
          <w:szCs w:val="28"/>
        </w:rPr>
        <w:t xml:space="preserve"> </w:t>
      </w:r>
      <w:r w:rsidRPr="00A14668">
        <w:t>40</w:t>
      </w:r>
      <w:r>
        <w:t xml:space="preserve"> </w:t>
      </w:r>
      <w:r w:rsidRPr="00A14668">
        <w:t>919,976</w:t>
      </w:r>
      <w:r>
        <w:rPr>
          <w:sz w:val="28"/>
          <w:szCs w:val="28"/>
        </w:rPr>
        <w:t xml:space="preserve"> </w:t>
      </w:r>
      <w:r w:rsidRPr="008D2160">
        <w:rPr>
          <w:sz w:val="28"/>
          <w:szCs w:val="28"/>
        </w:rPr>
        <w:t>тыс</w:t>
      </w:r>
      <w:r w:rsidRPr="00E9608C">
        <w:rPr>
          <w:sz w:val="28"/>
          <w:szCs w:val="28"/>
        </w:rPr>
        <w:t>. руб.</w:t>
      </w:r>
    </w:p>
    <w:p w:rsidR="00FB4F6A" w:rsidRDefault="00FB4F6A" w:rsidP="00FB4F6A">
      <w:pPr>
        <w:shd w:val="clear" w:color="auto" w:fill="FFFFFF"/>
        <w:ind w:firstLine="612"/>
        <w:jc w:val="both"/>
        <w:rPr>
          <w:sz w:val="28"/>
          <w:szCs w:val="28"/>
        </w:rPr>
      </w:pPr>
      <w:r w:rsidRPr="008D216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8D2160">
        <w:rPr>
          <w:bCs/>
          <w:sz w:val="28"/>
          <w:szCs w:val="28"/>
        </w:rPr>
        <w:t xml:space="preserve"> – </w:t>
      </w:r>
      <w:r w:rsidRPr="004845A0">
        <w:t>36</w:t>
      </w:r>
      <w:r>
        <w:t> </w:t>
      </w:r>
      <w:r w:rsidRPr="004845A0">
        <w:t>639</w:t>
      </w:r>
      <w:r>
        <w:t>,</w:t>
      </w:r>
      <w:r w:rsidRPr="004845A0">
        <w:t>12</w:t>
      </w:r>
      <w:r>
        <w:t>8</w:t>
      </w:r>
      <w:r>
        <w:rPr>
          <w:sz w:val="28"/>
          <w:szCs w:val="28"/>
        </w:rPr>
        <w:t xml:space="preserve"> </w:t>
      </w:r>
      <w:r w:rsidRPr="008D2160">
        <w:rPr>
          <w:sz w:val="28"/>
          <w:szCs w:val="28"/>
        </w:rPr>
        <w:t>тыс</w:t>
      </w:r>
      <w:r w:rsidRPr="00E9608C">
        <w:rPr>
          <w:sz w:val="28"/>
          <w:szCs w:val="28"/>
        </w:rPr>
        <w:t>. руб.</w:t>
      </w:r>
    </w:p>
    <w:p w:rsidR="00FB4F6A" w:rsidRDefault="00FB4F6A" w:rsidP="00FB4F6A">
      <w:pPr>
        <w:shd w:val="clear" w:color="auto" w:fill="FFFFFF"/>
        <w:ind w:firstLine="61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2023</w:t>
      </w:r>
      <w:r w:rsidRPr="00E9608C">
        <w:rPr>
          <w:bCs/>
          <w:color w:val="000000"/>
          <w:sz w:val="28"/>
          <w:szCs w:val="28"/>
        </w:rPr>
        <w:t xml:space="preserve"> </w:t>
      </w:r>
      <w:r w:rsidRPr="008D2160">
        <w:rPr>
          <w:bCs/>
          <w:sz w:val="28"/>
          <w:szCs w:val="28"/>
        </w:rPr>
        <w:t xml:space="preserve">– </w:t>
      </w:r>
      <w:r w:rsidRPr="004845A0">
        <w:t>35</w:t>
      </w:r>
      <w:r>
        <w:t> </w:t>
      </w:r>
      <w:r w:rsidRPr="004845A0">
        <w:t>752</w:t>
      </w:r>
      <w:r>
        <w:t>,</w:t>
      </w:r>
      <w:r w:rsidRPr="004845A0">
        <w:t>16</w:t>
      </w:r>
      <w:r>
        <w:t>6</w:t>
      </w:r>
      <w:r>
        <w:rPr>
          <w:sz w:val="28"/>
          <w:szCs w:val="28"/>
        </w:rPr>
        <w:t xml:space="preserve"> </w:t>
      </w:r>
      <w:r w:rsidRPr="00E9608C">
        <w:rPr>
          <w:sz w:val="28"/>
          <w:szCs w:val="28"/>
        </w:rPr>
        <w:t>тыс. руб.</w:t>
      </w:r>
    </w:p>
    <w:p w:rsidR="00FB4F6A" w:rsidRPr="008D2160" w:rsidRDefault="00FB4F6A" w:rsidP="00FB4F6A">
      <w:pPr>
        <w:shd w:val="clear" w:color="auto" w:fill="FFFFFF"/>
        <w:ind w:firstLine="61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2024</w:t>
      </w:r>
      <w:r w:rsidRPr="00E9608C">
        <w:rPr>
          <w:bCs/>
          <w:color w:val="000000"/>
          <w:sz w:val="28"/>
          <w:szCs w:val="28"/>
        </w:rPr>
        <w:t xml:space="preserve"> </w:t>
      </w:r>
      <w:r w:rsidRPr="008D2160">
        <w:rPr>
          <w:bCs/>
          <w:sz w:val="28"/>
          <w:szCs w:val="28"/>
        </w:rPr>
        <w:t xml:space="preserve">– </w:t>
      </w:r>
      <w:r w:rsidRPr="004845A0">
        <w:t>38</w:t>
      </w:r>
      <w:r>
        <w:t> </w:t>
      </w:r>
      <w:r w:rsidRPr="004845A0">
        <w:t>151</w:t>
      </w:r>
      <w:r>
        <w:t>,</w:t>
      </w:r>
      <w:r w:rsidRPr="004845A0">
        <w:t>20</w:t>
      </w:r>
      <w:r>
        <w:t>4</w:t>
      </w:r>
      <w:r w:rsidRPr="008D2160">
        <w:rPr>
          <w:sz w:val="28"/>
          <w:szCs w:val="28"/>
        </w:rPr>
        <w:t xml:space="preserve"> тыс. руб.</w:t>
      </w:r>
    </w:p>
    <w:p w:rsidR="000623F8" w:rsidRDefault="000623F8" w:rsidP="00FB4F6A">
      <w:pPr>
        <w:shd w:val="clear" w:color="auto" w:fill="FFFFFF"/>
        <w:jc w:val="both"/>
        <w:rPr>
          <w:sz w:val="28"/>
          <w:szCs w:val="28"/>
        </w:rPr>
      </w:pPr>
      <w:r w:rsidRPr="004D3E71">
        <w:rPr>
          <w:sz w:val="28"/>
          <w:szCs w:val="28"/>
        </w:rPr>
        <w:t>Бюджетные ассигнования, предусмотренные в плановом периоде 20</w:t>
      </w:r>
      <w:r w:rsidR="008E2077">
        <w:rPr>
          <w:sz w:val="28"/>
          <w:szCs w:val="28"/>
        </w:rPr>
        <w:t>21</w:t>
      </w:r>
      <w:r>
        <w:rPr>
          <w:sz w:val="28"/>
          <w:szCs w:val="28"/>
        </w:rPr>
        <w:t>–202</w:t>
      </w:r>
      <w:r w:rsidR="008E2077">
        <w:rPr>
          <w:sz w:val="28"/>
          <w:szCs w:val="28"/>
        </w:rPr>
        <w:t>4</w:t>
      </w:r>
      <w:r w:rsidRPr="004D3E71">
        <w:rPr>
          <w:sz w:val="28"/>
          <w:szCs w:val="28"/>
        </w:rPr>
        <w:t xml:space="preserve"> годов, могут быть уточнены при формировании проекта бюджета поселения</w:t>
      </w:r>
      <w:r>
        <w:rPr>
          <w:sz w:val="28"/>
          <w:szCs w:val="28"/>
        </w:rPr>
        <w:t>.</w:t>
      </w:r>
    </w:p>
    <w:p w:rsidR="000623F8" w:rsidRDefault="000623F8" w:rsidP="000623F8">
      <w:pPr>
        <w:shd w:val="clear" w:color="auto" w:fill="FFFFFF"/>
        <w:ind w:firstLine="612"/>
        <w:jc w:val="both"/>
        <w:rPr>
          <w:sz w:val="28"/>
          <w:szCs w:val="28"/>
        </w:rPr>
      </w:pPr>
    </w:p>
    <w:p w:rsidR="000623F8" w:rsidRPr="005163B5" w:rsidRDefault="000623F8" w:rsidP="000623F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ind w:left="0" w:firstLine="360"/>
        <w:jc w:val="center"/>
        <w:rPr>
          <w:sz w:val="28"/>
          <w:szCs w:val="28"/>
        </w:rPr>
      </w:pPr>
      <w:r w:rsidRPr="005163B5">
        <w:rPr>
          <w:b/>
          <w:bCs/>
          <w:color w:val="000000"/>
          <w:sz w:val="28"/>
          <w:szCs w:val="28"/>
        </w:rPr>
        <w:t xml:space="preserve">Механизм реализации </w:t>
      </w:r>
      <w:r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0623F8" w:rsidRDefault="000623F8" w:rsidP="000623F8">
      <w:pPr>
        <w:pStyle w:val="Style3"/>
        <w:widowControl/>
        <w:spacing w:line="322" w:lineRule="exact"/>
        <w:ind w:left="720" w:firstLine="0"/>
        <w:rPr>
          <w:rStyle w:val="FontStyle30"/>
        </w:rPr>
      </w:pPr>
    </w:p>
    <w:p w:rsidR="000623F8" w:rsidRPr="00266A92" w:rsidRDefault="000623F8" w:rsidP="000623F8">
      <w:pPr>
        <w:pStyle w:val="Style3"/>
        <w:widowControl/>
        <w:spacing w:line="322" w:lineRule="exact"/>
        <w:rPr>
          <w:rStyle w:val="FontStyle30"/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договоров </w:t>
      </w:r>
      <w:r>
        <w:rPr>
          <w:rStyle w:val="FontStyle30"/>
          <w:sz w:val="28"/>
          <w:szCs w:val="28"/>
        </w:rPr>
        <w:t xml:space="preserve">о предоставлении субсидий, договоров </w:t>
      </w:r>
      <w:r w:rsidRPr="00266A92">
        <w:rPr>
          <w:rStyle w:val="FontStyle30"/>
          <w:sz w:val="28"/>
          <w:szCs w:val="28"/>
        </w:rPr>
        <w:t xml:space="preserve">и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>
        <w:rPr>
          <w:rStyle w:val="FontStyle30"/>
          <w:sz w:val="28"/>
          <w:szCs w:val="28"/>
        </w:rPr>
        <w:t>в</w:t>
      </w:r>
      <w:r w:rsidRPr="00266A92">
        <w:rPr>
          <w:rStyle w:val="FontStyle30"/>
          <w:sz w:val="28"/>
          <w:szCs w:val="28"/>
        </w:rPr>
        <w:t xml:space="preserve">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0623F8" w:rsidRPr="00E9608C" w:rsidRDefault="000623F8" w:rsidP="000623F8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>рограммы осуществля</w:t>
      </w:r>
      <w:r>
        <w:rPr>
          <w:bCs/>
          <w:color w:val="000000"/>
          <w:spacing w:val="2"/>
          <w:sz w:val="28"/>
          <w:szCs w:val="28"/>
        </w:rPr>
        <w:t>ю</w:t>
      </w:r>
      <w:r w:rsidRPr="005163B5">
        <w:rPr>
          <w:bCs/>
          <w:color w:val="000000"/>
          <w:spacing w:val="2"/>
          <w:sz w:val="28"/>
          <w:szCs w:val="28"/>
        </w:rPr>
        <w:t xml:space="preserve">т </w:t>
      </w:r>
      <w:r>
        <w:rPr>
          <w:sz w:val="28"/>
          <w:szCs w:val="28"/>
        </w:rPr>
        <w:t>о</w:t>
      </w:r>
      <w:r w:rsidRPr="00E9608C">
        <w:rPr>
          <w:sz w:val="28"/>
          <w:szCs w:val="28"/>
        </w:rPr>
        <w:t xml:space="preserve">тдел строительства и ЖКХ </w:t>
      </w:r>
      <w:r>
        <w:rPr>
          <w:sz w:val="28"/>
          <w:szCs w:val="28"/>
        </w:rPr>
        <w:t>А</w:t>
      </w:r>
      <w:r w:rsidRPr="00E9608C">
        <w:rPr>
          <w:sz w:val="28"/>
          <w:szCs w:val="28"/>
        </w:rPr>
        <w:t>дминистрации городского поселения «Город Краснокаменск»</w:t>
      </w:r>
      <w:r w:rsidR="00FE4529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 промышленности, транспорта, связи, ГО и ЧС</w:t>
      </w:r>
      <w:r w:rsidRPr="00E9608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08C">
        <w:rPr>
          <w:sz w:val="28"/>
          <w:szCs w:val="28"/>
        </w:rPr>
        <w:t>дминистрации городского поселения «Город Краснокаменск»</w:t>
      </w:r>
      <w:r w:rsidR="00FE4529">
        <w:rPr>
          <w:sz w:val="28"/>
          <w:szCs w:val="28"/>
        </w:rPr>
        <w:t xml:space="preserve"> и отдел архитектуры и градостроительства Администрации городского поселения «Город Краснокаменск»</w:t>
      </w:r>
      <w:r>
        <w:rPr>
          <w:sz w:val="28"/>
          <w:szCs w:val="28"/>
        </w:rPr>
        <w:t>.</w:t>
      </w:r>
    </w:p>
    <w:p w:rsidR="000623F8" w:rsidRPr="005163B5" w:rsidRDefault="000623F8" w:rsidP="000623F8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  <w:t xml:space="preserve">Ежегодно, до утверждения бюджета на следующий год, отдел строительства и ЖКХ проводит корректировку мероприятий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>рограммы с учетом планируемых ассигнований,  определяет перечень мероприятий, подлежащих исполнению.</w:t>
      </w:r>
    </w:p>
    <w:p w:rsidR="000623F8" w:rsidRPr="00E51C4B" w:rsidRDefault="000623F8" w:rsidP="000623F8">
      <w:pPr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 w:rsidRPr="00E51C4B">
        <w:rPr>
          <w:sz w:val="28"/>
          <w:szCs w:val="28"/>
        </w:rPr>
        <w:t>Программа подлежит приведению в соответствие с Решением городского поселения «Город Краснокаменск» о бюджете не позднее трех месяцев со дня вступления его в силу.</w:t>
      </w:r>
    </w:p>
    <w:p w:rsidR="000623F8" w:rsidRDefault="000623F8" w:rsidP="000623F8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p w:rsidR="000623F8" w:rsidRPr="008653DF" w:rsidRDefault="000623F8" w:rsidP="000623F8">
      <w:pPr>
        <w:pStyle w:val="Style15"/>
        <w:widowControl/>
        <w:spacing w:before="106"/>
        <w:ind w:left="2602"/>
        <w:jc w:val="left"/>
        <w:rPr>
          <w:rStyle w:val="FontStyle30"/>
          <w:b/>
          <w:sz w:val="28"/>
          <w:szCs w:val="28"/>
        </w:rPr>
      </w:pPr>
      <w:r w:rsidRPr="008653DF">
        <w:rPr>
          <w:rStyle w:val="FontStyle46"/>
          <w:sz w:val="28"/>
          <w:szCs w:val="28"/>
        </w:rPr>
        <w:t>5. Меры правового</w:t>
      </w:r>
      <w:r w:rsidRPr="008653DF">
        <w:rPr>
          <w:rStyle w:val="FontStyle46"/>
          <w:b w:val="0"/>
          <w:sz w:val="28"/>
          <w:szCs w:val="28"/>
        </w:rPr>
        <w:t xml:space="preserve"> </w:t>
      </w:r>
      <w:r w:rsidRPr="008653DF">
        <w:rPr>
          <w:rStyle w:val="FontStyle30"/>
          <w:b/>
          <w:sz w:val="28"/>
          <w:szCs w:val="28"/>
        </w:rPr>
        <w:t>регулирования.</w:t>
      </w:r>
    </w:p>
    <w:p w:rsidR="000623F8" w:rsidRPr="008653DF" w:rsidRDefault="000623F8" w:rsidP="000623F8">
      <w:pPr>
        <w:pStyle w:val="Style2"/>
        <w:widowControl/>
        <w:spacing w:before="235" w:line="322" w:lineRule="exact"/>
        <w:ind w:left="14" w:right="5" w:firstLine="706"/>
        <w:rPr>
          <w:rStyle w:val="FontStyle30"/>
          <w:sz w:val="28"/>
          <w:szCs w:val="28"/>
        </w:rPr>
      </w:pPr>
      <w:r w:rsidRPr="008653DF">
        <w:rPr>
          <w:rStyle w:val="FontStyle30"/>
          <w:sz w:val="28"/>
          <w:szCs w:val="28"/>
        </w:rPr>
        <w:t xml:space="preserve">В целях реализации мероприятий </w:t>
      </w:r>
      <w:r w:rsidRPr="008653DF">
        <w:rPr>
          <w:rStyle w:val="FontStyle32"/>
          <w:sz w:val="28"/>
          <w:szCs w:val="28"/>
        </w:rPr>
        <w:t xml:space="preserve">Программы </w:t>
      </w:r>
      <w:r w:rsidRPr="008653DF">
        <w:rPr>
          <w:rStyle w:val="FontStyle30"/>
          <w:sz w:val="28"/>
          <w:szCs w:val="28"/>
        </w:rPr>
        <w:t>подготовка нормативно-правов</w:t>
      </w:r>
      <w:r>
        <w:rPr>
          <w:rStyle w:val="FontStyle30"/>
          <w:sz w:val="28"/>
          <w:szCs w:val="28"/>
        </w:rPr>
        <w:t>ых</w:t>
      </w:r>
      <w:r w:rsidRPr="008653DF">
        <w:rPr>
          <w:rStyle w:val="FontStyle30"/>
          <w:sz w:val="28"/>
          <w:szCs w:val="28"/>
        </w:rPr>
        <w:t xml:space="preserve"> </w:t>
      </w:r>
      <w:r w:rsidRPr="008653DF">
        <w:rPr>
          <w:rStyle w:val="FontStyle32"/>
          <w:sz w:val="28"/>
          <w:szCs w:val="28"/>
        </w:rPr>
        <w:t>акт</w:t>
      </w:r>
      <w:r>
        <w:rPr>
          <w:rStyle w:val="FontStyle32"/>
          <w:sz w:val="28"/>
          <w:szCs w:val="28"/>
        </w:rPr>
        <w:t>ов</w:t>
      </w:r>
      <w:r w:rsidRPr="008653DF">
        <w:rPr>
          <w:rStyle w:val="FontStyle32"/>
          <w:sz w:val="28"/>
          <w:szCs w:val="28"/>
        </w:rPr>
        <w:t xml:space="preserve"> городского </w:t>
      </w:r>
      <w:r>
        <w:rPr>
          <w:rStyle w:val="FontStyle30"/>
          <w:sz w:val="28"/>
          <w:szCs w:val="28"/>
        </w:rPr>
        <w:t>поселения</w:t>
      </w:r>
      <w:r w:rsidRPr="008653DF">
        <w:rPr>
          <w:rStyle w:val="FontStyle30"/>
          <w:sz w:val="28"/>
          <w:szCs w:val="28"/>
        </w:rPr>
        <w:t xml:space="preserve"> «Город Краснокаменск» </w:t>
      </w:r>
      <w:r>
        <w:rPr>
          <w:rStyle w:val="FontStyle30"/>
          <w:sz w:val="28"/>
          <w:szCs w:val="28"/>
        </w:rPr>
        <w:t xml:space="preserve">не </w:t>
      </w:r>
      <w:r w:rsidRPr="008653DF">
        <w:rPr>
          <w:rStyle w:val="FontStyle32"/>
          <w:sz w:val="28"/>
          <w:szCs w:val="28"/>
        </w:rPr>
        <w:t>предусматривается</w:t>
      </w:r>
      <w:r w:rsidRPr="008653DF">
        <w:rPr>
          <w:rStyle w:val="FontStyle30"/>
          <w:sz w:val="28"/>
          <w:szCs w:val="28"/>
        </w:rPr>
        <w:t>.</w:t>
      </w:r>
    </w:p>
    <w:p w:rsidR="000623F8" w:rsidRDefault="000623F8" w:rsidP="000623F8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p w:rsidR="000623F8" w:rsidRPr="00397258" w:rsidRDefault="000623F8" w:rsidP="000623F8">
      <w:pPr>
        <w:pStyle w:val="Style11"/>
        <w:widowControl/>
        <w:spacing w:before="62"/>
        <w:ind w:left="734" w:right="518"/>
        <w:jc w:val="center"/>
        <w:rPr>
          <w:rStyle w:val="FontStyle46"/>
          <w:sz w:val="28"/>
          <w:szCs w:val="28"/>
        </w:rPr>
      </w:pPr>
      <w:r w:rsidRPr="00397258">
        <w:rPr>
          <w:rStyle w:val="FontStyle46"/>
          <w:sz w:val="28"/>
          <w:szCs w:val="28"/>
        </w:rPr>
        <w:t xml:space="preserve">6. Прогноз ожидаемых результатов </w:t>
      </w:r>
      <w:r w:rsidRPr="00397258">
        <w:rPr>
          <w:rStyle w:val="FontStyle30"/>
          <w:b/>
          <w:sz w:val="28"/>
          <w:szCs w:val="28"/>
        </w:rPr>
        <w:t xml:space="preserve">от реализации </w:t>
      </w:r>
      <w:r w:rsidRPr="00397258">
        <w:rPr>
          <w:rStyle w:val="FontStyle32"/>
          <w:b/>
          <w:sz w:val="28"/>
          <w:szCs w:val="28"/>
        </w:rPr>
        <w:t>программных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46"/>
          <w:sz w:val="28"/>
          <w:szCs w:val="28"/>
        </w:rPr>
        <w:t>мероприятий.</w:t>
      </w:r>
    </w:p>
    <w:p w:rsidR="000623F8" w:rsidRDefault="000623F8" w:rsidP="000623F8">
      <w:pPr>
        <w:pStyle w:val="Style2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0623F8" w:rsidRPr="00397258" w:rsidRDefault="000623F8" w:rsidP="000623F8">
      <w:pPr>
        <w:pStyle w:val="Style2"/>
        <w:widowControl/>
        <w:spacing w:before="67" w:line="322" w:lineRule="exact"/>
        <w:ind w:left="710" w:firstLine="0"/>
        <w:jc w:val="left"/>
        <w:rPr>
          <w:rStyle w:val="FontStyle32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Результатом выполнения программных </w:t>
      </w:r>
      <w:r w:rsidRPr="00397258">
        <w:rPr>
          <w:rStyle w:val="FontStyle32"/>
          <w:sz w:val="28"/>
          <w:szCs w:val="28"/>
        </w:rPr>
        <w:t>мероприятий являются:</w:t>
      </w:r>
    </w:p>
    <w:p w:rsidR="000623F8" w:rsidRPr="00397258" w:rsidRDefault="000623F8" w:rsidP="000623F8">
      <w:pPr>
        <w:rPr>
          <w:bCs/>
          <w:spacing w:val="1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</w:t>
      </w:r>
      <w:r>
        <w:rPr>
          <w:bCs/>
          <w:spacing w:val="1"/>
          <w:sz w:val="28"/>
          <w:szCs w:val="28"/>
        </w:rPr>
        <w:t>У</w:t>
      </w:r>
      <w:r w:rsidRPr="000E146C">
        <w:rPr>
          <w:bCs/>
          <w:spacing w:val="1"/>
          <w:sz w:val="28"/>
          <w:szCs w:val="28"/>
        </w:rPr>
        <w:t>лучшение внешнего вида города.</w:t>
      </w:r>
    </w:p>
    <w:p w:rsidR="000623F8" w:rsidRPr="00E9608C" w:rsidRDefault="000623F8" w:rsidP="000623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2.Повышение уровня благоустройства и озеленения. </w:t>
      </w:r>
      <w:r w:rsidRPr="00E9608C">
        <w:rPr>
          <w:sz w:val="28"/>
          <w:szCs w:val="28"/>
        </w:rPr>
        <w:t xml:space="preserve"> </w:t>
      </w:r>
    </w:p>
    <w:p w:rsidR="000623F8" w:rsidRDefault="000623F8" w:rsidP="000623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Улучшение среды обитания.</w:t>
      </w:r>
    </w:p>
    <w:p w:rsidR="000623F8" w:rsidRPr="00397258" w:rsidRDefault="000623F8" w:rsidP="000623F8">
      <w:pPr>
        <w:pStyle w:val="Style2"/>
        <w:widowControl/>
        <w:spacing w:line="322" w:lineRule="exact"/>
        <w:ind w:left="5" w:right="19" w:firstLine="696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Конечным результатом реализации </w:t>
      </w:r>
      <w:r w:rsidRPr="00397258">
        <w:rPr>
          <w:rStyle w:val="FontStyle32"/>
          <w:sz w:val="28"/>
          <w:szCs w:val="28"/>
        </w:rPr>
        <w:t xml:space="preserve">Программы </w:t>
      </w:r>
      <w:r w:rsidRPr="00397258">
        <w:rPr>
          <w:rStyle w:val="FontStyle30"/>
          <w:sz w:val="28"/>
          <w:szCs w:val="28"/>
        </w:rPr>
        <w:t xml:space="preserve">является улучшение санитарного состояния территории </w:t>
      </w:r>
      <w:r w:rsidRPr="00397258">
        <w:rPr>
          <w:rStyle w:val="FontStyle32"/>
          <w:sz w:val="28"/>
          <w:szCs w:val="28"/>
        </w:rPr>
        <w:t>городского поселе</w:t>
      </w:r>
      <w:r w:rsidRPr="00397258">
        <w:rPr>
          <w:rStyle w:val="FontStyle30"/>
          <w:sz w:val="28"/>
          <w:szCs w:val="28"/>
        </w:rPr>
        <w:t>ния «Город Краснокаменск»</w:t>
      </w:r>
      <w:r>
        <w:rPr>
          <w:rStyle w:val="FontStyle30"/>
          <w:sz w:val="28"/>
          <w:szCs w:val="28"/>
        </w:rPr>
        <w:t>.</w:t>
      </w:r>
    </w:p>
    <w:p w:rsidR="000623F8" w:rsidRDefault="000623F8" w:rsidP="000623F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623F8" w:rsidRPr="00397258" w:rsidRDefault="000623F8" w:rsidP="000623F8">
      <w:pPr>
        <w:pStyle w:val="Style11"/>
        <w:widowControl/>
        <w:spacing w:line="326" w:lineRule="exact"/>
        <w:ind w:left="749" w:hanging="346"/>
        <w:jc w:val="center"/>
        <w:rPr>
          <w:rStyle w:val="FontStyle46"/>
          <w:sz w:val="28"/>
          <w:szCs w:val="28"/>
        </w:rPr>
      </w:pPr>
      <w:r w:rsidRPr="00397258">
        <w:rPr>
          <w:rStyle w:val="FontStyle46"/>
          <w:sz w:val="28"/>
          <w:szCs w:val="28"/>
        </w:rPr>
        <w:t xml:space="preserve">7. Оценка эффективности реализации </w:t>
      </w:r>
      <w:r>
        <w:rPr>
          <w:rStyle w:val="FontStyle30"/>
          <w:b/>
          <w:sz w:val="28"/>
          <w:szCs w:val="28"/>
        </w:rPr>
        <w:t>П</w:t>
      </w:r>
      <w:r w:rsidRPr="00397258">
        <w:rPr>
          <w:rStyle w:val="FontStyle30"/>
          <w:b/>
          <w:sz w:val="28"/>
          <w:szCs w:val="28"/>
        </w:rPr>
        <w:t>рограммы, критерии</w:t>
      </w:r>
      <w:r w:rsidRPr="00397258">
        <w:rPr>
          <w:rStyle w:val="FontStyle30"/>
          <w:sz w:val="28"/>
          <w:szCs w:val="28"/>
        </w:rPr>
        <w:t xml:space="preserve"> </w:t>
      </w:r>
      <w:r w:rsidRPr="00397258">
        <w:rPr>
          <w:rStyle w:val="FontStyle46"/>
          <w:sz w:val="28"/>
          <w:szCs w:val="28"/>
        </w:rPr>
        <w:t>оценки эффективности.</w:t>
      </w:r>
    </w:p>
    <w:p w:rsidR="000623F8" w:rsidRPr="00397258" w:rsidRDefault="000623F8" w:rsidP="000623F8">
      <w:pPr>
        <w:pStyle w:val="Style2"/>
        <w:widowControl/>
        <w:spacing w:line="240" w:lineRule="exact"/>
        <w:ind w:left="34" w:firstLine="710"/>
        <w:jc w:val="left"/>
        <w:rPr>
          <w:sz w:val="28"/>
          <w:szCs w:val="28"/>
        </w:rPr>
      </w:pPr>
    </w:p>
    <w:p w:rsidR="000623F8" w:rsidRDefault="000623F8" w:rsidP="000623F8">
      <w:pPr>
        <w:jc w:val="both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>В результате реализации Программы возникнут следующие социально-экономические последствия:</w:t>
      </w:r>
    </w:p>
    <w:p w:rsidR="000623F8" w:rsidRPr="00397258" w:rsidRDefault="000623F8" w:rsidP="000623F8">
      <w:pPr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- улучшение внешнего вида города;</w:t>
      </w:r>
    </w:p>
    <w:p w:rsidR="000623F8" w:rsidRPr="00E9608C" w:rsidRDefault="000623F8" w:rsidP="000623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благоустройства и озеленения; </w:t>
      </w:r>
      <w:r w:rsidRPr="00E9608C">
        <w:rPr>
          <w:sz w:val="28"/>
          <w:szCs w:val="28"/>
        </w:rPr>
        <w:t xml:space="preserve"> </w:t>
      </w:r>
    </w:p>
    <w:p w:rsidR="000623F8" w:rsidRDefault="000623F8" w:rsidP="000623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среды обитания;</w:t>
      </w:r>
    </w:p>
    <w:p w:rsidR="000623F8" w:rsidRPr="00397258" w:rsidRDefault="000623F8" w:rsidP="000623F8">
      <w:pPr>
        <w:pStyle w:val="Style2"/>
        <w:widowControl/>
        <w:spacing w:line="322" w:lineRule="exact"/>
        <w:ind w:left="5" w:right="19"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Pr="00397258">
        <w:rPr>
          <w:rStyle w:val="FontStyle30"/>
          <w:sz w:val="28"/>
          <w:szCs w:val="28"/>
        </w:rPr>
        <w:t xml:space="preserve">улучшение санитарного состояния территории </w:t>
      </w:r>
      <w:r w:rsidRPr="00397258">
        <w:rPr>
          <w:rStyle w:val="FontStyle32"/>
          <w:sz w:val="28"/>
          <w:szCs w:val="28"/>
        </w:rPr>
        <w:t>городского поселе</w:t>
      </w:r>
      <w:r w:rsidRPr="00397258">
        <w:rPr>
          <w:rStyle w:val="FontStyle30"/>
          <w:sz w:val="28"/>
          <w:szCs w:val="28"/>
        </w:rPr>
        <w:t>ния «Город Краснокаменск».</w:t>
      </w:r>
    </w:p>
    <w:p w:rsidR="000623F8" w:rsidRDefault="000623F8" w:rsidP="000623F8">
      <w:pPr>
        <w:pStyle w:val="Style10"/>
        <w:widowControl/>
        <w:spacing w:line="322" w:lineRule="exact"/>
        <w:ind w:left="10" w:right="14" w:firstLine="542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городского </w:t>
      </w:r>
      <w:r>
        <w:rPr>
          <w:rStyle w:val="FontStyle30"/>
          <w:sz w:val="28"/>
          <w:szCs w:val="28"/>
        </w:rPr>
        <w:t>по</w:t>
      </w:r>
      <w:r w:rsidRPr="00397258">
        <w:rPr>
          <w:rStyle w:val="FontStyle30"/>
          <w:sz w:val="28"/>
          <w:szCs w:val="28"/>
        </w:rPr>
        <w:t>селе</w:t>
      </w:r>
      <w:r>
        <w:rPr>
          <w:rStyle w:val="FontStyle30"/>
          <w:sz w:val="28"/>
          <w:szCs w:val="28"/>
        </w:rPr>
        <w:t xml:space="preserve">ния </w:t>
      </w:r>
      <w:r w:rsidRPr="00397258">
        <w:rPr>
          <w:rStyle w:val="FontStyle30"/>
          <w:sz w:val="28"/>
          <w:szCs w:val="28"/>
        </w:rPr>
        <w:t>«Город Краснокаменск».</w:t>
      </w:r>
    </w:p>
    <w:p w:rsidR="000623F8" w:rsidRDefault="000623F8" w:rsidP="000623F8">
      <w:pPr>
        <w:pStyle w:val="Style10"/>
        <w:widowControl/>
        <w:tabs>
          <w:tab w:val="left" w:pos="7118"/>
        </w:tabs>
        <w:spacing w:line="322" w:lineRule="exact"/>
        <w:ind w:left="5" w:right="19" w:firstLine="538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>Оценка результативности</w:t>
      </w:r>
      <w:r>
        <w:rPr>
          <w:rStyle w:val="FontStyle30"/>
          <w:sz w:val="28"/>
          <w:szCs w:val="28"/>
        </w:rPr>
        <w:t xml:space="preserve">, то есть </w:t>
      </w:r>
      <w:r w:rsidRPr="00397258">
        <w:rPr>
          <w:rStyle w:val="FontStyle30"/>
          <w:sz w:val="28"/>
          <w:szCs w:val="28"/>
        </w:rPr>
        <w:t>степень достижения</w:t>
      </w:r>
      <w:r>
        <w:rPr>
          <w:rStyle w:val="FontStyle30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>запланированного показателя за счет реализации</w:t>
      </w:r>
      <w:r>
        <w:rPr>
          <w:rStyle w:val="FontStyle30"/>
          <w:sz w:val="28"/>
          <w:szCs w:val="28"/>
        </w:rPr>
        <w:t xml:space="preserve"> Прогр</w:t>
      </w:r>
      <w:r w:rsidRPr="00397258">
        <w:rPr>
          <w:rStyle w:val="FontStyle30"/>
          <w:sz w:val="28"/>
          <w:szCs w:val="28"/>
        </w:rPr>
        <w:t>аммы, измеряемая</w:t>
      </w:r>
      <w:r>
        <w:rPr>
          <w:rStyle w:val="FontStyle30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>путем со</w:t>
      </w:r>
      <w:r>
        <w:rPr>
          <w:rStyle w:val="FontStyle30"/>
          <w:sz w:val="28"/>
          <w:szCs w:val="28"/>
        </w:rPr>
        <w:t>поставления фактического значения</w:t>
      </w:r>
      <w:r w:rsidRPr="00397258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показателя</w:t>
      </w:r>
      <w:r w:rsidRPr="00397258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с их плановыми значениями, </w:t>
      </w:r>
      <w:r w:rsidRPr="00397258">
        <w:rPr>
          <w:rStyle w:val="FontStyle30"/>
          <w:sz w:val="28"/>
          <w:szCs w:val="28"/>
        </w:rPr>
        <w:t>расходования бюджетных с</w:t>
      </w:r>
      <w:r>
        <w:rPr>
          <w:rStyle w:val="FontStyle30"/>
          <w:sz w:val="28"/>
          <w:szCs w:val="28"/>
        </w:rPr>
        <w:t>редс</w:t>
      </w:r>
      <w:r w:rsidRPr="00397258">
        <w:rPr>
          <w:rStyle w:val="FontStyle30"/>
          <w:sz w:val="28"/>
          <w:szCs w:val="28"/>
        </w:rPr>
        <w:t>тв будет</w:t>
      </w:r>
      <w:r>
        <w:rPr>
          <w:rStyle w:val="FontStyle30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>проводиться на основе использования целевых индикаторов и показателей</w:t>
      </w:r>
      <w:r>
        <w:rPr>
          <w:rStyle w:val="FontStyle30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Программы. </w:t>
      </w:r>
    </w:p>
    <w:p w:rsidR="000623F8" w:rsidRPr="00397258" w:rsidRDefault="000623F8" w:rsidP="000623F8">
      <w:pPr>
        <w:pStyle w:val="Style10"/>
        <w:widowControl/>
        <w:tabs>
          <w:tab w:val="left" w:pos="7118"/>
        </w:tabs>
        <w:spacing w:line="322" w:lineRule="exact"/>
        <w:ind w:left="5" w:right="19" w:firstLine="538"/>
        <w:rPr>
          <w:rStyle w:val="FontStyle30"/>
          <w:sz w:val="28"/>
          <w:szCs w:val="28"/>
        </w:rPr>
      </w:pPr>
    </w:p>
    <w:p w:rsidR="000623F8" w:rsidRPr="00397258" w:rsidRDefault="000623F8" w:rsidP="000623F8">
      <w:pPr>
        <w:pStyle w:val="Style10"/>
        <w:widowControl/>
        <w:spacing w:line="322" w:lineRule="exact"/>
        <w:ind w:right="34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0623F8" w:rsidRDefault="000623F8" w:rsidP="000623F8">
      <w:pPr>
        <w:pStyle w:val="Style10"/>
        <w:widowControl/>
        <w:tabs>
          <w:tab w:val="left" w:leader="underscore" w:pos="5126"/>
          <w:tab w:val="left" w:leader="underscore" w:pos="5981"/>
        </w:tabs>
        <w:spacing w:line="326" w:lineRule="exac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Планируемые результаты реализации Программы см. пункт 8.</w:t>
      </w:r>
    </w:p>
    <w:p w:rsidR="000623F8" w:rsidRDefault="000623F8" w:rsidP="000623F8">
      <w:pPr>
        <w:pStyle w:val="Style10"/>
        <w:widowControl/>
        <w:tabs>
          <w:tab w:val="left" w:leader="underscore" w:pos="5126"/>
          <w:tab w:val="left" w:leader="underscore" w:pos="5981"/>
        </w:tabs>
        <w:spacing w:line="326" w:lineRule="exact"/>
        <w:rPr>
          <w:rStyle w:val="FontStyle30"/>
          <w:sz w:val="28"/>
          <w:szCs w:val="28"/>
        </w:rPr>
      </w:pPr>
    </w:p>
    <w:p w:rsidR="000623F8" w:rsidRPr="0040359C" w:rsidRDefault="000623F8" w:rsidP="000623F8">
      <w:pPr>
        <w:rPr>
          <w:b/>
          <w:bCs/>
          <w:color w:val="000000"/>
          <w:spacing w:val="1"/>
          <w:sz w:val="28"/>
          <w:szCs w:val="28"/>
        </w:rPr>
      </w:pPr>
      <w:r w:rsidRPr="0040359C">
        <w:rPr>
          <w:b/>
          <w:bCs/>
          <w:color w:val="000000"/>
          <w:spacing w:val="1"/>
          <w:sz w:val="28"/>
          <w:szCs w:val="28"/>
        </w:rPr>
        <w:t>Основные целевые индикаторы и показатели программы:</w:t>
      </w:r>
    </w:p>
    <w:p w:rsidR="000623F8" w:rsidRPr="0040359C" w:rsidRDefault="000623F8" w:rsidP="000623F8">
      <w:pPr>
        <w:rPr>
          <w:b/>
          <w:bCs/>
          <w:color w:val="000000"/>
          <w:spacing w:val="1"/>
          <w:sz w:val="28"/>
          <w:szCs w:val="28"/>
        </w:rPr>
      </w:pPr>
    </w:p>
    <w:tbl>
      <w:tblPr>
        <w:tblW w:w="91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2"/>
        <w:gridCol w:w="1422"/>
        <w:gridCol w:w="1255"/>
        <w:gridCol w:w="992"/>
        <w:gridCol w:w="1276"/>
        <w:gridCol w:w="1276"/>
      </w:tblGrid>
      <w:tr w:rsidR="000623F8" w:rsidRPr="00582028" w:rsidTr="00E30D43">
        <w:trPr>
          <w:trHeight w:val="900"/>
          <w:tblCellSpacing w:w="5" w:type="nil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C277A9" w:rsidRPr="00582028" w:rsidTr="00E30D43">
        <w:trPr>
          <w:trHeight w:val="720"/>
          <w:tblCellSpacing w:w="5" w:type="nil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A9" w:rsidRPr="00582028" w:rsidRDefault="00C277A9" w:rsidP="002A7E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r w:rsidRPr="009C4255">
              <w:t>Ремонт тротуаров и пешеходных дорожек</w:t>
            </w:r>
            <w:r>
              <w:t>, восстановление благоустройства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2C7C97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r w:rsidRPr="00B32216">
              <w:t>Установка малых форм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="00C277A9">
              <w:rPr>
                <w:color w:val="000000"/>
                <w:spacing w:val="1"/>
              </w:rPr>
              <w:t>0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r w:rsidRPr="00B32216">
              <w:t>Ремонт детских игровых площадок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jc w:val="both"/>
            </w:pPr>
            <w:r w:rsidRPr="00B32216">
              <w:t>Установка опор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007584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007584"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C277A9"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C277A9">
              <w:rPr>
                <w:color w:val="000000"/>
                <w:spacing w:val="1"/>
              </w:rPr>
              <w:t>0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jc w:val="both"/>
            </w:pPr>
            <w:r w:rsidRPr="00B32216">
              <w:t xml:space="preserve">Прокладка кабеля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1462</w:t>
            </w:r>
          </w:p>
        </w:tc>
      </w:tr>
      <w:tr w:rsidR="00C277A9" w:rsidRPr="00B32216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C277A9" w:rsidP="00E30D43">
            <w:pPr>
              <w:jc w:val="both"/>
            </w:pPr>
            <w:r>
              <w:t>Ремонт детских спортивных площадок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B32216" w:rsidRDefault="007D1F3C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ш</w:t>
            </w:r>
            <w:r w:rsidR="00C277A9">
              <w:rPr>
                <w:color w:val="000000"/>
                <w:spacing w:val="1"/>
              </w:rPr>
              <w:t>т</w:t>
            </w:r>
            <w:r w:rsidR="00007584">
              <w:rPr>
                <w:color w:val="000000"/>
                <w:spacing w:val="1"/>
              </w:rPr>
              <w:t>.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Default="00F71A50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Default="00F71A50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</w:tr>
      <w:tr w:rsidR="00C277A9" w:rsidRPr="007574C4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цветочной рассады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007584" w:rsidP="00AA2A60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7D1F3C" w:rsidP="006069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7D1F3C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7D1F3C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</w:tr>
      <w:tr w:rsidR="00C277A9" w:rsidRPr="007574C4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 xml:space="preserve">Посев летников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00758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</w:tr>
      <w:tr w:rsidR="00C277A9" w:rsidRPr="007574C4" w:rsidTr="00E30D43">
        <w:trPr>
          <w:trHeight w:val="360"/>
          <w:tblCellSpacing w:w="5" w:type="nil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r w:rsidRPr="007574C4">
              <w:t xml:space="preserve">Посадка деревьев-саженцев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дерево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AA2A60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9" w:rsidRPr="007574C4" w:rsidRDefault="00C277A9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</w:tr>
    </w:tbl>
    <w:p w:rsidR="000623F8" w:rsidRDefault="000623F8" w:rsidP="000623F8">
      <w:pPr>
        <w:pStyle w:val="ConsPlusNonformat"/>
        <w:jc w:val="center"/>
        <w:rPr>
          <w:sz w:val="28"/>
          <w:szCs w:val="28"/>
        </w:rPr>
      </w:pPr>
    </w:p>
    <w:p w:rsidR="00675349" w:rsidRDefault="00675349" w:rsidP="000623F8">
      <w:pPr>
        <w:pStyle w:val="ConsPlusNonformat"/>
        <w:jc w:val="center"/>
        <w:rPr>
          <w:sz w:val="28"/>
          <w:szCs w:val="28"/>
        </w:rPr>
        <w:sectPr w:rsidR="00675349" w:rsidSect="00962BF3">
          <w:headerReference w:type="default" r:id="rId8"/>
          <w:footerReference w:type="even" r:id="rId9"/>
          <w:footerReference w:type="default" r:id="rId10"/>
          <w:pgSz w:w="11909" w:h="16834"/>
          <w:pgMar w:top="851" w:right="851" w:bottom="851" w:left="1701" w:header="720" w:footer="720" w:gutter="0"/>
          <w:cols w:space="720"/>
          <w:noEndnote/>
          <w:titlePg/>
          <w:docGrid w:linePitch="326"/>
        </w:sectPr>
      </w:pPr>
    </w:p>
    <w:p w:rsidR="000623F8" w:rsidRDefault="000623F8" w:rsidP="000623F8">
      <w:pPr>
        <w:pStyle w:val="ConsPlusNonformat"/>
        <w:jc w:val="center"/>
        <w:rPr>
          <w:sz w:val="28"/>
          <w:szCs w:val="28"/>
        </w:rPr>
      </w:pPr>
    </w:p>
    <w:p w:rsidR="000623F8" w:rsidRDefault="000623F8" w:rsidP="00062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C2">
        <w:rPr>
          <w:rStyle w:val="FontStyle30"/>
          <w:b/>
          <w:sz w:val="28"/>
          <w:szCs w:val="28"/>
        </w:rPr>
        <w:t>8. Планируемые результаты реализации муниципальной программы</w:t>
      </w:r>
      <w:r w:rsidRPr="008B75C2"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623F8" w:rsidRPr="003A45C0" w:rsidRDefault="000623F8" w:rsidP="000623F8">
      <w:pPr>
        <w:jc w:val="center"/>
        <w:rPr>
          <w:b/>
          <w:sz w:val="28"/>
          <w:szCs w:val="28"/>
          <w:u w:val="single"/>
        </w:rPr>
      </w:pPr>
      <w:r w:rsidRPr="003A45C0">
        <w:rPr>
          <w:b/>
          <w:sz w:val="28"/>
          <w:szCs w:val="28"/>
          <w:u w:val="single"/>
        </w:rPr>
        <w:t>«Благоустройство городского поселения</w:t>
      </w:r>
      <w:r>
        <w:rPr>
          <w:b/>
          <w:sz w:val="28"/>
          <w:szCs w:val="28"/>
          <w:u w:val="single"/>
        </w:rPr>
        <w:t xml:space="preserve"> </w:t>
      </w:r>
      <w:r w:rsidRPr="003A45C0">
        <w:rPr>
          <w:b/>
          <w:sz w:val="28"/>
          <w:szCs w:val="28"/>
          <w:u w:val="single"/>
        </w:rPr>
        <w:t xml:space="preserve">«Город Краснокаменск» </w:t>
      </w:r>
    </w:p>
    <w:p w:rsidR="000623F8" w:rsidRDefault="000623F8" w:rsidP="000623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028">
        <w:rPr>
          <w:rFonts w:ascii="Times New Roman" w:hAnsi="Times New Roman" w:cs="Times New Roman"/>
          <w:sz w:val="28"/>
          <w:szCs w:val="28"/>
        </w:rPr>
        <w:t>наименование муниципальной программы (подпрограммы)</w:t>
      </w:r>
    </w:p>
    <w:p w:rsidR="000623F8" w:rsidRPr="00390B83" w:rsidRDefault="000623F8" w:rsidP="000623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1445"/>
        <w:gridCol w:w="1276"/>
        <w:gridCol w:w="1275"/>
        <w:gridCol w:w="2127"/>
        <w:gridCol w:w="1134"/>
        <w:gridCol w:w="1276"/>
        <w:gridCol w:w="1417"/>
        <w:gridCol w:w="1559"/>
        <w:gridCol w:w="1418"/>
        <w:gridCol w:w="1417"/>
        <w:gridCol w:w="709"/>
      </w:tblGrid>
      <w:tr w:rsidR="000623F8" w:rsidRPr="00582028" w:rsidTr="00E30D43">
        <w:trPr>
          <w:trHeight w:val="90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582028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636DA" w:rsidRPr="00582028" w:rsidTr="00E30D43">
        <w:trPr>
          <w:trHeight w:val="72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A5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963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E9608C" w:rsidRDefault="009636DA" w:rsidP="00E30D43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3A45C0">
              <w:t>Формирование внешнего облика города.</w:t>
            </w:r>
          </w:p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3D4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D">
              <w:rPr>
                <w:rFonts w:ascii="Times New Roman" w:hAnsi="Times New Roman" w:cs="Times New Roman"/>
                <w:sz w:val="24"/>
                <w:szCs w:val="24"/>
              </w:rPr>
              <w:t>116960,249</w:t>
            </w:r>
          </w:p>
          <w:p w:rsidR="009636DA" w:rsidRPr="00962BF3" w:rsidRDefault="009636DA" w:rsidP="003D4E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 w:rsidRPr="009C4255">
              <w:t>Ремонт тротуаров и пешеходных дорожек</w:t>
            </w:r>
            <w:r>
              <w:t>, восстановление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536CE4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280</w:t>
            </w:r>
          </w:p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 w:rsidRPr="00B32216">
              <w:t>Уборка закрепленной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4901996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12</w:t>
            </w:r>
            <w:r>
              <w:rPr>
                <w:color w:val="000000"/>
                <w:spacing w:val="1"/>
              </w:rPr>
              <w:t>25499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12</w:t>
            </w:r>
            <w:r>
              <w:rPr>
                <w:color w:val="000000"/>
                <w:spacing w:val="1"/>
              </w:rPr>
              <w:t>25499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12</w:t>
            </w:r>
            <w:r>
              <w:rPr>
                <w:color w:val="000000"/>
                <w:spacing w:val="1"/>
              </w:rPr>
              <w:t>25499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12</w:t>
            </w:r>
            <w:r>
              <w:rPr>
                <w:color w:val="000000"/>
                <w:spacing w:val="1"/>
              </w:rPr>
              <w:t>25499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 w:rsidRPr="00B32216">
              <w:t>Уборка незакрепленной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3529620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882405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882405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882405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882405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Строительство «Ледового городка» и горки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DE3CB9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 w:rsidRPr="00B32216">
              <w:t>Установка малых форм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536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="009636DA">
              <w:rPr>
                <w:color w:val="000000"/>
                <w:spacing w:val="1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="009636DA">
              <w:rPr>
                <w:color w:val="000000"/>
                <w:spacing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 w:rsidRPr="00B32216">
              <w:t>Ремонт детских игровых площадок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jc w:val="both"/>
            </w:pPr>
            <w:r w:rsidRPr="00B32216">
              <w:t>Установка опор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B06644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536CE4">
              <w:rPr>
                <w:color w:val="000000"/>
                <w:spacing w:val="1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9636DA">
              <w:rPr>
                <w:color w:val="000000"/>
                <w:spacing w:val="1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="009636DA">
              <w:rPr>
                <w:color w:val="000000"/>
                <w:spacing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jc w:val="both"/>
            </w:pPr>
            <w:r w:rsidRPr="00B32216">
              <w:t xml:space="preserve">Прокладка кабеля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B32216">
              <w:rPr>
                <w:color w:val="000000"/>
                <w:spacing w:val="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442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407F3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6E2F72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r>
              <w:t xml:space="preserve">Содержание уличного освещения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t>1462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t>1462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t>1462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B32216" w:rsidRDefault="00536CE4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t>1462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ED741B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r>
              <w:t>Содержание мест захоронения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89,8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89,8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89,8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r>
              <w:t>Проведение праздничных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r>
              <w:t>Прочие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ind w:right="-81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E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городского поселения «Город Краснокаменск»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B06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34502,22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посадками, обрезка веток для обеспечения видимости, уборка сухостоя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9280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9280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9280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9280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A91BC9" w:rsidRDefault="009636DA" w:rsidP="00E30D4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 xml:space="preserve">Омолаживающая обрезка деревьев  на болванку в первый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дерево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536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C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536CE4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</w:t>
            </w:r>
            <w:r w:rsidR="00536CE4">
              <w:rPr>
                <w:color w:val="000000"/>
                <w:spacing w:val="1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Закрашивание после обрезки срезов плодовых деревьев в возрасте 3-6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 w:rsidRPr="007574C4">
              <w:rPr>
                <w:color w:val="000000"/>
                <w:spacing w:val="1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Удаление поросли и формирование штамбов на высоту 2,5м до 30 веток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дерево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6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6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6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Вырезка сухих ветвей: деревья лиственных пород диаметром до 350 мм при количестве срезанных ветвей до 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дерево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E44A6C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и уход за ней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B8753E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pStyle w:val="Style10"/>
              <w:widowControl/>
              <w:tabs>
                <w:tab w:val="left" w:leader="underscore" w:pos="5126"/>
                <w:tab w:val="left" w:leader="underscore" w:pos="5981"/>
              </w:tabs>
              <w:spacing w:line="326" w:lineRule="exact"/>
              <w:ind w:firstLine="0"/>
              <w:jc w:val="center"/>
              <w:rPr>
                <w:rStyle w:val="FontStyle30"/>
              </w:rPr>
            </w:pPr>
            <w:r>
              <w:rPr>
                <w:color w:val="000000"/>
                <w:spacing w:val="1"/>
              </w:rPr>
              <w:t>1319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>Посев летников и уход за ними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B8753E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C4">
              <w:rPr>
                <w:rFonts w:ascii="Times New Roman" w:hAnsi="Times New Roman" w:cs="Times New Roman"/>
                <w:sz w:val="24"/>
                <w:szCs w:val="24"/>
              </w:rPr>
              <w:t>Стрижка живой изгороди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п.м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B8753E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21795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  <w:r>
              <w:rPr>
                <w:color w:val="000000"/>
                <w:spacing w:val="1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  <w:r>
              <w:rPr>
                <w:color w:val="000000"/>
                <w:spacing w:val="1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</w:t>
            </w:r>
            <w:r>
              <w:rPr>
                <w:color w:val="000000"/>
                <w:spacing w:val="1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Посадка деревьев-саженцев с оголенной корневой системой в ямы размером 0,7х0,7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дерево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B8753E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Механизированное опрыскивание лесных культур аэрозольным генератором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Опрыскивание лесных кустарников вручную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59000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59000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59000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59000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Опрыскивание лесных культур опрыскивателем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Уход за деревьями или кустарниками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843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 xml:space="preserve">Посадка кустарников-саженцев в живую изгородь двухрядную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Pr="007574C4">
              <w:rPr>
                <w:color w:val="000000"/>
                <w:spacing w:val="1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Выкашивание и срезка травы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1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1"/>
              </w:rPr>
              <w:t>50000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1"/>
              </w:rPr>
              <w:t>50000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4</w:t>
            </w:r>
            <w:r>
              <w:rPr>
                <w:color w:val="000000"/>
                <w:spacing w:val="1"/>
              </w:rPr>
              <w:t>50000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89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Нарезка и транспортировка льда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  <w:vertAlign w:val="superscript"/>
              </w:rPr>
            </w:pP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B8753E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r w:rsidRPr="007574C4">
              <w:t>Заливка и сезонное обслуживание катков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 w:rsidRPr="007574C4">
              <w:rPr>
                <w:color w:val="000000"/>
                <w:spacing w:val="1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  <w:r w:rsidR="00B8753E">
              <w:rPr>
                <w:color w:val="000000"/>
                <w:spacing w:val="1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DA" w:rsidRPr="00582028" w:rsidTr="00E30D43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7574C4" w:rsidRDefault="009636DA" w:rsidP="00E30D43">
            <w:pPr>
              <w:ind w:right="-81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A" w:rsidRPr="00582028" w:rsidRDefault="009636DA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jc w:val="center"/>
        <w:rPr>
          <w:b/>
          <w:sz w:val="28"/>
          <w:szCs w:val="28"/>
        </w:rPr>
      </w:pPr>
      <w:r w:rsidRPr="008B75C2">
        <w:rPr>
          <w:b/>
          <w:sz w:val="28"/>
          <w:szCs w:val="28"/>
        </w:rPr>
        <w:t xml:space="preserve">9. Представление обоснования финансовых ресурсов, необходимых для реализации мероприятий муниципальной программы </w:t>
      </w:r>
    </w:p>
    <w:p w:rsidR="000623F8" w:rsidRPr="00B4136C" w:rsidRDefault="000623F8" w:rsidP="004E2C4E">
      <w:pPr>
        <w:jc w:val="center"/>
      </w:pPr>
    </w:p>
    <w:tbl>
      <w:tblPr>
        <w:tblW w:w="15729" w:type="dxa"/>
        <w:jc w:val="center"/>
        <w:tblCellSpacing w:w="5" w:type="nil"/>
        <w:tblInd w:w="2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5"/>
        <w:gridCol w:w="2172"/>
        <w:gridCol w:w="6518"/>
        <w:gridCol w:w="2880"/>
        <w:gridCol w:w="2164"/>
      </w:tblGrid>
      <w:tr w:rsidR="000623F8" w:rsidRPr="00B4136C" w:rsidTr="00E30D43">
        <w:trPr>
          <w:trHeight w:val="900"/>
          <w:tblCellSpacing w:w="5" w:type="nil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B4136C" w:rsidRDefault="000623F8" w:rsidP="00E30D43">
            <w:pPr>
              <w:pStyle w:val="ConsPlusCell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(подпрограммы)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B4136C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B4136C" w:rsidRDefault="000623F8" w:rsidP="00E30D43">
            <w:pPr>
              <w:pStyle w:val="ConsPlusCell"/>
              <w:ind w:left="206"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B4136C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8" w:rsidRPr="00B4136C" w:rsidRDefault="000623F8" w:rsidP="00E30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*****</w:t>
            </w:r>
          </w:p>
        </w:tc>
      </w:tr>
      <w:tr w:rsidR="000623F8" w:rsidRPr="00B4136C" w:rsidTr="00E30D43">
        <w:trPr>
          <w:trHeight w:val="540"/>
          <w:tblCellSpacing w:w="5" w:type="nil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433347" w:rsidRDefault="000623F8" w:rsidP="00186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поселен</w:t>
            </w:r>
            <w:r w:rsidR="00281B91">
              <w:rPr>
                <w:rFonts w:ascii="Times New Roman" w:hAnsi="Times New Roman" w:cs="Times New Roman"/>
                <w:sz w:val="24"/>
                <w:szCs w:val="24"/>
              </w:rPr>
              <w:t>ия «Город Краснокаменск» на  202</w:t>
            </w:r>
            <w:r w:rsidR="0018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86D58">
              <w:rPr>
                <w:rFonts w:ascii="Times New Roman" w:hAnsi="Times New Roman" w:cs="Times New Roman"/>
                <w:sz w:val="24"/>
                <w:szCs w:val="24"/>
              </w:rPr>
              <w:t>4 годы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433347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7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«Город Краснокаменск»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Default="000623F8" w:rsidP="00E30D43">
            <w:r w:rsidRPr="00B4136C">
              <w:t xml:space="preserve">Расчет необходимых финансовых ресурсов </w:t>
            </w:r>
            <w:r>
              <w:t>составлен на основании локальных сметных расчетов, расчетов стоимости расходов на уборку закрепленных и незакрепленных территорий согласно объемов работ:</w:t>
            </w:r>
          </w:p>
          <w:p w:rsidR="000623F8" w:rsidRDefault="000623F8" w:rsidP="00E30D43">
            <w:r w:rsidRPr="009C4255">
              <w:t>Ремонт тротуаров и пешеходных дорожек</w:t>
            </w:r>
            <w:r>
              <w:t xml:space="preserve">, восстановление благоустройства – </w:t>
            </w:r>
            <w:r w:rsidR="00E44A6C">
              <w:rPr>
                <w:color w:val="000000"/>
                <w:spacing w:val="1"/>
              </w:rPr>
              <w:t>840</w:t>
            </w:r>
            <w:r w:rsidRPr="00B32216">
              <w:rPr>
                <w:color w:val="000000"/>
                <w:spacing w:val="1"/>
              </w:rPr>
              <w:t xml:space="preserve"> 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  <w:r>
              <w:rPr>
                <w:color w:val="000000"/>
                <w:spacing w:val="1"/>
              </w:rPr>
              <w:t>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>Уборка закрепленной территории</w:t>
            </w:r>
            <w:r>
              <w:t xml:space="preserve"> - </w:t>
            </w:r>
            <w:r w:rsidR="009E5630">
              <w:rPr>
                <w:color w:val="000000"/>
                <w:spacing w:val="1"/>
              </w:rPr>
              <w:t>4901996</w:t>
            </w:r>
            <w:r w:rsidRPr="00B32216">
              <w:rPr>
                <w:color w:val="000000"/>
                <w:spacing w:val="1"/>
              </w:rPr>
              <w:t xml:space="preserve"> 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  <w:r>
              <w:rPr>
                <w:color w:val="000000"/>
                <w:spacing w:val="1"/>
              </w:rPr>
              <w:t>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>Уборка незакрепленной территории</w:t>
            </w:r>
            <w:r>
              <w:t xml:space="preserve"> - </w:t>
            </w:r>
            <w:r w:rsidR="009E5630">
              <w:rPr>
                <w:color w:val="000000"/>
                <w:spacing w:val="1"/>
              </w:rPr>
              <w:t>3529620</w:t>
            </w:r>
            <w:r w:rsidRPr="00B32216">
              <w:rPr>
                <w:color w:val="000000"/>
                <w:spacing w:val="1"/>
              </w:rPr>
              <w:t xml:space="preserve"> м</w:t>
            </w:r>
            <w:r w:rsidRPr="00B32216">
              <w:rPr>
                <w:color w:val="000000"/>
                <w:spacing w:val="1"/>
                <w:vertAlign w:val="superscript"/>
              </w:rPr>
              <w:t>2</w:t>
            </w:r>
            <w:r>
              <w:rPr>
                <w:color w:val="000000"/>
                <w:spacing w:val="1"/>
              </w:rPr>
              <w:t>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>Установка малых форм</w:t>
            </w:r>
            <w:r>
              <w:t xml:space="preserve"> – </w:t>
            </w:r>
            <w:r w:rsidR="00E44A6C">
              <w:t>53</w:t>
            </w:r>
            <w:r>
              <w:t xml:space="preserve"> шт.;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>Ремонт детских игровых площадок</w:t>
            </w:r>
            <w:r>
              <w:t xml:space="preserve"> – </w:t>
            </w:r>
            <w:r w:rsidR="00E44A6C">
              <w:t>0</w:t>
            </w:r>
            <w:r>
              <w:t xml:space="preserve"> шт.;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>Установка опор</w:t>
            </w:r>
            <w:r>
              <w:t xml:space="preserve"> – </w:t>
            </w:r>
            <w:r w:rsidR="00E44A6C">
              <w:t>80</w:t>
            </w:r>
            <w:r>
              <w:t xml:space="preserve"> шт.;</w:t>
            </w:r>
            <w:r w:rsidRPr="00B32216">
              <w:t xml:space="preserve"> </w:t>
            </w:r>
          </w:p>
          <w:p w:rsidR="000623F8" w:rsidRDefault="000623F8" w:rsidP="00E30D43">
            <w:r w:rsidRPr="00B32216">
              <w:t xml:space="preserve">Прокладка кабеля </w:t>
            </w:r>
            <w:r>
              <w:t xml:space="preserve">– </w:t>
            </w:r>
            <w:r w:rsidR="009E5630">
              <w:rPr>
                <w:color w:val="000000"/>
                <w:spacing w:val="1"/>
              </w:rPr>
              <w:t>448</w:t>
            </w:r>
            <w:r w:rsidR="00AC4C3C">
              <w:rPr>
                <w:color w:val="000000"/>
                <w:spacing w:val="1"/>
              </w:rPr>
              <w:t>6</w:t>
            </w:r>
            <w:r>
              <w:rPr>
                <w:color w:val="000000"/>
                <w:spacing w:val="1"/>
              </w:rPr>
              <w:t xml:space="preserve"> м;</w:t>
            </w:r>
            <w:r w:rsidRPr="007574C4">
              <w:t xml:space="preserve"> </w:t>
            </w:r>
          </w:p>
          <w:p w:rsidR="000623F8" w:rsidRDefault="000623F8" w:rsidP="00E30D43">
            <w:r>
              <w:t>Содержание уличного освещения -</w:t>
            </w:r>
            <w:r w:rsidR="00E44A6C">
              <w:t>5848</w:t>
            </w:r>
            <w:r>
              <w:t xml:space="preserve"> м;</w:t>
            </w:r>
          </w:p>
          <w:p w:rsidR="000623F8" w:rsidRDefault="000623F8" w:rsidP="00E30D43">
            <w:r>
              <w:t>Содержание мест захоронения – 89,8 га;</w:t>
            </w:r>
          </w:p>
          <w:p w:rsidR="000623F8" w:rsidRDefault="000623F8" w:rsidP="00E30D43">
            <w:r>
              <w:t xml:space="preserve">Проведение праздничных мероприятий – </w:t>
            </w:r>
            <w:r w:rsidR="009E5630">
              <w:t>8</w:t>
            </w:r>
            <w:r>
              <w:t xml:space="preserve"> шт.;</w:t>
            </w:r>
          </w:p>
          <w:p w:rsidR="000623F8" w:rsidRDefault="000623F8" w:rsidP="00E30D43">
            <w:r w:rsidRPr="007574C4">
              <w:t xml:space="preserve">Уход за посадками, обрезка веток для обеспечения видимости, уборка сухостоя </w:t>
            </w:r>
            <w:r>
              <w:t xml:space="preserve">- </w:t>
            </w:r>
            <w:r w:rsidR="00E44A6C">
              <w:rPr>
                <w:color w:val="000000"/>
                <w:spacing w:val="1"/>
              </w:rPr>
              <w:t>37120</w:t>
            </w:r>
            <w:r w:rsidRPr="007574C4">
              <w:t xml:space="preserve"> </w:t>
            </w:r>
            <w:r w:rsidRPr="007574C4">
              <w:rPr>
                <w:color w:val="000000"/>
                <w:spacing w:val="1"/>
              </w:rPr>
              <w:t>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  <w:r>
              <w:t>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 xml:space="preserve">Омолаживающая обрезка деревьев  на болванку в первый год </w:t>
            </w:r>
            <w:r>
              <w:t xml:space="preserve">– </w:t>
            </w:r>
            <w:r w:rsidR="00E44A6C">
              <w:t>449</w:t>
            </w:r>
            <w:r>
              <w:t xml:space="preserve"> шт.;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 xml:space="preserve">Закрашивание после обрезки срезов плодовых деревьев в возрасте 3-6 лет </w:t>
            </w:r>
            <w:r w:rsidR="00E44A6C">
              <w:t>– 4</w:t>
            </w:r>
            <w:r>
              <w:t>000 шт.;</w:t>
            </w:r>
          </w:p>
          <w:p w:rsidR="000623F8" w:rsidRDefault="000623F8" w:rsidP="00E30D43">
            <w:r w:rsidRPr="007574C4">
              <w:t xml:space="preserve"> Удаление поросли и формирование штамбов на высоту 2,5м до 30 веток </w:t>
            </w:r>
            <w:r w:rsidR="00E44A6C">
              <w:t>– 24</w:t>
            </w:r>
            <w:r>
              <w:t>00 шт.;</w:t>
            </w:r>
          </w:p>
          <w:p w:rsidR="000623F8" w:rsidRDefault="000623F8" w:rsidP="00E30D43">
            <w:pPr>
              <w:rPr>
                <w:color w:val="000000"/>
                <w:spacing w:val="1"/>
              </w:rPr>
            </w:pPr>
            <w:r w:rsidRPr="007574C4">
              <w:t xml:space="preserve"> Вырезка сухих ветвей: деревья лиственных пород диаметром до 350 мм при количестве срезанных ветвей до 15 </w:t>
            </w:r>
            <w:r>
              <w:t>– 250 шт.;</w:t>
            </w:r>
            <w:r w:rsidRPr="007574C4">
              <w:t xml:space="preserve"> Посадка цветочной рассады и уход за ней</w:t>
            </w:r>
            <w:r w:rsidRPr="00355473">
              <w:t xml:space="preserve"> - </w:t>
            </w:r>
            <w:r w:rsidRPr="00355473">
              <w:rPr>
                <w:color w:val="000000"/>
                <w:spacing w:val="1"/>
              </w:rPr>
              <w:t>12</w:t>
            </w:r>
            <w:r w:rsidR="00E44A6C">
              <w:rPr>
                <w:color w:val="000000"/>
                <w:spacing w:val="1"/>
              </w:rPr>
              <w:t>5276</w:t>
            </w:r>
            <w:r w:rsidRPr="00355473">
              <w:rPr>
                <w:color w:val="000000"/>
                <w:spacing w:val="1"/>
              </w:rPr>
              <w:t xml:space="preserve"> м</w:t>
            </w:r>
            <w:r w:rsidRPr="00355473">
              <w:rPr>
                <w:color w:val="000000"/>
                <w:spacing w:val="1"/>
                <w:vertAlign w:val="superscript"/>
              </w:rPr>
              <w:t>2</w:t>
            </w:r>
            <w:r w:rsidRPr="00355473">
              <w:rPr>
                <w:color w:val="000000"/>
                <w:spacing w:val="1"/>
              </w:rPr>
              <w:t>;</w:t>
            </w:r>
          </w:p>
          <w:p w:rsidR="000623F8" w:rsidRDefault="000623F8" w:rsidP="00E30D43">
            <w:r w:rsidRPr="007574C4">
              <w:t xml:space="preserve"> Посев летников и уход за ними</w:t>
            </w:r>
            <w:r w:rsidRPr="00355473">
              <w:t xml:space="preserve"> - </w:t>
            </w:r>
            <w:r w:rsidR="00E44A6C">
              <w:rPr>
                <w:color w:val="000000"/>
                <w:spacing w:val="1"/>
              </w:rPr>
              <w:t>6944</w:t>
            </w:r>
            <w:r w:rsidRPr="00355473">
              <w:rPr>
                <w:color w:val="000000"/>
                <w:spacing w:val="1"/>
              </w:rPr>
              <w:t xml:space="preserve"> м</w:t>
            </w:r>
            <w:r w:rsidRPr="00355473">
              <w:rPr>
                <w:color w:val="000000"/>
                <w:spacing w:val="1"/>
                <w:vertAlign w:val="superscript"/>
              </w:rPr>
              <w:t>2</w:t>
            </w:r>
            <w:r w:rsidRPr="00355473">
              <w:rPr>
                <w:color w:val="000000"/>
                <w:spacing w:val="1"/>
              </w:rPr>
              <w:t>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>Стрижка живой изгороди</w:t>
            </w:r>
            <w:r>
              <w:t xml:space="preserve"> – </w:t>
            </w:r>
            <w:r w:rsidRPr="007574C4">
              <w:rPr>
                <w:color w:val="000000"/>
                <w:spacing w:val="1"/>
              </w:rPr>
              <w:t>1</w:t>
            </w:r>
            <w:r w:rsidR="00E44A6C">
              <w:rPr>
                <w:color w:val="000000"/>
                <w:spacing w:val="1"/>
              </w:rPr>
              <w:t>51795</w:t>
            </w:r>
            <w:r>
              <w:rPr>
                <w:color w:val="000000"/>
                <w:spacing w:val="1"/>
              </w:rPr>
              <w:t xml:space="preserve"> п.м.;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>Посадка деревьев-саженцев с оголенной корневой системой в ямы размером 0,7х0,7 м</w:t>
            </w:r>
            <w:r w:rsidR="00E44A6C">
              <w:t xml:space="preserve"> – 5</w:t>
            </w:r>
            <w:r>
              <w:t>00 шт.;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>Механизированное опрыскивание лесных культур аэрозольным генератором</w:t>
            </w:r>
            <w:r w:rsidR="00E44A6C">
              <w:t xml:space="preserve"> – 32</w:t>
            </w:r>
            <w:r>
              <w:t>0 га;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>Опрыскивание лесных кустарников вручную</w:t>
            </w:r>
            <w:r>
              <w:t xml:space="preserve"> – </w:t>
            </w:r>
            <w:r w:rsidR="00E44A6C">
              <w:t>236</w:t>
            </w:r>
            <w:r>
              <w:t>000 шт.;</w:t>
            </w:r>
            <w:r w:rsidRPr="007574C4">
              <w:t xml:space="preserve"> Опрыскивание лесных культур опрыскивателем</w:t>
            </w:r>
            <w:r>
              <w:t xml:space="preserve"> – </w:t>
            </w:r>
            <w:r w:rsidR="00E44A6C">
              <w:t>72</w:t>
            </w:r>
            <w:r>
              <w:t xml:space="preserve"> га;</w:t>
            </w:r>
          </w:p>
          <w:p w:rsidR="000623F8" w:rsidRDefault="000623F8" w:rsidP="00E30D43">
            <w:r w:rsidRPr="007574C4">
              <w:t xml:space="preserve"> Уход за деревьями или кустарниками</w:t>
            </w:r>
            <w:r>
              <w:t xml:space="preserve"> – </w:t>
            </w:r>
            <w:r w:rsidR="00E44A6C">
              <w:t>3372</w:t>
            </w:r>
            <w:r>
              <w:t xml:space="preserve"> шт.;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 xml:space="preserve">Посадка кустарников-саженцев в живую изгородь двухрядную </w:t>
            </w:r>
            <w:r w:rsidR="00E44A6C">
              <w:t>– 5</w:t>
            </w:r>
            <w:r>
              <w:t>00 м;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>Выкашивание и срезка травы</w:t>
            </w:r>
            <w:r>
              <w:t xml:space="preserve"> - </w:t>
            </w:r>
            <w:r w:rsidR="00E44A6C">
              <w:rPr>
                <w:color w:val="000000"/>
                <w:spacing w:val="1"/>
              </w:rPr>
              <w:t>180</w:t>
            </w:r>
            <w:r>
              <w:rPr>
                <w:color w:val="000000"/>
                <w:spacing w:val="1"/>
              </w:rPr>
              <w:t>0000</w:t>
            </w:r>
            <w:r w:rsidRPr="007574C4">
              <w:rPr>
                <w:color w:val="000000"/>
                <w:spacing w:val="1"/>
              </w:rPr>
              <w:t xml:space="preserve"> м</w:t>
            </w:r>
            <w:r w:rsidRPr="007574C4">
              <w:rPr>
                <w:color w:val="000000"/>
                <w:spacing w:val="1"/>
                <w:vertAlign w:val="superscript"/>
              </w:rPr>
              <w:t>2</w:t>
            </w:r>
            <w:r>
              <w:t>;</w:t>
            </w:r>
            <w:r w:rsidRPr="007574C4">
              <w:t xml:space="preserve"> </w:t>
            </w:r>
          </w:p>
          <w:p w:rsidR="000623F8" w:rsidRDefault="000623F8" w:rsidP="00E30D43">
            <w:r w:rsidRPr="007574C4">
              <w:t xml:space="preserve">Строительство «Ледового </w:t>
            </w:r>
            <w:r w:rsidRPr="005C28FD">
              <w:t xml:space="preserve">городка» и горки – </w:t>
            </w:r>
            <w:r w:rsidR="009E5630">
              <w:t>4</w:t>
            </w:r>
            <w:r w:rsidRPr="005C28FD">
              <w:t xml:space="preserve"> </w:t>
            </w:r>
            <w:r w:rsidR="009E5630">
              <w:t>раза</w:t>
            </w:r>
            <w:r w:rsidRPr="005C28FD">
              <w:t>.;</w:t>
            </w:r>
          </w:p>
          <w:p w:rsidR="000623F8" w:rsidRDefault="000623F8" w:rsidP="00E30D43">
            <w:r w:rsidRPr="005C28FD">
              <w:t xml:space="preserve"> Нарезка и транспортировка льда </w:t>
            </w:r>
            <w:r w:rsidR="009E5630">
              <w:t>–</w:t>
            </w:r>
            <w:r w:rsidRPr="005C28FD">
              <w:t xml:space="preserve"> </w:t>
            </w:r>
            <w:r w:rsidR="00E44A6C">
              <w:t>436</w:t>
            </w:r>
            <w:r w:rsidRPr="005C28FD">
              <w:rPr>
                <w:color w:val="000000"/>
                <w:spacing w:val="1"/>
              </w:rPr>
              <w:t xml:space="preserve"> м</w:t>
            </w:r>
            <w:r w:rsidRPr="005C28FD">
              <w:rPr>
                <w:color w:val="000000"/>
                <w:spacing w:val="1"/>
                <w:vertAlign w:val="superscript"/>
              </w:rPr>
              <w:t>3</w:t>
            </w:r>
            <w:r w:rsidRPr="005C28FD">
              <w:t xml:space="preserve">; </w:t>
            </w:r>
          </w:p>
          <w:p w:rsidR="000623F8" w:rsidRDefault="000623F8" w:rsidP="00E30D43">
            <w:r w:rsidRPr="005C28FD">
              <w:t xml:space="preserve">Заливка и </w:t>
            </w:r>
            <w:r>
              <w:t>с</w:t>
            </w:r>
            <w:r w:rsidR="00E44A6C">
              <w:t>езонное обслуживание катков – 41</w:t>
            </w:r>
            <w:r w:rsidRPr="005C28FD">
              <w:t xml:space="preserve"> шт.;</w:t>
            </w:r>
          </w:p>
          <w:p w:rsidR="000623F8" w:rsidRDefault="000623F8" w:rsidP="00E30D43">
            <w:r>
              <w:t>Прочие мероприятия.</w:t>
            </w:r>
          </w:p>
          <w:p w:rsidR="000623F8" w:rsidRPr="00876536" w:rsidRDefault="000623F8" w:rsidP="00E30D43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B" w:rsidRPr="007260FB" w:rsidRDefault="00186D58" w:rsidP="007260FB">
            <w:pPr>
              <w:shd w:val="clear" w:color="auto" w:fill="FFFFFF"/>
              <w:jc w:val="both"/>
            </w:pPr>
            <w:r>
              <w:t xml:space="preserve">151462,474 </w:t>
            </w:r>
            <w:r w:rsidR="007260FB" w:rsidRPr="007260FB">
              <w:rPr>
                <w:bCs/>
                <w:color w:val="000000"/>
              </w:rPr>
              <w:t>тыс. руб., в том числе по годам:</w:t>
            </w:r>
          </w:p>
          <w:p w:rsidR="007260FB" w:rsidRPr="007260FB" w:rsidRDefault="007260FB" w:rsidP="007260FB">
            <w:pPr>
              <w:shd w:val="clear" w:color="auto" w:fill="FFFFFF"/>
              <w:jc w:val="both"/>
              <w:rPr>
                <w:bCs/>
              </w:rPr>
            </w:pPr>
            <w:r w:rsidRPr="007260FB">
              <w:rPr>
                <w:bCs/>
                <w:color w:val="000000"/>
              </w:rPr>
              <w:t>202</w:t>
            </w:r>
            <w:r w:rsidR="00186D58">
              <w:rPr>
                <w:bCs/>
                <w:color w:val="000000"/>
              </w:rPr>
              <w:t>1</w:t>
            </w:r>
            <w:r w:rsidRPr="007260FB">
              <w:rPr>
                <w:bCs/>
                <w:color w:val="000000"/>
              </w:rPr>
              <w:t xml:space="preserve"> </w:t>
            </w:r>
            <w:r w:rsidRPr="007260FB">
              <w:rPr>
                <w:bCs/>
              </w:rPr>
              <w:t xml:space="preserve">– </w:t>
            </w:r>
            <w:r w:rsidR="00186D58" w:rsidRPr="00A14668">
              <w:t>40919,976</w:t>
            </w:r>
            <w:r w:rsidR="00186D58">
              <w:t xml:space="preserve"> </w:t>
            </w:r>
            <w:r w:rsidRPr="007260FB">
              <w:t>тыс. руб.</w:t>
            </w:r>
          </w:p>
          <w:p w:rsidR="004E2C4E" w:rsidRDefault="00AC4C3C" w:rsidP="004E2C4E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202</w:t>
            </w:r>
            <w:r w:rsidR="00186D58">
              <w:rPr>
                <w:bCs/>
                <w:color w:val="000000"/>
              </w:rPr>
              <w:t>2</w:t>
            </w:r>
            <w:r w:rsidR="004E2C4E" w:rsidRPr="004E2C4E">
              <w:rPr>
                <w:bCs/>
                <w:color w:val="000000"/>
              </w:rPr>
              <w:t xml:space="preserve"> </w:t>
            </w:r>
            <w:r w:rsidR="004E2C4E" w:rsidRPr="004E2C4E">
              <w:rPr>
                <w:bCs/>
              </w:rPr>
              <w:t xml:space="preserve">– </w:t>
            </w:r>
            <w:r w:rsidR="00186D58" w:rsidRPr="004845A0">
              <w:t>36</w:t>
            </w:r>
            <w:r w:rsidR="00186D58">
              <w:t> </w:t>
            </w:r>
            <w:r w:rsidR="00186D58" w:rsidRPr="004845A0">
              <w:t>639</w:t>
            </w:r>
            <w:r w:rsidR="00186D58">
              <w:t>,</w:t>
            </w:r>
            <w:r w:rsidR="00186D58" w:rsidRPr="004845A0">
              <w:t>12</w:t>
            </w:r>
            <w:r w:rsidR="00186D58">
              <w:t>8</w:t>
            </w:r>
            <w:r w:rsidR="004E2C4E" w:rsidRPr="004E2C4E">
              <w:t>тыс. руб.</w:t>
            </w:r>
          </w:p>
          <w:p w:rsidR="004E2C4E" w:rsidRPr="004E2C4E" w:rsidRDefault="00AC4C3C" w:rsidP="004E2C4E">
            <w:pPr>
              <w:shd w:val="clear" w:color="auto" w:fill="FFFFFF"/>
              <w:jc w:val="both"/>
            </w:pPr>
            <w:r>
              <w:rPr>
                <w:bCs/>
              </w:rPr>
              <w:t>202</w:t>
            </w:r>
            <w:r w:rsidR="00186D58">
              <w:rPr>
                <w:bCs/>
              </w:rPr>
              <w:t>3</w:t>
            </w:r>
            <w:r w:rsidR="004E2C4E" w:rsidRPr="004E2C4E">
              <w:rPr>
                <w:bCs/>
              </w:rPr>
              <w:t xml:space="preserve"> – </w:t>
            </w:r>
            <w:r w:rsidR="00186D58" w:rsidRPr="004845A0">
              <w:t>35</w:t>
            </w:r>
            <w:r w:rsidR="00186D58">
              <w:t> </w:t>
            </w:r>
            <w:r w:rsidR="00186D58" w:rsidRPr="004845A0">
              <w:t>752</w:t>
            </w:r>
            <w:r w:rsidR="00186D58">
              <w:t>,</w:t>
            </w:r>
            <w:r w:rsidR="00186D58" w:rsidRPr="004845A0">
              <w:t>16</w:t>
            </w:r>
            <w:r w:rsidR="00186D58">
              <w:t>6</w:t>
            </w:r>
            <w:r w:rsidR="004E2C4E" w:rsidRPr="004E2C4E">
              <w:t>тыс. руб.</w:t>
            </w:r>
          </w:p>
          <w:p w:rsidR="000623F8" w:rsidRDefault="004E2C4E" w:rsidP="00AC4C3C">
            <w:pPr>
              <w:suppressAutoHyphens/>
              <w:jc w:val="both"/>
            </w:pPr>
            <w:r w:rsidRPr="004E2C4E">
              <w:rPr>
                <w:bCs/>
              </w:rPr>
              <w:t>2</w:t>
            </w:r>
            <w:r w:rsidR="007260FB">
              <w:rPr>
                <w:bCs/>
              </w:rPr>
              <w:t>02</w:t>
            </w:r>
            <w:r w:rsidR="00186D58">
              <w:rPr>
                <w:bCs/>
              </w:rPr>
              <w:t>4 –</w:t>
            </w:r>
            <w:r w:rsidR="00186D58" w:rsidRPr="004845A0">
              <w:t>38</w:t>
            </w:r>
            <w:r w:rsidR="00186D58">
              <w:t> </w:t>
            </w:r>
            <w:r w:rsidR="00186D58" w:rsidRPr="004845A0">
              <w:t>151</w:t>
            </w:r>
            <w:r w:rsidR="00186D58">
              <w:t>,</w:t>
            </w:r>
            <w:r w:rsidR="00186D58" w:rsidRPr="004845A0">
              <w:t>20</w:t>
            </w:r>
            <w:r w:rsidR="00186D58">
              <w:t>4</w:t>
            </w:r>
            <w:r w:rsidR="00186D58" w:rsidRPr="004E2C4E">
              <w:t xml:space="preserve"> </w:t>
            </w:r>
            <w:r w:rsidRPr="004E2C4E">
              <w:t>тыс. руб</w:t>
            </w:r>
            <w:r w:rsidR="00574B47">
              <w:t>.</w:t>
            </w:r>
          </w:p>
          <w:p w:rsidR="00246FCA" w:rsidRPr="00FD2902" w:rsidRDefault="00246FCA" w:rsidP="00AC4C3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FD2902" w:rsidRDefault="000623F8" w:rsidP="00E30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F8" w:rsidRPr="00B4136C" w:rsidTr="00E30D43">
        <w:trPr>
          <w:tblCellSpacing w:w="5" w:type="nil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B4136C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136C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B4136C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B4136C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B4136C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8" w:rsidRPr="00B4136C" w:rsidRDefault="000623F8" w:rsidP="00E30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0623F8" w:rsidRDefault="000623F8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2350B0" w:rsidRDefault="002350B0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2350B0" w:rsidRDefault="002350B0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2350B0" w:rsidRDefault="002350B0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7D1B79" w:rsidRDefault="007D1B79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7D1B79" w:rsidRDefault="007D1B79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E44A6C" w:rsidRDefault="00E44A6C" w:rsidP="000623F8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</w:p>
    <w:p w:rsidR="006C1B9C" w:rsidRDefault="006C1B9C" w:rsidP="006C1B9C">
      <w:pPr>
        <w:shd w:val="clear" w:color="auto" w:fill="FFFFFF"/>
        <w:ind w:left="154"/>
        <w:jc w:val="center"/>
        <w:rPr>
          <w:b/>
          <w:color w:val="000000"/>
          <w:spacing w:val="1"/>
          <w:sz w:val="30"/>
          <w:szCs w:val="30"/>
        </w:rPr>
      </w:pPr>
      <w:r>
        <w:rPr>
          <w:b/>
          <w:color w:val="000000"/>
          <w:spacing w:val="1"/>
          <w:sz w:val="30"/>
          <w:szCs w:val="30"/>
        </w:rPr>
        <w:t>10</w:t>
      </w:r>
      <w:r w:rsidRPr="000B5F45">
        <w:rPr>
          <w:b/>
          <w:color w:val="000000"/>
          <w:spacing w:val="1"/>
          <w:sz w:val="30"/>
          <w:szCs w:val="30"/>
        </w:rPr>
        <w:t>. Перечень мероприятий</w:t>
      </w:r>
      <w:r>
        <w:rPr>
          <w:b/>
          <w:color w:val="000000"/>
          <w:spacing w:val="1"/>
          <w:sz w:val="30"/>
          <w:szCs w:val="30"/>
        </w:rPr>
        <w:t xml:space="preserve"> муниципальной программы</w:t>
      </w:r>
      <w:r w:rsidRPr="005C77E8">
        <w:rPr>
          <w:b/>
          <w:color w:val="000000"/>
          <w:spacing w:val="1"/>
          <w:sz w:val="30"/>
          <w:szCs w:val="30"/>
        </w:rPr>
        <w:t xml:space="preserve"> </w:t>
      </w:r>
      <w:r>
        <w:rPr>
          <w:b/>
          <w:color w:val="000000"/>
          <w:spacing w:val="1"/>
          <w:sz w:val="30"/>
          <w:szCs w:val="30"/>
        </w:rPr>
        <w:t>(подпрограммы)</w:t>
      </w:r>
    </w:p>
    <w:p w:rsidR="006C1B9C" w:rsidRPr="003A45C0" w:rsidRDefault="006C1B9C" w:rsidP="006C1B9C">
      <w:pPr>
        <w:jc w:val="center"/>
        <w:rPr>
          <w:b/>
          <w:sz w:val="28"/>
          <w:szCs w:val="28"/>
          <w:u w:val="single"/>
        </w:rPr>
      </w:pPr>
      <w:r w:rsidRPr="003A45C0">
        <w:rPr>
          <w:b/>
          <w:sz w:val="28"/>
          <w:szCs w:val="28"/>
          <w:u w:val="single"/>
        </w:rPr>
        <w:t>«Благоустройство городского поселения</w:t>
      </w:r>
      <w:r>
        <w:rPr>
          <w:b/>
          <w:sz w:val="28"/>
          <w:szCs w:val="28"/>
          <w:u w:val="single"/>
        </w:rPr>
        <w:t xml:space="preserve"> </w:t>
      </w:r>
      <w:r w:rsidRPr="003A45C0">
        <w:rPr>
          <w:b/>
          <w:sz w:val="28"/>
          <w:szCs w:val="28"/>
          <w:u w:val="single"/>
        </w:rPr>
        <w:t>«Город Краснокаменск»</w:t>
      </w:r>
      <w:r>
        <w:rPr>
          <w:b/>
          <w:sz w:val="28"/>
          <w:szCs w:val="28"/>
          <w:u w:val="single"/>
        </w:rPr>
        <w:t xml:space="preserve"> </w:t>
      </w:r>
    </w:p>
    <w:p w:rsidR="006C1B9C" w:rsidRDefault="006C1B9C" w:rsidP="006C1B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028">
        <w:rPr>
          <w:rFonts w:ascii="Times New Roman" w:hAnsi="Times New Roman" w:cs="Times New Roman"/>
          <w:sz w:val="28"/>
          <w:szCs w:val="28"/>
        </w:rPr>
        <w:t>наименование муниципальной программы (подпрограммы)</w:t>
      </w:r>
    </w:p>
    <w:p w:rsidR="004E2C4E" w:rsidRPr="002462EC" w:rsidRDefault="004E2C4E" w:rsidP="004E2C4E">
      <w:pPr>
        <w:jc w:val="center"/>
        <w:rPr>
          <w:b/>
          <w:sz w:val="28"/>
          <w:szCs w:val="28"/>
        </w:rPr>
      </w:pPr>
    </w:p>
    <w:tbl>
      <w:tblPr>
        <w:tblW w:w="189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2126"/>
        <w:gridCol w:w="1636"/>
        <w:gridCol w:w="1134"/>
        <w:gridCol w:w="1199"/>
        <w:gridCol w:w="1134"/>
        <w:gridCol w:w="1134"/>
        <w:gridCol w:w="1069"/>
        <w:gridCol w:w="1057"/>
        <w:gridCol w:w="567"/>
        <w:gridCol w:w="1559"/>
        <w:gridCol w:w="426"/>
        <w:gridCol w:w="1559"/>
        <w:gridCol w:w="1559"/>
      </w:tblGrid>
      <w:tr w:rsidR="004E2C4E" w:rsidRPr="00CD5C33" w:rsidTr="008250C6">
        <w:trPr>
          <w:gridAfter w:val="2"/>
          <w:wAfter w:w="3118" w:type="dxa"/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 *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4E2C4E" w:rsidRPr="00CD5C33" w:rsidRDefault="004E2C4E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C4E" w:rsidRPr="00CD5C33" w:rsidRDefault="004E2C4E" w:rsidP="005D2C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C4E" w:rsidRPr="00CD5C33" w:rsidRDefault="004E2C4E" w:rsidP="005D2C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Результаты  выполнения  мероприятий</w:t>
            </w:r>
          </w:p>
        </w:tc>
      </w:tr>
      <w:tr w:rsidR="004E2C4E" w:rsidRPr="00CD5C33" w:rsidTr="008250C6">
        <w:trPr>
          <w:gridAfter w:val="2"/>
          <w:wAfter w:w="3118" w:type="dxa"/>
          <w:cantSplit/>
          <w:trHeight w:val="2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C4E" w:rsidRPr="00CD5C33" w:rsidRDefault="004E2C4E" w:rsidP="005D2C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4E" w:rsidRPr="00CD5C33" w:rsidRDefault="004E2C4E" w:rsidP="005D2C0E">
            <w:pPr>
              <w:jc w:val="center"/>
            </w:pPr>
            <w:r w:rsidRPr="00CD5C33">
              <w:t>в том числе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4E" w:rsidRPr="00CD5C33" w:rsidRDefault="004E2C4E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AC" w:rsidRPr="00CD5C33" w:rsidTr="008250C6">
        <w:trPr>
          <w:gridAfter w:val="2"/>
          <w:wAfter w:w="3118" w:type="dxa"/>
          <w:cantSplit/>
          <w:trHeight w:val="22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8AC" w:rsidRPr="00CD5C33" w:rsidRDefault="00C678AC" w:rsidP="005D2C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78AC" w:rsidRPr="00CD5C33" w:rsidRDefault="008E2077" w:rsidP="00A7335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7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78AC" w:rsidRPr="00CD5C33" w:rsidRDefault="00C678AC" w:rsidP="008E207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78AC" w:rsidRPr="00CD5C33" w:rsidRDefault="00C678AC" w:rsidP="008E207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78AC" w:rsidRPr="00CD5C33" w:rsidRDefault="00C678AC" w:rsidP="008E207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78AC" w:rsidRPr="00CD5C33" w:rsidRDefault="00C678AC" w:rsidP="005D2C0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AC" w:rsidRPr="00CD5C33" w:rsidTr="008250C6">
        <w:trPr>
          <w:gridAfter w:val="2"/>
          <w:wAfter w:w="31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8AC" w:rsidRPr="00CD5C33" w:rsidTr="008250C6">
        <w:trPr>
          <w:gridAfter w:val="2"/>
          <w:wAfter w:w="3118" w:type="dxa"/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AC" w:rsidRPr="009C4255" w:rsidRDefault="00C678AC" w:rsidP="005D2C0E">
            <w:pPr>
              <w:shd w:val="clear" w:color="auto" w:fill="FFFFFF"/>
              <w:ind w:left="142"/>
            </w:pPr>
            <w:r w:rsidRPr="009C4255">
              <w:t>Формирование внешнего облика города.</w:t>
            </w:r>
          </w:p>
          <w:p w:rsidR="00C678AC" w:rsidRPr="009C4255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9C4255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8AC" w:rsidRPr="00D54EBD" w:rsidRDefault="00F0026F" w:rsidP="009B7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672A43" w:rsidRDefault="000B0EDD" w:rsidP="00C6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EDD">
              <w:rPr>
                <w:rFonts w:ascii="Times New Roman" w:hAnsi="Times New Roman" w:cs="Times New Roman"/>
                <w:sz w:val="24"/>
                <w:szCs w:val="24"/>
              </w:rPr>
              <w:t>116960,2</w:t>
            </w:r>
            <w:r w:rsidR="008734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D709AA" w:rsidRDefault="008C7A37" w:rsidP="00A53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9AA">
              <w:rPr>
                <w:rFonts w:ascii="Times New Roman" w:hAnsi="Times New Roman" w:cs="Times New Roman"/>
                <w:sz w:val="24"/>
                <w:szCs w:val="24"/>
              </w:rPr>
              <w:t>32331,5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E81CCC" w:rsidRDefault="00E81CC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C">
              <w:rPr>
                <w:rFonts w:ascii="Times New Roman" w:hAnsi="Times New Roman" w:cs="Times New Roman"/>
                <w:sz w:val="24"/>
                <w:szCs w:val="24"/>
              </w:rPr>
              <w:t>28050,673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81256E" w:rsidRDefault="00E81CC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27163,711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81256E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29414,3</w:t>
            </w:r>
            <w:r w:rsidR="000B0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77138C" w:rsidRDefault="00C678AC" w:rsidP="005D2C0E">
            <w:pPr>
              <w:ind w:left="-9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AC" w:rsidRPr="00CD5C33" w:rsidRDefault="00C678A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C" w:rsidRPr="005E5E95" w:rsidTr="008250C6">
        <w:trPr>
          <w:gridAfter w:val="2"/>
          <w:wAfter w:w="3118" w:type="dxa"/>
          <w:trHeight w:val="55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CC" w:rsidRPr="009C4255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9C4255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672A43" w:rsidRDefault="000B0EDD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EDD">
              <w:rPr>
                <w:rFonts w:ascii="Times New Roman" w:hAnsi="Times New Roman" w:cs="Times New Roman"/>
                <w:sz w:val="24"/>
                <w:szCs w:val="24"/>
              </w:rPr>
              <w:t>116960,2</w:t>
            </w:r>
            <w:r w:rsidR="008734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D709AA" w:rsidRDefault="00E81CCC" w:rsidP="00A53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9AA">
              <w:rPr>
                <w:rFonts w:ascii="Times New Roman" w:hAnsi="Times New Roman" w:cs="Times New Roman"/>
                <w:sz w:val="24"/>
                <w:szCs w:val="24"/>
              </w:rPr>
              <w:t>32331,5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E81CCC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C">
              <w:rPr>
                <w:rFonts w:ascii="Times New Roman" w:hAnsi="Times New Roman" w:cs="Times New Roman"/>
                <w:sz w:val="24"/>
                <w:szCs w:val="24"/>
              </w:rPr>
              <w:t>28050,673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81256E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27163,711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81256E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29414,3</w:t>
            </w:r>
            <w:r w:rsidR="000B0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5E5E95" w:rsidRDefault="00E81CCC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5E5E95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3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9C425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25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C103E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D709AA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A" w:rsidRPr="005E5E95" w:rsidTr="00375EDC">
        <w:trPr>
          <w:gridAfter w:val="2"/>
          <w:wAfter w:w="3118" w:type="dxa"/>
          <w:trHeight w:val="18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9C4255" w:rsidRDefault="00BF16EA" w:rsidP="005B410A">
            <w:r w:rsidRPr="009C4255">
              <w:t>Благоустройство (</w:t>
            </w:r>
            <w:r w:rsidRPr="00442ED8">
              <w:t xml:space="preserve">содержание </w:t>
            </w:r>
            <w:r w:rsidRPr="009C4255">
              <w:t>парков, уборка территорий)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9C4255" w:rsidRDefault="00BF16EA" w:rsidP="005D2C0E">
            <w:pPr>
              <w:jc w:val="both"/>
            </w:pPr>
            <w:r w:rsidRPr="009C4255">
              <w:t>Предоставление субсидии в соответствии с НПА городского поселения «Город Краснокаменск»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6EA" w:rsidRPr="00CD5C33" w:rsidRDefault="00BF16EA" w:rsidP="00825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09AA" w:rsidRDefault="000B0ED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9A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D709AA" w:rsidRPr="00D709AA">
              <w:rPr>
                <w:rFonts w:ascii="Times New Roman" w:hAnsi="Times New Roman" w:cs="Times New Roman"/>
                <w:sz w:val="24"/>
                <w:szCs w:val="24"/>
              </w:rPr>
              <w:t>97,16</w:t>
            </w:r>
            <w:r w:rsidR="00BA6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09AA" w:rsidRDefault="00BF16EA" w:rsidP="00467D3E">
            <w:pPr>
              <w:jc w:val="right"/>
            </w:pPr>
            <w:r w:rsidRPr="00D709AA">
              <w:t>14139,10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BF16EA">
            <w:r>
              <w:t>13616,</w:t>
            </w:r>
            <w:r w:rsidRPr="00BF16EA">
              <w:t>22</w:t>
            </w:r>
            <w:r w:rsidR="00A041F1">
              <w:t>3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BF16EA">
            <w:r>
              <w:t>13616,</w:t>
            </w:r>
            <w:r w:rsidRPr="00BF16EA">
              <w:t>22</w:t>
            </w:r>
            <w:r w:rsidR="00A53AAA">
              <w:t>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BF16EA">
            <w:r>
              <w:t>14725,</w:t>
            </w:r>
            <w:r w:rsidRPr="00BF16EA">
              <w:t>617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A" w:rsidRPr="005E5E95" w:rsidTr="00375EDC">
        <w:trPr>
          <w:gridAfter w:val="2"/>
          <w:wAfter w:w="3118" w:type="dxa"/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09AA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9AA">
              <w:rPr>
                <w:rFonts w:ascii="Times New Roman" w:hAnsi="Times New Roman" w:cs="Times New Roman"/>
                <w:sz w:val="24"/>
                <w:szCs w:val="24"/>
              </w:rPr>
              <w:t>56097,161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09AA" w:rsidRDefault="00BF16EA" w:rsidP="00467D3E">
            <w:pPr>
              <w:jc w:val="right"/>
            </w:pPr>
            <w:r w:rsidRPr="00D709AA">
              <w:t>14139,10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FB4F6A">
            <w:r>
              <w:t>13616,</w:t>
            </w:r>
            <w:r w:rsidR="00A041F1">
              <w:t>223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FB4F6A">
            <w:r>
              <w:t>13616,</w:t>
            </w:r>
            <w:r w:rsidRPr="00BF16EA">
              <w:t>22</w:t>
            </w:r>
            <w:r w:rsidR="00A53AAA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A" w:rsidRPr="00BF16EA" w:rsidRDefault="00BF16EA" w:rsidP="00FB4F6A">
            <w:r>
              <w:t>14725,</w:t>
            </w:r>
            <w:r w:rsidRPr="00BF16EA"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6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AA" w:rsidRPr="005E5E95" w:rsidTr="008250C6">
        <w:trPr>
          <w:gridAfter w:val="2"/>
          <w:wAfter w:w="3118" w:type="dxa"/>
          <w:trHeight w:val="3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Default="00D709AA" w:rsidP="00F224D8">
            <w:r>
              <w:t>Выполнение работ по замене, демонтажу, очистке поросли городской</w:t>
            </w:r>
          </w:p>
          <w:p w:rsidR="00D709AA" w:rsidRPr="009C4255" w:rsidRDefault="00D709AA" w:rsidP="00F224D8">
            <w:r>
              <w:t xml:space="preserve">водоотводной канавы от стадиона </w:t>
            </w:r>
            <w:r w:rsidR="00A14668">
              <w:t>«</w:t>
            </w:r>
            <w:r>
              <w:t>Аргунь</w:t>
            </w:r>
            <w:r w:rsidR="00A14668">
              <w:t>»</w:t>
            </w:r>
            <w:r>
              <w:t xml:space="preserve"> до </w:t>
            </w:r>
            <w:r w:rsidR="00A14668">
              <w:t>«</w:t>
            </w:r>
            <w:r>
              <w:t>Промбазы</w:t>
            </w:r>
            <w:r w:rsidR="00A14668"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9C4255" w:rsidRDefault="00D709AA" w:rsidP="005D2C0E">
            <w:pPr>
              <w:jc w:val="both"/>
              <w:rPr>
                <w:bCs/>
                <w:color w:val="000000"/>
                <w:spacing w:val="1"/>
              </w:rPr>
            </w:pPr>
            <w:r w:rsidRPr="009C4255">
              <w:rPr>
                <w:bCs/>
                <w:color w:val="000000"/>
                <w:spacing w:val="1"/>
              </w:rPr>
              <w:t>Муниципальные контракты с подрядными организациями, определенными на конкурсной основе.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9AA" w:rsidRPr="000C061C" w:rsidRDefault="00D709AA" w:rsidP="00F002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D709AA" w:rsidRDefault="00D709AA" w:rsidP="00FB4F6A">
            <w:pPr>
              <w:ind w:left="-217" w:firstLine="217"/>
              <w:jc w:val="right"/>
            </w:pPr>
            <w:r w:rsidRPr="00D709AA">
              <w:t>2620,00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D709AA" w:rsidRDefault="00D709AA" w:rsidP="00A73355">
            <w:pPr>
              <w:ind w:left="-217" w:firstLine="217"/>
              <w:jc w:val="right"/>
            </w:pPr>
            <w:r w:rsidRPr="00D709AA">
              <w:t>2620,00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267424" w:rsidRDefault="00D709AA" w:rsidP="00A73355">
            <w:pPr>
              <w:jc w:val="right"/>
            </w:pPr>
            <w:r w:rsidRPr="00267424"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0C061C" w:rsidRDefault="00D709AA" w:rsidP="00A733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0C061C" w:rsidRDefault="00D709AA" w:rsidP="005D2C0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5E5E95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5E5E95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AA" w:rsidRPr="005E5E95" w:rsidTr="008250C6">
        <w:trPr>
          <w:gridAfter w:val="2"/>
          <w:wAfter w:w="3118" w:type="dxa"/>
          <w:trHeight w:val="55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9C4255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9C4255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9AA" w:rsidRPr="000C061C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D709AA" w:rsidRDefault="00D709AA" w:rsidP="00FB4F6A">
            <w:pPr>
              <w:ind w:left="-217" w:firstLine="217"/>
              <w:jc w:val="right"/>
            </w:pPr>
            <w:r w:rsidRPr="00D709AA">
              <w:t>2620,00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D709AA" w:rsidRDefault="00D709AA" w:rsidP="00EB1EBF">
            <w:pPr>
              <w:ind w:left="-217" w:firstLine="217"/>
              <w:jc w:val="right"/>
            </w:pPr>
            <w:r w:rsidRPr="00D709AA">
              <w:t>2620,00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267424" w:rsidRDefault="00D709AA" w:rsidP="00A73355">
            <w:pPr>
              <w:jc w:val="right"/>
            </w:pPr>
            <w:r w:rsidRPr="00267424"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0C061C" w:rsidRDefault="00D709AA" w:rsidP="00A733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0C061C" w:rsidRDefault="00D709AA" w:rsidP="00A733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CD5C33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5E5E95" w:rsidRDefault="00D709AA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A" w:rsidRPr="005E5E95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9C425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25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83" w:rsidRPr="00A14668" w:rsidRDefault="00A94283" w:rsidP="00754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Устройство детских и спортивных площадок</w:t>
            </w:r>
            <w:r w:rsidR="006D01A8" w:rsidRPr="00A14668">
              <w:rPr>
                <w:rFonts w:ascii="Times New Roman" w:hAnsi="Times New Roman" w:cs="Times New Roman"/>
                <w:sz w:val="24"/>
                <w:szCs w:val="24"/>
              </w:rPr>
              <w:t xml:space="preserve">, поставка </w:t>
            </w:r>
            <w:r w:rsidR="007545E3" w:rsidRPr="00A14668">
              <w:rPr>
                <w:rFonts w:ascii="Times New Roman" w:hAnsi="Times New Roman" w:cs="Times New Roman"/>
                <w:sz w:val="24"/>
                <w:szCs w:val="24"/>
              </w:rPr>
              <w:t>объектов новогоднего оформления</w:t>
            </w:r>
            <w:r w:rsidR="00237DA6" w:rsidRPr="00A14668">
              <w:rPr>
                <w:rFonts w:ascii="Times New Roman" w:hAnsi="Times New Roman" w:cs="Times New Roman"/>
                <w:sz w:val="24"/>
                <w:szCs w:val="24"/>
              </w:rPr>
              <w:t>, монтаж и демонтаж светодиодных украшений и подсветки ледовых городков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83" w:rsidRPr="006D01A8" w:rsidRDefault="004845A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07FDB" w:rsidRDefault="00D709A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3088,3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07FDB" w:rsidRDefault="008C7A37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2188,3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375EDC" w:rsidRDefault="00375ED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94283" w:rsidRPr="006D0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A94283" w:rsidRPr="006D0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DC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bCs/>
                <w:spacing w:val="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07FDB" w:rsidRDefault="00D709AA" w:rsidP="00EB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3088,3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07FDB" w:rsidRDefault="00375EDC" w:rsidP="00EB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2188,3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375EDC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6D01A8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6D01A8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6D01A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6D01A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0" w:rsidRPr="005E5E95" w:rsidTr="00375EDC">
        <w:trPr>
          <w:gridAfter w:val="2"/>
          <w:wAfter w:w="3118" w:type="dxa"/>
          <w:trHeight w:val="3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9C4255" w:rsidRDefault="00C637F0" w:rsidP="005D2C0E">
            <w:r>
              <w:t>Уличное освещение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9C4255" w:rsidRDefault="00C637F0" w:rsidP="005D2C0E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F0" w:rsidRPr="000C061C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07FDB" w:rsidRDefault="00507FDB" w:rsidP="00133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36852,857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07FDB" w:rsidRDefault="00C637F0" w:rsidP="00B053FF">
            <w:pPr>
              <w:jc w:val="right"/>
            </w:pPr>
            <w:r w:rsidRPr="00507FDB">
              <w:t>8739,957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C637F0">
            <w:r>
              <w:t>9 246,</w:t>
            </w:r>
            <w:r w:rsidRPr="00C637F0">
              <w:t>620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C637F0">
            <w:r>
              <w:t>9 246,</w:t>
            </w:r>
            <w:r w:rsidRPr="00C637F0"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C637F0">
            <w:r>
              <w:t>9 619,</w:t>
            </w:r>
            <w:r w:rsidRPr="00C637F0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E5E95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E5E95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F0" w:rsidRPr="005E5E95" w:rsidTr="00375EDC">
        <w:trPr>
          <w:gridAfter w:val="2"/>
          <w:wAfter w:w="3118" w:type="dxa"/>
          <w:trHeight w:val="55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F0" w:rsidRPr="000C061C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672A43" w:rsidRDefault="00507FDB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36852,857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07FDB" w:rsidRDefault="00C637F0" w:rsidP="00B053FF">
            <w:pPr>
              <w:jc w:val="right"/>
            </w:pPr>
            <w:r w:rsidRPr="00507FDB">
              <w:t>8739,957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375EDC">
            <w:r>
              <w:t>9 246,</w:t>
            </w:r>
            <w:r w:rsidRPr="00C637F0">
              <w:t>620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375EDC">
            <w:r>
              <w:t>9 246,</w:t>
            </w:r>
            <w:r w:rsidRPr="00C637F0"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0" w:rsidRPr="00C637F0" w:rsidRDefault="00C637F0" w:rsidP="00375EDC">
            <w:r>
              <w:t>9 619,</w:t>
            </w:r>
            <w:r w:rsidRPr="00C637F0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CD5C33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E5E95" w:rsidRDefault="00C637F0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0" w:rsidRPr="005E5E95" w:rsidRDefault="00C637F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B" w:rsidRPr="005E5E95" w:rsidTr="008250C6">
        <w:trPr>
          <w:gridAfter w:val="2"/>
          <w:wAfter w:w="3118" w:type="dxa"/>
          <w:trHeight w:val="33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C9B" w:rsidRPr="00CD5C33" w:rsidRDefault="00573C9B" w:rsidP="005D2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9B" w:rsidRPr="00EB6191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</w:t>
            </w:r>
            <w:r w:rsidRPr="00EB6191">
              <w:rPr>
                <w:rFonts w:ascii="Times New Roman" w:hAnsi="Times New Roman" w:cs="Times New Roman"/>
                <w:sz w:val="24"/>
                <w:szCs w:val="24"/>
              </w:rPr>
              <w:t>одержание уличного освещения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9B" w:rsidRPr="00EB6191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19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C9B" w:rsidRPr="000C061C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6D01A8" w:rsidRDefault="00507FDB" w:rsidP="006A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73C9B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4571,57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4571,</w:t>
            </w:r>
            <w:r w:rsidRPr="00C637F0">
              <w:t>570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4571,</w:t>
            </w:r>
            <w:r w:rsidRPr="00C637F0">
              <w:t>570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4944,</w:t>
            </w:r>
            <w:r w:rsidRPr="00C637F0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B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0C061C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6D01A8" w:rsidRDefault="00573C9B" w:rsidP="00507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7FDB">
              <w:rPr>
                <w:rFonts w:ascii="Times New Roman" w:hAnsi="Times New Roman" w:cs="Times New Roman"/>
                <w:sz w:val="24"/>
                <w:szCs w:val="24"/>
              </w:rPr>
              <w:t>659,32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73C9B" w:rsidP="00C10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4571,57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4571,</w:t>
            </w:r>
            <w:r w:rsidRPr="00C637F0">
              <w:t>570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4571,</w:t>
            </w:r>
            <w:r w:rsidRPr="00C637F0">
              <w:t>570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637F0" w:rsidRDefault="00573C9B" w:rsidP="00375EDC">
            <w:pPr>
              <w:jc w:val="center"/>
            </w:pPr>
            <w:r>
              <w:t>4944,</w:t>
            </w:r>
            <w:r w:rsidRPr="00C637F0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B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C9B" w:rsidRPr="00CA5EE6" w:rsidRDefault="00573C9B" w:rsidP="00325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(затраты на электроэнергию)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C9B" w:rsidRPr="00EB6191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619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C9B" w:rsidRPr="000C061C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07FDB" w:rsidP="006A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18193,537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73C9B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4168,387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B" w:rsidRPr="00573C9B" w:rsidRDefault="00573C9B" w:rsidP="00573C9B">
            <w:r>
              <w:t>4675,</w:t>
            </w:r>
            <w:r w:rsidRPr="00573C9B">
              <w:t>050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B" w:rsidRPr="00573C9B" w:rsidRDefault="00573C9B" w:rsidP="00573C9B">
            <w:r>
              <w:t>4675,</w:t>
            </w:r>
            <w:r w:rsidRPr="00573C9B">
              <w:t>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9B" w:rsidRPr="00573C9B" w:rsidRDefault="00573C9B" w:rsidP="00573C9B">
            <w:r>
              <w:t>4675,</w:t>
            </w:r>
            <w:r w:rsidRPr="00573C9B"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B" w:rsidRPr="005E5E95" w:rsidTr="00573C9B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A5EE6" w:rsidRDefault="00573C9B" w:rsidP="005D2C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C9B" w:rsidRPr="000C061C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07FDB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18193,537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07FDB" w:rsidRDefault="00573C9B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B">
              <w:rPr>
                <w:rFonts w:ascii="Times New Roman" w:hAnsi="Times New Roman" w:cs="Times New Roman"/>
                <w:sz w:val="24"/>
                <w:szCs w:val="24"/>
              </w:rPr>
              <w:t>4168,387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73C9B" w:rsidRDefault="00573C9B" w:rsidP="00573C9B">
            <w:pPr>
              <w:jc w:val="center"/>
            </w:pPr>
            <w:r>
              <w:t>4675,</w:t>
            </w:r>
            <w:r w:rsidRPr="00573C9B">
              <w:t>050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73C9B" w:rsidRDefault="00573C9B" w:rsidP="00573C9B">
            <w:pPr>
              <w:jc w:val="center"/>
            </w:pPr>
            <w:r>
              <w:t>4675,</w:t>
            </w:r>
            <w:r w:rsidRPr="00573C9B">
              <w:t>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73C9B" w:rsidRDefault="00573C9B" w:rsidP="00573C9B">
            <w:pPr>
              <w:jc w:val="center"/>
            </w:pPr>
            <w:r>
              <w:t>4675,</w:t>
            </w:r>
            <w:r w:rsidRPr="00573C9B"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CD5C33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B" w:rsidRPr="005E5E95" w:rsidRDefault="00573C9B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EC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5EC" w:rsidRPr="009C4CEC" w:rsidRDefault="008B25EC" w:rsidP="00325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5EC" w:rsidRPr="00A14668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захоронения, подготовка мест захоронения, строительство ограждения кладбища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02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  <w:r w:rsidRPr="008714DD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5EC" w:rsidRPr="000C061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A14668" w:rsidP="00A53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8196,55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8B25E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1450,94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C" w:rsidRPr="008B25EC" w:rsidRDefault="008B25EC" w:rsidP="008B25EC">
            <w:r>
              <w:t>2526,</w:t>
            </w:r>
            <w:r w:rsidRPr="008B25EC">
              <w:t>707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C" w:rsidRPr="008B25EC" w:rsidRDefault="008B25EC" w:rsidP="008B25EC">
            <w:r>
              <w:t>2039,</w:t>
            </w:r>
            <w:r w:rsidRPr="008B25EC"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C" w:rsidRPr="008B25EC" w:rsidRDefault="008B25EC" w:rsidP="008B25EC">
            <w:r>
              <w:t>2179,</w:t>
            </w:r>
            <w:r w:rsidRPr="008B25EC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EC" w:rsidRPr="005E5E95" w:rsidTr="008B25E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0C061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8B25EC" w:rsidP="00A53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668" w:rsidRPr="00A14668">
              <w:rPr>
                <w:rFonts w:ascii="Times New Roman" w:hAnsi="Times New Roman" w:cs="Times New Roman"/>
                <w:sz w:val="24"/>
                <w:szCs w:val="24"/>
              </w:rPr>
              <w:t>196,55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8B25EC" w:rsidP="00EB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1450,94</w:t>
            </w:r>
            <w:r w:rsidR="00A5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8B25EC" w:rsidRDefault="008B25EC" w:rsidP="008B25EC">
            <w:pPr>
              <w:jc w:val="center"/>
            </w:pPr>
            <w:r>
              <w:t>2526,</w:t>
            </w:r>
            <w:r w:rsidRPr="008B25EC">
              <w:t>707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8B25EC" w:rsidRDefault="008B25EC" w:rsidP="008B25EC">
            <w:pPr>
              <w:jc w:val="center"/>
            </w:pPr>
            <w:r>
              <w:t>2039,</w:t>
            </w:r>
            <w:r w:rsidRPr="008B25EC"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8B25EC" w:rsidRDefault="008B25EC" w:rsidP="008B25EC">
            <w:pPr>
              <w:jc w:val="center"/>
            </w:pPr>
            <w:r>
              <w:t>2179,</w:t>
            </w:r>
            <w:r w:rsidRPr="008B25EC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9C4CE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CE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CE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CE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9C4CE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92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792" w:rsidRPr="00CD5C33" w:rsidRDefault="00573792" w:rsidP="00325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ледового городка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92" w:rsidRPr="00765F91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92" w:rsidRPr="000C061C" w:rsidRDefault="004845A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A14668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A14668" w:rsidRDefault="00573792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  <w:r w:rsidR="008B25EC" w:rsidRPr="00A14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8B25EC" w:rsidRDefault="00573792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  <w:r w:rsidR="008B25EC" w:rsidRPr="008B2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8B25E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8B2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5EC">
              <w:rPr>
                <w:rFonts w:ascii="Times New Roman" w:hAnsi="Times New Roman" w:cs="Times New Roman"/>
                <w:sz w:val="24"/>
                <w:szCs w:val="24"/>
              </w:rPr>
              <w:t>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EC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0C061C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8B25EC" w:rsidP="00A146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668" w:rsidRPr="00A14668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A14668" w:rsidRDefault="008B25E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8B25EC" w:rsidRDefault="008B25E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0C061C" w:rsidRDefault="008B25E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0C061C" w:rsidRDefault="008B25E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CD5C33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C" w:rsidRPr="005E5E95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3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83" w:rsidRPr="00CD5C33" w:rsidRDefault="00A94283" w:rsidP="00325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  <w:r w:rsidR="00D77DD7">
              <w:rPr>
                <w:rFonts w:ascii="Times New Roman" w:hAnsi="Times New Roman" w:cs="Times New Roman"/>
                <w:sz w:val="24"/>
                <w:szCs w:val="24"/>
              </w:rPr>
              <w:t>, изготовление памятника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83" w:rsidRPr="00765F91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5F9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283" w:rsidRPr="000C061C" w:rsidRDefault="004845A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A14668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358,163</w:t>
            </w:r>
          </w:p>
          <w:p w:rsidR="00A94283" w:rsidRPr="00A14668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A14668" w:rsidRDefault="008C7A37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142,863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375EDC" w:rsidRDefault="0010769B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375ED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0C061C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CD5C33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3" w:rsidRPr="005E5E95" w:rsidRDefault="00A94283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DC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0C061C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A14668" w:rsidRDefault="00A14668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358,163</w:t>
            </w:r>
          </w:p>
          <w:p w:rsidR="00375EDC" w:rsidRPr="00A14668" w:rsidRDefault="00375ED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A14668" w:rsidRDefault="00375ED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142,863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375EDC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0C061C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0C061C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92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10769B" w:rsidRDefault="00573792" w:rsidP="00375ED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0C061C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92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792" w:rsidRPr="00CD5C33" w:rsidRDefault="00573792" w:rsidP="007B0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792" w:rsidRPr="00D77DD7" w:rsidRDefault="00573792" w:rsidP="00813CF9">
            <w:r w:rsidRPr="00D77DD7">
              <w:t xml:space="preserve">Содержание фонтанов в скверах: между жилыми домами 619, 620, 621 и площадь  6- го мкр. (фонтан), Покровского по </w:t>
            </w:r>
          </w:p>
          <w:p w:rsidR="00573792" w:rsidRPr="00D77DD7" w:rsidRDefault="00573792" w:rsidP="00813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>пр. Покровского С.С., «Шахтеров»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10769B" w:rsidRDefault="004845A0" w:rsidP="00375ED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792" w:rsidRPr="00D77DD7" w:rsidRDefault="004845A0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A14668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2397,267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A14668" w:rsidRDefault="00573792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408,474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E81CCC" w:rsidRDefault="00573792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8B25EC" w:rsidRPr="00E8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8B25E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8B25E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</w:t>
            </w:r>
            <w:r w:rsidR="00E81CCC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C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D77DD7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D77DD7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D77DD7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D77DD7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A14668" w:rsidRDefault="00A14668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2397,267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A14668" w:rsidRDefault="00E81CCC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408,474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E81CCC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D77DD7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D77DD7" w:rsidRDefault="00E81CC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CD5C33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CCC" w:rsidRPr="005E5E95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C" w:rsidRPr="005E5E95" w:rsidRDefault="00E81CC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92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D77DD7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CD5C33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2" w:rsidRPr="005E5E95" w:rsidRDefault="00573792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04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04" w:rsidRPr="00CD5C33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04" w:rsidRPr="00D77DD7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тротуаров, пешеходных дорожек, восстановление благоустройства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04" w:rsidRPr="00D77DD7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10769B" w:rsidRDefault="00132B04" w:rsidP="00375ED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04" w:rsidRPr="00D77DD7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D77DD7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A14668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991,85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CD5C33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B04" w:rsidRPr="005E5E95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4" w:rsidRPr="005E5E95" w:rsidRDefault="00132B04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A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7DD7" w:rsidRDefault="00BF16EA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D77DD7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7DD7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A14668" w:rsidRDefault="00BF16EA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991,85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7DD7" w:rsidRDefault="00BF16EA" w:rsidP="00FB4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7DD7" w:rsidRDefault="00BF16EA" w:rsidP="00FB4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D77DD7" w:rsidRDefault="00BF16EA" w:rsidP="00FB4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CD5C33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A" w:rsidRPr="005E5E95" w:rsidRDefault="00BF16EA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DC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DC" w:rsidRPr="002F302D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Муниципальные контракты с подрядными организациями, определенными на конкурсной основе.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10769B" w:rsidRDefault="00375EDC" w:rsidP="00375ED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A1466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DC" w:rsidRPr="00375EDC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DC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A14668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DC" w:rsidRPr="00375EDC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DC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CD5C33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375EDC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C" w:rsidRPr="005E5E95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2D" w:rsidRPr="00CD5C33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2D" w:rsidRPr="00CD5C33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рамках проекта "Три тысячи добрых дел"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2D" w:rsidRPr="009C4255" w:rsidRDefault="002F302D" w:rsidP="00375EDC">
            <w:pPr>
              <w:jc w:val="both"/>
              <w:rPr>
                <w:bCs/>
                <w:color w:val="000000"/>
                <w:spacing w:val="1"/>
              </w:rPr>
            </w:pPr>
            <w:r w:rsidRPr="009C4255">
              <w:rPr>
                <w:bCs/>
                <w:color w:val="000000"/>
                <w:spacing w:val="1"/>
              </w:rPr>
              <w:t>Муниципальные контракты с подрядными организациями, определенными на конкурсной основе.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2D" w:rsidRPr="000C061C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6D01A8" w:rsidRDefault="00A14668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02D" w:rsidRPr="00375EDC" w:rsidRDefault="00375EDC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375EDC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D77DD7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2D" w:rsidRDefault="002F302D"/>
          <w:p w:rsidR="002F302D" w:rsidRPr="005E5E95" w:rsidRDefault="002F302D"/>
        </w:tc>
        <w:tc>
          <w:tcPr>
            <w:tcW w:w="1559" w:type="dxa"/>
          </w:tcPr>
          <w:p w:rsidR="002F302D" w:rsidRPr="005E5E95" w:rsidRDefault="002F302D"/>
        </w:tc>
      </w:tr>
      <w:tr w:rsidR="002F302D" w:rsidRPr="005E5E95" w:rsidTr="00375EDC">
        <w:trPr>
          <w:gridAfter w:val="2"/>
          <w:wAfter w:w="3118" w:type="dxa"/>
          <w:trHeight w:val="3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1D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 на территории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34502,22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8588,455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573C9B">
            <w:r>
              <w:t>8588,</w:t>
            </w:r>
            <w:r w:rsidRPr="00573C9B">
              <w:t>455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573C9B">
            <w:r>
              <w:t>8588,</w:t>
            </w:r>
            <w:r w:rsidRPr="00573C9B">
              <w:t>455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573C9B">
            <w:r>
              <w:t>8736,</w:t>
            </w:r>
            <w:r w:rsidRPr="00573C9B"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B25EC">
        <w:trPr>
          <w:gridAfter w:val="2"/>
          <w:wAfter w:w="3118" w:type="dxa"/>
          <w:trHeight w:val="55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A14668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34502,22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8588,455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8588,</w:t>
            </w:r>
            <w:r w:rsidRPr="00573C9B">
              <w:t>455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8588,</w:t>
            </w:r>
            <w:r w:rsidRPr="00573C9B">
              <w:t>455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8736,</w:t>
            </w:r>
            <w:r w:rsidRPr="00573C9B"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375EDC">
        <w:trPr>
          <w:gridAfter w:val="2"/>
          <w:wAfter w:w="3118" w:type="dxa"/>
          <w:trHeight w:val="3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3A093C" w:rsidRDefault="002F302D" w:rsidP="005D2C0E">
            <w:r w:rsidRPr="003A093C">
              <w:t>Озеленение территории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3A093C" w:rsidRDefault="002F302D" w:rsidP="005D2C0E">
            <w:pPr>
              <w:jc w:val="both"/>
            </w:pPr>
            <w:r w:rsidRPr="003A093C">
              <w:t>Предоставление субсидии в соответствии с НПА городского поселения «Город Краснокаменск»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313A68" w:rsidRDefault="00A14668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34502,22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8588,455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375EDC">
            <w:r>
              <w:t>8588,</w:t>
            </w:r>
            <w:r w:rsidRPr="00573C9B">
              <w:t>455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375EDC">
            <w:r>
              <w:t>8588,</w:t>
            </w:r>
            <w:r w:rsidRPr="00573C9B">
              <w:t>455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573C9B" w:rsidRDefault="002F302D" w:rsidP="00375EDC">
            <w:r>
              <w:t>8736,</w:t>
            </w:r>
            <w:r w:rsidRPr="00573C9B"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B25EC">
        <w:trPr>
          <w:gridAfter w:val="2"/>
          <w:wAfter w:w="3118" w:type="dxa"/>
          <w:trHeight w:val="55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313A68" w:rsidRDefault="00A14668" w:rsidP="00A73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34502,22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375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8588,455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8588,</w:t>
            </w:r>
            <w:r w:rsidRPr="00573C9B">
              <w:t>455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8588,</w:t>
            </w:r>
            <w:r w:rsidRPr="00573C9B">
              <w:t>455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73C9B" w:rsidRDefault="002F302D" w:rsidP="008B25EC">
            <w:pPr>
              <w:jc w:val="center"/>
            </w:pPr>
            <w:r>
              <w:t>8736,</w:t>
            </w:r>
            <w:r w:rsidRPr="00573C9B"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ind w:left="-9"/>
            </w:pPr>
            <w:r w:rsidRPr="005E5E95">
              <w:t>Администрация городского поселения «Город Краснокаменск»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8250C6">
        <w:trPr>
          <w:gridAfter w:val="2"/>
          <w:wAfter w:w="3118" w:type="dxa"/>
          <w:trHeight w:val="25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C3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2D" w:rsidRPr="005E5E95" w:rsidTr="00375EDC">
        <w:trPr>
          <w:gridAfter w:val="2"/>
          <w:wAfter w:w="3118" w:type="dxa"/>
          <w:trHeight w:val="255"/>
          <w:tblCellSpacing w:w="5" w:type="nil"/>
        </w:trPr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0C061C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61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A14668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151462,474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A14668" w:rsidRDefault="002F302D" w:rsidP="005D2C0E">
            <w:pPr>
              <w:pStyle w:val="ConsPlusCell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68">
              <w:rPr>
                <w:rFonts w:ascii="Times New Roman" w:hAnsi="Times New Roman" w:cs="Times New Roman"/>
                <w:sz w:val="24"/>
                <w:szCs w:val="24"/>
              </w:rPr>
              <w:t>40919,976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4845A0" w:rsidRDefault="002F302D" w:rsidP="004845A0">
            <w:r w:rsidRPr="004845A0">
              <w:t>36</w:t>
            </w:r>
            <w:r>
              <w:t> </w:t>
            </w:r>
            <w:r w:rsidRPr="004845A0">
              <w:t>639</w:t>
            </w:r>
            <w:r>
              <w:t>,</w:t>
            </w:r>
            <w:r w:rsidRPr="004845A0">
              <w:t>12</w:t>
            </w: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4845A0" w:rsidRDefault="002F302D" w:rsidP="004845A0">
            <w:r w:rsidRPr="004845A0">
              <w:t>35</w:t>
            </w:r>
            <w:r>
              <w:t> </w:t>
            </w:r>
            <w:r w:rsidRPr="004845A0">
              <w:t>752</w:t>
            </w:r>
            <w:r>
              <w:t>,</w:t>
            </w:r>
            <w:r w:rsidRPr="004845A0">
              <w:t>16</w:t>
            </w:r>
            <w: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2D" w:rsidRPr="004845A0" w:rsidRDefault="002F302D" w:rsidP="004845A0">
            <w:r w:rsidRPr="004845A0">
              <w:t>38</w:t>
            </w:r>
            <w:r>
              <w:t> </w:t>
            </w:r>
            <w:r w:rsidRPr="004845A0">
              <w:t>151</w:t>
            </w:r>
            <w:r>
              <w:t>,</w:t>
            </w:r>
            <w:r w:rsidRPr="004845A0">
              <w:t>20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CD5C33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D" w:rsidRPr="005E5E95" w:rsidRDefault="002F302D" w:rsidP="005D2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4E" w:rsidRPr="0085737E" w:rsidRDefault="004E2C4E" w:rsidP="004E2C4E">
      <w:pPr>
        <w:suppressAutoHyphens/>
        <w:jc w:val="both"/>
        <w:rPr>
          <w:i/>
          <w:sz w:val="28"/>
          <w:szCs w:val="28"/>
        </w:rPr>
      </w:pPr>
    </w:p>
    <w:p w:rsidR="000623F8" w:rsidRPr="000623F8" w:rsidRDefault="000623F8" w:rsidP="000623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623F8" w:rsidRPr="000623F8" w:rsidSect="00675349">
      <w:pgSz w:w="16834" w:h="11909" w:orient="landscape"/>
      <w:pgMar w:top="170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C8" w:rsidRDefault="00512CC8">
      <w:r>
        <w:separator/>
      </w:r>
    </w:p>
  </w:endnote>
  <w:endnote w:type="continuationSeparator" w:id="1">
    <w:p w:rsidR="00512CC8" w:rsidRDefault="0051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A" w:rsidRDefault="001A12D8" w:rsidP="00E30D4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3A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AAA" w:rsidRDefault="00A53AAA" w:rsidP="00E30D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AA" w:rsidRDefault="00A53AAA" w:rsidP="00E30D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C8" w:rsidRDefault="00512CC8">
      <w:r>
        <w:separator/>
      </w:r>
    </w:p>
  </w:footnote>
  <w:footnote w:type="continuationSeparator" w:id="1">
    <w:p w:rsidR="00512CC8" w:rsidRDefault="0051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5"/>
      <w:docPartObj>
        <w:docPartGallery w:val="Номера страниц (вверху страницы)"/>
        <w:docPartUnique/>
      </w:docPartObj>
    </w:sdtPr>
    <w:sdtContent>
      <w:p w:rsidR="00A53AAA" w:rsidRDefault="001A12D8">
        <w:pPr>
          <w:pStyle w:val="a4"/>
          <w:jc w:val="center"/>
        </w:pPr>
        <w:fldSimple w:instr=" PAGE   \* MERGEFORMAT ">
          <w:r w:rsidR="00974186">
            <w:rPr>
              <w:noProof/>
            </w:rPr>
            <w:t>2</w:t>
          </w:r>
        </w:fldSimple>
      </w:p>
    </w:sdtContent>
  </w:sdt>
  <w:p w:rsidR="00A53AAA" w:rsidRDefault="00A53A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0363E"/>
    <w:lvl w:ilvl="0">
      <w:numFmt w:val="bullet"/>
      <w:lvlText w:val="*"/>
      <w:lvlJc w:val="left"/>
    </w:lvl>
  </w:abstractNum>
  <w:abstractNum w:abstractNumId="1">
    <w:nsid w:val="04665F5F"/>
    <w:multiLevelType w:val="hybridMultilevel"/>
    <w:tmpl w:val="C77EA3FA"/>
    <w:lvl w:ilvl="0" w:tplc="8230DD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51BEA"/>
    <w:multiLevelType w:val="hybridMultilevel"/>
    <w:tmpl w:val="306C15F4"/>
    <w:lvl w:ilvl="0" w:tplc="5322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27AC2"/>
    <w:multiLevelType w:val="multilevel"/>
    <w:tmpl w:val="C77EA3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4B3AB3"/>
    <w:multiLevelType w:val="hybridMultilevel"/>
    <w:tmpl w:val="51DE3CE6"/>
    <w:lvl w:ilvl="0" w:tplc="B57CF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23A4E"/>
    <w:multiLevelType w:val="hybridMultilevel"/>
    <w:tmpl w:val="1FE88830"/>
    <w:lvl w:ilvl="0" w:tplc="ECE0F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763700"/>
    <w:multiLevelType w:val="hybridMultilevel"/>
    <w:tmpl w:val="C2D4BE42"/>
    <w:lvl w:ilvl="0" w:tplc="1654EEF8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D0548"/>
    <w:multiLevelType w:val="multilevel"/>
    <w:tmpl w:val="56DEE2D4"/>
    <w:lvl w:ilvl="0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B00B3"/>
    <w:multiLevelType w:val="multilevel"/>
    <w:tmpl w:val="51DE3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64535"/>
    <w:multiLevelType w:val="singleLevel"/>
    <w:tmpl w:val="9D623D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E60C1"/>
    <w:multiLevelType w:val="hybridMultilevel"/>
    <w:tmpl w:val="4FC009F8"/>
    <w:lvl w:ilvl="0" w:tplc="601221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99428E9"/>
    <w:multiLevelType w:val="hybridMultilevel"/>
    <w:tmpl w:val="74B826FC"/>
    <w:lvl w:ilvl="0" w:tplc="C552753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">
    <w:nsid w:val="48F47E64"/>
    <w:multiLevelType w:val="singleLevel"/>
    <w:tmpl w:val="07B2A96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A0D2563"/>
    <w:multiLevelType w:val="hybridMultilevel"/>
    <w:tmpl w:val="E24ADBB2"/>
    <w:lvl w:ilvl="0" w:tplc="FB1E6522">
      <w:start w:val="1"/>
      <w:numFmt w:val="bullet"/>
      <w:lvlText w:val="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D0223"/>
    <w:multiLevelType w:val="hybridMultilevel"/>
    <w:tmpl w:val="56DEE2D4"/>
    <w:lvl w:ilvl="0" w:tplc="EF8A1B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B7E26"/>
    <w:multiLevelType w:val="multilevel"/>
    <w:tmpl w:val="3DAC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63DE5"/>
    <w:multiLevelType w:val="singleLevel"/>
    <w:tmpl w:val="93FEE8C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4EA53D3"/>
    <w:multiLevelType w:val="multilevel"/>
    <w:tmpl w:val="1ED2B02E"/>
    <w:lvl w:ilvl="0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077C0"/>
    <w:multiLevelType w:val="multilevel"/>
    <w:tmpl w:val="C2D4BE42"/>
    <w:lvl w:ilvl="0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63DE8"/>
    <w:multiLevelType w:val="hybridMultilevel"/>
    <w:tmpl w:val="7CB483CE"/>
    <w:lvl w:ilvl="0" w:tplc="EF8A1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4"/>
        </w:tabs>
        <w:ind w:left="-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"/>
        </w:tabs>
        <w:ind w:left="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16"/>
        </w:tabs>
        <w:ind w:left="2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36"/>
        </w:tabs>
        <w:ind w:left="2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76"/>
        </w:tabs>
        <w:ind w:left="4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180"/>
      </w:pPr>
    </w:lvl>
  </w:abstractNum>
  <w:abstractNum w:abstractNumId="21">
    <w:nsid w:val="60D764C1"/>
    <w:multiLevelType w:val="hybridMultilevel"/>
    <w:tmpl w:val="361C2556"/>
    <w:lvl w:ilvl="0" w:tplc="15C2F6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33F6C"/>
    <w:multiLevelType w:val="hybridMultilevel"/>
    <w:tmpl w:val="40486570"/>
    <w:lvl w:ilvl="0" w:tplc="D53ABBEC">
      <w:start w:val="1"/>
      <w:numFmt w:val="decimal"/>
      <w:lvlText w:val="%1."/>
      <w:lvlJc w:val="left"/>
      <w:pPr>
        <w:ind w:left="3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3">
    <w:nsid w:val="634B05FF"/>
    <w:multiLevelType w:val="hybridMultilevel"/>
    <w:tmpl w:val="80B656DC"/>
    <w:lvl w:ilvl="0" w:tplc="A8FC4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86D"/>
    <w:multiLevelType w:val="multilevel"/>
    <w:tmpl w:val="C40473AE"/>
    <w:lvl w:ilvl="0">
      <w:start w:val="1"/>
      <w:numFmt w:val="bullet"/>
      <w:lvlText w:val="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E64B3"/>
    <w:multiLevelType w:val="hybridMultilevel"/>
    <w:tmpl w:val="32429C3A"/>
    <w:lvl w:ilvl="0" w:tplc="91FE3D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D7B2F"/>
    <w:multiLevelType w:val="hybridMultilevel"/>
    <w:tmpl w:val="1ED2B02E"/>
    <w:lvl w:ilvl="0" w:tplc="1654EEF8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67036"/>
    <w:multiLevelType w:val="singleLevel"/>
    <w:tmpl w:val="554466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724D3EE6"/>
    <w:multiLevelType w:val="hybridMultilevel"/>
    <w:tmpl w:val="C48E2566"/>
    <w:lvl w:ilvl="0" w:tplc="C2AE403C">
      <w:start w:val="200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7A507A"/>
    <w:multiLevelType w:val="singleLevel"/>
    <w:tmpl w:val="DE54EE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77AB2903"/>
    <w:multiLevelType w:val="hybridMultilevel"/>
    <w:tmpl w:val="A2EE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F383E"/>
    <w:multiLevelType w:val="hybridMultilevel"/>
    <w:tmpl w:val="A0461266"/>
    <w:lvl w:ilvl="0" w:tplc="1654EEF8">
      <w:start w:val="1"/>
      <w:numFmt w:val="decimal"/>
      <w:lvlText w:val="%1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16"/>
  </w:num>
  <w:num w:numId="10">
    <w:abstractNumId w:val="28"/>
  </w:num>
  <w:num w:numId="11">
    <w:abstractNumId w:val="21"/>
  </w:num>
  <w:num w:numId="12">
    <w:abstractNumId w:val="26"/>
  </w:num>
  <w:num w:numId="13">
    <w:abstractNumId w:val="18"/>
  </w:num>
  <w:num w:numId="14">
    <w:abstractNumId w:val="6"/>
  </w:num>
  <w:num w:numId="15">
    <w:abstractNumId w:val="31"/>
  </w:num>
  <w:num w:numId="16">
    <w:abstractNumId w:val="24"/>
  </w:num>
  <w:num w:numId="17">
    <w:abstractNumId w:val="19"/>
  </w:num>
  <w:num w:numId="18">
    <w:abstractNumId w:val="15"/>
  </w:num>
  <w:num w:numId="19">
    <w:abstractNumId w:val="5"/>
  </w:num>
  <w:num w:numId="20">
    <w:abstractNumId w:val="20"/>
  </w:num>
  <w:num w:numId="21">
    <w:abstractNumId w:val="4"/>
  </w:num>
  <w:num w:numId="22">
    <w:abstractNumId w:val="8"/>
  </w:num>
  <w:num w:numId="23">
    <w:abstractNumId w:val="2"/>
  </w:num>
  <w:num w:numId="24">
    <w:abstractNumId w:val="7"/>
  </w:num>
  <w:num w:numId="25">
    <w:abstractNumId w:val="14"/>
  </w:num>
  <w:num w:numId="26">
    <w:abstractNumId w:val="11"/>
  </w:num>
  <w:num w:numId="27">
    <w:abstractNumId w:val="29"/>
  </w:num>
  <w:num w:numId="28">
    <w:abstractNumId w:val="25"/>
  </w:num>
  <w:num w:numId="29">
    <w:abstractNumId w:val="2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3914B9"/>
    <w:rsid w:val="0000139C"/>
    <w:rsid w:val="00007584"/>
    <w:rsid w:val="00010CB3"/>
    <w:rsid w:val="00014EA0"/>
    <w:rsid w:val="00017B29"/>
    <w:rsid w:val="0005315B"/>
    <w:rsid w:val="0005336A"/>
    <w:rsid w:val="000534D5"/>
    <w:rsid w:val="000540F5"/>
    <w:rsid w:val="00054BBA"/>
    <w:rsid w:val="0006176B"/>
    <w:rsid w:val="000623F8"/>
    <w:rsid w:val="00067CD2"/>
    <w:rsid w:val="00072990"/>
    <w:rsid w:val="00080E74"/>
    <w:rsid w:val="000973F5"/>
    <w:rsid w:val="000A7DA2"/>
    <w:rsid w:val="000B0DE1"/>
    <w:rsid w:val="000B0EDD"/>
    <w:rsid w:val="000B226E"/>
    <w:rsid w:val="000C7E6E"/>
    <w:rsid w:val="000D3411"/>
    <w:rsid w:val="000E2490"/>
    <w:rsid w:val="00105F11"/>
    <w:rsid w:val="0010769B"/>
    <w:rsid w:val="001121D9"/>
    <w:rsid w:val="001164FB"/>
    <w:rsid w:val="00117288"/>
    <w:rsid w:val="00123BE9"/>
    <w:rsid w:val="001250BA"/>
    <w:rsid w:val="00132B04"/>
    <w:rsid w:val="001331DF"/>
    <w:rsid w:val="00133326"/>
    <w:rsid w:val="00143DCD"/>
    <w:rsid w:val="0014591A"/>
    <w:rsid w:val="001465CB"/>
    <w:rsid w:val="00154A50"/>
    <w:rsid w:val="00157BE1"/>
    <w:rsid w:val="00165E16"/>
    <w:rsid w:val="001713F7"/>
    <w:rsid w:val="0017783A"/>
    <w:rsid w:val="00186D58"/>
    <w:rsid w:val="00192460"/>
    <w:rsid w:val="001A12D8"/>
    <w:rsid w:val="001A33FF"/>
    <w:rsid w:val="001D2F68"/>
    <w:rsid w:val="001D6EA0"/>
    <w:rsid w:val="001F2BD3"/>
    <w:rsid w:val="001F430A"/>
    <w:rsid w:val="00211A33"/>
    <w:rsid w:val="0022143C"/>
    <w:rsid w:val="0022677C"/>
    <w:rsid w:val="002350B0"/>
    <w:rsid w:val="00237DA6"/>
    <w:rsid w:val="002462EC"/>
    <w:rsid w:val="00246FCA"/>
    <w:rsid w:val="00267424"/>
    <w:rsid w:val="0027309F"/>
    <w:rsid w:val="00281B91"/>
    <w:rsid w:val="00285F36"/>
    <w:rsid w:val="00287E62"/>
    <w:rsid w:val="00293A03"/>
    <w:rsid w:val="002A2C9F"/>
    <w:rsid w:val="002A5B83"/>
    <w:rsid w:val="002A7ECE"/>
    <w:rsid w:val="002C7C97"/>
    <w:rsid w:val="002F302D"/>
    <w:rsid w:val="002F7F3B"/>
    <w:rsid w:val="00313A68"/>
    <w:rsid w:val="003173E2"/>
    <w:rsid w:val="00325BED"/>
    <w:rsid w:val="0033012C"/>
    <w:rsid w:val="003319DB"/>
    <w:rsid w:val="00331FD3"/>
    <w:rsid w:val="0033707A"/>
    <w:rsid w:val="003370C9"/>
    <w:rsid w:val="00341660"/>
    <w:rsid w:val="0035128A"/>
    <w:rsid w:val="00352DA7"/>
    <w:rsid w:val="0035316F"/>
    <w:rsid w:val="003532CA"/>
    <w:rsid w:val="00361CE4"/>
    <w:rsid w:val="00362362"/>
    <w:rsid w:val="00372919"/>
    <w:rsid w:val="00372D4D"/>
    <w:rsid w:val="00375EDC"/>
    <w:rsid w:val="00380656"/>
    <w:rsid w:val="00380FC3"/>
    <w:rsid w:val="003914B9"/>
    <w:rsid w:val="00395163"/>
    <w:rsid w:val="003960E1"/>
    <w:rsid w:val="003A0BF9"/>
    <w:rsid w:val="003A329F"/>
    <w:rsid w:val="003A6A60"/>
    <w:rsid w:val="003B040E"/>
    <w:rsid w:val="003B3AF5"/>
    <w:rsid w:val="003D06A5"/>
    <w:rsid w:val="003D4EF1"/>
    <w:rsid w:val="003D5FEE"/>
    <w:rsid w:val="003E3DF4"/>
    <w:rsid w:val="00407227"/>
    <w:rsid w:val="00407F33"/>
    <w:rsid w:val="00410787"/>
    <w:rsid w:val="00412AEC"/>
    <w:rsid w:val="004152FD"/>
    <w:rsid w:val="00422642"/>
    <w:rsid w:val="00423FE8"/>
    <w:rsid w:val="00427C53"/>
    <w:rsid w:val="00442ED8"/>
    <w:rsid w:val="00444BC1"/>
    <w:rsid w:val="004460BD"/>
    <w:rsid w:val="00467D3E"/>
    <w:rsid w:val="004845A0"/>
    <w:rsid w:val="0048717B"/>
    <w:rsid w:val="00492D9E"/>
    <w:rsid w:val="00497D24"/>
    <w:rsid w:val="004B74FC"/>
    <w:rsid w:val="004C59EF"/>
    <w:rsid w:val="004C6AB9"/>
    <w:rsid w:val="004D5F4C"/>
    <w:rsid w:val="004E2C4E"/>
    <w:rsid w:val="00505653"/>
    <w:rsid w:val="00507FDB"/>
    <w:rsid w:val="00512219"/>
    <w:rsid w:val="00512CC8"/>
    <w:rsid w:val="00523D92"/>
    <w:rsid w:val="0052465F"/>
    <w:rsid w:val="00530075"/>
    <w:rsid w:val="00533CA2"/>
    <w:rsid w:val="005368D9"/>
    <w:rsid w:val="00536CE4"/>
    <w:rsid w:val="00544945"/>
    <w:rsid w:val="00556E6F"/>
    <w:rsid w:val="0056660F"/>
    <w:rsid w:val="00567224"/>
    <w:rsid w:val="00573792"/>
    <w:rsid w:val="00573C9B"/>
    <w:rsid w:val="00574B47"/>
    <w:rsid w:val="00581EEF"/>
    <w:rsid w:val="00584CC5"/>
    <w:rsid w:val="00590F89"/>
    <w:rsid w:val="005A5B5E"/>
    <w:rsid w:val="005B1A3A"/>
    <w:rsid w:val="005B410A"/>
    <w:rsid w:val="005D2896"/>
    <w:rsid w:val="005D2C0E"/>
    <w:rsid w:val="005F3266"/>
    <w:rsid w:val="006029A6"/>
    <w:rsid w:val="00606943"/>
    <w:rsid w:val="00606B78"/>
    <w:rsid w:val="006161B3"/>
    <w:rsid w:val="00621A79"/>
    <w:rsid w:val="00621B54"/>
    <w:rsid w:val="00627EDC"/>
    <w:rsid w:val="00630E26"/>
    <w:rsid w:val="00634815"/>
    <w:rsid w:val="00643E65"/>
    <w:rsid w:val="0066099F"/>
    <w:rsid w:val="00672A43"/>
    <w:rsid w:val="00675349"/>
    <w:rsid w:val="00686C43"/>
    <w:rsid w:val="006972C5"/>
    <w:rsid w:val="006A70DB"/>
    <w:rsid w:val="006A7492"/>
    <w:rsid w:val="006A7493"/>
    <w:rsid w:val="006B7930"/>
    <w:rsid w:val="006C1B9C"/>
    <w:rsid w:val="006C454F"/>
    <w:rsid w:val="006C76B9"/>
    <w:rsid w:val="006D01A8"/>
    <w:rsid w:val="006E6F0E"/>
    <w:rsid w:val="007047CF"/>
    <w:rsid w:val="007068EE"/>
    <w:rsid w:val="0070695A"/>
    <w:rsid w:val="00723B0C"/>
    <w:rsid w:val="007260FB"/>
    <w:rsid w:val="007438AD"/>
    <w:rsid w:val="00754523"/>
    <w:rsid w:val="007545E3"/>
    <w:rsid w:val="00757583"/>
    <w:rsid w:val="007732A9"/>
    <w:rsid w:val="00782E42"/>
    <w:rsid w:val="007A27A3"/>
    <w:rsid w:val="007B0DE0"/>
    <w:rsid w:val="007B70D9"/>
    <w:rsid w:val="007C45ED"/>
    <w:rsid w:val="007D05C6"/>
    <w:rsid w:val="007D0853"/>
    <w:rsid w:val="007D1B79"/>
    <w:rsid w:val="007D1F3C"/>
    <w:rsid w:val="007E67D8"/>
    <w:rsid w:val="007F1A24"/>
    <w:rsid w:val="00804EEE"/>
    <w:rsid w:val="00805CC7"/>
    <w:rsid w:val="00806598"/>
    <w:rsid w:val="00813CF9"/>
    <w:rsid w:val="00820D20"/>
    <w:rsid w:val="008250C6"/>
    <w:rsid w:val="0082630A"/>
    <w:rsid w:val="00830B1B"/>
    <w:rsid w:val="00836FE2"/>
    <w:rsid w:val="008405AA"/>
    <w:rsid w:val="00844D6A"/>
    <w:rsid w:val="00852C0D"/>
    <w:rsid w:val="00861837"/>
    <w:rsid w:val="00870872"/>
    <w:rsid w:val="008734B1"/>
    <w:rsid w:val="00875552"/>
    <w:rsid w:val="00877F39"/>
    <w:rsid w:val="00884255"/>
    <w:rsid w:val="008A5325"/>
    <w:rsid w:val="008A72CC"/>
    <w:rsid w:val="008B25EC"/>
    <w:rsid w:val="008B34A7"/>
    <w:rsid w:val="008C30B3"/>
    <w:rsid w:val="008C42F8"/>
    <w:rsid w:val="008C7A37"/>
    <w:rsid w:val="008E2077"/>
    <w:rsid w:val="008E4210"/>
    <w:rsid w:val="008E55F8"/>
    <w:rsid w:val="008F67BA"/>
    <w:rsid w:val="00903D06"/>
    <w:rsid w:val="0093186A"/>
    <w:rsid w:val="0093631D"/>
    <w:rsid w:val="00941EA6"/>
    <w:rsid w:val="00942C38"/>
    <w:rsid w:val="0094404A"/>
    <w:rsid w:val="009458BA"/>
    <w:rsid w:val="00951152"/>
    <w:rsid w:val="00954682"/>
    <w:rsid w:val="00962BF3"/>
    <w:rsid w:val="009636DA"/>
    <w:rsid w:val="00967462"/>
    <w:rsid w:val="00974186"/>
    <w:rsid w:val="00984A13"/>
    <w:rsid w:val="009853CA"/>
    <w:rsid w:val="00990935"/>
    <w:rsid w:val="00992BF6"/>
    <w:rsid w:val="009975F7"/>
    <w:rsid w:val="009A6FCC"/>
    <w:rsid w:val="009B7302"/>
    <w:rsid w:val="009C24BA"/>
    <w:rsid w:val="009D400A"/>
    <w:rsid w:val="009E1A26"/>
    <w:rsid w:val="009E38E0"/>
    <w:rsid w:val="009E5630"/>
    <w:rsid w:val="00A003DA"/>
    <w:rsid w:val="00A041F1"/>
    <w:rsid w:val="00A126FC"/>
    <w:rsid w:val="00A14668"/>
    <w:rsid w:val="00A17D9A"/>
    <w:rsid w:val="00A214E3"/>
    <w:rsid w:val="00A27CC7"/>
    <w:rsid w:val="00A30B30"/>
    <w:rsid w:val="00A31363"/>
    <w:rsid w:val="00A34F7F"/>
    <w:rsid w:val="00A45AB2"/>
    <w:rsid w:val="00A46E48"/>
    <w:rsid w:val="00A532BC"/>
    <w:rsid w:val="00A53AAA"/>
    <w:rsid w:val="00A56D4C"/>
    <w:rsid w:val="00A64986"/>
    <w:rsid w:val="00A652CF"/>
    <w:rsid w:val="00A67293"/>
    <w:rsid w:val="00A71341"/>
    <w:rsid w:val="00A72706"/>
    <w:rsid w:val="00A73355"/>
    <w:rsid w:val="00A838EB"/>
    <w:rsid w:val="00A8777A"/>
    <w:rsid w:val="00A94283"/>
    <w:rsid w:val="00AA084D"/>
    <w:rsid w:val="00AA2A60"/>
    <w:rsid w:val="00AA3E48"/>
    <w:rsid w:val="00AA3E80"/>
    <w:rsid w:val="00AC46DF"/>
    <w:rsid w:val="00AC4C3C"/>
    <w:rsid w:val="00AD4225"/>
    <w:rsid w:val="00AE52F6"/>
    <w:rsid w:val="00AF3D08"/>
    <w:rsid w:val="00B0378E"/>
    <w:rsid w:val="00B053FF"/>
    <w:rsid w:val="00B0547C"/>
    <w:rsid w:val="00B06644"/>
    <w:rsid w:val="00B0771A"/>
    <w:rsid w:val="00B11D1C"/>
    <w:rsid w:val="00B160CE"/>
    <w:rsid w:val="00B330BC"/>
    <w:rsid w:val="00B353A6"/>
    <w:rsid w:val="00B37416"/>
    <w:rsid w:val="00B3741C"/>
    <w:rsid w:val="00B47EEB"/>
    <w:rsid w:val="00B5230B"/>
    <w:rsid w:val="00B713A8"/>
    <w:rsid w:val="00B713B7"/>
    <w:rsid w:val="00B85A1C"/>
    <w:rsid w:val="00B8753E"/>
    <w:rsid w:val="00B95586"/>
    <w:rsid w:val="00B967E6"/>
    <w:rsid w:val="00BA41C7"/>
    <w:rsid w:val="00BA617E"/>
    <w:rsid w:val="00BA7AE6"/>
    <w:rsid w:val="00BB7F67"/>
    <w:rsid w:val="00BC0F8F"/>
    <w:rsid w:val="00BD06FA"/>
    <w:rsid w:val="00BD7984"/>
    <w:rsid w:val="00BF16EA"/>
    <w:rsid w:val="00C103ED"/>
    <w:rsid w:val="00C1368A"/>
    <w:rsid w:val="00C14E72"/>
    <w:rsid w:val="00C16844"/>
    <w:rsid w:val="00C25E59"/>
    <w:rsid w:val="00C277A9"/>
    <w:rsid w:val="00C31540"/>
    <w:rsid w:val="00C43DB6"/>
    <w:rsid w:val="00C54EA1"/>
    <w:rsid w:val="00C571BE"/>
    <w:rsid w:val="00C637F0"/>
    <w:rsid w:val="00C63988"/>
    <w:rsid w:val="00C678AC"/>
    <w:rsid w:val="00C71EE5"/>
    <w:rsid w:val="00C86E0F"/>
    <w:rsid w:val="00CA169B"/>
    <w:rsid w:val="00CB689E"/>
    <w:rsid w:val="00CC0CEF"/>
    <w:rsid w:val="00CC28D0"/>
    <w:rsid w:val="00CC4D26"/>
    <w:rsid w:val="00D15290"/>
    <w:rsid w:val="00D27683"/>
    <w:rsid w:val="00D45D02"/>
    <w:rsid w:val="00D60356"/>
    <w:rsid w:val="00D620FB"/>
    <w:rsid w:val="00D709AA"/>
    <w:rsid w:val="00D7687E"/>
    <w:rsid w:val="00D77DD7"/>
    <w:rsid w:val="00D91702"/>
    <w:rsid w:val="00DB242D"/>
    <w:rsid w:val="00DC4952"/>
    <w:rsid w:val="00DD1FE2"/>
    <w:rsid w:val="00DD6F90"/>
    <w:rsid w:val="00DE257B"/>
    <w:rsid w:val="00DE2AE4"/>
    <w:rsid w:val="00DF2BCA"/>
    <w:rsid w:val="00E071BF"/>
    <w:rsid w:val="00E30D43"/>
    <w:rsid w:val="00E35EAB"/>
    <w:rsid w:val="00E401B6"/>
    <w:rsid w:val="00E43220"/>
    <w:rsid w:val="00E444CE"/>
    <w:rsid w:val="00E44A6C"/>
    <w:rsid w:val="00E45DD4"/>
    <w:rsid w:val="00E508FE"/>
    <w:rsid w:val="00E64662"/>
    <w:rsid w:val="00E76D82"/>
    <w:rsid w:val="00E7745D"/>
    <w:rsid w:val="00E81CCC"/>
    <w:rsid w:val="00E8707E"/>
    <w:rsid w:val="00E90FC2"/>
    <w:rsid w:val="00E949A2"/>
    <w:rsid w:val="00EA20C0"/>
    <w:rsid w:val="00EA7949"/>
    <w:rsid w:val="00EB1EBF"/>
    <w:rsid w:val="00EB4709"/>
    <w:rsid w:val="00EB556A"/>
    <w:rsid w:val="00EC50E8"/>
    <w:rsid w:val="00EC680A"/>
    <w:rsid w:val="00EE3875"/>
    <w:rsid w:val="00EE447B"/>
    <w:rsid w:val="00EE449B"/>
    <w:rsid w:val="00EE6CE0"/>
    <w:rsid w:val="00EF7EAF"/>
    <w:rsid w:val="00F0026F"/>
    <w:rsid w:val="00F039BC"/>
    <w:rsid w:val="00F0674C"/>
    <w:rsid w:val="00F224D8"/>
    <w:rsid w:val="00F2606D"/>
    <w:rsid w:val="00F312C7"/>
    <w:rsid w:val="00F32823"/>
    <w:rsid w:val="00F37228"/>
    <w:rsid w:val="00F56FAE"/>
    <w:rsid w:val="00F63DBE"/>
    <w:rsid w:val="00F71A50"/>
    <w:rsid w:val="00F766D1"/>
    <w:rsid w:val="00F80329"/>
    <w:rsid w:val="00F87725"/>
    <w:rsid w:val="00F925E9"/>
    <w:rsid w:val="00F97DED"/>
    <w:rsid w:val="00FA0D5F"/>
    <w:rsid w:val="00FB18E5"/>
    <w:rsid w:val="00FB4F6A"/>
    <w:rsid w:val="00FC0602"/>
    <w:rsid w:val="00FC1C87"/>
    <w:rsid w:val="00FD1903"/>
    <w:rsid w:val="00FE2710"/>
    <w:rsid w:val="00FE315C"/>
    <w:rsid w:val="00FE3735"/>
    <w:rsid w:val="00FE4529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B9"/>
    <w:rPr>
      <w:sz w:val="24"/>
      <w:szCs w:val="24"/>
    </w:rPr>
  </w:style>
  <w:style w:type="paragraph" w:styleId="1">
    <w:name w:val="heading 1"/>
    <w:basedOn w:val="a"/>
    <w:link w:val="10"/>
    <w:qFormat/>
    <w:rsid w:val="000623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0F8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90F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3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250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C4D2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C4D26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C4D2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C4D2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1">
    <w:name w:val="Style21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CC4D2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46">
    <w:name w:val="Font Style46"/>
    <w:basedOn w:val="a0"/>
    <w:uiPriority w:val="99"/>
    <w:rsid w:val="00CC4D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0623F8"/>
    <w:rPr>
      <w:b/>
      <w:bCs/>
      <w:kern w:val="36"/>
      <w:sz w:val="48"/>
      <w:szCs w:val="48"/>
    </w:rPr>
  </w:style>
  <w:style w:type="character" w:styleId="a9">
    <w:name w:val="page number"/>
    <w:basedOn w:val="a0"/>
    <w:rsid w:val="000623F8"/>
  </w:style>
  <w:style w:type="paragraph" w:customStyle="1" w:styleId="ConsPlusNonformat">
    <w:name w:val="ConsPlusNonformat"/>
    <w:uiPriority w:val="99"/>
    <w:rsid w:val="000623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0623F8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0623F8"/>
    <w:rPr>
      <w:b/>
      <w:bCs/>
      <w:sz w:val="28"/>
    </w:rPr>
  </w:style>
  <w:style w:type="paragraph" w:customStyle="1" w:styleId="Style6">
    <w:name w:val="Style6"/>
    <w:basedOn w:val="a"/>
    <w:uiPriority w:val="99"/>
    <w:rsid w:val="000623F8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32">
    <w:name w:val="Font Style32"/>
    <w:basedOn w:val="a0"/>
    <w:uiPriority w:val="99"/>
    <w:rsid w:val="000623F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623F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character" w:customStyle="1" w:styleId="FontStyle37">
    <w:name w:val="Font Style37"/>
    <w:basedOn w:val="a0"/>
    <w:uiPriority w:val="99"/>
    <w:rsid w:val="000623F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0623F8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0623F8"/>
    <w:pPr>
      <w:widowControl w:val="0"/>
      <w:autoSpaceDE w:val="0"/>
      <w:autoSpaceDN w:val="0"/>
      <w:adjustRightInd w:val="0"/>
      <w:spacing w:line="322" w:lineRule="exact"/>
      <w:ind w:hanging="341"/>
    </w:pPr>
  </w:style>
  <w:style w:type="paragraph" w:customStyle="1" w:styleId="Style10">
    <w:name w:val="Style10"/>
    <w:basedOn w:val="a"/>
    <w:uiPriority w:val="99"/>
    <w:rsid w:val="000623F8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0623F8"/>
    <w:pPr>
      <w:widowControl w:val="0"/>
      <w:autoSpaceDE w:val="0"/>
      <w:autoSpaceDN w:val="0"/>
      <w:adjustRightInd w:val="0"/>
      <w:spacing w:line="331" w:lineRule="exact"/>
      <w:ind w:hanging="360"/>
    </w:pPr>
  </w:style>
  <w:style w:type="character" w:customStyle="1" w:styleId="FontStyle35">
    <w:name w:val="Font Style35"/>
    <w:basedOn w:val="a0"/>
    <w:uiPriority w:val="99"/>
    <w:rsid w:val="000623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0623F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3">
    <w:name w:val="Font Style43"/>
    <w:basedOn w:val="a0"/>
    <w:uiPriority w:val="99"/>
    <w:rsid w:val="000623F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0623F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0623F8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3">
    <w:name w:val="Font Style33"/>
    <w:basedOn w:val="a0"/>
    <w:uiPriority w:val="99"/>
    <w:rsid w:val="000623F8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0623F8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0623F8"/>
    <w:rPr>
      <w:rFonts w:ascii="Arial Black" w:hAnsi="Arial Black" w:cs="Arial Black"/>
      <w:sz w:val="8"/>
      <w:szCs w:val="8"/>
    </w:rPr>
  </w:style>
  <w:style w:type="paragraph" w:customStyle="1" w:styleId="ConsPlusCell">
    <w:name w:val="ConsPlusCell"/>
    <w:uiPriority w:val="99"/>
    <w:rsid w:val="00062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0623F8"/>
    <w:pPr>
      <w:spacing w:before="100" w:beforeAutospacing="1" w:after="100" w:afterAutospacing="1"/>
    </w:pPr>
  </w:style>
  <w:style w:type="character" w:styleId="ac">
    <w:name w:val="Hyperlink"/>
    <w:unhideWhenUsed/>
    <w:rsid w:val="006B79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C1B9C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C24B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C24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8F4B-A9B3-4D9D-B0D0-D17CF7CB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21658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ZverevaTV</cp:lastModifiedBy>
  <cp:revision>2</cp:revision>
  <cp:lastPrinted>2021-12-30T05:59:00Z</cp:lastPrinted>
  <dcterms:created xsi:type="dcterms:W3CDTF">2022-05-23T02:35:00Z</dcterms:created>
  <dcterms:modified xsi:type="dcterms:W3CDTF">2022-05-23T02:35:00Z</dcterms:modified>
</cp:coreProperties>
</file>