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AF0" w:rsidRDefault="00E72058" w:rsidP="00787AF0">
      <w:pPr>
        <w:pStyle w:val="30"/>
        <w:shd w:val="clear" w:color="auto" w:fill="auto"/>
        <w:spacing w:line="240" w:lineRule="auto"/>
      </w:pPr>
      <w:r>
        <w:t>АДМИНИСТРАЦИЯ ГОРОДСКОГО ПОСЕЛЕНИЯ</w:t>
      </w:r>
    </w:p>
    <w:p w:rsidR="00787AF0" w:rsidRDefault="00E72058" w:rsidP="00787AF0">
      <w:pPr>
        <w:pStyle w:val="30"/>
        <w:shd w:val="clear" w:color="auto" w:fill="auto"/>
        <w:spacing w:line="240" w:lineRule="auto"/>
      </w:pPr>
      <w:r>
        <w:t>«ГОРОД КРАСНОКАМЕНСК» МУНИЦИПАЛЬНОГО РАЙОНА</w:t>
      </w:r>
    </w:p>
    <w:p w:rsidR="00787AF0" w:rsidRDefault="00E72058" w:rsidP="00787AF0">
      <w:pPr>
        <w:pStyle w:val="30"/>
        <w:shd w:val="clear" w:color="auto" w:fill="auto"/>
        <w:spacing w:line="240" w:lineRule="auto"/>
      </w:pPr>
      <w:r>
        <w:t>«ГОРОД КРАСНОКАМЕНСК И КРАСНОКАМЕНСКИЙ РАЙОН»</w:t>
      </w:r>
    </w:p>
    <w:p w:rsidR="00AF739D" w:rsidRDefault="00E72058" w:rsidP="00787AF0">
      <w:pPr>
        <w:pStyle w:val="30"/>
        <w:shd w:val="clear" w:color="auto" w:fill="auto"/>
        <w:spacing w:line="240" w:lineRule="auto"/>
      </w:pPr>
      <w:r>
        <w:t>ЗАБАЙКАЛЬСКОГО КРАЯ</w:t>
      </w:r>
    </w:p>
    <w:p w:rsidR="00787AF0" w:rsidRDefault="00787AF0" w:rsidP="00787AF0">
      <w:pPr>
        <w:pStyle w:val="30"/>
        <w:shd w:val="clear" w:color="auto" w:fill="auto"/>
        <w:spacing w:line="240" w:lineRule="auto"/>
      </w:pPr>
    </w:p>
    <w:p w:rsidR="00AF739D" w:rsidRPr="00787AF0" w:rsidRDefault="00E72058" w:rsidP="00787AF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bookmark0"/>
      <w:r w:rsidRPr="00787AF0">
        <w:rPr>
          <w:rFonts w:ascii="Times New Roman" w:hAnsi="Times New Roman" w:cs="Times New Roman"/>
          <w:b/>
          <w:sz w:val="40"/>
          <w:szCs w:val="40"/>
        </w:rPr>
        <w:t>ПОСТАНОВЛЕНИЕ</w:t>
      </w:r>
      <w:bookmarkEnd w:id="0"/>
    </w:p>
    <w:p w:rsidR="00787AF0" w:rsidRDefault="00787AF0" w:rsidP="00787AF0">
      <w:pPr>
        <w:pStyle w:val="20"/>
        <w:shd w:val="clear" w:color="auto" w:fill="auto"/>
        <w:tabs>
          <w:tab w:val="left" w:pos="8093"/>
        </w:tabs>
        <w:spacing w:before="0" w:after="0" w:line="240" w:lineRule="auto"/>
        <w:rPr>
          <w:rStyle w:val="21"/>
          <w:color w:val="auto"/>
          <w:lang w:val="ru-RU"/>
        </w:rPr>
      </w:pPr>
    </w:p>
    <w:p w:rsidR="00AF739D" w:rsidRPr="00787AF0" w:rsidRDefault="009B1372" w:rsidP="00A35265">
      <w:pPr>
        <w:pStyle w:val="20"/>
        <w:shd w:val="clear" w:color="auto" w:fill="auto"/>
        <w:spacing w:before="0" w:after="0" w:line="240" w:lineRule="auto"/>
        <w:rPr>
          <w:b/>
          <w:i/>
          <w:color w:val="auto"/>
        </w:rPr>
      </w:pPr>
      <w:r>
        <w:rPr>
          <w:rStyle w:val="21"/>
          <w:color w:val="auto"/>
          <w:lang w:val="ru-RU"/>
        </w:rPr>
        <w:t>26</w:t>
      </w:r>
      <w:r w:rsidR="00C57E57">
        <w:rPr>
          <w:rStyle w:val="21"/>
          <w:color w:val="auto"/>
          <w:lang w:val="ru-RU"/>
        </w:rPr>
        <w:t xml:space="preserve"> </w:t>
      </w:r>
      <w:r>
        <w:rPr>
          <w:rStyle w:val="21"/>
          <w:color w:val="auto"/>
          <w:lang w:val="ru-RU"/>
        </w:rPr>
        <w:t>октября</w:t>
      </w:r>
      <w:r w:rsidR="00E72058">
        <w:t xml:space="preserve"> 20</w:t>
      </w:r>
      <w:r w:rsidR="00CD2AD0">
        <w:t>2</w:t>
      </w:r>
      <w:r w:rsidR="00C57E57">
        <w:t>2</w:t>
      </w:r>
      <w:r w:rsidR="00E72058">
        <w:t xml:space="preserve"> года</w:t>
      </w:r>
      <w:r w:rsidR="00E72058">
        <w:tab/>
      </w:r>
      <w:r w:rsidR="00A35265">
        <w:tab/>
      </w:r>
      <w:r w:rsidR="00A35265">
        <w:tab/>
      </w:r>
      <w:r w:rsidR="00A35265">
        <w:tab/>
      </w:r>
      <w:r w:rsidR="00A35265">
        <w:tab/>
      </w:r>
      <w:r w:rsidR="00A35265">
        <w:tab/>
      </w:r>
      <w:r w:rsidR="00A35265">
        <w:tab/>
      </w:r>
      <w:r w:rsidR="00A35265">
        <w:tab/>
      </w:r>
      <w:r w:rsidR="00214174">
        <w:t xml:space="preserve">  </w:t>
      </w:r>
      <w:r w:rsidR="00A76856">
        <w:t xml:space="preserve">   </w:t>
      </w:r>
      <w:r w:rsidR="00E72058">
        <w:t xml:space="preserve">№ </w:t>
      </w:r>
      <w:r>
        <w:t>969</w:t>
      </w:r>
    </w:p>
    <w:p w:rsidR="00AF739D" w:rsidRDefault="00E72058" w:rsidP="00787AF0">
      <w:pPr>
        <w:pStyle w:val="20"/>
        <w:shd w:val="clear" w:color="auto" w:fill="auto"/>
        <w:spacing w:before="0" w:after="0" w:line="240" w:lineRule="auto"/>
        <w:jc w:val="center"/>
      </w:pPr>
      <w:r>
        <w:t>г. Краснокаменск</w:t>
      </w:r>
    </w:p>
    <w:p w:rsidR="00787AF0" w:rsidRDefault="00787AF0" w:rsidP="00787AF0">
      <w:pPr>
        <w:pStyle w:val="20"/>
        <w:shd w:val="clear" w:color="auto" w:fill="auto"/>
        <w:spacing w:before="0" w:after="0" w:line="240" w:lineRule="auto"/>
        <w:jc w:val="center"/>
      </w:pPr>
    </w:p>
    <w:p w:rsidR="00AF739D" w:rsidRDefault="00E72058" w:rsidP="00787AF0">
      <w:pPr>
        <w:pStyle w:val="30"/>
        <w:shd w:val="clear" w:color="auto" w:fill="auto"/>
        <w:spacing w:line="240" w:lineRule="auto"/>
        <w:jc w:val="both"/>
      </w:pPr>
      <w:r>
        <w:t xml:space="preserve">О предоставлении разрешения </w:t>
      </w:r>
      <w:r w:rsidR="00855CFC">
        <w:t>на отклонение от предельных параметров</w:t>
      </w:r>
      <w:r w:rsidR="00855CFC" w:rsidRPr="00855CFC">
        <w:t xml:space="preserve"> </w:t>
      </w:r>
      <w:r w:rsidR="00855CFC" w:rsidRPr="00BE5D57">
        <w:t>строительства, реконструкции объектов капитального строительства</w:t>
      </w:r>
      <w:r w:rsidR="009B1372">
        <w:t xml:space="preserve"> и разрешения на условно разрешенный вид использования земельного участка</w:t>
      </w:r>
    </w:p>
    <w:p w:rsidR="00787AF0" w:rsidRDefault="00787AF0" w:rsidP="00787AF0">
      <w:pPr>
        <w:pStyle w:val="30"/>
        <w:shd w:val="clear" w:color="auto" w:fill="auto"/>
        <w:spacing w:line="240" w:lineRule="auto"/>
        <w:jc w:val="both"/>
      </w:pPr>
    </w:p>
    <w:p w:rsidR="00AF739D" w:rsidRDefault="00E72058" w:rsidP="00787AF0">
      <w:pPr>
        <w:pStyle w:val="20"/>
        <w:shd w:val="clear" w:color="auto" w:fill="auto"/>
        <w:tabs>
          <w:tab w:val="left" w:pos="2117"/>
        </w:tabs>
        <w:spacing w:before="0" w:after="0" w:line="240" w:lineRule="auto"/>
        <w:ind w:firstLine="740"/>
        <w:rPr>
          <w:rStyle w:val="23pt"/>
        </w:rPr>
      </w:pPr>
      <w:r>
        <w:t xml:space="preserve">На основании рекомендаций комиссии по подготовке проекта правил землепользования и застройки, принимая во внимание протокол </w:t>
      </w:r>
      <w:r w:rsidR="006D7EBD">
        <w:t xml:space="preserve">публичных слушаний </w:t>
      </w:r>
      <w:r>
        <w:t xml:space="preserve">и заключение </w:t>
      </w:r>
      <w:r w:rsidR="00BB0F11">
        <w:t xml:space="preserve">о результатах </w:t>
      </w:r>
      <w:r>
        <w:t xml:space="preserve">публичных слушаний по вопросу о предоставлении разрешения </w:t>
      </w:r>
      <w:r w:rsidR="00855CFC">
        <w:t>на отклонение от предельных параметров</w:t>
      </w:r>
      <w:r w:rsidR="00855CFC" w:rsidRPr="00855CFC">
        <w:t xml:space="preserve"> строительства, реконструкции объектов капитального строительства</w:t>
      </w:r>
      <w:r>
        <w:t xml:space="preserve"> </w:t>
      </w:r>
      <w:r w:rsidR="00A76856">
        <w:t xml:space="preserve">от </w:t>
      </w:r>
      <w:r w:rsidR="007716E3">
        <w:t>24</w:t>
      </w:r>
      <w:r w:rsidR="00A76856">
        <w:t xml:space="preserve"> </w:t>
      </w:r>
      <w:r w:rsidR="007716E3">
        <w:t>октября</w:t>
      </w:r>
      <w:r w:rsidR="00A76856">
        <w:t xml:space="preserve"> 202</w:t>
      </w:r>
      <w:r w:rsidR="00C57E57">
        <w:t>2</w:t>
      </w:r>
      <w:r w:rsidR="00A76856">
        <w:t xml:space="preserve"> года</w:t>
      </w:r>
      <w:r>
        <w:t>, руководствуясь Федеральным за</w:t>
      </w:r>
      <w:r w:rsidR="00787AF0">
        <w:t>коном от 06 октября 2003 года №</w:t>
      </w:r>
      <w:r>
        <w:t>131-ФЗ «Об общих принципах организации местного</w:t>
      </w:r>
      <w:r w:rsidR="00787AF0">
        <w:t xml:space="preserve"> </w:t>
      </w:r>
      <w:r>
        <w:t xml:space="preserve">самоуправления в Российской Федерации», Градостроительным кодексом Российской Федерации, Законом Забайкальского края от 29 декабря 2008 года № </w:t>
      </w:r>
      <w:r w:rsidRPr="00787AF0">
        <w:rPr>
          <w:lang w:eastAsia="en-US" w:bidi="en-US"/>
        </w:rPr>
        <w:t>113-33</w:t>
      </w:r>
      <w:r>
        <w:rPr>
          <w:lang w:val="en-US" w:eastAsia="en-US" w:bidi="en-US"/>
        </w:rPr>
        <w:t>K</w:t>
      </w:r>
      <w:r w:rsidRPr="00787AF0">
        <w:rPr>
          <w:lang w:eastAsia="en-US" w:bidi="en-US"/>
        </w:rPr>
        <w:t xml:space="preserve"> </w:t>
      </w:r>
      <w:r>
        <w:t>«О градостроительной деятельности в Забайкальском крае», Порядком организации и проведения публичных слушаний по вопросам градостроительной деятельности на территории городского поселения «Город Краснокаменск», утвержденным Решением Совета городского поселения «Город Краснокаменск» от 2</w:t>
      </w:r>
      <w:r w:rsidR="00A76856">
        <w:t>5</w:t>
      </w:r>
      <w:r>
        <w:t xml:space="preserve"> октября 20</w:t>
      </w:r>
      <w:r w:rsidR="00A76856">
        <w:t>20</w:t>
      </w:r>
      <w:r>
        <w:t xml:space="preserve"> года № </w:t>
      </w:r>
      <w:r w:rsidR="00A76856">
        <w:t>4</w:t>
      </w:r>
      <w:r>
        <w:t xml:space="preserve">4, Уставом городского поселения «Город Краснокаменск», </w:t>
      </w:r>
      <w:r>
        <w:rPr>
          <w:rStyle w:val="23pt"/>
        </w:rPr>
        <w:t>постановляю:</w:t>
      </w:r>
    </w:p>
    <w:p w:rsidR="00787AF0" w:rsidRDefault="00787AF0" w:rsidP="00787AF0">
      <w:pPr>
        <w:pStyle w:val="20"/>
        <w:shd w:val="clear" w:color="auto" w:fill="auto"/>
        <w:tabs>
          <w:tab w:val="left" w:pos="2117"/>
        </w:tabs>
        <w:spacing w:before="0" w:after="0" w:line="240" w:lineRule="auto"/>
        <w:ind w:firstLine="740"/>
      </w:pPr>
    </w:p>
    <w:p w:rsidR="00C57E57" w:rsidRPr="00C57E57" w:rsidRDefault="00855CFC" w:rsidP="00C57E57">
      <w:pPr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535E6F">
        <w:rPr>
          <w:rFonts w:ascii="Times New Roman" w:hAnsi="Times New Roman" w:cs="Times New Roman"/>
          <w:sz w:val="28"/>
          <w:szCs w:val="28"/>
        </w:rPr>
        <w:t>1.</w:t>
      </w:r>
      <w:r w:rsidR="00E72058" w:rsidRPr="00535E6F">
        <w:rPr>
          <w:rFonts w:ascii="Times New Roman" w:hAnsi="Times New Roman" w:cs="Times New Roman"/>
          <w:sz w:val="28"/>
          <w:szCs w:val="28"/>
        </w:rPr>
        <w:t xml:space="preserve"> Предоставить разрешение на </w:t>
      </w:r>
      <w:r w:rsidR="0002589D" w:rsidRPr="00535E6F">
        <w:rPr>
          <w:rFonts w:ascii="Times New Roman" w:hAnsi="Times New Roman" w:cs="Times New Roman"/>
          <w:sz w:val="28"/>
          <w:szCs w:val="28"/>
        </w:rPr>
        <w:t xml:space="preserve">отклонение от предельных параметров строительства, реконструкции объектов капитального строительства </w:t>
      </w:r>
      <w:r w:rsidR="00535E6F" w:rsidRPr="00535E6F">
        <w:rPr>
          <w:rFonts w:ascii="Times New Roman" w:hAnsi="Times New Roman" w:cs="Times New Roman"/>
          <w:color w:val="auto"/>
          <w:sz w:val="28"/>
          <w:szCs w:val="28"/>
        </w:rPr>
        <w:t>в части отклонения от минимального размера земельного участка,</w:t>
      </w:r>
      <w:r w:rsidR="0002589D" w:rsidRPr="00535E6F">
        <w:rPr>
          <w:rFonts w:ascii="Times New Roman" w:hAnsi="Times New Roman" w:cs="Times New Roman"/>
          <w:sz w:val="28"/>
          <w:szCs w:val="28"/>
        </w:rPr>
        <w:t xml:space="preserve"> </w:t>
      </w:r>
      <w:r w:rsidR="00535E6F" w:rsidRPr="00535E6F">
        <w:rPr>
          <w:rFonts w:ascii="Times New Roman" w:hAnsi="Times New Roman" w:cs="Times New Roman"/>
          <w:sz w:val="28"/>
          <w:szCs w:val="28"/>
        </w:rPr>
        <w:t>установленного правилами землепользования и застройки городского поселения «Город Краснокаменск»</w:t>
      </w:r>
      <w:r w:rsidR="006C4067">
        <w:rPr>
          <w:rFonts w:ascii="Times New Roman" w:hAnsi="Times New Roman" w:cs="Times New Roman"/>
          <w:sz w:val="28"/>
          <w:szCs w:val="28"/>
        </w:rPr>
        <w:t xml:space="preserve"> </w:t>
      </w:r>
      <w:r w:rsidR="003A6083">
        <w:rPr>
          <w:rFonts w:ascii="Times New Roman" w:hAnsi="Times New Roman" w:cs="Times New Roman"/>
          <w:color w:val="auto"/>
          <w:sz w:val="28"/>
          <w:szCs w:val="28"/>
        </w:rPr>
        <w:t>для земельных участков:</w:t>
      </w:r>
    </w:p>
    <w:p w:rsidR="003A6083" w:rsidRPr="003A6083" w:rsidRDefault="003A6083" w:rsidP="003A6083">
      <w:pPr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3A6083">
        <w:rPr>
          <w:rFonts w:ascii="Times New Roman" w:hAnsi="Times New Roman" w:cs="Times New Roman"/>
          <w:color w:val="auto"/>
          <w:sz w:val="28"/>
          <w:szCs w:val="28"/>
        </w:rPr>
        <w:t xml:space="preserve">1.1 в производственной зоне (П1), </w:t>
      </w:r>
      <w:r w:rsidR="001E3B51">
        <w:rPr>
          <w:rFonts w:ascii="Times New Roman" w:hAnsi="Times New Roman" w:cs="Times New Roman"/>
          <w:color w:val="auto"/>
          <w:sz w:val="28"/>
          <w:szCs w:val="28"/>
        </w:rPr>
        <w:t>разрешенное использование - пищевая промышленность (6.4)</w:t>
      </w:r>
      <w:r w:rsidRPr="003A6083">
        <w:rPr>
          <w:rFonts w:ascii="Times New Roman" w:hAnsi="Times New Roman" w:cs="Times New Roman"/>
          <w:color w:val="auto"/>
          <w:sz w:val="28"/>
          <w:szCs w:val="28"/>
        </w:rPr>
        <w:t>, образованного путем раздела земельного участка с кадастровым номером 75:09:300412:13</w:t>
      </w:r>
      <w:r w:rsidRPr="003A6083">
        <w:rPr>
          <w:rFonts w:ascii="Times New Roman" w:eastAsia="MS Mincho" w:hAnsi="Times New Roman" w:cs="Times New Roman"/>
          <w:color w:val="auto"/>
          <w:sz w:val="28"/>
          <w:szCs w:val="28"/>
        </w:rPr>
        <w:t xml:space="preserve">, </w:t>
      </w:r>
      <w:r w:rsidRPr="003A6083">
        <w:rPr>
          <w:rFonts w:ascii="Times New Roman" w:hAnsi="Times New Roman" w:cs="Times New Roman"/>
          <w:color w:val="auto"/>
          <w:sz w:val="28"/>
          <w:szCs w:val="28"/>
        </w:rPr>
        <w:t>местоположение которого определено: Забайкальский край, Краснокаменский район, г. Краснокаменск, (схема расположения Приложение 1) с 2000 кв. м до 1589 кв.м;</w:t>
      </w:r>
    </w:p>
    <w:p w:rsidR="003A6083" w:rsidRDefault="003A6083" w:rsidP="003A6083">
      <w:pPr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3A6083">
        <w:rPr>
          <w:rFonts w:ascii="Times New Roman" w:hAnsi="Times New Roman" w:cs="Times New Roman"/>
          <w:color w:val="auto"/>
          <w:sz w:val="28"/>
          <w:szCs w:val="28"/>
        </w:rPr>
        <w:lastRenderedPageBreak/>
        <w:t>1.2. находящихся в зоне сельскохозяйственных предприятий (Сх3),предназначенных для животноводства, образованных путем раздела земельного участка 75:09:000000:438, местоположение которых определено: Забайкальский край, Краснокаменский район, г. Краснокаменск, (схема расположения Приложение 2):</w:t>
      </w:r>
    </w:p>
    <w:p w:rsidR="003A6083" w:rsidRPr="003A6083" w:rsidRDefault="003A6083" w:rsidP="003A6083">
      <w:pPr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3A6083">
        <w:rPr>
          <w:rFonts w:ascii="Times New Roman" w:hAnsi="Times New Roman" w:cs="Times New Roman"/>
          <w:color w:val="auto"/>
          <w:sz w:val="28"/>
          <w:szCs w:val="28"/>
        </w:rPr>
        <w:t>1.2.1. 75:09:000000:438:ЗУ1 с 2000 кв. м до 1631 кв.м;</w:t>
      </w:r>
    </w:p>
    <w:p w:rsidR="003A6083" w:rsidRPr="003A6083" w:rsidRDefault="003A6083" w:rsidP="003A6083">
      <w:pPr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3A6083">
        <w:rPr>
          <w:rFonts w:ascii="Times New Roman" w:hAnsi="Times New Roman" w:cs="Times New Roman"/>
          <w:color w:val="auto"/>
          <w:sz w:val="28"/>
          <w:szCs w:val="28"/>
        </w:rPr>
        <w:t>1.2.2. 75:09:000000:438:ЗУ2 с 2000 кв. м до 1932 кв.м.</w:t>
      </w:r>
    </w:p>
    <w:p w:rsidR="003A6083" w:rsidRPr="003A6083" w:rsidRDefault="00535E6F" w:rsidP="003A6083">
      <w:pPr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3A6083">
        <w:rPr>
          <w:rFonts w:ascii="Times New Roman" w:hAnsi="Times New Roman" w:cs="Times New Roman"/>
          <w:sz w:val="28"/>
          <w:szCs w:val="28"/>
        </w:rPr>
        <w:t>П</w:t>
      </w:r>
      <w:r w:rsidR="003A6083" w:rsidRPr="003A6083">
        <w:rPr>
          <w:rFonts w:ascii="Times New Roman" w:hAnsi="Times New Roman" w:cs="Times New Roman"/>
          <w:sz w:val="28"/>
          <w:szCs w:val="28"/>
        </w:rPr>
        <w:t>редостави</w:t>
      </w:r>
      <w:r w:rsidR="003A6083">
        <w:rPr>
          <w:rFonts w:ascii="Times New Roman" w:hAnsi="Times New Roman" w:cs="Times New Roman"/>
          <w:sz w:val="28"/>
          <w:szCs w:val="28"/>
        </w:rPr>
        <w:t>ть</w:t>
      </w:r>
      <w:r w:rsidR="003A6083" w:rsidRPr="003A6083">
        <w:rPr>
          <w:rFonts w:ascii="Times New Roman" w:hAnsi="Times New Roman" w:cs="Times New Roman"/>
          <w:sz w:val="28"/>
          <w:szCs w:val="28"/>
        </w:rPr>
        <w:t xml:space="preserve"> разрешения на условно разрешенный вид использования «Для ведения личного подсобного хозяйства (приусадебный земельный участок) (2.2)»</w:t>
      </w:r>
      <w:r w:rsidR="003A6083" w:rsidRPr="003A6083">
        <w:rPr>
          <w:rStyle w:val="a9"/>
          <w:rFonts w:ascii="Times New Roman" w:hAnsi="Times New Roman" w:cs="Times New Roman"/>
          <w:sz w:val="28"/>
          <w:szCs w:val="28"/>
        </w:rPr>
        <w:t xml:space="preserve"> </w:t>
      </w:r>
      <w:r w:rsidR="003A6083" w:rsidRPr="003A6083">
        <w:rPr>
          <w:rStyle w:val="a9"/>
          <w:rFonts w:ascii="Times New Roman" w:hAnsi="Times New Roman" w:cs="Times New Roman"/>
          <w:i w:val="0"/>
          <w:sz w:val="28"/>
          <w:szCs w:val="28"/>
        </w:rPr>
        <w:t>для земельного участка, образуемого из земель кадастрового квартала 75:09:302201 (схема расположения Приложение 3)</w:t>
      </w:r>
      <w:r w:rsidR="003A6083">
        <w:rPr>
          <w:rStyle w:val="a9"/>
          <w:rFonts w:ascii="Times New Roman" w:hAnsi="Times New Roman" w:cs="Times New Roman"/>
          <w:i w:val="0"/>
          <w:sz w:val="28"/>
          <w:szCs w:val="28"/>
        </w:rPr>
        <w:t>.</w:t>
      </w:r>
    </w:p>
    <w:p w:rsidR="00CD2AD0" w:rsidRPr="00AE20CF" w:rsidRDefault="003A6083" w:rsidP="00CD2AD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CD2AD0" w:rsidRPr="00AE20CF">
        <w:rPr>
          <w:rFonts w:ascii="Times New Roman" w:hAnsi="Times New Roman" w:cs="Times New Roman"/>
          <w:sz w:val="28"/>
          <w:szCs w:val="28"/>
        </w:rPr>
        <w:t xml:space="preserve">Настоящее Постановление опубликовать (разместить) на официальном сайте Администрации городского поселения «Город Краснокаменск» в информационно–телекоммуникационной сети «Интернет» по адресу: </w:t>
      </w:r>
      <w:hyperlink r:id="rId7" w:history="1">
        <w:r w:rsidR="002B12B9" w:rsidRPr="002B12B9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https://krasnokamensk.75.ru</w:t>
        </w:r>
      </w:hyperlink>
      <w:r w:rsidR="00CD2AD0" w:rsidRPr="002B12B9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535E6F" w:rsidRPr="00535E6F" w:rsidRDefault="00535E6F" w:rsidP="00535E6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535E6F" w:rsidRPr="00535E6F" w:rsidRDefault="00535E6F" w:rsidP="00535E6F">
      <w:pPr>
        <w:rPr>
          <w:rFonts w:ascii="Times New Roman" w:hAnsi="Times New Roman" w:cs="Times New Roman"/>
          <w:sz w:val="28"/>
          <w:szCs w:val="28"/>
        </w:rPr>
      </w:pPr>
    </w:p>
    <w:p w:rsidR="00535E6F" w:rsidRPr="00535E6F" w:rsidRDefault="00535E6F" w:rsidP="00535E6F">
      <w:pPr>
        <w:rPr>
          <w:rFonts w:ascii="Times New Roman" w:hAnsi="Times New Roman" w:cs="Times New Roman"/>
          <w:sz w:val="28"/>
          <w:szCs w:val="28"/>
        </w:rPr>
      </w:pPr>
    </w:p>
    <w:p w:rsidR="00AF739D" w:rsidRDefault="00787AF0" w:rsidP="00787AF0">
      <w:pPr>
        <w:pStyle w:val="20"/>
        <w:shd w:val="clear" w:color="auto" w:fill="auto"/>
        <w:spacing w:before="0" w:after="0" w:line="240" w:lineRule="auto"/>
      </w:pPr>
      <w:r>
        <w:t>Глава городского поселения</w:t>
      </w:r>
      <w:r>
        <w:tab/>
      </w:r>
      <w:r>
        <w:tab/>
      </w:r>
      <w:r>
        <w:tab/>
      </w:r>
      <w:r>
        <w:tab/>
      </w:r>
      <w:r>
        <w:tab/>
      </w:r>
      <w:r w:rsidR="00A76856">
        <w:tab/>
        <w:t xml:space="preserve">    И.Г. Мудрак</w:t>
      </w:r>
    </w:p>
    <w:p w:rsidR="00535E6F" w:rsidRDefault="00535E6F" w:rsidP="00787AF0">
      <w:pPr>
        <w:pStyle w:val="20"/>
        <w:shd w:val="clear" w:color="auto" w:fill="auto"/>
        <w:spacing w:before="0" w:after="0" w:line="240" w:lineRule="auto"/>
      </w:pPr>
    </w:p>
    <w:p w:rsidR="00535E6F" w:rsidRDefault="00535E6F" w:rsidP="00787AF0">
      <w:pPr>
        <w:pStyle w:val="20"/>
        <w:shd w:val="clear" w:color="auto" w:fill="auto"/>
        <w:spacing w:before="0" w:after="0" w:line="240" w:lineRule="auto"/>
      </w:pPr>
    </w:p>
    <w:p w:rsidR="00535E6F" w:rsidRDefault="00535E6F" w:rsidP="00787AF0">
      <w:pPr>
        <w:pStyle w:val="20"/>
        <w:shd w:val="clear" w:color="auto" w:fill="auto"/>
        <w:spacing w:before="0" w:after="0" w:line="240" w:lineRule="auto"/>
      </w:pPr>
    </w:p>
    <w:p w:rsidR="00535E6F" w:rsidRDefault="00535E6F" w:rsidP="00787AF0">
      <w:pPr>
        <w:pStyle w:val="20"/>
        <w:shd w:val="clear" w:color="auto" w:fill="auto"/>
        <w:spacing w:before="0" w:after="0" w:line="240" w:lineRule="auto"/>
      </w:pPr>
    </w:p>
    <w:p w:rsidR="00535E6F" w:rsidRDefault="00535E6F" w:rsidP="00787AF0">
      <w:pPr>
        <w:pStyle w:val="20"/>
        <w:shd w:val="clear" w:color="auto" w:fill="auto"/>
        <w:spacing w:before="0" w:after="0" w:line="240" w:lineRule="auto"/>
      </w:pPr>
    </w:p>
    <w:p w:rsidR="00535E6F" w:rsidRDefault="00535E6F" w:rsidP="00787AF0">
      <w:pPr>
        <w:pStyle w:val="20"/>
        <w:shd w:val="clear" w:color="auto" w:fill="auto"/>
        <w:spacing w:before="0" w:after="0" w:line="240" w:lineRule="auto"/>
      </w:pPr>
    </w:p>
    <w:p w:rsidR="00535E6F" w:rsidRDefault="00535E6F" w:rsidP="00787AF0">
      <w:pPr>
        <w:pStyle w:val="20"/>
        <w:shd w:val="clear" w:color="auto" w:fill="auto"/>
        <w:spacing w:before="0" w:after="0" w:line="240" w:lineRule="auto"/>
      </w:pPr>
    </w:p>
    <w:p w:rsidR="00535E6F" w:rsidRDefault="00535E6F" w:rsidP="00787AF0">
      <w:pPr>
        <w:pStyle w:val="20"/>
        <w:shd w:val="clear" w:color="auto" w:fill="auto"/>
        <w:spacing w:before="0" w:after="0" w:line="240" w:lineRule="auto"/>
      </w:pPr>
    </w:p>
    <w:p w:rsidR="00535E6F" w:rsidRDefault="00535E6F" w:rsidP="00787AF0">
      <w:pPr>
        <w:pStyle w:val="20"/>
        <w:shd w:val="clear" w:color="auto" w:fill="auto"/>
        <w:spacing w:before="0" w:after="0" w:line="240" w:lineRule="auto"/>
      </w:pPr>
    </w:p>
    <w:p w:rsidR="00535E6F" w:rsidRDefault="00535E6F" w:rsidP="00787AF0">
      <w:pPr>
        <w:pStyle w:val="20"/>
        <w:shd w:val="clear" w:color="auto" w:fill="auto"/>
        <w:spacing w:before="0" w:after="0" w:line="240" w:lineRule="auto"/>
      </w:pPr>
    </w:p>
    <w:p w:rsidR="00535E6F" w:rsidRDefault="00535E6F" w:rsidP="00787AF0">
      <w:pPr>
        <w:pStyle w:val="20"/>
        <w:shd w:val="clear" w:color="auto" w:fill="auto"/>
        <w:spacing w:before="0" w:after="0" w:line="240" w:lineRule="auto"/>
      </w:pPr>
    </w:p>
    <w:p w:rsidR="00535E6F" w:rsidRDefault="00535E6F" w:rsidP="00787AF0">
      <w:pPr>
        <w:pStyle w:val="20"/>
        <w:shd w:val="clear" w:color="auto" w:fill="auto"/>
        <w:spacing w:before="0" w:after="0" w:line="240" w:lineRule="auto"/>
      </w:pPr>
    </w:p>
    <w:p w:rsidR="00535E6F" w:rsidRDefault="00535E6F" w:rsidP="00787AF0">
      <w:pPr>
        <w:pStyle w:val="20"/>
        <w:shd w:val="clear" w:color="auto" w:fill="auto"/>
        <w:spacing w:before="0" w:after="0" w:line="240" w:lineRule="auto"/>
      </w:pPr>
    </w:p>
    <w:p w:rsidR="00535E6F" w:rsidRDefault="00535E6F" w:rsidP="00787AF0">
      <w:pPr>
        <w:pStyle w:val="20"/>
        <w:shd w:val="clear" w:color="auto" w:fill="auto"/>
        <w:spacing w:before="0" w:after="0" w:line="240" w:lineRule="auto"/>
      </w:pPr>
    </w:p>
    <w:p w:rsidR="00535E6F" w:rsidRDefault="00535E6F" w:rsidP="00787AF0">
      <w:pPr>
        <w:pStyle w:val="20"/>
        <w:shd w:val="clear" w:color="auto" w:fill="auto"/>
        <w:spacing w:before="0" w:after="0" w:line="240" w:lineRule="auto"/>
      </w:pPr>
    </w:p>
    <w:p w:rsidR="00535E6F" w:rsidRDefault="00535E6F" w:rsidP="00787AF0">
      <w:pPr>
        <w:pStyle w:val="20"/>
        <w:shd w:val="clear" w:color="auto" w:fill="auto"/>
        <w:spacing w:before="0" w:after="0" w:line="240" w:lineRule="auto"/>
      </w:pPr>
    </w:p>
    <w:p w:rsidR="00535E6F" w:rsidRDefault="00535E6F" w:rsidP="00787AF0">
      <w:pPr>
        <w:pStyle w:val="20"/>
        <w:shd w:val="clear" w:color="auto" w:fill="auto"/>
        <w:spacing w:before="0" w:after="0" w:line="240" w:lineRule="auto"/>
      </w:pPr>
    </w:p>
    <w:p w:rsidR="00535E6F" w:rsidRDefault="00535E6F" w:rsidP="00787AF0">
      <w:pPr>
        <w:pStyle w:val="20"/>
        <w:shd w:val="clear" w:color="auto" w:fill="auto"/>
        <w:spacing w:before="0" w:after="0" w:line="240" w:lineRule="auto"/>
      </w:pPr>
    </w:p>
    <w:p w:rsidR="00535E6F" w:rsidRDefault="00535E6F" w:rsidP="00787AF0">
      <w:pPr>
        <w:pStyle w:val="20"/>
        <w:shd w:val="clear" w:color="auto" w:fill="auto"/>
        <w:spacing w:before="0" w:after="0" w:line="240" w:lineRule="auto"/>
      </w:pPr>
    </w:p>
    <w:p w:rsidR="00535E6F" w:rsidRDefault="00535E6F" w:rsidP="00787AF0">
      <w:pPr>
        <w:pStyle w:val="20"/>
        <w:shd w:val="clear" w:color="auto" w:fill="auto"/>
        <w:spacing w:before="0" w:after="0" w:line="240" w:lineRule="auto"/>
      </w:pPr>
    </w:p>
    <w:p w:rsidR="00535E6F" w:rsidRDefault="00535E6F" w:rsidP="00787AF0">
      <w:pPr>
        <w:pStyle w:val="20"/>
        <w:shd w:val="clear" w:color="auto" w:fill="auto"/>
        <w:spacing w:before="0" w:after="0" w:line="240" w:lineRule="auto"/>
      </w:pPr>
    </w:p>
    <w:p w:rsidR="00535E6F" w:rsidRDefault="00535E6F" w:rsidP="00787AF0">
      <w:pPr>
        <w:pStyle w:val="20"/>
        <w:shd w:val="clear" w:color="auto" w:fill="auto"/>
        <w:spacing w:before="0" w:after="0" w:line="240" w:lineRule="auto"/>
      </w:pPr>
    </w:p>
    <w:p w:rsidR="00535E6F" w:rsidRDefault="00535E6F" w:rsidP="00787AF0">
      <w:pPr>
        <w:pStyle w:val="20"/>
        <w:shd w:val="clear" w:color="auto" w:fill="auto"/>
        <w:spacing w:before="0" w:after="0" w:line="240" w:lineRule="auto"/>
      </w:pPr>
    </w:p>
    <w:p w:rsidR="00535E6F" w:rsidRDefault="00535E6F" w:rsidP="00787AF0">
      <w:pPr>
        <w:pStyle w:val="20"/>
        <w:shd w:val="clear" w:color="auto" w:fill="auto"/>
        <w:spacing w:before="0" w:after="0" w:line="240" w:lineRule="auto"/>
      </w:pPr>
    </w:p>
    <w:p w:rsidR="00535E6F" w:rsidRDefault="00535E6F" w:rsidP="00787AF0">
      <w:pPr>
        <w:pStyle w:val="20"/>
        <w:shd w:val="clear" w:color="auto" w:fill="auto"/>
        <w:spacing w:before="0" w:after="0" w:line="240" w:lineRule="auto"/>
      </w:pPr>
    </w:p>
    <w:p w:rsidR="00535E6F" w:rsidRDefault="00535E6F" w:rsidP="00787AF0">
      <w:pPr>
        <w:pStyle w:val="20"/>
        <w:shd w:val="clear" w:color="auto" w:fill="auto"/>
        <w:spacing w:before="0" w:after="0" w:line="240" w:lineRule="auto"/>
      </w:pPr>
    </w:p>
    <w:p w:rsidR="00535E6F" w:rsidRDefault="00535E6F" w:rsidP="00787AF0">
      <w:pPr>
        <w:pStyle w:val="20"/>
        <w:shd w:val="clear" w:color="auto" w:fill="auto"/>
        <w:spacing w:before="0" w:after="0" w:line="240" w:lineRule="auto"/>
      </w:pPr>
    </w:p>
    <w:p w:rsidR="00535E6F" w:rsidRDefault="00535E6F" w:rsidP="00787AF0">
      <w:pPr>
        <w:pStyle w:val="20"/>
        <w:shd w:val="clear" w:color="auto" w:fill="auto"/>
        <w:spacing w:before="0" w:after="0" w:line="240" w:lineRule="auto"/>
      </w:pPr>
    </w:p>
    <w:p w:rsidR="00535E6F" w:rsidRDefault="00535E6F" w:rsidP="00787AF0">
      <w:pPr>
        <w:pStyle w:val="20"/>
        <w:shd w:val="clear" w:color="auto" w:fill="auto"/>
        <w:spacing w:before="0" w:after="0" w:line="240" w:lineRule="auto"/>
      </w:pPr>
    </w:p>
    <w:p w:rsidR="002B12B9" w:rsidRDefault="002B12B9" w:rsidP="00787AF0">
      <w:pPr>
        <w:pStyle w:val="20"/>
        <w:shd w:val="clear" w:color="auto" w:fill="auto"/>
        <w:spacing w:before="0" w:after="0" w:line="240" w:lineRule="auto"/>
      </w:pPr>
    </w:p>
    <w:p w:rsidR="002B12B9" w:rsidRDefault="002B12B9" w:rsidP="00787AF0">
      <w:pPr>
        <w:pStyle w:val="20"/>
        <w:shd w:val="clear" w:color="auto" w:fill="auto"/>
        <w:spacing w:before="0" w:after="0" w:line="240" w:lineRule="auto"/>
      </w:pPr>
    </w:p>
    <w:p w:rsidR="002B12B9" w:rsidRDefault="002B12B9" w:rsidP="00787AF0">
      <w:pPr>
        <w:pStyle w:val="20"/>
        <w:shd w:val="clear" w:color="auto" w:fill="auto"/>
        <w:spacing w:before="0" w:after="0" w:line="240" w:lineRule="auto"/>
      </w:pPr>
    </w:p>
    <w:p w:rsidR="002B12B9" w:rsidRDefault="002B12B9" w:rsidP="00787AF0">
      <w:pPr>
        <w:pStyle w:val="20"/>
        <w:shd w:val="clear" w:color="auto" w:fill="auto"/>
        <w:spacing w:before="0" w:after="0" w:line="240" w:lineRule="auto"/>
      </w:pPr>
    </w:p>
    <w:p w:rsidR="002B12B9" w:rsidRDefault="002B12B9" w:rsidP="00787AF0">
      <w:pPr>
        <w:pStyle w:val="20"/>
        <w:shd w:val="clear" w:color="auto" w:fill="auto"/>
        <w:spacing w:before="0" w:after="0" w:line="240" w:lineRule="auto"/>
      </w:pPr>
    </w:p>
    <w:p w:rsidR="002B12B9" w:rsidRDefault="002B12B9" w:rsidP="00787AF0">
      <w:pPr>
        <w:pStyle w:val="20"/>
        <w:shd w:val="clear" w:color="auto" w:fill="auto"/>
        <w:spacing w:before="0" w:after="0" w:line="240" w:lineRule="auto"/>
      </w:pPr>
    </w:p>
    <w:p w:rsidR="002B12B9" w:rsidRDefault="002B12B9" w:rsidP="00787AF0">
      <w:pPr>
        <w:pStyle w:val="20"/>
        <w:shd w:val="clear" w:color="auto" w:fill="auto"/>
        <w:spacing w:before="0" w:after="0" w:line="240" w:lineRule="auto"/>
      </w:pPr>
    </w:p>
    <w:p w:rsidR="002B12B9" w:rsidRDefault="002B12B9" w:rsidP="00787AF0">
      <w:pPr>
        <w:pStyle w:val="20"/>
        <w:shd w:val="clear" w:color="auto" w:fill="auto"/>
        <w:spacing w:before="0" w:after="0" w:line="240" w:lineRule="auto"/>
      </w:pPr>
    </w:p>
    <w:p w:rsidR="002B12B9" w:rsidRDefault="002B12B9" w:rsidP="00787AF0">
      <w:pPr>
        <w:pStyle w:val="20"/>
        <w:shd w:val="clear" w:color="auto" w:fill="auto"/>
        <w:spacing w:before="0" w:after="0" w:line="240" w:lineRule="auto"/>
      </w:pPr>
    </w:p>
    <w:p w:rsidR="002B12B9" w:rsidRDefault="002B12B9" w:rsidP="00787AF0">
      <w:pPr>
        <w:pStyle w:val="20"/>
        <w:shd w:val="clear" w:color="auto" w:fill="auto"/>
        <w:spacing w:before="0" w:after="0" w:line="240" w:lineRule="auto"/>
      </w:pPr>
    </w:p>
    <w:p w:rsidR="002B12B9" w:rsidRDefault="002B12B9" w:rsidP="00787AF0">
      <w:pPr>
        <w:pStyle w:val="20"/>
        <w:shd w:val="clear" w:color="auto" w:fill="auto"/>
        <w:spacing w:before="0" w:after="0" w:line="240" w:lineRule="auto"/>
      </w:pPr>
    </w:p>
    <w:p w:rsidR="002B12B9" w:rsidRDefault="002B12B9" w:rsidP="00787AF0">
      <w:pPr>
        <w:pStyle w:val="20"/>
        <w:shd w:val="clear" w:color="auto" w:fill="auto"/>
        <w:spacing w:before="0" w:after="0" w:line="240" w:lineRule="auto"/>
      </w:pPr>
    </w:p>
    <w:p w:rsidR="002B12B9" w:rsidRDefault="002B12B9" w:rsidP="00787AF0">
      <w:pPr>
        <w:pStyle w:val="20"/>
        <w:shd w:val="clear" w:color="auto" w:fill="auto"/>
        <w:spacing w:before="0" w:after="0" w:line="240" w:lineRule="auto"/>
      </w:pPr>
    </w:p>
    <w:p w:rsidR="002B12B9" w:rsidRDefault="002B12B9" w:rsidP="00787AF0">
      <w:pPr>
        <w:pStyle w:val="20"/>
        <w:shd w:val="clear" w:color="auto" w:fill="auto"/>
        <w:spacing w:before="0" w:after="0" w:line="240" w:lineRule="auto"/>
      </w:pPr>
    </w:p>
    <w:p w:rsidR="002B12B9" w:rsidRDefault="002B12B9" w:rsidP="00787AF0">
      <w:pPr>
        <w:pStyle w:val="20"/>
        <w:shd w:val="clear" w:color="auto" w:fill="auto"/>
        <w:spacing w:before="0" w:after="0" w:line="240" w:lineRule="auto"/>
      </w:pPr>
    </w:p>
    <w:p w:rsidR="002B12B9" w:rsidRDefault="002B12B9" w:rsidP="00787AF0">
      <w:pPr>
        <w:pStyle w:val="20"/>
        <w:shd w:val="clear" w:color="auto" w:fill="auto"/>
        <w:spacing w:before="0" w:after="0" w:line="240" w:lineRule="auto"/>
      </w:pPr>
    </w:p>
    <w:p w:rsidR="002B12B9" w:rsidRDefault="002B12B9" w:rsidP="00787AF0">
      <w:pPr>
        <w:pStyle w:val="20"/>
        <w:shd w:val="clear" w:color="auto" w:fill="auto"/>
        <w:spacing w:before="0" w:after="0" w:line="240" w:lineRule="auto"/>
      </w:pPr>
    </w:p>
    <w:p w:rsidR="002B12B9" w:rsidRDefault="002B12B9" w:rsidP="00787AF0">
      <w:pPr>
        <w:pStyle w:val="20"/>
        <w:shd w:val="clear" w:color="auto" w:fill="auto"/>
        <w:spacing w:before="0" w:after="0" w:line="240" w:lineRule="auto"/>
      </w:pPr>
    </w:p>
    <w:p w:rsidR="002B12B9" w:rsidRDefault="002B12B9" w:rsidP="00787AF0">
      <w:pPr>
        <w:pStyle w:val="20"/>
        <w:shd w:val="clear" w:color="auto" w:fill="auto"/>
        <w:spacing w:before="0" w:after="0" w:line="240" w:lineRule="auto"/>
      </w:pPr>
    </w:p>
    <w:p w:rsidR="002B12B9" w:rsidRDefault="002B12B9" w:rsidP="00787AF0">
      <w:pPr>
        <w:pStyle w:val="20"/>
        <w:shd w:val="clear" w:color="auto" w:fill="auto"/>
        <w:spacing w:before="0" w:after="0" w:line="240" w:lineRule="auto"/>
      </w:pPr>
    </w:p>
    <w:p w:rsidR="002B12B9" w:rsidRDefault="002B12B9" w:rsidP="00787AF0">
      <w:pPr>
        <w:pStyle w:val="20"/>
        <w:shd w:val="clear" w:color="auto" w:fill="auto"/>
        <w:spacing w:before="0" w:after="0" w:line="240" w:lineRule="auto"/>
      </w:pPr>
    </w:p>
    <w:p w:rsidR="002B12B9" w:rsidRDefault="002B12B9" w:rsidP="00787AF0">
      <w:pPr>
        <w:pStyle w:val="20"/>
        <w:shd w:val="clear" w:color="auto" w:fill="auto"/>
        <w:spacing w:before="0" w:after="0" w:line="240" w:lineRule="auto"/>
      </w:pPr>
    </w:p>
    <w:p w:rsidR="002B12B9" w:rsidRDefault="002B12B9" w:rsidP="00787AF0">
      <w:pPr>
        <w:pStyle w:val="20"/>
        <w:shd w:val="clear" w:color="auto" w:fill="auto"/>
        <w:spacing w:before="0" w:after="0" w:line="240" w:lineRule="auto"/>
      </w:pPr>
    </w:p>
    <w:p w:rsidR="002B12B9" w:rsidRDefault="002B12B9" w:rsidP="00787AF0">
      <w:pPr>
        <w:pStyle w:val="20"/>
        <w:shd w:val="clear" w:color="auto" w:fill="auto"/>
        <w:spacing w:before="0" w:after="0" w:line="240" w:lineRule="auto"/>
      </w:pPr>
    </w:p>
    <w:p w:rsidR="002B12B9" w:rsidRDefault="002B12B9" w:rsidP="00787AF0">
      <w:pPr>
        <w:pStyle w:val="20"/>
        <w:shd w:val="clear" w:color="auto" w:fill="auto"/>
        <w:spacing w:before="0" w:after="0" w:line="240" w:lineRule="auto"/>
      </w:pPr>
    </w:p>
    <w:p w:rsidR="00535E6F" w:rsidRDefault="00535E6F" w:rsidP="00787AF0">
      <w:pPr>
        <w:pStyle w:val="20"/>
        <w:shd w:val="clear" w:color="auto" w:fill="auto"/>
        <w:spacing w:before="0" w:after="0" w:line="240" w:lineRule="auto"/>
      </w:pPr>
    </w:p>
    <w:p w:rsidR="006C4067" w:rsidRDefault="006C4067" w:rsidP="00787AF0">
      <w:pPr>
        <w:pStyle w:val="20"/>
        <w:shd w:val="clear" w:color="auto" w:fill="auto"/>
        <w:spacing w:before="0" w:after="0" w:line="240" w:lineRule="auto"/>
      </w:pPr>
    </w:p>
    <w:p w:rsidR="00535E6F" w:rsidRDefault="00535E6F" w:rsidP="00787AF0">
      <w:pPr>
        <w:pStyle w:val="20"/>
        <w:shd w:val="clear" w:color="auto" w:fill="auto"/>
        <w:spacing w:before="0" w:after="0" w:line="240" w:lineRule="auto"/>
      </w:pPr>
    </w:p>
    <w:p w:rsidR="00535E6F" w:rsidRDefault="00535E6F" w:rsidP="00787AF0">
      <w:pPr>
        <w:pStyle w:val="20"/>
        <w:shd w:val="clear" w:color="auto" w:fill="auto"/>
        <w:spacing w:before="0" w:after="0" w:line="240" w:lineRule="auto"/>
      </w:pPr>
    </w:p>
    <w:p w:rsidR="00535E6F" w:rsidRDefault="00535E6F" w:rsidP="00787AF0">
      <w:pPr>
        <w:pStyle w:val="20"/>
        <w:shd w:val="clear" w:color="auto" w:fill="auto"/>
        <w:spacing w:before="0" w:after="0" w:line="240" w:lineRule="auto"/>
      </w:pPr>
      <w:r>
        <w:t>СОГЛАСОВАНО:</w:t>
      </w:r>
    </w:p>
    <w:p w:rsidR="00535E6F" w:rsidRDefault="00535E6F" w:rsidP="00787AF0">
      <w:pPr>
        <w:pStyle w:val="20"/>
        <w:shd w:val="clear" w:color="auto" w:fill="auto"/>
        <w:spacing w:before="0" w:after="0" w:line="240" w:lineRule="auto"/>
      </w:pPr>
    </w:p>
    <w:p w:rsidR="00535E6F" w:rsidRDefault="003A6083" w:rsidP="00787AF0">
      <w:pPr>
        <w:pStyle w:val="20"/>
        <w:shd w:val="clear" w:color="auto" w:fill="auto"/>
        <w:spacing w:before="0" w:after="0" w:line="240" w:lineRule="auto"/>
      </w:pPr>
      <w:r>
        <w:t>Н</w:t>
      </w:r>
      <w:r w:rsidR="00535E6F">
        <w:t>ачальник</w:t>
      </w:r>
      <w:r w:rsidR="002B12B9">
        <w:t>а</w:t>
      </w:r>
      <w:r w:rsidR="00535E6F">
        <w:t xml:space="preserve"> отдела правового обеспечения</w:t>
      </w:r>
      <w:r w:rsidR="00535E6F">
        <w:tab/>
      </w:r>
      <w:r w:rsidR="00535E6F">
        <w:tab/>
      </w:r>
      <w:r w:rsidR="007716E3">
        <w:t>О.Г. Игнатова</w:t>
      </w:r>
    </w:p>
    <w:p w:rsidR="00796208" w:rsidRDefault="00796208" w:rsidP="00796208">
      <w:pPr>
        <w:pStyle w:val="20"/>
        <w:shd w:val="clear" w:color="auto" w:fill="auto"/>
        <w:spacing w:before="0" w:after="0" w:line="240" w:lineRule="auto"/>
      </w:pPr>
    </w:p>
    <w:p w:rsidR="00796208" w:rsidRDefault="00796208" w:rsidP="00796208">
      <w:pPr>
        <w:pStyle w:val="20"/>
        <w:shd w:val="clear" w:color="auto" w:fill="auto"/>
        <w:spacing w:before="0" w:after="0" w:line="240" w:lineRule="auto"/>
      </w:pPr>
      <w:r>
        <w:t>Начальник отдела архитектуры и</w:t>
      </w:r>
    </w:p>
    <w:p w:rsidR="00796208" w:rsidRDefault="00796208" w:rsidP="00796208">
      <w:pPr>
        <w:pStyle w:val="20"/>
        <w:shd w:val="clear" w:color="auto" w:fill="auto"/>
        <w:spacing w:before="0" w:after="0" w:line="240" w:lineRule="auto"/>
      </w:pPr>
      <w:r>
        <w:t>градостроительства</w:t>
      </w:r>
      <w:r>
        <w:tab/>
      </w:r>
      <w:r>
        <w:tab/>
      </w:r>
      <w:r>
        <w:tab/>
      </w:r>
      <w:r>
        <w:tab/>
      </w:r>
      <w:r>
        <w:tab/>
      </w:r>
      <w:r>
        <w:tab/>
        <w:t>Г.А. Севостьянов</w:t>
      </w:r>
    </w:p>
    <w:p w:rsidR="00535E6F" w:rsidRDefault="00535E6F" w:rsidP="00787AF0">
      <w:pPr>
        <w:pStyle w:val="20"/>
        <w:shd w:val="clear" w:color="auto" w:fill="auto"/>
        <w:spacing w:before="0" w:after="0" w:line="240" w:lineRule="auto"/>
      </w:pPr>
    </w:p>
    <w:p w:rsidR="00535E6F" w:rsidRDefault="00CD2AD0" w:rsidP="00787AF0">
      <w:pPr>
        <w:pStyle w:val="20"/>
        <w:shd w:val="clear" w:color="auto" w:fill="auto"/>
        <w:spacing w:before="0" w:after="0" w:line="240" w:lineRule="auto"/>
      </w:pPr>
      <w:r>
        <w:t>Н</w:t>
      </w:r>
      <w:r w:rsidR="00535E6F">
        <w:t>ачальник отдела по управлению</w:t>
      </w:r>
    </w:p>
    <w:p w:rsidR="00535E6F" w:rsidRDefault="00535E6F" w:rsidP="00787AF0">
      <w:pPr>
        <w:pStyle w:val="20"/>
        <w:shd w:val="clear" w:color="auto" w:fill="auto"/>
        <w:spacing w:before="0" w:after="0" w:line="240" w:lineRule="auto"/>
      </w:pPr>
      <w:r>
        <w:t>муниципальным имуществом и</w:t>
      </w:r>
    </w:p>
    <w:p w:rsidR="002B12B9" w:rsidRDefault="002B12B9" w:rsidP="00787AF0">
      <w:pPr>
        <w:pStyle w:val="20"/>
        <w:shd w:val="clear" w:color="auto" w:fill="auto"/>
        <w:spacing w:before="0" w:after="0" w:line="240" w:lineRule="auto"/>
        <w:sectPr w:rsidR="002B12B9" w:rsidSect="002B12B9">
          <w:pgSz w:w="11900" w:h="16840"/>
          <w:pgMar w:top="1134" w:right="1134" w:bottom="1134" w:left="1701" w:header="0" w:footer="6" w:gutter="0"/>
          <w:cols w:space="720"/>
          <w:noEndnote/>
          <w:docGrid w:linePitch="360"/>
        </w:sectPr>
      </w:pPr>
      <w:r>
        <w:t>земельными отношениями</w:t>
      </w:r>
      <w:r>
        <w:tab/>
      </w:r>
      <w:r>
        <w:tab/>
      </w:r>
      <w:r>
        <w:tab/>
      </w:r>
      <w:r>
        <w:tab/>
      </w:r>
      <w:r>
        <w:tab/>
      </w:r>
      <w:r w:rsidR="00CD2AD0">
        <w:t>М.В. Якушина</w:t>
      </w:r>
    </w:p>
    <w:p w:rsidR="003A6083" w:rsidRPr="003A6083" w:rsidRDefault="003A6083" w:rsidP="003A6083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3A6083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Приложение 1</w:t>
      </w:r>
    </w:p>
    <w:p w:rsidR="003A6083" w:rsidRPr="003A6083" w:rsidRDefault="003A6083" w:rsidP="003A6083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3A6083">
        <w:rPr>
          <w:rFonts w:ascii="Times New Roman" w:hAnsi="Times New Roman" w:cs="Times New Roman"/>
          <w:color w:val="auto"/>
          <w:sz w:val="28"/>
          <w:szCs w:val="28"/>
        </w:rPr>
        <w:t>к Постановлению Администрации</w:t>
      </w:r>
    </w:p>
    <w:p w:rsidR="003A6083" w:rsidRPr="003A6083" w:rsidRDefault="003A6083" w:rsidP="003A6083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3A6083">
        <w:rPr>
          <w:rFonts w:ascii="Times New Roman" w:hAnsi="Times New Roman" w:cs="Times New Roman"/>
          <w:color w:val="auto"/>
          <w:sz w:val="28"/>
          <w:szCs w:val="28"/>
        </w:rPr>
        <w:t>городского поселения</w:t>
      </w:r>
    </w:p>
    <w:p w:rsidR="003A6083" w:rsidRPr="003A6083" w:rsidRDefault="003A6083" w:rsidP="003A6083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3A6083">
        <w:rPr>
          <w:rFonts w:ascii="Times New Roman" w:hAnsi="Times New Roman" w:cs="Times New Roman"/>
          <w:color w:val="auto"/>
          <w:sz w:val="28"/>
          <w:szCs w:val="28"/>
        </w:rPr>
        <w:t>«Город Краснокаменск»</w:t>
      </w:r>
    </w:p>
    <w:p w:rsidR="003A6083" w:rsidRPr="003A6083" w:rsidRDefault="003A6083" w:rsidP="003A6083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3A6083">
        <w:rPr>
          <w:rFonts w:ascii="Times New Roman" w:hAnsi="Times New Roman" w:cs="Times New Roman"/>
          <w:color w:val="auto"/>
          <w:sz w:val="28"/>
          <w:szCs w:val="28"/>
        </w:rPr>
        <w:t xml:space="preserve">от </w:t>
      </w:r>
      <w:r>
        <w:rPr>
          <w:rFonts w:ascii="Times New Roman" w:hAnsi="Times New Roman" w:cs="Times New Roman"/>
          <w:color w:val="auto"/>
          <w:sz w:val="28"/>
          <w:szCs w:val="28"/>
        </w:rPr>
        <w:t>26</w:t>
      </w:r>
      <w:r w:rsidRPr="003A6083">
        <w:rPr>
          <w:rFonts w:ascii="Times New Roman" w:hAnsi="Times New Roman" w:cs="Times New Roman"/>
          <w:color w:val="auto"/>
          <w:sz w:val="28"/>
          <w:szCs w:val="28"/>
        </w:rPr>
        <w:t xml:space="preserve"> октября 2022 года № 9</w:t>
      </w:r>
      <w:r>
        <w:rPr>
          <w:rFonts w:ascii="Times New Roman" w:hAnsi="Times New Roman" w:cs="Times New Roman"/>
          <w:color w:val="auto"/>
          <w:sz w:val="28"/>
          <w:szCs w:val="28"/>
        </w:rPr>
        <w:t>69</w:t>
      </w:r>
    </w:p>
    <w:p w:rsidR="003A6083" w:rsidRPr="003A6083" w:rsidRDefault="003A6083" w:rsidP="003A6083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3A6083" w:rsidRDefault="003A6083" w:rsidP="003A6083">
      <w:pPr>
        <w:jc w:val="right"/>
        <w:rPr>
          <w:sz w:val="28"/>
          <w:szCs w:val="28"/>
        </w:rPr>
        <w:sectPr w:rsidR="003A6083" w:rsidSect="00044EF6">
          <w:pgSz w:w="16834" w:h="11909" w:orient="landscape"/>
          <w:pgMar w:top="1701" w:right="1241" w:bottom="851" w:left="1418" w:header="720" w:footer="720" w:gutter="0"/>
          <w:cols w:space="60"/>
          <w:noEndnote/>
        </w:sect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7608910" cy="4447879"/>
            <wp:effectExtent l="19050" t="0" r="0" b="0"/>
            <wp:docPr id="2" name="Рисунок 0" descr="ПРиложе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2827" cy="445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083" w:rsidRPr="003A6083" w:rsidRDefault="003A6083" w:rsidP="003A6083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3A6083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Приложение 2</w:t>
      </w:r>
    </w:p>
    <w:p w:rsidR="003A6083" w:rsidRPr="003A6083" w:rsidRDefault="003A6083" w:rsidP="003A6083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3A6083">
        <w:rPr>
          <w:rFonts w:ascii="Times New Roman" w:hAnsi="Times New Roman" w:cs="Times New Roman"/>
          <w:color w:val="auto"/>
          <w:sz w:val="28"/>
          <w:szCs w:val="28"/>
        </w:rPr>
        <w:t>к Постановлению Администрации</w:t>
      </w:r>
    </w:p>
    <w:p w:rsidR="003A6083" w:rsidRPr="003A6083" w:rsidRDefault="003A6083" w:rsidP="003A6083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3A6083">
        <w:rPr>
          <w:rFonts w:ascii="Times New Roman" w:hAnsi="Times New Roman" w:cs="Times New Roman"/>
          <w:color w:val="auto"/>
          <w:sz w:val="28"/>
          <w:szCs w:val="28"/>
        </w:rPr>
        <w:t>городского поселения</w:t>
      </w:r>
    </w:p>
    <w:p w:rsidR="003A6083" w:rsidRPr="003A6083" w:rsidRDefault="003A6083" w:rsidP="003A6083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3A6083">
        <w:rPr>
          <w:rFonts w:ascii="Times New Roman" w:hAnsi="Times New Roman" w:cs="Times New Roman"/>
          <w:color w:val="auto"/>
          <w:sz w:val="28"/>
          <w:szCs w:val="28"/>
        </w:rPr>
        <w:t>«Город Краснокаменск»</w:t>
      </w:r>
    </w:p>
    <w:p w:rsidR="003A6083" w:rsidRPr="003A6083" w:rsidRDefault="003A6083" w:rsidP="003A6083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от 26</w:t>
      </w:r>
      <w:r w:rsidRPr="003A6083">
        <w:rPr>
          <w:rFonts w:ascii="Times New Roman" w:hAnsi="Times New Roman" w:cs="Times New Roman"/>
          <w:color w:val="auto"/>
          <w:sz w:val="28"/>
          <w:szCs w:val="28"/>
        </w:rPr>
        <w:t xml:space="preserve"> октября 2022 года № 9</w:t>
      </w:r>
      <w:r>
        <w:rPr>
          <w:rFonts w:ascii="Times New Roman" w:hAnsi="Times New Roman" w:cs="Times New Roman"/>
          <w:color w:val="auto"/>
          <w:sz w:val="28"/>
          <w:szCs w:val="28"/>
        </w:rPr>
        <w:t>69</w:t>
      </w:r>
    </w:p>
    <w:p w:rsidR="003A6083" w:rsidRPr="003A6083" w:rsidRDefault="003A6083" w:rsidP="003A6083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3A6083" w:rsidRDefault="003A6083" w:rsidP="003A6083">
      <w:pPr>
        <w:jc w:val="right"/>
        <w:rPr>
          <w:sz w:val="28"/>
          <w:szCs w:val="28"/>
        </w:rPr>
        <w:sectPr w:rsidR="003A6083" w:rsidSect="00044EF6">
          <w:pgSz w:w="16834" w:h="11909" w:orient="landscape"/>
          <w:pgMar w:top="1701" w:right="1241" w:bottom="851" w:left="1418" w:header="720" w:footer="720" w:gutter="0"/>
          <w:cols w:space="60"/>
          <w:noEndnote/>
        </w:sect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7833360" cy="4543625"/>
            <wp:effectExtent l="19050" t="0" r="0" b="0"/>
            <wp:docPr id="3" name="Рисунок 1" descr="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9188" cy="454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083" w:rsidRPr="003A6083" w:rsidRDefault="003A6083" w:rsidP="003A6083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3A6083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Приложение 3</w:t>
      </w:r>
    </w:p>
    <w:p w:rsidR="003A6083" w:rsidRPr="003A6083" w:rsidRDefault="003A6083" w:rsidP="003A6083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3A6083">
        <w:rPr>
          <w:rFonts w:ascii="Times New Roman" w:hAnsi="Times New Roman" w:cs="Times New Roman"/>
          <w:color w:val="auto"/>
          <w:sz w:val="28"/>
          <w:szCs w:val="28"/>
        </w:rPr>
        <w:t>к Постановлению Администрации</w:t>
      </w:r>
    </w:p>
    <w:p w:rsidR="003A6083" w:rsidRPr="003A6083" w:rsidRDefault="003A6083" w:rsidP="003A6083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3A6083">
        <w:rPr>
          <w:rFonts w:ascii="Times New Roman" w:hAnsi="Times New Roman" w:cs="Times New Roman"/>
          <w:color w:val="auto"/>
          <w:sz w:val="28"/>
          <w:szCs w:val="28"/>
        </w:rPr>
        <w:t>городского поселения</w:t>
      </w:r>
    </w:p>
    <w:p w:rsidR="003A6083" w:rsidRPr="003A6083" w:rsidRDefault="003A6083" w:rsidP="003A6083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3A6083">
        <w:rPr>
          <w:rFonts w:ascii="Times New Roman" w:hAnsi="Times New Roman" w:cs="Times New Roman"/>
          <w:color w:val="auto"/>
          <w:sz w:val="28"/>
          <w:szCs w:val="28"/>
        </w:rPr>
        <w:t>«Город Краснокаменск»</w:t>
      </w:r>
    </w:p>
    <w:p w:rsidR="003A6083" w:rsidRPr="003A6083" w:rsidRDefault="003A6083" w:rsidP="003A6083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3A6083">
        <w:rPr>
          <w:rFonts w:ascii="Times New Roman" w:hAnsi="Times New Roman" w:cs="Times New Roman"/>
          <w:color w:val="auto"/>
          <w:sz w:val="28"/>
          <w:szCs w:val="28"/>
        </w:rPr>
        <w:t>от 14 октября 2022 года № 950</w:t>
      </w:r>
    </w:p>
    <w:p w:rsidR="003A6083" w:rsidRPr="003A6083" w:rsidRDefault="003A6083" w:rsidP="003A6083">
      <w:pPr>
        <w:jc w:val="right"/>
        <w:rPr>
          <w:rFonts w:ascii="Times New Roman" w:hAnsi="Times New Roman" w:cs="Times New Roman"/>
          <w:color w:val="auto"/>
          <w:sz w:val="28"/>
          <w:szCs w:val="28"/>
        </w:rPr>
      </w:pPr>
    </w:p>
    <w:p w:rsidR="003A6083" w:rsidRDefault="003A6083" w:rsidP="003A6083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7920388" cy="4686300"/>
            <wp:effectExtent l="19050" t="0" r="4412" b="0"/>
            <wp:docPr id="4" name="Рисунок 3" descr="Приложение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2685" cy="468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2B9" w:rsidRDefault="002B12B9" w:rsidP="003A6083">
      <w:pPr>
        <w:pStyle w:val="ConsTitle"/>
        <w:widowControl/>
        <w:ind w:firstLine="709"/>
        <w:jc w:val="right"/>
      </w:pPr>
    </w:p>
    <w:sectPr w:rsidR="002B12B9" w:rsidSect="00044EF6">
      <w:pgSz w:w="16834" w:h="11909" w:orient="landscape"/>
      <w:pgMar w:top="1701" w:right="1241" w:bottom="851" w:left="1418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14A2" w:rsidRDefault="002814A2" w:rsidP="00AF739D">
      <w:r>
        <w:separator/>
      </w:r>
    </w:p>
  </w:endnote>
  <w:endnote w:type="continuationSeparator" w:id="0">
    <w:p w:rsidR="002814A2" w:rsidRDefault="002814A2" w:rsidP="00AF73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14A2" w:rsidRDefault="002814A2"/>
  </w:footnote>
  <w:footnote w:type="continuationSeparator" w:id="0">
    <w:p w:rsidR="002814A2" w:rsidRDefault="002814A2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C3A70"/>
    <w:multiLevelType w:val="multilevel"/>
    <w:tmpl w:val="495CCB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9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AF739D"/>
    <w:rsid w:val="0002589D"/>
    <w:rsid w:val="000B6C7D"/>
    <w:rsid w:val="001134B4"/>
    <w:rsid w:val="00116092"/>
    <w:rsid w:val="00157451"/>
    <w:rsid w:val="001E3B51"/>
    <w:rsid w:val="001F17EC"/>
    <w:rsid w:val="00214174"/>
    <w:rsid w:val="002814A2"/>
    <w:rsid w:val="002B12B9"/>
    <w:rsid w:val="002C325F"/>
    <w:rsid w:val="003445A9"/>
    <w:rsid w:val="003A6083"/>
    <w:rsid w:val="004132E8"/>
    <w:rsid w:val="004B275A"/>
    <w:rsid w:val="00535E6F"/>
    <w:rsid w:val="006176E4"/>
    <w:rsid w:val="006B767C"/>
    <w:rsid w:val="006C4067"/>
    <w:rsid w:val="006D7EBD"/>
    <w:rsid w:val="00752450"/>
    <w:rsid w:val="00752A25"/>
    <w:rsid w:val="007716E3"/>
    <w:rsid w:val="00787AF0"/>
    <w:rsid w:val="00796208"/>
    <w:rsid w:val="00855CFC"/>
    <w:rsid w:val="0087294B"/>
    <w:rsid w:val="00951684"/>
    <w:rsid w:val="009836E8"/>
    <w:rsid w:val="009B1372"/>
    <w:rsid w:val="00A3340F"/>
    <w:rsid w:val="00A35265"/>
    <w:rsid w:val="00A76856"/>
    <w:rsid w:val="00AF739D"/>
    <w:rsid w:val="00BB0F11"/>
    <w:rsid w:val="00C57E57"/>
    <w:rsid w:val="00CA4800"/>
    <w:rsid w:val="00CB1EA0"/>
    <w:rsid w:val="00CD2AD0"/>
    <w:rsid w:val="00CF726A"/>
    <w:rsid w:val="00D253E6"/>
    <w:rsid w:val="00D827F3"/>
    <w:rsid w:val="00E33CF2"/>
    <w:rsid w:val="00E36798"/>
    <w:rsid w:val="00E72058"/>
    <w:rsid w:val="00EA07A0"/>
    <w:rsid w:val="00F24B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F739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act">
    <w:name w:val="Подпись к картинке Exact"/>
    <w:basedOn w:val="a0"/>
    <w:link w:val="a3"/>
    <w:rsid w:val="00AF73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sid w:val="00AF739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">
    <w:name w:val="Заголовок №1_"/>
    <w:basedOn w:val="a0"/>
    <w:link w:val="10"/>
    <w:rsid w:val="00AF739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2">
    <w:name w:val="Основной текст (2)_"/>
    <w:basedOn w:val="a0"/>
    <w:link w:val="20"/>
    <w:rsid w:val="00AF73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Verdana12pt">
    <w:name w:val="Основной текст (2) + Verdana;12 pt;Курсив"/>
    <w:basedOn w:val="2"/>
    <w:rsid w:val="00AF739D"/>
    <w:rPr>
      <w:rFonts w:ascii="Verdana" w:eastAsia="Verdana" w:hAnsi="Verdana" w:cs="Verdana"/>
      <w:b/>
      <w:bCs/>
      <w:i/>
      <w:iCs/>
      <w:color w:val="5C57B8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1">
    <w:name w:val="Основной текст (2)"/>
    <w:basedOn w:val="2"/>
    <w:rsid w:val="00AF739D"/>
    <w:rPr>
      <w:color w:val="5C57B8"/>
      <w:spacing w:val="0"/>
      <w:w w:val="100"/>
      <w:position w:val="0"/>
      <w:lang w:val="en-US" w:eastAsia="en-US" w:bidi="en-US"/>
    </w:rPr>
  </w:style>
  <w:style w:type="character" w:customStyle="1" w:styleId="23pt">
    <w:name w:val="Основной текст (2) + Полужирный;Интервал 3 pt"/>
    <w:basedOn w:val="2"/>
    <w:rsid w:val="00AF739D"/>
    <w:rPr>
      <w:b/>
      <w:bCs/>
      <w:color w:val="000000"/>
      <w:spacing w:val="60"/>
      <w:w w:val="100"/>
      <w:position w:val="0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AF73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a3">
    <w:name w:val="Подпись к картинке"/>
    <w:basedOn w:val="a"/>
    <w:link w:val="Exact"/>
    <w:rsid w:val="00AF739D"/>
    <w:pPr>
      <w:shd w:val="clear" w:color="auto" w:fill="FFFFFF"/>
      <w:spacing w:line="310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AF739D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0">
    <w:name w:val="Заголовок №1"/>
    <w:basedOn w:val="a"/>
    <w:link w:val="1"/>
    <w:rsid w:val="00AF739D"/>
    <w:pPr>
      <w:shd w:val="clear" w:color="auto" w:fill="FFFFFF"/>
      <w:spacing w:before="320" w:after="200" w:line="442" w:lineRule="exact"/>
      <w:jc w:val="center"/>
      <w:outlineLvl w:val="0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customStyle="1" w:styleId="20">
    <w:name w:val="Основной текст (2)"/>
    <w:basedOn w:val="a"/>
    <w:link w:val="2"/>
    <w:rsid w:val="00AF739D"/>
    <w:pPr>
      <w:shd w:val="clear" w:color="auto" w:fill="FFFFFF"/>
      <w:spacing w:before="200" w:after="320" w:line="310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rsid w:val="00AF739D"/>
    <w:pPr>
      <w:shd w:val="clear" w:color="auto" w:fill="FFFFFF"/>
      <w:spacing w:after="1000" w:line="317" w:lineRule="exact"/>
      <w:ind w:firstLine="740"/>
    </w:pPr>
    <w:rPr>
      <w:rFonts w:ascii="Times New Roman" w:eastAsia="Times New Roman" w:hAnsi="Times New Roman" w:cs="Times New Roman"/>
      <w:sz w:val="28"/>
      <w:szCs w:val="28"/>
    </w:rPr>
  </w:style>
  <w:style w:type="character" w:styleId="a4">
    <w:name w:val="Hyperlink"/>
    <w:basedOn w:val="a0"/>
    <w:uiPriority w:val="99"/>
    <w:unhideWhenUsed/>
    <w:rsid w:val="00787AF0"/>
    <w:rPr>
      <w:color w:val="0000FF" w:themeColor="hyperlink"/>
      <w:u w:val="single"/>
    </w:rPr>
  </w:style>
  <w:style w:type="character" w:customStyle="1" w:styleId="a5">
    <w:name w:val="Основной текст Знак"/>
    <w:basedOn w:val="a0"/>
    <w:link w:val="a6"/>
    <w:uiPriority w:val="99"/>
    <w:locked/>
    <w:rsid w:val="002B12B9"/>
    <w:rPr>
      <w:rFonts w:ascii="Arial" w:hAnsi="Arial" w:cs="Arial"/>
      <w:lang w:bidi="ar-SA"/>
    </w:rPr>
  </w:style>
  <w:style w:type="paragraph" w:styleId="a6">
    <w:name w:val="Body Text"/>
    <w:basedOn w:val="a"/>
    <w:link w:val="a5"/>
    <w:uiPriority w:val="99"/>
    <w:rsid w:val="002B12B9"/>
    <w:rPr>
      <w:rFonts w:ascii="Arial" w:hAnsi="Arial" w:cs="Arial"/>
      <w:color w:val="auto"/>
      <w:lang w:bidi="ar-SA"/>
    </w:rPr>
  </w:style>
  <w:style w:type="character" w:customStyle="1" w:styleId="11">
    <w:name w:val="Основной текст Знак1"/>
    <w:basedOn w:val="a0"/>
    <w:link w:val="a6"/>
    <w:uiPriority w:val="99"/>
    <w:semiHidden/>
    <w:rsid w:val="002B12B9"/>
    <w:rPr>
      <w:color w:val="000000"/>
    </w:rPr>
  </w:style>
  <w:style w:type="paragraph" w:customStyle="1" w:styleId="ConsTitle">
    <w:name w:val="ConsTitle"/>
    <w:rsid w:val="002B12B9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Times New Roman"/>
      <w:b/>
      <w:sz w:val="16"/>
      <w:szCs w:val="20"/>
      <w:lang w:bidi="ar-SA"/>
    </w:rPr>
  </w:style>
  <w:style w:type="paragraph" w:styleId="a7">
    <w:name w:val="Balloon Text"/>
    <w:basedOn w:val="a"/>
    <w:link w:val="a8"/>
    <w:uiPriority w:val="99"/>
    <w:semiHidden/>
    <w:unhideWhenUsed/>
    <w:rsid w:val="002B12B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12B9"/>
    <w:rPr>
      <w:rFonts w:ascii="Tahoma" w:hAnsi="Tahoma" w:cs="Tahoma"/>
      <w:color w:val="000000"/>
      <w:sz w:val="16"/>
      <w:szCs w:val="16"/>
    </w:rPr>
  </w:style>
  <w:style w:type="character" w:styleId="a9">
    <w:name w:val="Emphasis"/>
    <w:uiPriority w:val="20"/>
    <w:qFormat/>
    <w:rsid w:val="003A608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krasnokamensk.75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460</Words>
  <Characters>3254</Characters>
  <Application>Microsoft Office Word</Application>
  <DocSecurity>0</DocSecurity>
  <Lines>56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ShiloEA</dc:creator>
  <cp:lastModifiedBy>Arhitekct02</cp:lastModifiedBy>
  <cp:revision>2</cp:revision>
  <cp:lastPrinted>2022-10-27T00:29:00Z</cp:lastPrinted>
  <dcterms:created xsi:type="dcterms:W3CDTF">2022-10-27T01:37:00Z</dcterms:created>
  <dcterms:modified xsi:type="dcterms:W3CDTF">2022-10-27T01:37:00Z</dcterms:modified>
</cp:coreProperties>
</file>