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277" w:rsidRPr="00060277" w:rsidRDefault="00060277" w:rsidP="000602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0277">
        <w:rPr>
          <w:rFonts w:ascii="Times New Roman" w:hAnsi="Times New Roman" w:cs="Times New Roman"/>
          <w:sz w:val="28"/>
          <w:szCs w:val="28"/>
        </w:rPr>
        <w:t>АДМИНИСТРАЦИЯ СЕЛЬСКОГО ПОСЕЛЕНИЯ «</w:t>
      </w:r>
      <w:r w:rsidR="003533B1">
        <w:rPr>
          <w:rFonts w:ascii="Times New Roman" w:hAnsi="Times New Roman" w:cs="Times New Roman"/>
          <w:sz w:val="28"/>
          <w:szCs w:val="28"/>
        </w:rPr>
        <w:t>Мордойское</w:t>
      </w:r>
      <w:r w:rsidRPr="00060277">
        <w:rPr>
          <w:rFonts w:ascii="Times New Roman" w:hAnsi="Times New Roman" w:cs="Times New Roman"/>
          <w:sz w:val="28"/>
          <w:szCs w:val="28"/>
        </w:rPr>
        <w:t>»</w:t>
      </w:r>
    </w:p>
    <w:p w:rsidR="00060277" w:rsidRPr="00060277" w:rsidRDefault="00060277" w:rsidP="000602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0277" w:rsidRPr="00060277" w:rsidRDefault="00060277" w:rsidP="000602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0277" w:rsidRDefault="003533B1" w:rsidP="000602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ПОСТАНОВЛЕНИЯ</w:t>
      </w:r>
      <w:r w:rsidR="0049256D">
        <w:rPr>
          <w:rFonts w:ascii="Times New Roman" w:hAnsi="Times New Roman" w:cs="Times New Roman"/>
          <w:sz w:val="28"/>
          <w:szCs w:val="28"/>
        </w:rPr>
        <w:t>.</w:t>
      </w:r>
    </w:p>
    <w:p w:rsidR="00060277" w:rsidRPr="00060277" w:rsidRDefault="00C53442" w:rsidP="000602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15.06.2021г                                                                    №13</w:t>
      </w:r>
      <w:r w:rsidR="00060277">
        <w:rPr>
          <w:rFonts w:ascii="Times New Roman" w:hAnsi="Times New Roman" w:cs="Times New Roman"/>
          <w:sz w:val="28"/>
          <w:szCs w:val="28"/>
        </w:rPr>
        <w:tab/>
      </w:r>
      <w:r w:rsidR="00060277">
        <w:rPr>
          <w:rFonts w:ascii="Times New Roman" w:hAnsi="Times New Roman" w:cs="Times New Roman"/>
          <w:sz w:val="28"/>
          <w:szCs w:val="28"/>
        </w:rPr>
        <w:tab/>
      </w:r>
      <w:r w:rsidR="00060277">
        <w:rPr>
          <w:rFonts w:ascii="Times New Roman" w:hAnsi="Times New Roman" w:cs="Times New Roman"/>
          <w:sz w:val="28"/>
          <w:szCs w:val="28"/>
        </w:rPr>
        <w:tab/>
      </w:r>
      <w:r w:rsidR="00060277">
        <w:rPr>
          <w:rFonts w:ascii="Times New Roman" w:hAnsi="Times New Roman" w:cs="Times New Roman"/>
          <w:sz w:val="28"/>
          <w:szCs w:val="28"/>
        </w:rPr>
        <w:tab/>
      </w:r>
      <w:r w:rsidR="00060277">
        <w:rPr>
          <w:rFonts w:ascii="Times New Roman" w:hAnsi="Times New Roman" w:cs="Times New Roman"/>
          <w:sz w:val="28"/>
          <w:szCs w:val="28"/>
        </w:rPr>
        <w:tab/>
      </w:r>
      <w:r w:rsidR="00060277">
        <w:rPr>
          <w:rFonts w:ascii="Times New Roman" w:hAnsi="Times New Roman" w:cs="Times New Roman"/>
          <w:sz w:val="28"/>
          <w:szCs w:val="28"/>
        </w:rPr>
        <w:tab/>
      </w:r>
      <w:r w:rsidR="00060277">
        <w:rPr>
          <w:rFonts w:ascii="Times New Roman" w:hAnsi="Times New Roman" w:cs="Times New Roman"/>
          <w:sz w:val="28"/>
          <w:szCs w:val="28"/>
        </w:rPr>
        <w:tab/>
      </w:r>
      <w:r w:rsidR="00060277">
        <w:rPr>
          <w:rFonts w:ascii="Times New Roman" w:hAnsi="Times New Roman" w:cs="Times New Roman"/>
          <w:sz w:val="28"/>
          <w:szCs w:val="28"/>
        </w:rPr>
        <w:tab/>
      </w:r>
      <w:r w:rsidR="00060277">
        <w:rPr>
          <w:rFonts w:ascii="Times New Roman" w:hAnsi="Times New Roman" w:cs="Times New Roman"/>
          <w:sz w:val="28"/>
          <w:szCs w:val="28"/>
        </w:rPr>
        <w:tab/>
      </w:r>
    </w:p>
    <w:p w:rsidR="00060277" w:rsidRPr="00060277" w:rsidRDefault="00060277" w:rsidP="000602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0277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060277">
        <w:rPr>
          <w:rFonts w:ascii="Times New Roman" w:hAnsi="Times New Roman" w:cs="Times New Roman"/>
          <w:sz w:val="28"/>
          <w:szCs w:val="28"/>
        </w:rPr>
        <w:t>.</w:t>
      </w:r>
      <w:r w:rsidR="003533B1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3533B1">
        <w:rPr>
          <w:rFonts w:ascii="Times New Roman" w:hAnsi="Times New Roman" w:cs="Times New Roman"/>
          <w:sz w:val="28"/>
          <w:szCs w:val="28"/>
        </w:rPr>
        <w:t xml:space="preserve">ордой </w:t>
      </w:r>
    </w:p>
    <w:p w:rsidR="00060277" w:rsidRPr="00060277" w:rsidRDefault="00060277" w:rsidP="000602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0277" w:rsidRPr="00060277" w:rsidRDefault="00060277" w:rsidP="000602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0277">
        <w:rPr>
          <w:rFonts w:ascii="Times New Roman" w:hAnsi="Times New Roman" w:cs="Times New Roman"/>
          <w:sz w:val="28"/>
          <w:szCs w:val="28"/>
        </w:rPr>
        <w:t>О признании утратившим силу  постановлении  администрации сельского поселения «</w:t>
      </w:r>
      <w:r w:rsidR="003533B1">
        <w:rPr>
          <w:rFonts w:ascii="Times New Roman" w:hAnsi="Times New Roman" w:cs="Times New Roman"/>
          <w:sz w:val="28"/>
          <w:szCs w:val="28"/>
        </w:rPr>
        <w:t>Мордойское</w:t>
      </w:r>
      <w:r w:rsidRPr="00060277">
        <w:rPr>
          <w:rFonts w:ascii="Times New Roman" w:hAnsi="Times New Roman" w:cs="Times New Roman"/>
          <w:sz w:val="28"/>
          <w:szCs w:val="28"/>
        </w:rPr>
        <w:t xml:space="preserve">» от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33B1">
        <w:rPr>
          <w:rFonts w:ascii="Times New Roman" w:hAnsi="Times New Roman" w:cs="Times New Roman"/>
          <w:sz w:val="28"/>
          <w:szCs w:val="28"/>
        </w:rPr>
        <w:t>23.12.2009 года №14</w:t>
      </w:r>
      <w:r w:rsidRPr="00060277">
        <w:rPr>
          <w:rFonts w:ascii="Times New Roman" w:hAnsi="Times New Roman" w:cs="Times New Roman"/>
          <w:sz w:val="28"/>
          <w:szCs w:val="28"/>
        </w:rPr>
        <w:t xml:space="preserve"> «Об утверждении по</w:t>
      </w:r>
      <w:r>
        <w:rPr>
          <w:rFonts w:ascii="Times New Roman" w:hAnsi="Times New Roman" w:cs="Times New Roman"/>
          <w:sz w:val="28"/>
          <w:szCs w:val="28"/>
        </w:rPr>
        <w:t>ложения о порядке расходования средств бюджетного фонда сельского поселения «</w:t>
      </w:r>
      <w:r w:rsidR="003533B1">
        <w:rPr>
          <w:rFonts w:ascii="Times New Roman" w:hAnsi="Times New Roman" w:cs="Times New Roman"/>
          <w:sz w:val="28"/>
          <w:szCs w:val="28"/>
        </w:rPr>
        <w:t>Мордойское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60277" w:rsidRPr="00060277" w:rsidRDefault="00060277" w:rsidP="00060277">
      <w:pPr>
        <w:spacing w:before="100" w:beforeAutospacing="1" w:after="100" w:afterAutospacing="1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060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</w:t>
      </w:r>
      <w:r w:rsidRPr="00060277">
        <w:rPr>
          <w:rFonts w:ascii="Times New Roman" w:hAnsi="Times New Roman" w:cs="Times New Roman"/>
          <w:bCs/>
          <w:sz w:val="28"/>
          <w:szCs w:val="28"/>
        </w:rPr>
        <w:t>Федерального закона «Об общих принципах организации местного самоуправления в Российской Федерации» от 06.10.2003 г. №131-ФЗ,</w:t>
      </w:r>
      <w:r w:rsidRPr="00060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3533B1">
        <w:rPr>
          <w:rFonts w:ascii="Times New Roman" w:hAnsi="Times New Roman" w:cs="Times New Roman"/>
          <w:bCs/>
          <w:sz w:val="28"/>
          <w:szCs w:val="28"/>
        </w:rPr>
        <w:t>ст</w:t>
      </w:r>
      <w:proofErr w:type="spellEnd"/>
      <w:proofErr w:type="gramEnd"/>
      <w:r w:rsidR="003533B1">
        <w:rPr>
          <w:rFonts w:ascii="Times New Roman" w:hAnsi="Times New Roman" w:cs="Times New Roman"/>
          <w:bCs/>
          <w:sz w:val="28"/>
          <w:szCs w:val="28"/>
        </w:rPr>
        <w:t xml:space="preserve"> 26</w:t>
      </w:r>
      <w:r w:rsidRPr="00060277">
        <w:rPr>
          <w:rFonts w:ascii="Times New Roman" w:hAnsi="Times New Roman" w:cs="Times New Roman"/>
          <w:bCs/>
          <w:sz w:val="28"/>
          <w:szCs w:val="28"/>
        </w:rPr>
        <w:t xml:space="preserve"> Устава сельского поселения «</w:t>
      </w:r>
      <w:r w:rsidR="003533B1">
        <w:rPr>
          <w:rFonts w:ascii="Times New Roman" w:hAnsi="Times New Roman" w:cs="Times New Roman"/>
          <w:bCs/>
          <w:sz w:val="28"/>
          <w:szCs w:val="28"/>
        </w:rPr>
        <w:t>Мордойское</w:t>
      </w:r>
      <w:r w:rsidRPr="00060277">
        <w:rPr>
          <w:rFonts w:ascii="Times New Roman" w:hAnsi="Times New Roman" w:cs="Times New Roman"/>
          <w:bCs/>
          <w:sz w:val="28"/>
          <w:szCs w:val="28"/>
        </w:rPr>
        <w:t>»,  в целях приведения базы муниципальных нормативных правовых актов в соответствие действующему законодательству, администрация сельского поселения «</w:t>
      </w:r>
      <w:r w:rsidR="003533B1">
        <w:rPr>
          <w:rFonts w:ascii="Times New Roman" w:hAnsi="Times New Roman" w:cs="Times New Roman"/>
          <w:bCs/>
          <w:sz w:val="28"/>
          <w:szCs w:val="28"/>
        </w:rPr>
        <w:t>Мордойское</w:t>
      </w:r>
      <w:r w:rsidRPr="00060277">
        <w:rPr>
          <w:rFonts w:ascii="Times New Roman" w:hAnsi="Times New Roman" w:cs="Times New Roman"/>
          <w:bCs/>
          <w:sz w:val="28"/>
          <w:szCs w:val="28"/>
        </w:rPr>
        <w:t>» постановляет:</w:t>
      </w:r>
    </w:p>
    <w:p w:rsidR="00060277" w:rsidRPr="00060277" w:rsidRDefault="00060277" w:rsidP="0006027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060277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сельского поселения «</w:t>
      </w:r>
      <w:r w:rsidR="003533B1">
        <w:rPr>
          <w:rFonts w:ascii="Times New Roman" w:hAnsi="Times New Roman" w:cs="Times New Roman"/>
          <w:sz w:val="28"/>
          <w:szCs w:val="28"/>
        </w:rPr>
        <w:t>Мордойское</w:t>
      </w:r>
      <w:r w:rsidRPr="00060277">
        <w:rPr>
          <w:rFonts w:ascii="Times New Roman" w:hAnsi="Times New Roman" w:cs="Times New Roman"/>
          <w:sz w:val="28"/>
          <w:szCs w:val="28"/>
        </w:rPr>
        <w:t xml:space="preserve">» от </w:t>
      </w:r>
      <w:r w:rsidR="003533B1">
        <w:rPr>
          <w:rFonts w:ascii="Times New Roman" w:hAnsi="Times New Roman" w:cs="Times New Roman"/>
          <w:sz w:val="28"/>
          <w:szCs w:val="28"/>
        </w:rPr>
        <w:t>23.12.2009 года №14</w:t>
      </w:r>
      <w:r w:rsidRPr="00060277">
        <w:rPr>
          <w:rFonts w:ascii="Times New Roman" w:hAnsi="Times New Roman" w:cs="Times New Roman"/>
          <w:sz w:val="28"/>
          <w:szCs w:val="28"/>
        </w:rPr>
        <w:t xml:space="preserve"> «Об утверждении по</w:t>
      </w:r>
      <w:r>
        <w:rPr>
          <w:rFonts w:ascii="Times New Roman" w:hAnsi="Times New Roman" w:cs="Times New Roman"/>
          <w:sz w:val="28"/>
          <w:szCs w:val="28"/>
        </w:rPr>
        <w:t>ложения о порядке расходования средств бюджетного фонда сельского поселения «</w:t>
      </w:r>
      <w:r w:rsidR="003533B1">
        <w:rPr>
          <w:rFonts w:ascii="Times New Roman" w:hAnsi="Times New Roman" w:cs="Times New Roman"/>
          <w:sz w:val="28"/>
          <w:szCs w:val="28"/>
        </w:rPr>
        <w:t>Мордойское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060277">
        <w:rPr>
          <w:rFonts w:ascii="Times New Roman" w:hAnsi="Times New Roman" w:cs="Times New Roman"/>
          <w:sz w:val="28"/>
          <w:szCs w:val="28"/>
        </w:rPr>
        <w:t>признать утратившим силу.</w:t>
      </w:r>
    </w:p>
    <w:p w:rsidR="00060277" w:rsidRPr="00060277" w:rsidRDefault="00060277" w:rsidP="00060277">
      <w:pPr>
        <w:pStyle w:val="a3"/>
        <w:numPr>
          <w:ilvl w:val="0"/>
          <w:numId w:val="2"/>
        </w:numPr>
        <w:spacing w:after="0" w:line="240" w:lineRule="auto"/>
        <w:ind w:left="0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277">
        <w:rPr>
          <w:rFonts w:ascii="Times New Roman" w:hAnsi="Times New Roman" w:cs="Times New Roman"/>
          <w:color w:val="000000"/>
          <w:sz w:val="28"/>
          <w:szCs w:val="28"/>
        </w:rPr>
        <w:t>Настоящее постановление подлежит официальному обнародованию в установленном порядке и</w:t>
      </w:r>
      <w:r w:rsidRPr="00060277">
        <w:rPr>
          <w:rFonts w:ascii="Times New Roman" w:hAnsi="Times New Roman" w:cs="Times New Roman"/>
          <w:sz w:val="28"/>
          <w:szCs w:val="28"/>
        </w:rPr>
        <w:t xml:space="preserve"> вступает в силу на следующий день после дня его официального обнародования.</w:t>
      </w:r>
    </w:p>
    <w:p w:rsidR="00060277" w:rsidRPr="00060277" w:rsidRDefault="00060277" w:rsidP="00060277">
      <w:pPr>
        <w:pStyle w:val="a3"/>
        <w:widowControl w:val="0"/>
        <w:numPr>
          <w:ilvl w:val="0"/>
          <w:numId w:val="2"/>
        </w:numPr>
        <w:suppressAutoHyphens/>
        <w:spacing w:after="0" w:line="240" w:lineRule="auto"/>
        <w:ind w:left="0" w:firstLine="360"/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</w:rPr>
      </w:pPr>
      <w:r w:rsidRPr="00060277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</w:t>
      </w:r>
      <w:proofErr w:type="gramStart"/>
      <w:r w:rsidRPr="00060277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Контроль за</w:t>
      </w:r>
      <w:proofErr w:type="gramEnd"/>
      <w:r w:rsidRPr="00060277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исполнением настоящего постановления оставляю за собой.</w:t>
      </w:r>
    </w:p>
    <w:p w:rsidR="00060277" w:rsidRPr="00060277" w:rsidRDefault="00060277" w:rsidP="00060277">
      <w:pPr>
        <w:spacing w:after="0" w:line="240" w:lineRule="auto"/>
        <w:ind w:left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277" w:rsidRPr="00060277" w:rsidRDefault="00060277" w:rsidP="000602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277" w:rsidRPr="00060277" w:rsidRDefault="00060277" w:rsidP="000602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277" w:rsidRPr="00060277" w:rsidRDefault="00060277" w:rsidP="0006027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сельского поселения </w:t>
      </w:r>
    </w:p>
    <w:p w:rsidR="00060277" w:rsidRPr="00060277" w:rsidRDefault="00060277" w:rsidP="0006027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27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533B1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Мордойское</w:t>
      </w:r>
      <w:r w:rsidRPr="00060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  </w:t>
      </w:r>
      <w:r w:rsidRPr="000602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602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bookmarkStart w:id="0" w:name="_GoBack"/>
      <w:bookmarkEnd w:id="0"/>
      <w:r w:rsidRPr="000602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602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602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602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53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Т.В Матвеева </w:t>
      </w:r>
    </w:p>
    <w:p w:rsidR="00060277" w:rsidRPr="00060277" w:rsidRDefault="00060277" w:rsidP="000602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0277" w:rsidRPr="00060277" w:rsidRDefault="00060277" w:rsidP="00060277">
      <w:pPr>
        <w:spacing w:after="0" w:line="240" w:lineRule="auto"/>
      </w:pPr>
    </w:p>
    <w:p w:rsidR="00631F67" w:rsidRDefault="00631F67"/>
    <w:sectPr w:rsidR="00631F67" w:rsidSect="002578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ejaVu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D048E"/>
    <w:multiLevelType w:val="hybridMultilevel"/>
    <w:tmpl w:val="E2D2102A"/>
    <w:lvl w:ilvl="0" w:tplc="76E242C2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026660"/>
    <w:multiLevelType w:val="hybridMultilevel"/>
    <w:tmpl w:val="27A664D6"/>
    <w:lvl w:ilvl="0" w:tplc="C2D86C4A">
      <w:start w:val="2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4AB6"/>
    <w:rsid w:val="00060277"/>
    <w:rsid w:val="00194AB6"/>
    <w:rsid w:val="0025782C"/>
    <w:rsid w:val="0033362B"/>
    <w:rsid w:val="003533B1"/>
    <w:rsid w:val="0049256D"/>
    <w:rsid w:val="00631F67"/>
    <w:rsid w:val="009E5E3E"/>
    <w:rsid w:val="00C534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8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02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02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192</Words>
  <Characters>1098</Characters>
  <Application>Microsoft Office Word</Application>
  <DocSecurity>0</DocSecurity>
  <Lines>9</Lines>
  <Paragraphs>2</Paragraphs>
  <ScaleCrop>false</ScaleCrop>
  <Company>Krokoz™</Company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adm_lubov@outlook.com</dc:creator>
  <cp:keywords/>
  <dc:description/>
  <cp:lastModifiedBy>Goriander</cp:lastModifiedBy>
  <cp:revision>6</cp:revision>
  <dcterms:created xsi:type="dcterms:W3CDTF">2021-06-15T03:03:00Z</dcterms:created>
  <dcterms:modified xsi:type="dcterms:W3CDTF">2021-06-15T03:15:00Z</dcterms:modified>
</cp:coreProperties>
</file>