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5E" w:rsidRPr="00583F55" w:rsidRDefault="0064595E" w:rsidP="0064595E">
      <w:pPr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«ШУМУНДИНСКОЕ»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От  24 июня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202</w:t>
      </w: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bookmarkStart w:id="0" w:name="_GoBack"/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года               </w:t>
      </w:r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№ 101</w:t>
      </w: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583F55" w:rsidRDefault="0064595E" w:rsidP="0064595E">
      <w:pPr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Шумундинское</w:t>
      </w:r>
      <w:proofErr w:type="spellEnd"/>
      <w:r w:rsidRPr="00583F55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</w:t>
      </w:r>
    </w:p>
    <w:p w:rsidR="0064595E" w:rsidRPr="00583F55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spellEnd"/>
      <w:proofErr w:type="gram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</w:t>
      </w:r>
      <w:proofErr w:type="spellStart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>ш</w:t>
      </w:r>
      <w:proofErr w:type="spellEnd"/>
      <w:r w:rsidRPr="00D804BA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и л: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сельского поселени</w:t>
      </w:r>
      <w:proofErr w:type="gramStart"/>
      <w:r w:rsidRPr="00D804BA">
        <w:rPr>
          <w:rFonts w:ascii="Times New Roman" w:eastAsia="SimSun" w:hAnsi="Times New Roman"/>
          <w:sz w:val="28"/>
          <w:szCs w:val="28"/>
          <w:lang w:eastAsia="zh-CN"/>
        </w:rPr>
        <w:t>я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9B6D95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</w:rPr>
        <w:t>) ч</w:t>
      </w:r>
      <w:r w:rsidRPr="009B6D95">
        <w:rPr>
          <w:rFonts w:ascii="Times New Roman" w:hAnsi="Times New Roman"/>
          <w:sz w:val="28"/>
          <w:szCs w:val="28"/>
        </w:rPr>
        <w:t>асть 2 статьи 17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9B6D9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64595E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6D95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hAnsi="Times New Roman"/>
          <w:sz w:val="28"/>
          <w:szCs w:val="28"/>
        </w:rPr>
        <w:t>,</w:t>
      </w:r>
      <w:proofErr w:type="gramEnd"/>
      <w:r w:rsidRPr="009B6D95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B6D95">
        <w:rPr>
          <w:rFonts w:ascii="Times New Roman" w:hAnsi="Times New Roman"/>
          <w:sz w:val="28"/>
          <w:szCs w:val="28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hAnsi="Times New Roman"/>
          <w:sz w:val="28"/>
          <w:szCs w:val="28"/>
        </w:rPr>
        <w:t>граждан</w:t>
      </w:r>
      <w:proofErr w:type="gramStart"/>
      <w:r w:rsidRPr="000931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У</w:t>
      </w:r>
      <w:r w:rsidRPr="008107DF">
        <w:rPr>
          <w:rFonts w:ascii="Times New Roman" w:hAnsi="Times New Roman"/>
          <w:bCs/>
          <w:sz w:val="28"/>
          <w:szCs w:val="28"/>
        </w:rPr>
        <w:t>став дополнить статьёй 17.1 следующего содержания: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7DF">
        <w:rPr>
          <w:rFonts w:ascii="Times New Roman" w:hAnsi="Times New Roman"/>
          <w:bCs/>
          <w:sz w:val="28"/>
          <w:szCs w:val="28"/>
        </w:rPr>
        <w:t>«Статья 17.1. Инициативные проекты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внесен инициативный проект.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/>
          <w:sz w:val="28"/>
          <w:szCs w:val="28"/>
        </w:rPr>
        <w:t>».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6D4EB1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6D4EB1">
        <w:rPr>
          <w:rFonts w:ascii="Times New Roman" w:hAnsi="Times New Roman"/>
          <w:sz w:val="28"/>
          <w:szCs w:val="28"/>
        </w:rPr>
        <w:t>татью 19 Устава дополнить частью 3.1 следующего содержания:</w:t>
      </w:r>
    </w:p>
    <w:p w:rsidR="0064595E" w:rsidRPr="006D4EB1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>«</w:t>
      </w:r>
      <w:r w:rsidRPr="006D4EB1">
        <w:rPr>
          <w:rFonts w:ascii="Times New Roman" w:hAnsi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/>
          <w:sz w:val="28"/>
          <w:szCs w:val="28"/>
          <w:shd w:val="clear" w:color="auto" w:fill="FFFFFF"/>
        </w:rPr>
        <w:t>.».</w:t>
      </w:r>
      <w:proofErr w:type="gramEnd"/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4) У</w:t>
      </w:r>
      <w:r w:rsidRPr="002866A0">
        <w:rPr>
          <w:rFonts w:ascii="Times New Roman" w:eastAsia="SimSun" w:hAnsi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«Статья 19.1. Сельский староста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64595E" w:rsidRPr="002866A0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3. Срок полномочий сельского старосты составляет _</w:t>
      </w:r>
      <w:r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Pr="002866A0">
        <w:rPr>
          <w:rFonts w:ascii="Times New Roman" w:eastAsia="SimSun" w:hAnsi="Times New Roman"/>
          <w:sz w:val="28"/>
          <w:szCs w:val="28"/>
          <w:lang w:eastAsia="zh-CN"/>
        </w:rPr>
        <w:t>__ лет.</w:t>
      </w:r>
    </w:p>
    <w:p w:rsidR="0064595E" w:rsidRPr="00D804BA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</w:t>
      </w:r>
      <w:proofErr w:type="gramStart"/>
      <w:r w:rsidRPr="002866A0">
        <w:rPr>
          <w:rFonts w:ascii="Times New Roman" w:eastAsia="SimSun" w:hAnsi="Times New Roman"/>
          <w:sz w:val="28"/>
          <w:szCs w:val="28"/>
          <w:lang w:eastAsia="zh-CN"/>
        </w:rPr>
        <w:t>.».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6D4EB1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</w:t>
      </w:r>
      <w:r w:rsidRPr="006D4EB1">
        <w:rPr>
          <w:rFonts w:ascii="Times New Roman" w:hAnsi="Times New Roman"/>
          <w:sz w:val="28"/>
          <w:szCs w:val="28"/>
        </w:rPr>
        <w:t xml:space="preserve">асть 1 статьи 21 Устава изложить в следующей редакции 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4EB1">
        <w:rPr>
          <w:rFonts w:ascii="Times New Roman" w:hAnsi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/>
          <w:sz w:val="28"/>
          <w:szCs w:val="28"/>
        </w:rPr>
        <w:t xml:space="preserve">рассмотрения, осуществления территориального </w:t>
      </w:r>
      <w:r w:rsidRPr="008107DF">
        <w:rPr>
          <w:rFonts w:ascii="Times New Roman" w:hAnsi="Times New Roman"/>
          <w:sz w:val="28"/>
          <w:szCs w:val="28"/>
        </w:rPr>
        <w:lastRenderedPageBreak/>
        <w:t xml:space="preserve">общественного самоуправления </w:t>
      </w:r>
      <w:proofErr w:type="gramStart"/>
      <w:r w:rsidRPr="008107DF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/>
          <w:sz w:val="28"/>
          <w:szCs w:val="28"/>
        </w:rPr>
        <w:t>»</w:t>
      </w:r>
      <w:r w:rsidRPr="008107DF">
        <w:rPr>
          <w:rFonts w:ascii="Times New Roman" w:hAnsi="Times New Roman"/>
          <w:sz w:val="28"/>
          <w:szCs w:val="28"/>
        </w:rPr>
        <w:t>.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</w:t>
      </w:r>
      <w:r w:rsidRPr="008107DF">
        <w:rPr>
          <w:rFonts w:ascii="Times New Roman" w:hAnsi="Times New Roman"/>
          <w:sz w:val="28"/>
          <w:szCs w:val="28"/>
        </w:rPr>
        <w:t xml:space="preserve">асть 2 статьи </w:t>
      </w:r>
      <w:r>
        <w:rPr>
          <w:rFonts w:ascii="Times New Roman" w:hAnsi="Times New Roman"/>
          <w:sz w:val="28"/>
          <w:szCs w:val="28"/>
        </w:rPr>
        <w:t>2</w:t>
      </w:r>
      <w:r w:rsidRPr="00810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>«</w:t>
      </w:r>
      <w:r w:rsidRPr="00DE7584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 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ч</w:t>
      </w:r>
      <w:r w:rsidRPr="008107DF">
        <w:rPr>
          <w:rFonts w:ascii="Times New Roman" w:hAnsi="Times New Roman"/>
          <w:sz w:val="28"/>
          <w:szCs w:val="28"/>
        </w:rPr>
        <w:t>асть 3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дополнить пунктом 3 следующего содержания:</w:t>
      </w:r>
    </w:p>
    <w:p w:rsidR="0064595E" w:rsidRPr="008107DF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«3)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4595E" w:rsidRDefault="0064595E" w:rsidP="0064595E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8107DF" w:rsidRDefault="0064595E" w:rsidP="006459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часть</w:t>
      </w:r>
      <w:r w:rsidRPr="008107DF">
        <w:rPr>
          <w:rFonts w:ascii="Times New Roman" w:hAnsi="Times New Roman"/>
          <w:sz w:val="28"/>
          <w:szCs w:val="28"/>
        </w:rPr>
        <w:t xml:space="preserve"> 5 статьи 2</w:t>
      </w:r>
      <w:r>
        <w:rPr>
          <w:rFonts w:ascii="Times New Roman" w:hAnsi="Times New Roman"/>
          <w:sz w:val="28"/>
          <w:szCs w:val="28"/>
        </w:rPr>
        <w:t>3</w:t>
      </w:r>
      <w:r w:rsidRPr="008107DF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64595E" w:rsidRDefault="0064595E" w:rsidP="0064595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07DF">
        <w:rPr>
          <w:rFonts w:ascii="Times New Roman" w:hAnsi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«Интернет».».</w:t>
      </w: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Default="0064595E" w:rsidP="0064595E">
      <w:pPr>
        <w:suppressAutoHyphens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D804BA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64595E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А.Н.Петров.</w:t>
      </w:r>
      <w:r w:rsidRPr="00D804B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:rsidR="0064595E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64595E" w:rsidRPr="00264BC4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64595E" w:rsidRPr="00264BC4" w:rsidRDefault="0064595E" w:rsidP="0064595E">
      <w:pPr>
        <w:suppressAutoHyphens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Шумундинское</w:t>
      </w:r>
      <w:proofErr w:type="spellEnd"/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А.Н.Недушко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264BC4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</w:t>
      </w:r>
    </w:p>
    <w:p w:rsidR="0064595E" w:rsidRDefault="0064595E" w:rsidP="0064595E">
      <w:pPr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5E"/>
    <w:rsid w:val="00373928"/>
    <w:rsid w:val="0064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2021-07-14T02:31:00Z</dcterms:created>
  <dcterms:modified xsi:type="dcterms:W3CDTF">2021-07-14T02:32:00Z</dcterms:modified>
</cp:coreProperties>
</file>