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785585">
        <w:rPr>
          <w:sz w:val="28"/>
        </w:rPr>
        <w:t>августа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D73C6B" w:rsidRDefault="00D73C6B" w:rsidP="006F24D4">
      <w:pPr>
        <w:jc w:val="center"/>
        <w:rPr>
          <w:sz w:val="28"/>
        </w:rPr>
      </w:pPr>
    </w:p>
    <w:p w:rsidR="00D73C6B" w:rsidRPr="00D73C6B" w:rsidRDefault="00D73C6B" w:rsidP="00D73C6B">
      <w:pPr>
        <w:jc w:val="center"/>
        <w:rPr>
          <w:rFonts w:eastAsia="Calibri"/>
          <w:b/>
          <w:sz w:val="28"/>
          <w:szCs w:val="28"/>
        </w:rPr>
      </w:pPr>
      <w:bookmarkStart w:id="0" w:name="_GoBack"/>
      <w:r w:rsidRPr="00D73C6B">
        <w:rPr>
          <w:rFonts w:eastAsia="Calibri"/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14 февраля 2020 года №125 </w:t>
      </w:r>
      <w:bookmarkEnd w:id="0"/>
      <w:r w:rsidRPr="00D73C6B">
        <w:rPr>
          <w:rFonts w:eastAsia="Calibri"/>
          <w:b/>
          <w:sz w:val="28"/>
          <w:szCs w:val="28"/>
        </w:rPr>
        <w:t>«Об утверждении муниципальной программы «Развитие образования Кыринского района на 2020-2024 годы»</w:t>
      </w:r>
    </w:p>
    <w:p w:rsidR="00D73C6B" w:rsidRPr="00D73C6B" w:rsidRDefault="00D73C6B" w:rsidP="00D73C6B">
      <w:pPr>
        <w:rPr>
          <w:sz w:val="28"/>
          <w:szCs w:val="28"/>
        </w:rPr>
      </w:pP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proofErr w:type="gramStart"/>
      <w:r w:rsidRPr="00D73C6B">
        <w:rPr>
          <w:sz w:val="28"/>
          <w:szCs w:val="28"/>
        </w:rPr>
        <w:t>В целях повышения доступности, качества и социальной эффективности образования в соответствии с меняющимися запросами населения Кыринского района, стратегиями Российской образовательной политики и перспективными задачами социально-экономического и этнокультурного развития района, руководствуясь ст. 179 Бюджетного кодекса Российской Федерации, ст. 9, 26 Устава муниципального района «Кыринский район» администрации муниципального района «Кыринский район» и Соглашением о реализации регионального проекта «Успех каждого ребенка» №С-332-20 от</w:t>
      </w:r>
      <w:proofErr w:type="gramEnd"/>
      <w:r w:rsidRPr="00D73C6B">
        <w:rPr>
          <w:sz w:val="28"/>
          <w:szCs w:val="28"/>
        </w:rPr>
        <w:t xml:space="preserve"> 01.02.2020 года заключенным с Министерством образования, науки и молодежной политики Забайкальского края администрация муниципального района «Кыринский район» постановляет: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1.</w:t>
      </w:r>
      <w:r w:rsidR="00E92C87">
        <w:rPr>
          <w:sz w:val="28"/>
          <w:szCs w:val="28"/>
        </w:rPr>
        <w:t xml:space="preserve"> </w:t>
      </w:r>
      <w:r w:rsidRPr="00D73C6B">
        <w:rPr>
          <w:sz w:val="28"/>
          <w:szCs w:val="28"/>
        </w:rPr>
        <w:t>Внести в постановление администрации муниципального района «Кыринский район»  №125 от 14 февраля 2020 года «Об утверждении муниципальной программы «Развитие образования Кыринского района на 2020-2024 года» следующие изменения: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1.1.</w:t>
      </w:r>
      <w:r w:rsidR="00E92C87">
        <w:rPr>
          <w:sz w:val="28"/>
          <w:szCs w:val="28"/>
        </w:rPr>
        <w:t xml:space="preserve"> </w:t>
      </w:r>
      <w:r w:rsidRPr="00D73C6B">
        <w:rPr>
          <w:sz w:val="28"/>
          <w:szCs w:val="28"/>
        </w:rPr>
        <w:t>Раздел 2 «Перечень приоритетов государственной политики</w:t>
      </w:r>
      <w:r w:rsidRPr="00D73C6B">
        <w:rPr>
          <w:rFonts w:eastAsia="Calibri"/>
          <w:sz w:val="28"/>
          <w:szCs w:val="28"/>
        </w:rPr>
        <w:t xml:space="preserve"> </w:t>
      </w:r>
      <w:r w:rsidRPr="00D73C6B">
        <w:rPr>
          <w:sz w:val="28"/>
          <w:szCs w:val="28"/>
        </w:rPr>
        <w:t>в сфере реализации подпрограммы» подпрограммы «Развитие систем воспитания и дополнительного образования детей» (далее - подпрограмма)  дополнить абзацами следующего содержания: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proofErr w:type="gramStart"/>
      <w:r w:rsidRPr="00D73C6B">
        <w:rPr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МР «Кыринский район»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D73C6B">
        <w:rPr>
          <w:sz w:val="28"/>
          <w:szCs w:val="28"/>
        </w:rPr>
        <w:t xml:space="preserve"> </w:t>
      </w:r>
      <w:proofErr w:type="gramStart"/>
      <w:r w:rsidRPr="00D73C6B">
        <w:rPr>
          <w:sz w:val="28"/>
          <w:szCs w:val="28"/>
        </w:rPr>
        <w:t xml:space="preserve">С целью обеспечения использования сертификатов дополнительного образования Комитет образования администрации муниципального района «Кыринский район» руководствуется региональными Правилами персонифицированного финансирования дополнительного образования детей и ежегодно принимает </w:t>
      </w:r>
      <w:r w:rsidRPr="00D73C6B">
        <w:rPr>
          <w:sz w:val="28"/>
          <w:szCs w:val="28"/>
        </w:rPr>
        <w:lastRenderedPageBreak/>
        <w:t>программу персонифицированного финансирования дополнительного образования детей в муниципального района «Кыринский район».</w:t>
      </w:r>
      <w:proofErr w:type="gramEnd"/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 xml:space="preserve">Основным показателем </w:t>
      </w:r>
      <w:proofErr w:type="gramStart"/>
      <w:r w:rsidRPr="00D73C6B">
        <w:rPr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D73C6B">
        <w:rPr>
          <w:sz w:val="28"/>
          <w:szCs w:val="28"/>
        </w:rPr>
        <w:t xml:space="preserve"> является: «доля детей в возрасте от 5 до 18 лет, использующих сертификаты дополнительного образования»: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«Характеризует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Рассчитывается по формуле: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Pr="00D73C6B">
        <w:rPr>
          <w:sz w:val="28"/>
          <w:szCs w:val="28"/>
        </w:rPr>
        <w:t xml:space="preserve"> , где: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proofErr w:type="gramStart"/>
      <w:r w:rsidRPr="00D73C6B">
        <w:rPr>
          <w:sz w:val="28"/>
          <w:szCs w:val="28"/>
        </w:rPr>
        <w:t>С</w:t>
      </w:r>
      <w:proofErr w:type="gramEnd"/>
      <w:r w:rsidRPr="00D73C6B">
        <w:rPr>
          <w:sz w:val="28"/>
          <w:szCs w:val="28"/>
        </w:rPr>
        <w:t xml:space="preserve"> – </w:t>
      </w:r>
      <w:proofErr w:type="gramStart"/>
      <w:r w:rsidRPr="00D73C6B">
        <w:rPr>
          <w:sz w:val="28"/>
          <w:szCs w:val="28"/>
        </w:rPr>
        <w:t>доля</w:t>
      </w:r>
      <w:proofErr w:type="gramEnd"/>
      <w:r w:rsidRPr="00D73C6B">
        <w:rPr>
          <w:sz w:val="28"/>
          <w:szCs w:val="28"/>
        </w:rPr>
        <w:t xml:space="preserve"> детей в возрасте от 5 до 18 лет, использующих сертификаты дополнительного образования;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</m:oMath>
      <w:r w:rsidRPr="00D73C6B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Pr="00D73C6B">
        <w:rPr>
          <w:sz w:val="28"/>
          <w:szCs w:val="28"/>
        </w:rPr>
        <w:t xml:space="preserve"> – численность детей в возрасте от 5 до 18 лет, проживающих на территории м</w:t>
      </w:r>
      <w:proofErr w:type="spellStart"/>
      <w:r w:rsidRPr="00D73C6B">
        <w:rPr>
          <w:sz w:val="28"/>
          <w:szCs w:val="28"/>
        </w:rPr>
        <w:t>униципалитета</w:t>
      </w:r>
      <w:proofErr w:type="spellEnd"/>
      <w:r w:rsidRPr="00D73C6B">
        <w:rPr>
          <w:sz w:val="28"/>
          <w:szCs w:val="28"/>
        </w:rPr>
        <w:t>».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73C6B">
        <w:rPr>
          <w:sz w:val="28"/>
          <w:szCs w:val="28"/>
        </w:rPr>
        <w:t xml:space="preserve"> Раздел 3  подпрограммы «Описание целей и задач подпрограммы» дополнить абзацами следующего содержания: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proofErr w:type="gramStart"/>
      <w:r w:rsidRPr="00D73C6B">
        <w:rPr>
          <w:sz w:val="28"/>
          <w:szCs w:val="28"/>
        </w:rPr>
        <w:t>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 с целевым показателем охвата детей в возрасте от 5 до 18 лет, имеющих право на получение дополнительного образования  - 25% и долей детей в возрасте от 5 до 18 лет,  охваченных дополнительным образованием</w:t>
      </w:r>
      <w:proofErr w:type="gramEnd"/>
      <w:r w:rsidRPr="00D73C6B">
        <w:rPr>
          <w:sz w:val="28"/>
          <w:szCs w:val="28"/>
        </w:rPr>
        <w:t>, от общего количества детей от 5 до 18 лет на 2021 год – 75 %.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rFonts w:eastAsia="Calibri"/>
          <w:sz w:val="28"/>
          <w:szCs w:val="28"/>
        </w:rPr>
        <w:t>О</w:t>
      </w:r>
      <w:r w:rsidRPr="00D73C6B">
        <w:rPr>
          <w:sz w:val="28"/>
          <w:szCs w:val="28"/>
        </w:rPr>
        <w:t xml:space="preserve">сновное мероприятия Федерального проекта «Успех каждого ребенка» обеспечение </w:t>
      </w:r>
      <w:proofErr w:type="gramStart"/>
      <w:r w:rsidRPr="00D73C6B">
        <w:rPr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D73C6B">
        <w:rPr>
          <w:sz w:val="28"/>
          <w:szCs w:val="28"/>
        </w:rPr>
        <w:t>»: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 xml:space="preserve"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  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 xml:space="preserve"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</w:t>
      </w:r>
      <w:r w:rsidRPr="00D73C6B">
        <w:rPr>
          <w:sz w:val="28"/>
          <w:szCs w:val="28"/>
        </w:rPr>
        <w:lastRenderedPageBreak/>
        <w:t xml:space="preserve">дополнительного образования детей.  Источником </w:t>
      </w:r>
      <w:proofErr w:type="gramStart"/>
      <w:r w:rsidRPr="00D73C6B">
        <w:rPr>
          <w:sz w:val="28"/>
          <w:szCs w:val="28"/>
        </w:rPr>
        <w:t>финансирования</w:t>
      </w:r>
      <w:proofErr w:type="gramEnd"/>
      <w:r w:rsidRPr="00D73C6B">
        <w:rPr>
          <w:sz w:val="28"/>
          <w:szCs w:val="28"/>
        </w:rPr>
        <w:t xml:space="preserve"> которого является – местный бюджет.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1.3.</w:t>
      </w:r>
      <w:r>
        <w:rPr>
          <w:sz w:val="28"/>
          <w:szCs w:val="28"/>
        </w:rPr>
        <w:t xml:space="preserve">  </w:t>
      </w:r>
      <w:r w:rsidRPr="00D73C6B">
        <w:rPr>
          <w:sz w:val="28"/>
          <w:szCs w:val="28"/>
        </w:rPr>
        <w:t>Раздел 6  подпрограммы «Информация о финансовом обеспечении подпрограммы за счет средств бюджета Кыринского района» изложить в новой редакции: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«Информация о финансовом обеспечении подпрограммы за счет средств бюджета Кыринского района приведена в таблице  №2  к  подпрограмме.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Объем бюджетных ассигнований в целом на реализацию мероприятия подпрограммы составит 3 109,3 тыс. рублей на период с 01.09.2021 года по 31.12.2021 года.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Уменьшить ассигнования, выделенные на реализацию мероприятия по общеразвивающим программам муниципального района «Кыринский район», в соответствии с муниципальным заданием, на сумму 3 109,2 тыс. рублей (Таблица №3):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Таблица №3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Обеспечение системы персонифицированного финансирования дополнительного образования детей (тыс. 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7"/>
        <w:gridCol w:w="2318"/>
        <w:gridCol w:w="2315"/>
        <w:gridCol w:w="1881"/>
      </w:tblGrid>
      <w:tr w:rsidR="00D73C6B" w:rsidRPr="00D73C6B" w:rsidTr="00EA538E">
        <w:tc>
          <w:tcPr>
            <w:tcW w:w="2463" w:type="dxa"/>
          </w:tcPr>
          <w:p w:rsidR="00D73C6B" w:rsidRPr="00E92C87" w:rsidRDefault="00D73C6B" w:rsidP="00E92C87">
            <w:pPr>
              <w:jc w:val="center"/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63" w:type="dxa"/>
          </w:tcPr>
          <w:p w:rsidR="00D73C6B" w:rsidRPr="00E92C87" w:rsidRDefault="00D73C6B" w:rsidP="00E92C87">
            <w:pPr>
              <w:jc w:val="center"/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jc w:val="center"/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jc w:val="center"/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С 01.09.2021 по 31.12.2021 гг.</w:t>
            </w:r>
          </w:p>
        </w:tc>
      </w:tr>
      <w:tr w:rsidR="00D73C6B" w:rsidRPr="00D73C6B" w:rsidTr="00EA538E">
        <w:tc>
          <w:tcPr>
            <w:tcW w:w="2463" w:type="dxa"/>
            <w:vMerge w:val="restart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Реализация мероприятия по общеразвивающим программам муниципального района «Кыринский район» по муниципальным заданиям</w:t>
            </w:r>
          </w:p>
        </w:tc>
        <w:tc>
          <w:tcPr>
            <w:tcW w:w="2463" w:type="dxa"/>
            <w:vMerge w:val="restart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Не имеются</w:t>
            </w:r>
          </w:p>
        </w:tc>
      </w:tr>
      <w:tr w:rsidR="00D73C6B" w:rsidRPr="00D73C6B" w:rsidTr="00EA538E"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13 235,8</w:t>
            </w:r>
          </w:p>
        </w:tc>
      </w:tr>
      <w:tr w:rsidR="00D73C6B" w:rsidRPr="00D73C6B" w:rsidTr="00EA538E"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Не имеются</w:t>
            </w:r>
          </w:p>
        </w:tc>
      </w:tr>
      <w:tr w:rsidR="00D73C6B" w:rsidRPr="00D73C6B" w:rsidTr="00EA538E">
        <w:tc>
          <w:tcPr>
            <w:tcW w:w="2463" w:type="dxa"/>
            <w:vMerge w:val="restart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Уменьшить ассигнования, выделенные на реализацию мероприятия по общеразвивающим программам муниципального района «Кыринский район»</w:t>
            </w:r>
          </w:p>
        </w:tc>
        <w:tc>
          <w:tcPr>
            <w:tcW w:w="2463" w:type="dxa"/>
            <w:vMerge w:val="restart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Не имеются</w:t>
            </w:r>
          </w:p>
        </w:tc>
      </w:tr>
      <w:tr w:rsidR="00D73C6B" w:rsidRPr="00D73C6B" w:rsidTr="00EA538E"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3 109,2</w:t>
            </w:r>
          </w:p>
        </w:tc>
      </w:tr>
      <w:tr w:rsidR="00D73C6B" w:rsidRPr="00D73C6B" w:rsidTr="00EA538E"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Не имеются</w:t>
            </w:r>
          </w:p>
        </w:tc>
      </w:tr>
      <w:tr w:rsidR="00D73C6B" w:rsidRPr="00D73C6B" w:rsidTr="00EA538E">
        <w:tc>
          <w:tcPr>
            <w:tcW w:w="2463" w:type="dxa"/>
            <w:vMerge w:val="restart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E92C87">
              <w:rPr>
                <w:sz w:val="28"/>
                <w:szCs w:val="28"/>
              </w:rPr>
              <w:t xml:space="preserve">функционирования системы персонифицированного финансирования </w:t>
            </w:r>
            <w:r w:rsidRPr="00E92C87">
              <w:rPr>
                <w:sz w:val="28"/>
                <w:szCs w:val="28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2463" w:type="dxa"/>
            <w:vMerge w:val="restart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lastRenderedPageBreak/>
              <w:t xml:space="preserve">Комитет образования администрации муниципального района </w:t>
            </w:r>
            <w:r w:rsidRPr="00E92C87">
              <w:rPr>
                <w:sz w:val="28"/>
                <w:szCs w:val="28"/>
              </w:rPr>
              <w:lastRenderedPageBreak/>
              <w:t>«Кыринский район»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0,00</w:t>
            </w:r>
          </w:p>
        </w:tc>
      </w:tr>
      <w:tr w:rsidR="00D73C6B" w:rsidRPr="00D73C6B" w:rsidTr="00EA538E"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3 109,3</w:t>
            </w:r>
          </w:p>
        </w:tc>
      </w:tr>
      <w:tr w:rsidR="00D73C6B" w:rsidRPr="00D73C6B" w:rsidTr="00EA538E"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 xml:space="preserve">0,00 </w:t>
            </w:r>
          </w:p>
        </w:tc>
      </w:tr>
      <w:tr w:rsidR="00D73C6B" w:rsidRPr="00D73C6B" w:rsidTr="00EA538E"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Всего:</w:t>
            </w:r>
          </w:p>
        </w:tc>
        <w:tc>
          <w:tcPr>
            <w:tcW w:w="2464" w:type="dxa"/>
          </w:tcPr>
          <w:p w:rsidR="00D73C6B" w:rsidRPr="00E92C87" w:rsidRDefault="00D73C6B" w:rsidP="00E92C87">
            <w:pPr>
              <w:rPr>
                <w:sz w:val="28"/>
                <w:szCs w:val="28"/>
              </w:rPr>
            </w:pPr>
            <w:r w:rsidRPr="00E92C87">
              <w:rPr>
                <w:sz w:val="28"/>
                <w:szCs w:val="28"/>
              </w:rPr>
              <w:t>109,3</w:t>
            </w:r>
          </w:p>
        </w:tc>
      </w:tr>
    </w:tbl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D73C6B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3C6B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D73C6B" w:rsidRPr="00D73C6B" w:rsidRDefault="00D73C6B" w:rsidP="00D73C6B">
      <w:pPr>
        <w:ind w:firstLine="709"/>
        <w:jc w:val="both"/>
        <w:rPr>
          <w:sz w:val="28"/>
          <w:szCs w:val="28"/>
        </w:rPr>
      </w:pPr>
      <w:r w:rsidRPr="00D73C6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D73C6B">
        <w:rPr>
          <w:sz w:val="28"/>
          <w:szCs w:val="28"/>
        </w:rPr>
        <w:t>Контроль за</w:t>
      </w:r>
      <w:proofErr w:type="gramEnd"/>
      <w:r w:rsidRPr="00D73C6B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030E9D" w:rsidRDefault="00030E9D" w:rsidP="00D73C6B">
      <w:pPr>
        <w:ind w:firstLine="709"/>
        <w:jc w:val="both"/>
      </w:pPr>
    </w:p>
    <w:p w:rsidR="00D73C6B" w:rsidRPr="00580826" w:rsidRDefault="00D73C6B" w:rsidP="00D73C6B">
      <w:pPr>
        <w:ind w:firstLine="709"/>
        <w:jc w:val="both"/>
      </w:pPr>
    </w:p>
    <w:p w:rsidR="00D90EE1" w:rsidRPr="00210B13" w:rsidRDefault="00D90EE1" w:rsidP="00BD5FA2">
      <w:pPr>
        <w:jc w:val="both"/>
        <w:rPr>
          <w:sz w:val="28"/>
          <w:szCs w:val="28"/>
        </w:rPr>
      </w:pPr>
    </w:p>
    <w:p w:rsidR="00BD5FA2" w:rsidRPr="00210B13" w:rsidRDefault="00BD5FA2" w:rsidP="00BD5F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Pr="00210B13">
        <w:rPr>
          <w:noProof/>
          <w:sz w:val="28"/>
          <w:szCs w:val="28"/>
        </w:rPr>
        <w:t xml:space="preserve"> </w:t>
      </w:r>
      <w:r w:rsidRPr="00210B13">
        <w:rPr>
          <w:sz w:val="28"/>
          <w:szCs w:val="28"/>
        </w:rPr>
        <w:t xml:space="preserve">муниципального района </w:t>
      </w:r>
    </w:p>
    <w:p w:rsidR="00BD5FA2" w:rsidRPr="00210B13" w:rsidRDefault="00BD5FA2" w:rsidP="00BD5FA2">
      <w:pPr>
        <w:jc w:val="both"/>
        <w:rPr>
          <w:sz w:val="28"/>
          <w:szCs w:val="28"/>
        </w:rPr>
      </w:pPr>
      <w:r w:rsidRPr="00210B13">
        <w:rPr>
          <w:sz w:val="28"/>
          <w:szCs w:val="28"/>
        </w:rPr>
        <w:t xml:space="preserve">«Кыринский район»                                                                   </w:t>
      </w:r>
      <w:r>
        <w:rPr>
          <w:sz w:val="28"/>
          <w:szCs w:val="28"/>
        </w:rPr>
        <w:t xml:space="preserve">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BD5FA2" w:rsidRDefault="00BD5FA2" w:rsidP="00BD5FA2">
      <w:pPr>
        <w:jc w:val="center"/>
      </w:pPr>
    </w:p>
    <w:p w:rsidR="00BD5FA2" w:rsidRDefault="00BD5FA2" w:rsidP="00BD5FA2">
      <w:pPr>
        <w:jc w:val="right"/>
      </w:pPr>
    </w:p>
    <w:p w:rsidR="00BD5FA2" w:rsidRDefault="00BD5FA2" w:rsidP="00BD5FA2"/>
    <w:sectPr w:rsidR="00BD5FA2" w:rsidSect="00D90E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2E" w:rsidRDefault="00C3052E" w:rsidP="00BD5FA2">
      <w:r>
        <w:separator/>
      </w:r>
    </w:p>
  </w:endnote>
  <w:endnote w:type="continuationSeparator" w:id="0">
    <w:p w:rsidR="00C3052E" w:rsidRDefault="00C3052E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2E" w:rsidRDefault="00C3052E" w:rsidP="00BD5FA2">
      <w:r>
        <w:separator/>
      </w:r>
    </w:p>
  </w:footnote>
  <w:footnote w:type="continuationSeparator" w:id="0">
    <w:p w:rsidR="00C3052E" w:rsidRDefault="00C3052E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352B4"/>
    <w:multiLevelType w:val="hybridMultilevel"/>
    <w:tmpl w:val="44003D0C"/>
    <w:lvl w:ilvl="0" w:tplc="AE846D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612BF"/>
    <w:rsid w:val="00192FE8"/>
    <w:rsid w:val="00230F5E"/>
    <w:rsid w:val="00236A44"/>
    <w:rsid w:val="002573F3"/>
    <w:rsid w:val="00267D31"/>
    <w:rsid w:val="003D6AAB"/>
    <w:rsid w:val="00580826"/>
    <w:rsid w:val="00590A35"/>
    <w:rsid w:val="006F24D4"/>
    <w:rsid w:val="00785585"/>
    <w:rsid w:val="00830084"/>
    <w:rsid w:val="00AA1C0C"/>
    <w:rsid w:val="00BD5FA2"/>
    <w:rsid w:val="00C3052E"/>
    <w:rsid w:val="00C9639F"/>
    <w:rsid w:val="00D73C6B"/>
    <w:rsid w:val="00D90EE1"/>
    <w:rsid w:val="00E0597A"/>
    <w:rsid w:val="00E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7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D7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3C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7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D7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3C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2021-08-04T02:59:00Z</cp:lastPrinted>
  <dcterms:created xsi:type="dcterms:W3CDTF">2021-08-04T03:00:00Z</dcterms:created>
  <dcterms:modified xsi:type="dcterms:W3CDTF">2021-08-04T03:00:00Z</dcterms:modified>
</cp:coreProperties>
</file>