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160B" w:rsidRDefault="005E160B" w:rsidP="00EC6122">
      <w:pPr>
        <w:pStyle w:val="Title0"/>
        <w:spacing w:before="0" w:after="0"/>
        <w:ind w:left="142" w:firstLine="0"/>
        <w:contextualSpacing/>
        <w:rPr>
          <w:rFonts w:ascii="Times New Roman" w:hAnsi="Times New Roman" w:cs="Times New Roman"/>
        </w:rPr>
      </w:pPr>
    </w:p>
    <w:p w:rsidR="005E160B" w:rsidRPr="00F07AEC" w:rsidRDefault="005E160B" w:rsidP="00F07AEC">
      <w:pPr>
        <w:suppressAutoHyphens w:val="0"/>
        <w:spacing w:after="200" w:line="360" w:lineRule="auto"/>
        <w:jc w:val="center"/>
        <w:rPr>
          <w:sz w:val="28"/>
          <w:szCs w:val="28"/>
          <w:lang w:eastAsia="en-US"/>
        </w:rPr>
      </w:pPr>
      <w:r w:rsidRPr="00F07AEC">
        <w:rPr>
          <w:sz w:val="28"/>
          <w:szCs w:val="28"/>
          <w:lang w:eastAsia="en-US"/>
        </w:rPr>
        <w:t>СОВЕТ СЕЛЬСКОГО ПОСЕЛЕНИЯ «БИЛЮТУЙСКОЕ»</w:t>
      </w:r>
    </w:p>
    <w:p w:rsidR="005E160B" w:rsidRPr="00F07AEC" w:rsidRDefault="005E160B" w:rsidP="00F07AEC">
      <w:pPr>
        <w:suppressAutoHyphens w:val="0"/>
        <w:spacing w:after="200" w:line="360" w:lineRule="auto"/>
        <w:jc w:val="center"/>
        <w:rPr>
          <w:sz w:val="28"/>
          <w:szCs w:val="28"/>
          <w:lang w:eastAsia="en-US"/>
        </w:rPr>
      </w:pPr>
      <w:r w:rsidRPr="00F07AEC">
        <w:rPr>
          <w:sz w:val="28"/>
          <w:szCs w:val="28"/>
          <w:lang w:eastAsia="en-US"/>
        </w:rPr>
        <w:t>РЕШЕНИЕ</w:t>
      </w:r>
      <w:r>
        <w:rPr>
          <w:sz w:val="28"/>
          <w:szCs w:val="28"/>
          <w:lang w:eastAsia="en-US"/>
        </w:rPr>
        <w:t xml:space="preserve">                            </w:t>
      </w:r>
      <w:r w:rsidRPr="002801F4">
        <w:rPr>
          <w:color w:val="FF0000"/>
          <w:sz w:val="28"/>
          <w:szCs w:val="28"/>
          <w:lang w:eastAsia="en-US"/>
        </w:rPr>
        <w:t>Проект</w:t>
      </w:r>
    </w:p>
    <w:p w:rsidR="005E160B" w:rsidRPr="00F07AEC" w:rsidRDefault="005E160B" w:rsidP="00F07AEC">
      <w:pPr>
        <w:suppressAutoHyphens w:val="0"/>
        <w:spacing w:after="200" w:line="360" w:lineRule="auto"/>
        <w:rPr>
          <w:sz w:val="28"/>
          <w:szCs w:val="28"/>
          <w:lang w:eastAsia="en-US"/>
        </w:rPr>
      </w:pPr>
      <w:r w:rsidRPr="00F07AEC">
        <w:rPr>
          <w:sz w:val="28"/>
          <w:szCs w:val="28"/>
          <w:lang w:eastAsia="en-US"/>
        </w:rPr>
        <w:t>От</w:t>
      </w:r>
      <w:r>
        <w:rPr>
          <w:sz w:val="28"/>
          <w:szCs w:val="28"/>
          <w:lang w:eastAsia="en-US"/>
        </w:rPr>
        <w:t xml:space="preserve"> </w:t>
      </w:r>
      <w:r w:rsidRPr="00F07AEC">
        <w:rPr>
          <w:sz w:val="28"/>
          <w:szCs w:val="28"/>
          <w:lang w:eastAsia="en-US"/>
        </w:rPr>
        <w:t xml:space="preserve">                                                                                   №         </w:t>
      </w:r>
    </w:p>
    <w:p w:rsidR="005E160B" w:rsidRPr="00CC2B22" w:rsidRDefault="005E160B" w:rsidP="00F07AEC">
      <w:pPr>
        <w:pStyle w:val="ConsPlusNormal"/>
        <w:widowControl/>
        <w:suppressAutoHyphens/>
        <w:ind w:left="142" w:firstLine="0"/>
        <w:contextualSpacing/>
        <w:jc w:val="center"/>
        <w:rPr>
          <w:rFonts w:ascii="Times New Roman" w:hAnsi="Times New Roman" w:cs="Times New Roman"/>
          <w:sz w:val="24"/>
          <w:szCs w:val="28"/>
        </w:rPr>
      </w:pPr>
      <w:r w:rsidRPr="00F07AEC">
        <w:rPr>
          <w:rFonts w:ascii="Times New Roman" w:hAnsi="Times New Roman" w:cs="Times New Roman"/>
          <w:sz w:val="28"/>
          <w:szCs w:val="28"/>
          <w:lang w:eastAsia="en-US"/>
        </w:rPr>
        <w:t>с. Билютуй</w:t>
      </w:r>
    </w:p>
    <w:p w:rsidR="005E160B" w:rsidRPr="00CC2B22" w:rsidRDefault="005E160B" w:rsidP="00EC6122">
      <w:pPr>
        <w:autoSpaceDE w:val="0"/>
        <w:autoSpaceDN w:val="0"/>
        <w:adjustRightInd w:val="0"/>
        <w:ind w:left="142"/>
        <w:contextualSpacing/>
        <w:jc w:val="center"/>
        <w:rPr>
          <w:szCs w:val="28"/>
        </w:rPr>
      </w:pPr>
    </w:p>
    <w:p w:rsidR="005E160B" w:rsidRPr="00CC2B22" w:rsidRDefault="005E160B" w:rsidP="00EC6122">
      <w:pPr>
        <w:pStyle w:val="Title0"/>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r>
        <w:rPr>
          <w:rFonts w:ascii="Times New Roman" w:hAnsi="Times New Roman" w:cs="Times New Roman"/>
          <w:sz w:val="28"/>
          <w:szCs w:val="28"/>
        </w:rPr>
        <w:t>сельского поселения</w:t>
      </w:r>
      <w:r w:rsidRPr="00CC2B22">
        <w:rPr>
          <w:rFonts w:ascii="Times New Roman" w:hAnsi="Times New Roman" w:cs="Times New Roman"/>
          <w:sz w:val="28"/>
          <w:szCs w:val="28"/>
        </w:rPr>
        <w:t xml:space="preserve"> </w:t>
      </w:r>
      <w:r>
        <w:rPr>
          <w:rFonts w:ascii="Times New Roman" w:hAnsi="Times New Roman" w:cs="Times New Roman"/>
          <w:sz w:val="28"/>
          <w:szCs w:val="28"/>
        </w:rPr>
        <w:t xml:space="preserve">«Билютуйское» </w:t>
      </w:r>
      <w:r w:rsidRPr="00CC2B2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«Кыринский район» </w:t>
      </w:r>
      <w:r w:rsidRPr="00CC2B22">
        <w:rPr>
          <w:rFonts w:ascii="Times New Roman" w:hAnsi="Times New Roman" w:cs="Times New Roman"/>
          <w:sz w:val="28"/>
          <w:szCs w:val="28"/>
        </w:rPr>
        <w:t>Забайкальского края</w:t>
      </w:r>
    </w:p>
    <w:p w:rsidR="005E160B" w:rsidRPr="00CC2B22" w:rsidRDefault="005E160B" w:rsidP="00EC6122">
      <w:pPr>
        <w:pStyle w:val="Title0"/>
        <w:spacing w:before="0" w:after="0"/>
        <w:ind w:left="142" w:firstLine="0"/>
        <w:contextualSpacing/>
        <w:rPr>
          <w:rFonts w:ascii="Times New Roman" w:hAnsi="Times New Roman" w:cs="Times New Roman"/>
          <w:b w:val="0"/>
          <w:sz w:val="24"/>
          <w:szCs w:val="24"/>
        </w:rPr>
      </w:pPr>
    </w:p>
    <w:p w:rsidR="005E160B" w:rsidRPr="00CC2B22" w:rsidRDefault="005E160B" w:rsidP="00B87B30">
      <w:pPr>
        <w:pStyle w:val="BodyText"/>
        <w:spacing w:after="0"/>
        <w:ind w:left="142"/>
        <w:contextualSpacing/>
        <w:jc w:val="center"/>
      </w:pPr>
    </w:p>
    <w:p w:rsidR="005E160B" w:rsidRPr="00CC2B22" w:rsidRDefault="005E160B" w:rsidP="00B87B30">
      <w:pPr>
        <w:autoSpaceDE w:val="0"/>
        <w:autoSpaceDN w:val="0"/>
        <w:adjustRightInd w:val="0"/>
        <w:ind w:left="142" w:firstLine="709"/>
        <w:contextualSpacing/>
        <w:jc w:val="both"/>
        <w:rPr>
          <w:sz w:val="28"/>
          <w:szCs w:val="28"/>
        </w:rPr>
      </w:pPr>
      <w:r w:rsidRPr="00CC2B22">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w:t>
      </w:r>
      <w:r>
        <w:rPr>
          <w:sz w:val="28"/>
          <w:szCs w:val="28"/>
        </w:rPr>
        <w:t xml:space="preserve">сельского поселения «Билютуйское» </w:t>
      </w:r>
      <w:r w:rsidRPr="00CC2B22">
        <w:rPr>
          <w:bCs/>
          <w:sz w:val="28"/>
          <w:szCs w:val="28"/>
        </w:rPr>
        <w:t>Совет</w:t>
      </w:r>
      <w:r>
        <w:rPr>
          <w:bCs/>
          <w:sz w:val="28"/>
          <w:szCs w:val="28"/>
        </w:rPr>
        <w:t xml:space="preserve"> сельского поселения</w:t>
      </w:r>
      <w:r>
        <w:rPr>
          <w:sz w:val="28"/>
          <w:szCs w:val="28"/>
        </w:rPr>
        <w:t>«Билютуйское»</w:t>
      </w:r>
      <w:r w:rsidRPr="00CC2B22">
        <w:rPr>
          <w:bCs/>
          <w:sz w:val="28"/>
          <w:szCs w:val="28"/>
        </w:rPr>
        <w:t xml:space="preserve"> решил:</w:t>
      </w:r>
    </w:p>
    <w:p w:rsidR="005E160B" w:rsidRPr="00CC2B22" w:rsidRDefault="005E160B" w:rsidP="00B87B30">
      <w:pPr>
        <w:autoSpaceDE w:val="0"/>
        <w:autoSpaceDN w:val="0"/>
        <w:adjustRightInd w:val="0"/>
        <w:ind w:left="142" w:firstLine="709"/>
        <w:contextualSpacing/>
        <w:jc w:val="both"/>
        <w:rPr>
          <w:bCs/>
          <w:sz w:val="28"/>
          <w:szCs w:val="28"/>
        </w:rPr>
      </w:pPr>
    </w:p>
    <w:p w:rsidR="005E160B" w:rsidRPr="00CC2B22" w:rsidRDefault="005E160B" w:rsidP="00B87B30">
      <w:pPr>
        <w:ind w:left="142" w:firstLine="709"/>
        <w:contextualSpacing/>
        <w:jc w:val="both"/>
        <w:rPr>
          <w:sz w:val="28"/>
          <w:szCs w:val="28"/>
        </w:rPr>
      </w:pPr>
      <w:r w:rsidRPr="00CC2B22">
        <w:rPr>
          <w:sz w:val="28"/>
          <w:szCs w:val="28"/>
        </w:rPr>
        <w:t xml:space="preserve">1. Утвердить Правила благоустройства территории </w:t>
      </w:r>
      <w:r>
        <w:rPr>
          <w:sz w:val="28"/>
          <w:szCs w:val="28"/>
        </w:rPr>
        <w:t>сельского поселения «Билютуйское»</w:t>
      </w:r>
      <w:r w:rsidRPr="00CC2B22">
        <w:rPr>
          <w:sz w:val="28"/>
          <w:szCs w:val="28"/>
        </w:rPr>
        <w:t xml:space="preserve">муниципального района </w:t>
      </w:r>
      <w:r>
        <w:rPr>
          <w:sz w:val="28"/>
          <w:szCs w:val="28"/>
        </w:rPr>
        <w:t>«Кыринский район»</w:t>
      </w:r>
      <w:r w:rsidRPr="00CC2B22">
        <w:rPr>
          <w:sz w:val="28"/>
          <w:szCs w:val="28"/>
        </w:rPr>
        <w:t xml:space="preserve"> Забайкальского края согласно приложению к настоящему решению.</w:t>
      </w:r>
    </w:p>
    <w:p w:rsidR="005E160B" w:rsidRPr="00CC2B22" w:rsidRDefault="005E160B" w:rsidP="00B87B30">
      <w:pPr>
        <w:ind w:left="142" w:firstLine="709"/>
        <w:contextualSpacing/>
        <w:jc w:val="both"/>
        <w:rPr>
          <w:sz w:val="28"/>
          <w:szCs w:val="28"/>
        </w:rPr>
      </w:pPr>
      <w:r w:rsidRPr="00CC2B22">
        <w:rPr>
          <w:sz w:val="28"/>
          <w:szCs w:val="28"/>
        </w:rPr>
        <w:t xml:space="preserve">2. Признать утратившим силу </w:t>
      </w:r>
      <w:r>
        <w:rPr>
          <w:sz w:val="28"/>
          <w:szCs w:val="28"/>
        </w:rPr>
        <w:t>решение совета сельского поселения «Билютуйское» №6 от 26.05.2020 г «Об утверждении Правил благоустройства и санитарного содержания сельского поселения «Билютуйское</w:t>
      </w:r>
      <w:bookmarkStart w:id="0" w:name="_GoBack"/>
      <w:bookmarkEnd w:id="0"/>
      <w:r>
        <w:rPr>
          <w:sz w:val="28"/>
          <w:szCs w:val="28"/>
        </w:rPr>
        <w:t>»»</w:t>
      </w:r>
    </w:p>
    <w:p w:rsidR="005E160B" w:rsidRPr="00CC2B22" w:rsidRDefault="005E160B" w:rsidP="00B87B30">
      <w:pPr>
        <w:autoSpaceDE w:val="0"/>
        <w:autoSpaceDN w:val="0"/>
        <w:adjustRightInd w:val="0"/>
        <w:ind w:left="142" w:firstLine="709"/>
        <w:contextualSpacing/>
        <w:jc w:val="both"/>
        <w:rPr>
          <w:sz w:val="28"/>
          <w:szCs w:val="28"/>
        </w:rPr>
      </w:pPr>
      <w:r w:rsidRPr="00CC2B22">
        <w:rPr>
          <w:sz w:val="28"/>
          <w:szCs w:val="28"/>
        </w:rPr>
        <w:t>3. Настоящее решение вступает в силу на следующий день после его официального обнародования</w:t>
      </w:r>
      <w:r>
        <w:rPr>
          <w:sz w:val="28"/>
          <w:szCs w:val="28"/>
        </w:rPr>
        <w:t xml:space="preserve"> на официальном стенде администрации сельского поселения «Билютуйское»</w:t>
      </w:r>
      <w:r w:rsidRPr="00CC2B22">
        <w:rPr>
          <w:i/>
          <w:sz w:val="28"/>
          <w:szCs w:val="28"/>
        </w:rPr>
        <w:t>.</w:t>
      </w:r>
    </w:p>
    <w:p w:rsidR="005E160B" w:rsidRPr="00CC2B22" w:rsidRDefault="005E160B" w:rsidP="00B87B30">
      <w:pPr>
        <w:pStyle w:val="NoSpacing"/>
        <w:suppressAutoHyphens/>
        <w:ind w:left="142" w:firstLine="709"/>
        <w:contextualSpacing/>
        <w:jc w:val="both"/>
        <w:rPr>
          <w:i/>
          <w:sz w:val="28"/>
          <w:szCs w:val="28"/>
        </w:rPr>
      </w:pPr>
      <w:r w:rsidRPr="00CC2B22">
        <w:rPr>
          <w:sz w:val="28"/>
          <w:szCs w:val="28"/>
        </w:rPr>
        <w:t>4. Настоящее решение обнародовать</w:t>
      </w:r>
      <w:r>
        <w:rPr>
          <w:sz w:val="28"/>
          <w:szCs w:val="28"/>
        </w:rPr>
        <w:t xml:space="preserve"> на официальном стенде администрации сельского поселения «Билютуйское»</w:t>
      </w:r>
      <w:r w:rsidRPr="00CC2B22">
        <w:rPr>
          <w:i/>
          <w:sz w:val="28"/>
          <w:szCs w:val="28"/>
        </w:rPr>
        <w:t>.</w:t>
      </w:r>
    </w:p>
    <w:p w:rsidR="005E160B" w:rsidRPr="00CC2B22" w:rsidRDefault="005E160B" w:rsidP="00EC6122">
      <w:pPr>
        <w:pStyle w:val="NoSpacing"/>
        <w:suppressAutoHyphens/>
        <w:ind w:left="142" w:firstLine="709"/>
        <w:contextualSpacing/>
        <w:jc w:val="both"/>
        <w:rPr>
          <w:sz w:val="28"/>
          <w:szCs w:val="28"/>
        </w:rPr>
      </w:pPr>
    </w:p>
    <w:p w:rsidR="005E160B" w:rsidRPr="00CC2B22" w:rsidRDefault="005E160B" w:rsidP="00EC6122">
      <w:pPr>
        <w:pStyle w:val="NoSpacing"/>
        <w:suppressAutoHyphens/>
        <w:ind w:left="142" w:firstLine="709"/>
        <w:contextualSpacing/>
        <w:jc w:val="both"/>
        <w:rPr>
          <w:sz w:val="28"/>
          <w:szCs w:val="28"/>
        </w:rPr>
      </w:pPr>
    </w:p>
    <w:p w:rsidR="005E160B" w:rsidRPr="00CC2B22" w:rsidRDefault="005E160B" w:rsidP="00EC6122">
      <w:pPr>
        <w:pStyle w:val="NoSpacing"/>
        <w:suppressAutoHyphens/>
        <w:ind w:left="142" w:firstLine="709"/>
        <w:contextualSpacing/>
        <w:jc w:val="both"/>
        <w:rPr>
          <w:sz w:val="28"/>
          <w:szCs w:val="28"/>
        </w:rPr>
      </w:pPr>
    </w:p>
    <w:p w:rsidR="005E160B" w:rsidRPr="00CC2B22" w:rsidRDefault="005E160B" w:rsidP="00EC6122">
      <w:pPr>
        <w:pStyle w:val="NoSpacing"/>
        <w:ind w:left="142"/>
        <w:contextualSpacing/>
        <w:jc w:val="both"/>
        <w:rPr>
          <w:sz w:val="28"/>
          <w:szCs w:val="28"/>
        </w:rPr>
      </w:pPr>
      <w:r w:rsidRPr="00CC2B22">
        <w:rPr>
          <w:sz w:val="28"/>
          <w:szCs w:val="28"/>
        </w:rPr>
        <w:t xml:space="preserve">Глава </w:t>
      </w:r>
      <w:r>
        <w:rPr>
          <w:sz w:val="28"/>
          <w:szCs w:val="28"/>
        </w:rPr>
        <w:t>сельского поселения «Билютуйское»</w:t>
      </w:r>
      <w:r>
        <w:rPr>
          <w:sz w:val="28"/>
          <w:szCs w:val="28"/>
        </w:rPr>
        <w:tab/>
      </w:r>
      <w:r>
        <w:rPr>
          <w:sz w:val="28"/>
          <w:szCs w:val="28"/>
        </w:rPr>
        <w:tab/>
      </w:r>
      <w:r>
        <w:rPr>
          <w:sz w:val="28"/>
          <w:szCs w:val="28"/>
        </w:rPr>
        <w:tab/>
        <w:t>М.Р. Вдовина</w:t>
      </w:r>
    </w:p>
    <w:p w:rsidR="005E160B" w:rsidRPr="00CC2B22" w:rsidRDefault="005E160B" w:rsidP="00EC6122">
      <w:pPr>
        <w:pStyle w:val="NoSpacing"/>
        <w:ind w:left="142"/>
        <w:contextualSpacing/>
        <w:jc w:val="both"/>
        <w:rPr>
          <w:sz w:val="28"/>
          <w:szCs w:val="28"/>
        </w:rPr>
      </w:pPr>
    </w:p>
    <w:p w:rsidR="005E160B" w:rsidRPr="00CC2B22" w:rsidRDefault="005E160B" w:rsidP="00EC6122">
      <w:pPr>
        <w:pStyle w:val="NoSpacing"/>
        <w:suppressAutoHyphens/>
        <w:ind w:left="142"/>
        <w:contextualSpacing/>
        <w:jc w:val="both"/>
        <w:rPr>
          <w:sz w:val="28"/>
          <w:szCs w:val="28"/>
        </w:rPr>
      </w:pPr>
    </w:p>
    <w:p w:rsidR="005E160B" w:rsidRPr="00CC2B22" w:rsidRDefault="005E160B" w:rsidP="00EC6122">
      <w:pPr>
        <w:suppressAutoHyphens w:val="0"/>
        <w:ind w:left="142"/>
        <w:contextualSpacing/>
        <w:jc w:val="both"/>
        <w:rPr>
          <w:b/>
          <w:color w:val="000000"/>
          <w:sz w:val="28"/>
          <w:szCs w:val="28"/>
          <w:lang w:eastAsia="ru-RU"/>
        </w:rPr>
      </w:pPr>
      <w:r w:rsidRPr="00CC2B22">
        <w:rPr>
          <w:b/>
          <w:color w:val="000000"/>
          <w:sz w:val="28"/>
          <w:szCs w:val="28"/>
          <w:lang w:eastAsia="ru-RU"/>
        </w:rPr>
        <w:br w:type="page"/>
      </w:r>
    </w:p>
    <w:p w:rsidR="005E160B" w:rsidRPr="007870F7" w:rsidRDefault="005E160B" w:rsidP="007870F7">
      <w:pPr>
        <w:ind w:left="4536" w:right="-2"/>
        <w:jc w:val="center"/>
        <w:rPr>
          <w:bCs/>
          <w:sz w:val="28"/>
        </w:rPr>
      </w:pPr>
      <w:r w:rsidRPr="007870F7">
        <w:rPr>
          <w:bCs/>
          <w:sz w:val="28"/>
        </w:rPr>
        <w:t>Приложение</w:t>
      </w:r>
    </w:p>
    <w:p w:rsidR="005E160B" w:rsidRPr="007870F7" w:rsidRDefault="005E160B" w:rsidP="007870F7">
      <w:pPr>
        <w:ind w:left="4536" w:right="-2"/>
        <w:jc w:val="center"/>
        <w:rPr>
          <w:sz w:val="28"/>
        </w:rPr>
      </w:pPr>
      <w:r w:rsidRPr="007870F7">
        <w:rPr>
          <w:sz w:val="28"/>
        </w:rPr>
        <w:t xml:space="preserve">к решению </w:t>
      </w:r>
      <w:r>
        <w:rPr>
          <w:sz w:val="28"/>
        </w:rPr>
        <w:t>С</w:t>
      </w:r>
      <w:r w:rsidRPr="007870F7">
        <w:rPr>
          <w:sz w:val="28"/>
        </w:rPr>
        <w:t>овета</w:t>
      </w:r>
      <w:r>
        <w:rPr>
          <w:sz w:val="28"/>
        </w:rPr>
        <w:t xml:space="preserve"> </w:t>
      </w:r>
      <w:r w:rsidRPr="007870F7">
        <w:rPr>
          <w:sz w:val="28"/>
        </w:rPr>
        <w:t>сельского</w:t>
      </w:r>
      <w:r>
        <w:rPr>
          <w:sz w:val="28"/>
        </w:rPr>
        <w:t xml:space="preserve"> </w:t>
      </w:r>
      <w:r w:rsidRPr="007870F7">
        <w:rPr>
          <w:sz w:val="28"/>
        </w:rPr>
        <w:t>поселения</w:t>
      </w:r>
      <w:r>
        <w:rPr>
          <w:sz w:val="28"/>
          <w:szCs w:val="28"/>
        </w:rPr>
        <w:t>«Билютуйское»</w:t>
      </w:r>
      <w:r w:rsidRPr="007870F7">
        <w:rPr>
          <w:sz w:val="28"/>
        </w:rPr>
        <w:t xml:space="preserve"> от </w:t>
      </w:r>
      <w:r w:rsidRPr="007870F7">
        <w:rPr>
          <w:sz w:val="28"/>
        </w:rPr>
        <w:br/>
      </w:r>
      <w:r>
        <w:rPr>
          <w:sz w:val="28"/>
        </w:rPr>
        <w:t>30.09.</w:t>
      </w:r>
      <w:r w:rsidRPr="007870F7">
        <w:rPr>
          <w:sz w:val="28"/>
        </w:rPr>
        <w:t>20</w:t>
      </w:r>
      <w:r>
        <w:rPr>
          <w:sz w:val="28"/>
        </w:rPr>
        <w:t xml:space="preserve">21 </w:t>
      </w:r>
      <w:r w:rsidRPr="007870F7">
        <w:rPr>
          <w:sz w:val="28"/>
        </w:rPr>
        <w:t>года №</w:t>
      </w:r>
      <w:r>
        <w:rPr>
          <w:sz w:val="28"/>
        </w:rPr>
        <w:t>11</w:t>
      </w:r>
    </w:p>
    <w:p w:rsidR="005E160B" w:rsidRPr="007870F7" w:rsidRDefault="005E160B" w:rsidP="00B87B30">
      <w:pPr>
        <w:shd w:val="clear" w:color="auto" w:fill="FFFFFF"/>
        <w:suppressAutoHyphens w:val="0"/>
        <w:ind w:left="6096" w:firstLine="709"/>
        <w:contextualSpacing/>
        <w:jc w:val="center"/>
        <w:rPr>
          <w:b/>
          <w:color w:val="000000"/>
          <w:sz w:val="32"/>
          <w:szCs w:val="28"/>
          <w:lang w:eastAsia="ru-RU"/>
        </w:rPr>
      </w:pPr>
    </w:p>
    <w:p w:rsidR="005E160B" w:rsidRPr="00CC2B22" w:rsidRDefault="005E160B" w:rsidP="00EC6122">
      <w:pPr>
        <w:shd w:val="clear" w:color="auto" w:fill="FFFFFF"/>
        <w:suppressAutoHyphens w:val="0"/>
        <w:ind w:left="142" w:firstLine="709"/>
        <w:contextualSpacing/>
        <w:jc w:val="center"/>
        <w:rPr>
          <w:b/>
          <w:color w:val="000000"/>
          <w:sz w:val="28"/>
          <w:szCs w:val="28"/>
          <w:lang w:eastAsia="ru-RU"/>
        </w:rPr>
      </w:pPr>
    </w:p>
    <w:p w:rsidR="005E160B" w:rsidRPr="00CC2B22" w:rsidRDefault="005E160B" w:rsidP="00EC6122">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t>ПРАВИЛА</w:t>
      </w:r>
    </w:p>
    <w:p w:rsidR="005E160B" w:rsidRPr="00CC2B22" w:rsidRDefault="005E160B" w:rsidP="00EC6122">
      <w:pPr>
        <w:shd w:val="clear" w:color="auto" w:fill="FFFFFF"/>
        <w:suppressAutoHyphens w:val="0"/>
        <w:ind w:left="142" w:firstLine="709"/>
        <w:contextualSpacing/>
        <w:jc w:val="center"/>
        <w:rPr>
          <w:b/>
          <w:color w:val="000000"/>
          <w:sz w:val="27"/>
          <w:szCs w:val="27"/>
          <w:lang w:eastAsia="ru-RU"/>
        </w:rPr>
      </w:pPr>
      <w:r w:rsidRPr="00CC2B22">
        <w:rPr>
          <w:b/>
          <w:color w:val="000000"/>
          <w:sz w:val="28"/>
          <w:szCs w:val="28"/>
          <w:lang w:eastAsia="ru-RU"/>
        </w:rPr>
        <w:t>Благоустройства</w:t>
      </w:r>
      <w:r>
        <w:rPr>
          <w:b/>
          <w:color w:val="000000"/>
          <w:sz w:val="28"/>
          <w:szCs w:val="28"/>
          <w:lang w:eastAsia="ru-RU"/>
        </w:rPr>
        <w:t xml:space="preserve"> </w:t>
      </w:r>
      <w:r w:rsidRPr="00F07AEC">
        <w:rPr>
          <w:b/>
          <w:color w:val="000000"/>
          <w:sz w:val="28"/>
          <w:szCs w:val="28"/>
          <w:lang w:eastAsia="ru-RU"/>
        </w:rPr>
        <w:t>территории сельского поселения</w:t>
      </w:r>
      <w:r>
        <w:rPr>
          <w:b/>
          <w:color w:val="000000"/>
          <w:sz w:val="28"/>
          <w:szCs w:val="28"/>
          <w:lang w:eastAsia="ru-RU"/>
        </w:rPr>
        <w:t xml:space="preserve"> </w:t>
      </w:r>
      <w:r w:rsidRPr="00F07AEC">
        <w:rPr>
          <w:b/>
          <w:sz w:val="28"/>
          <w:szCs w:val="28"/>
        </w:rPr>
        <w:t>«Билютуйское»</w:t>
      </w:r>
      <w:r w:rsidRPr="00CC2B22">
        <w:rPr>
          <w:b/>
          <w:color w:val="000000"/>
          <w:sz w:val="28"/>
          <w:szCs w:val="28"/>
          <w:lang w:eastAsia="ru-RU"/>
        </w:rPr>
        <w:t xml:space="preserve"> муниципального района </w:t>
      </w:r>
      <w:r>
        <w:rPr>
          <w:b/>
          <w:color w:val="000000"/>
          <w:sz w:val="28"/>
          <w:szCs w:val="28"/>
          <w:lang w:eastAsia="ru-RU"/>
        </w:rPr>
        <w:t>«Кыринский район»</w:t>
      </w:r>
      <w:r w:rsidRPr="00CC2B22">
        <w:rPr>
          <w:b/>
          <w:color w:val="000000"/>
          <w:sz w:val="28"/>
          <w:szCs w:val="28"/>
          <w:lang w:eastAsia="ru-RU"/>
        </w:rPr>
        <w:t>Забайкальского края</w:t>
      </w:r>
    </w:p>
    <w:p w:rsidR="005E160B" w:rsidRPr="00CC2B22" w:rsidRDefault="005E160B" w:rsidP="00EC6122">
      <w:pPr>
        <w:shd w:val="clear" w:color="auto" w:fill="FFFFFF"/>
        <w:suppressAutoHyphens w:val="0"/>
        <w:ind w:left="142" w:firstLine="709"/>
        <w:contextualSpacing/>
        <w:rPr>
          <w:color w:val="000000"/>
          <w:sz w:val="27"/>
          <w:szCs w:val="27"/>
          <w:lang w:eastAsia="ru-RU"/>
        </w:rPr>
      </w:pPr>
    </w:p>
    <w:p w:rsidR="005E160B" w:rsidRPr="00CC2B22" w:rsidRDefault="005E160B"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5E160B" w:rsidRPr="00CC2B22" w:rsidRDefault="005E160B" w:rsidP="000B50B6">
      <w:pPr>
        <w:ind w:firstLine="709"/>
        <w:contextualSpacing/>
        <w:jc w:val="both"/>
        <w:rPr>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w:t>
      </w:r>
      <w:r>
        <w:rPr>
          <w:sz w:val="28"/>
          <w:szCs w:val="28"/>
        </w:rPr>
        <w:t xml:space="preserve"> </w:t>
      </w:r>
      <w:r w:rsidRPr="00CC2B22">
        <w:rPr>
          <w:sz w:val="28"/>
          <w:szCs w:val="28"/>
        </w:rPr>
        <w:t>поселения</w:t>
      </w:r>
      <w:r>
        <w:rPr>
          <w:sz w:val="28"/>
          <w:szCs w:val="28"/>
        </w:rPr>
        <w:t>«Билютуйское»</w:t>
      </w:r>
      <w:r w:rsidRPr="00CC2B22">
        <w:rPr>
          <w:sz w:val="28"/>
          <w:szCs w:val="28"/>
        </w:rPr>
        <w:t xml:space="preserve"> муниципального района</w:t>
      </w:r>
      <w:r>
        <w:rPr>
          <w:sz w:val="28"/>
          <w:szCs w:val="28"/>
        </w:rPr>
        <w:t xml:space="preserve"> «Кыринский район»</w:t>
      </w:r>
      <w:r w:rsidRPr="00CC2B22">
        <w:rPr>
          <w:bCs/>
          <w:sz w:val="28"/>
          <w:szCs w:val="28"/>
        </w:rPr>
        <w:t xml:space="preserve"> Забайкальского края</w:t>
      </w:r>
      <w:r w:rsidRPr="00CC2B22">
        <w:rPr>
          <w:sz w:val="28"/>
          <w:szCs w:val="28"/>
        </w:rPr>
        <w:t xml:space="preserve"> (далее - сельское поселение), включая архитектурную подсветку зданий, строений, сооружений; организации озеленения территории сельского</w:t>
      </w:r>
      <w:r>
        <w:rPr>
          <w:sz w:val="28"/>
          <w:szCs w:val="28"/>
        </w:rPr>
        <w:t xml:space="preserve"> </w:t>
      </w:r>
      <w:r w:rsidRPr="00CC2B22">
        <w:rPr>
          <w:sz w:val="28"/>
          <w:szCs w:val="28"/>
        </w:rPr>
        <w:t xml:space="preserve">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w:t>
      </w:r>
      <w:r>
        <w:rPr>
          <w:sz w:val="28"/>
          <w:szCs w:val="28"/>
        </w:rPr>
        <w:t xml:space="preserve"> </w:t>
      </w:r>
      <w:r w:rsidRPr="00CC2B22">
        <w:rPr>
          <w:sz w:val="28"/>
          <w:szCs w:val="28"/>
        </w:rPr>
        <w:t>, в том числе в зимний период;</w:t>
      </w:r>
      <w:r>
        <w:rPr>
          <w:sz w:val="28"/>
          <w:szCs w:val="28"/>
        </w:rPr>
        <w:t xml:space="preserve"> </w:t>
      </w:r>
      <w:r w:rsidRPr="00CC2B22">
        <w:rPr>
          <w:sz w:val="28"/>
          <w:szCs w:val="28"/>
        </w:rPr>
        <w:t>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w:t>
      </w:r>
      <w:r>
        <w:rPr>
          <w:sz w:val="28"/>
          <w:szCs w:val="28"/>
        </w:rPr>
        <w:t xml:space="preserve"> </w:t>
      </w:r>
      <w:r w:rsidRPr="00CC2B22">
        <w:rPr>
          <w:sz w:val="28"/>
          <w:szCs w:val="28"/>
        </w:rPr>
        <w:t>поселения, порядка участия граждан и организаций в реализации мероприятий по благоустройству территории сельского</w:t>
      </w:r>
      <w:r>
        <w:rPr>
          <w:sz w:val="28"/>
          <w:szCs w:val="28"/>
        </w:rPr>
        <w:t xml:space="preserve"> </w:t>
      </w:r>
      <w:r w:rsidRPr="00CC2B22">
        <w:rPr>
          <w:sz w:val="28"/>
          <w:szCs w:val="28"/>
        </w:rPr>
        <w:t>поселения;</w:t>
      </w:r>
      <w:r>
        <w:rPr>
          <w:sz w:val="28"/>
          <w:szCs w:val="28"/>
        </w:rPr>
        <w:t xml:space="preserve"> </w:t>
      </w:r>
      <w:r w:rsidRPr="00CC2B22">
        <w:rPr>
          <w:sz w:val="28"/>
          <w:szCs w:val="28"/>
        </w:rPr>
        <w:t>осуществления контроля за соблюдением правил благоустройства территории сельского</w:t>
      </w:r>
      <w:r>
        <w:rPr>
          <w:sz w:val="28"/>
          <w:szCs w:val="28"/>
        </w:rPr>
        <w:t xml:space="preserve"> </w:t>
      </w:r>
      <w:r w:rsidRPr="00CC2B22">
        <w:rPr>
          <w:sz w:val="28"/>
          <w:szCs w:val="28"/>
        </w:rPr>
        <w:t>поселения.</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обеспечение формирования единого облика сельского</w:t>
      </w:r>
      <w:r>
        <w:rPr>
          <w:sz w:val="28"/>
          <w:szCs w:val="28"/>
        </w:rPr>
        <w:t xml:space="preserve"> </w:t>
      </w:r>
      <w:r w:rsidRPr="00CC2B22">
        <w:rPr>
          <w:sz w:val="28"/>
          <w:szCs w:val="28"/>
        </w:rPr>
        <w:t>поселения;</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обеспечение создания, содержания и развития объектов благоустройства сельского</w:t>
      </w:r>
      <w:r>
        <w:rPr>
          <w:sz w:val="28"/>
          <w:szCs w:val="28"/>
        </w:rPr>
        <w:t xml:space="preserve"> </w:t>
      </w:r>
      <w:r w:rsidRPr="00CC2B22">
        <w:rPr>
          <w:sz w:val="28"/>
          <w:szCs w:val="28"/>
        </w:rPr>
        <w:t>поселения;</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5E160B" w:rsidRPr="00CC2B22" w:rsidRDefault="005E160B" w:rsidP="000B50B6">
      <w:pPr>
        <w:pStyle w:val="ListParagraph"/>
        <w:numPr>
          <w:ilvl w:val="0"/>
          <w:numId w:val="47"/>
        </w:numPr>
        <w:suppressAutoHyphens w:val="0"/>
        <w:ind w:left="0" w:firstLine="709"/>
        <w:jc w:val="both"/>
        <w:rPr>
          <w:sz w:val="28"/>
          <w:szCs w:val="28"/>
        </w:rPr>
      </w:pPr>
      <w:r w:rsidRPr="00CC2B22">
        <w:rPr>
          <w:sz w:val="28"/>
          <w:szCs w:val="28"/>
        </w:rPr>
        <w:t>Правовое регулирование отношений в сфере благоустройства в сельском</w:t>
      </w:r>
      <w:r>
        <w:rPr>
          <w:sz w:val="28"/>
          <w:szCs w:val="28"/>
        </w:rPr>
        <w:t xml:space="preserve"> </w:t>
      </w:r>
      <w:r w:rsidRPr="00CC2B22">
        <w:rPr>
          <w:sz w:val="28"/>
          <w:szCs w:val="28"/>
        </w:rPr>
        <w:t xml:space="preserve">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 законом от 08 ноября 2007 года № 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C2B22">
        <w:rPr>
          <w:color w:val="000000"/>
          <w:sz w:val="28"/>
          <w:szCs w:val="28"/>
          <w:shd w:val="clear" w:color="auto" w:fill="FFFFFF"/>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w:t>
      </w:r>
      <w:r>
        <w:rPr>
          <w:color w:val="000000"/>
          <w:sz w:val="28"/>
          <w:szCs w:val="28"/>
          <w:shd w:val="clear" w:color="auto" w:fill="FFFFFF"/>
        </w:rPr>
        <w:t xml:space="preserve"> </w:t>
      </w:r>
      <w:r w:rsidRPr="00CC2B22">
        <w:rPr>
          <w:color w:val="000000"/>
          <w:sz w:val="28"/>
          <w:szCs w:val="28"/>
          <w:shd w:val="clear" w:color="auto" w:fill="FFFFFF"/>
        </w:rPr>
        <w:t>поселения.</w:t>
      </w:r>
    </w:p>
    <w:p w:rsidR="005E160B" w:rsidRPr="00CC2B22" w:rsidRDefault="005E160B" w:rsidP="000B50B6">
      <w:pPr>
        <w:pStyle w:val="ListParagraph"/>
        <w:suppressAutoHyphens w:val="0"/>
        <w:ind w:left="0" w:firstLine="709"/>
        <w:jc w:val="both"/>
        <w:rPr>
          <w:sz w:val="28"/>
          <w:szCs w:val="28"/>
        </w:rPr>
      </w:pPr>
      <w:r w:rsidRPr="00CC2B22">
        <w:rPr>
          <w:sz w:val="28"/>
          <w:szCs w:val="28"/>
        </w:rPr>
        <w:t>Отношения, связанные с благоустройством отдельных объектов благоустройства сельского</w:t>
      </w:r>
      <w:r>
        <w:rPr>
          <w:sz w:val="28"/>
          <w:szCs w:val="28"/>
        </w:rPr>
        <w:t xml:space="preserve"> </w:t>
      </w:r>
      <w:r w:rsidRPr="00CC2B22">
        <w:rPr>
          <w:sz w:val="28"/>
          <w:szCs w:val="28"/>
        </w:rPr>
        <w:t>поселения, регулируются настоящими</w:t>
      </w:r>
      <w:r>
        <w:rPr>
          <w:sz w:val="28"/>
          <w:szCs w:val="28"/>
        </w:rPr>
        <w:t xml:space="preserve"> </w:t>
      </w:r>
      <w:r w:rsidRPr="00CC2B22">
        <w:rPr>
          <w:sz w:val="28"/>
          <w:szCs w:val="28"/>
        </w:rPr>
        <w:t>правилами</w:t>
      </w:r>
      <w:r>
        <w:rPr>
          <w:sz w:val="28"/>
          <w:szCs w:val="28"/>
        </w:rPr>
        <w:t xml:space="preserve"> </w:t>
      </w:r>
      <w:r w:rsidRPr="00CC2B22">
        <w:rPr>
          <w:sz w:val="28"/>
          <w:szCs w:val="28"/>
        </w:rPr>
        <w:t>если иное не установлено федеральными законами и иными правовыми актами Российской Федерации.</w:t>
      </w:r>
    </w:p>
    <w:p w:rsidR="005E160B" w:rsidRPr="00CC2B22" w:rsidRDefault="005E160B" w:rsidP="000B50B6">
      <w:pPr>
        <w:suppressAutoHyphens w:val="0"/>
        <w:ind w:firstLine="709"/>
        <w:jc w:val="both"/>
        <w:rPr>
          <w:sz w:val="28"/>
          <w:szCs w:val="28"/>
        </w:rPr>
      </w:pPr>
      <w:r w:rsidRPr="00CC2B22">
        <w:rPr>
          <w:rFonts w:eastAsia="MS Gothic"/>
          <w:sz w:val="28"/>
          <w:szCs w:val="28"/>
        </w:rPr>
        <w:t>5.</w:t>
      </w:r>
      <w:r w:rsidRPr="00CC2B22">
        <w:rPr>
          <w:sz w:val="28"/>
          <w:szCs w:val="28"/>
        </w:rPr>
        <w:t>Объектами благоустройства являются территория сельского</w:t>
      </w:r>
      <w:r>
        <w:rPr>
          <w:sz w:val="28"/>
          <w:szCs w:val="28"/>
        </w:rPr>
        <w:t xml:space="preserve"> </w:t>
      </w:r>
      <w:r w:rsidRPr="00CC2B22">
        <w:rPr>
          <w:sz w:val="28"/>
          <w:szCs w:val="28"/>
        </w:rPr>
        <w:t>поселения с расположенными на ней элементами благоустройства в границах:</w:t>
      </w:r>
    </w:p>
    <w:p w:rsidR="005E160B" w:rsidRPr="00CC2B22" w:rsidRDefault="005E160B" w:rsidP="000B50B6">
      <w:pPr>
        <w:ind w:firstLine="709"/>
        <w:rPr>
          <w:sz w:val="28"/>
          <w:szCs w:val="28"/>
        </w:rPr>
      </w:pPr>
      <w:r w:rsidRPr="00CC2B22">
        <w:rPr>
          <w:sz w:val="28"/>
          <w:szCs w:val="28"/>
        </w:rPr>
        <w:t>земельных участков, находящихся в частной собственности;</w:t>
      </w:r>
    </w:p>
    <w:p w:rsidR="005E160B" w:rsidRPr="00CC2B22" w:rsidRDefault="005E160B"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5E160B" w:rsidRPr="00CC2B22" w:rsidRDefault="005E160B" w:rsidP="000B50B6">
      <w:pPr>
        <w:suppressAutoHyphens w:val="0"/>
        <w:ind w:firstLine="709"/>
        <w:contextualSpacing/>
        <w:jc w:val="both"/>
        <w:rPr>
          <w:sz w:val="28"/>
          <w:szCs w:val="28"/>
        </w:rPr>
      </w:pPr>
      <w:r w:rsidRPr="00CC2B22">
        <w:rPr>
          <w:sz w:val="28"/>
          <w:szCs w:val="28"/>
        </w:rPr>
        <w:t>земельных участков, находящихся в собственности сельского</w:t>
      </w:r>
      <w:r>
        <w:rPr>
          <w:sz w:val="28"/>
          <w:szCs w:val="28"/>
        </w:rPr>
        <w:t xml:space="preserve"> </w:t>
      </w:r>
      <w:r w:rsidRPr="00CC2B22">
        <w:rPr>
          <w:sz w:val="28"/>
          <w:szCs w:val="28"/>
        </w:rPr>
        <w:t>поселения;</w:t>
      </w:r>
    </w:p>
    <w:p w:rsidR="005E160B" w:rsidRPr="00CC2B22" w:rsidRDefault="005E160B"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5E160B" w:rsidRPr="00CC2B22" w:rsidRDefault="005E160B" w:rsidP="000B50B6">
      <w:pPr>
        <w:suppressAutoHyphens w:val="0"/>
        <w:ind w:firstLine="709"/>
        <w:contextualSpacing/>
        <w:jc w:val="both"/>
        <w:rPr>
          <w:sz w:val="28"/>
          <w:szCs w:val="28"/>
        </w:rPr>
      </w:pPr>
      <w:r w:rsidRPr="00CC2B22">
        <w:rPr>
          <w:sz w:val="28"/>
          <w:szCs w:val="28"/>
        </w:rPr>
        <w:t>6. В целях реализации настоящих правил используются следующие основные понятия: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 объекты благоустройства – территории сельского</w:t>
      </w:r>
      <w:r>
        <w:rPr>
          <w:sz w:val="28"/>
          <w:szCs w:val="28"/>
        </w:rPr>
        <w:t xml:space="preserve"> </w:t>
      </w:r>
      <w:r w:rsidRPr="00CC2B22">
        <w:rPr>
          <w:sz w:val="28"/>
          <w:szCs w:val="28"/>
        </w:rPr>
        <w:t>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w:t>
      </w:r>
      <w:r>
        <w:rPr>
          <w:sz w:val="28"/>
          <w:szCs w:val="28"/>
        </w:rPr>
        <w:t xml:space="preserve"> </w:t>
      </w:r>
      <w:r w:rsidRPr="00CC2B22">
        <w:rPr>
          <w:sz w:val="28"/>
          <w:szCs w:val="28"/>
        </w:rPr>
        <w:t>поселения;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2) благоустройство территории - деятельность по реализации комплекса мероприятий, установленного правилами благоустройства территории </w:t>
      </w:r>
      <w:r>
        <w:rPr>
          <w:sz w:val="28"/>
          <w:szCs w:val="28"/>
        </w:rPr>
        <w:t>сельского поселения</w:t>
      </w:r>
      <w:r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Pr>
          <w:sz w:val="28"/>
          <w:szCs w:val="28"/>
        </w:rPr>
        <w:t>сельского поселения</w:t>
      </w:r>
      <w:r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E160B" w:rsidRPr="00CC2B22" w:rsidRDefault="005E160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Pr>
          <w:sz w:val="28"/>
          <w:szCs w:val="28"/>
          <w:lang w:eastAsia="ru-RU"/>
        </w:rPr>
        <w:t>сельского поселения</w:t>
      </w:r>
      <w:r w:rsidRPr="00CC2B22">
        <w:rPr>
          <w:sz w:val="28"/>
          <w:szCs w:val="28"/>
          <w:lang w:eastAsia="ru-RU"/>
        </w:rPr>
        <w:t xml:space="preserve">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E160B" w:rsidRPr="00CC2B22" w:rsidRDefault="005E160B"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10) проезд – дорога, примыкающая к проезжим частям жилых и магистральных улиц, разворотным площадкам;</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12) дождеприемный колодец – сооружение на канализационной сети, предназначенное для приема и отвода дождевых и талых вод;</w:t>
      </w:r>
    </w:p>
    <w:p w:rsidR="005E160B" w:rsidRPr="00CC2B22" w:rsidRDefault="005E160B"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5E160B" w:rsidRPr="00CC2B22" w:rsidRDefault="005E160B" w:rsidP="000B50B6">
      <w:pPr>
        <w:ind w:firstLine="709"/>
        <w:contextualSpacing/>
        <w:jc w:val="both"/>
        <w:rPr>
          <w:sz w:val="28"/>
          <w:szCs w:val="28"/>
        </w:rPr>
      </w:pPr>
      <w:r w:rsidRPr="00CC2B22">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17) уничтожение зеленых насаждений – повреждение зеленых насаждений, повлекшее прекращение их роста;</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18) компенсационное озеленение – воспроизводство зеленых насаждений взамен уничтоженных или поврежденных;</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28) ночное время – период времени с 22:00 до 07:00 часов по местному времени;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w:t>
      </w:r>
      <w:r>
        <w:rPr>
          <w:sz w:val="28"/>
          <w:szCs w:val="28"/>
        </w:rPr>
        <w:t xml:space="preserve"> </w:t>
      </w:r>
      <w:r w:rsidRPr="00CC2B22">
        <w:rPr>
          <w:sz w:val="28"/>
          <w:szCs w:val="28"/>
        </w:rPr>
        <w:t>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30) бункер - мусоросборник, предназначенный для складирования крупногабаритных отходов;</w:t>
      </w:r>
    </w:p>
    <w:p w:rsidR="005E160B" w:rsidRPr="00CC2B22" w:rsidRDefault="005E160B" w:rsidP="000B50B6">
      <w:pPr>
        <w:suppressAutoHyphens w:val="0"/>
        <w:autoSpaceDE w:val="0"/>
        <w:autoSpaceDN w:val="0"/>
        <w:adjustRightInd w:val="0"/>
        <w:ind w:firstLine="709"/>
        <w:contextualSpacing/>
        <w:jc w:val="both"/>
        <w:rPr>
          <w:sz w:val="28"/>
          <w:szCs w:val="28"/>
        </w:rPr>
      </w:pPr>
      <w:r w:rsidRPr="00CC2B22">
        <w:rPr>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32) урны для мусора - емкости, предназначенные для сбора в них отходов потребления и устанавливаемые на территории </w:t>
      </w:r>
      <w:r>
        <w:rPr>
          <w:sz w:val="28"/>
          <w:szCs w:val="28"/>
        </w:rPr>
        <w:t>сельского поселения</w:t>
      </w:r>
      <w:r w:rsidRPr="00CC2B22">
        <w:rPr>
          <w:sz w:val="28"/>
          <w:szCs w:val="28"/>
        </w:rPr>
        <w:t xml:space="preserve"> около административных и социальных зданий и сооружений, в местах общего пользования (улицах, парках, скверах) и иных объектах;</w:t>
      </w:r>
    </w:p>
    <w:p w:rsidR="005E160B" w:rsidRPr="00CC2B22" w:rsidRDefault="005E160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40) животное без владельца - животное, которое не имеет владельца или владелец которого неизвестен (безнадзорные животные);</w:t>
      </w:r>
    </w:p>
    <w:p w:rsidR="005E160B" w:rsidRPr="00CC2B22" w:rsidRDefault="005E160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Pr="00CC2B22">
        <w:rPr>
          <w:sz w:val="28"/>
          <w:szCs w:val="28"/>
        </w:rPr>
        <w:t>;</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44) отлов безнадзорных животных – мероприятия по регулированию численности безнадзорных животных.</w:t>
      </w:r>
    </w:p>
    <w:p w:rsidR="005E160B" w:rsidRPr="00CC2B22" w:rsidRDefault="005E160B"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E160B" w:rsidRPr="00CC2B22" w:rsidRDefault="005E160B"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E160B" w:rsidRPr="00CC2B22" w:rsidRDefault="005E160B"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комфортной организации пешеходной среды - создание в сельском</w:t>
      </w:r>
      <w:r>
        <w:rPr>
          <w:sz w:val="28"/>
          <w:szCs w:val="28"/>
          <w:lang w:eastAsia="ru-RU"/>
        </w:rPr>
        <w:t xml:space="preserve"> </w:t>
      </w:r>
      <w:r w:rsidRPr="00CC2B22">
        <w:rPr>
          <w:sz w:val="28"/>
          <w:szCs w:val="28"/>
          <w:lang w:eastAsia="ru-RU"/>
        </w:rPr>
        <w:t>поселении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E160B" w:rsidRPr="00CC2B22" w:rsidRDefault="005E160B"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Pr>
          <w:sz w:val="28"/>
          <w:szCs w:val="28"/>
          <w:lang w:eastAsia="ru-RU"/>
        </w:rPr>
        <w:t xml:space="preserve">сельского поселения </w:t>
      </w:r>
      <w:r w:rsidRPr="00CC2B22">
        <w:rPr>
          <w:sz w:val="28"/>
          <w:szCs w:val="28"/>
          <w:lang w:eastAsia="ru-RU"/>
        </w:rPr>
        <w:t>сопоставимых по скорости и уровню комфорта возможностей доступа к основным точкам притяжения в сельском</w:t>
      </w:r>
      <w:r>
        <w:rPr>
          <w:sz w:val="28"/>
          <w:szCs w:val="28"/>
          <w:lang w:eastAsia="ru-RU"/>
        </w:rPr>
        <w:t xml:space="preserve"> </w:t>
      </w:r>
      <w:r w:rsidRPr="00CC2B22">
        <w:rPr>
          <w:sz w:val="28"/>
          <w:szCs w:val="28"/>
          <w:lang w:eastAsia="ru-RU"/>
        </w:rPr>
        <w:t>поселении при помощи различных видов транспорта (личный автотранспорт, различные виды общественного транспорта, велосипед);</w:t>
      </w:r>
    </w:p>
    <w:p w:rsidR="005E160B" w:rsidRPr="00CC2B22" w:rsidRDefault="005E160B"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комфортной среды для общения - гармоничное размещение в сельском</w:t>
      </w:r>
      <w:r>
        <w:rPr>
          <w:sz w:val="28"/>
          <w:szCs w:val="28"/>
          <w:lang w:eastAsia="ru-RU"/>
        </w:rPr>
        <w:t xml:space="preserve"> </w:t>
      </w:r>
      <w:r w:rsidRPr="00CC2B22">
        <w:rPr>
          <w:sz w:val="28"/>
          <w:szCs w:val="28"/>
          <w:lang w:eastAsia="ru-RU"/>
        </w:rPr>
        <w:t>поселении</w:t>
      </w:r>
      <w:r>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E160B" w:rsidRPr="00CC2B22" w:rsidRDefault="005E160B"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E160B" w:rsidRPr="00CC2B22" w:rsidRDefault="005E160B" w:rsidP="000B50B6">
      <w:pPr>
        <w:widowControl w:val="0"/>
        <w:autoSpaceDE w:val="0"/>
        <w:autoSpaceDN w:val="0"/>
        <w:adjustRightInd w:val="0"/>
        <w:ind w:firstLine="709"/>
        <w:contextualSpacing/>
        <w:jc w:val="both"/>
        <w:rPr>
          <w:sz w:val="28"/>
          <w:szCs w:val="28"/>
        </w:rPr>
      </w:pPr>
    </w:p>
    <w:p w:rsidR="005E160B" w:rsidRPr="00CC2B22" w:rsidRDefault="005E160B"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Требования к объектам и элементам благоустройства</w:t>
      </w:r>
    </w:p>
    <w:p w:rsidR="005E160B" w:rsidRPr="00CC2B22" w:rsidRDefault="005E160B" w:rsidP="00681F57">
      <w:pPr>
        <w:tabs>
          <w:tab w:val="right" w:pos="10212"/>
        </w:tabs>
        <w:ind w:firstLine="709"/>
        <w:contextualSpacing/>
        <w:jc w:val="center"/>
        <w:rPr>
          <w:bCs/>
          <w:sz w:val="28"/>
          <w:szCs w:val="28"/>
        </w:rPr>
      </w:pPr>
    </w:p>
    <w:p w:rsidR="005E160B" w:rsidRPr="00CC2B22" w:rsidRDefault="005E160B" w:rsidP="00681F57">
      <w:pPr>
        <w:pStyle w:val="ListParagraph"/>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5E160B" w:rsidRPr="00CC2B22" w:rsidRDefault="005E160B" w:rsidP="00681F57">
      <w:pPr>
        <w:suppressAutoHyphens w:val="0"/>
        <w:ind w:firstLine="709"/>
        <w:jc w:val="both"/>
        <w:rPr>
          <w:sz w:val="28"/>
          <w:szCs w:val="28"/>
        </w:rPr>
      </w:pPr>
      <w:r w:rsidRPr="00CC2B22">
        <w:rPr>
          <w:sz w:val="28"/>
          <w:szCs w:val="28"/>
        </w:rPr>
        <w:t xml:space="preserve">Содержание территорий </w:t>
      </w:r>
      <w:r>
        <w:rPr>
          <w:sz w:val="28"/>
          <w:szCs w:val="28"/>
        </w:rPr>
        <w:t>сельского 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5E160B" w:rsidRPr="00CC2B22" w:rsidRDefault="005E160B" w:rsidP="00681F57">
      <w:pPr>
        <w:pStyle w:val="ListParagraph"/>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технические зоны транспортных, инженерных коммуникаций, водоохранные зоны;</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t>контейнерные площадки и площадки для складирования отдельных групп коммунальных отходов.</w:t>
      </w:r>
    </w:p>
    <w:p w:rsidR="005E160B" w:rsidRPr="00CC2B22" w:rsidRDefault="005E160B" w:rsidP="00681F57">
      <w:pPr>
        <w:pStyle w:val="ListParagraph"/>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5E160B" w:rsidRPr="00CC2B22" w:rsidRDefault="005E160B"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5E160B" w:rsidRPr="00CC2B22" w:rsidRDefault="005E160B"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t>игровое и спортивное оборудование;</w:t>
      </w:r>
    </w:p>
    <w:p w:rsidR="005E160B" w:rsidRPr="00CC2B22" w:rsidRDefault="005E160B"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5E160B" w:rsidRPr="00CC2B22" w:rsidRDefault="005E160B"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5E160B" w:rsidRPr="00CC2B22" w:rsidRDefault="005E160B"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5E160B" w:rsidRPr="00CC2B22" w:rsidRDefault="005E160B"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5E160B" w:rsidRPr="00CC2B22" w:rsidRDefault="005E160B"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5E160B" w:rsidRPr="00CC2B22" w:rsidRDefault="005E160B" w:rsidP="00E6419B">
      <w:pPr>
        <w:widowControl w:val="0"/>
        <w:suppressAutoHyphens w:val="0"/>
        <w:autoSpaceDE w:val="0"/>
        <w:autoSpaceDN w:val="0"/>
        <w:adjustRightInd w:val="0"/>
        <w:ind w:firstLine="709"/>
        <w:contextualSpacing/>
        <w:jc w:val="both"/>
        <w:rPr>
          <w:sz w:val="28"/>
          <w:szCs w:val="28"/>
        </w:rPr>
      </w:pPr>
      <w:r w:rsidRPr="00CC2B22">
        <w:rPr>
          <w:sz w:val="28"/>
          <w:szCs w:val="28"/>
        </w:rPr>
        <w:t xml:space="preserve">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Pr>
          <w:sz w:val="28"/>
          <w:szCs w:val="28"/>
        </w:rPr>
        <w:t>сельском поселении</w:t>
      </w:r>
      <w:r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Pr>
          <w:sz w:val="28"/>
          <w:szCs w:val="28"/>
        </w:rPr>
        <w:t>сельского поселения</w:t>
      </w:r>
      <w:r w:rsidRPr="00CC2B22">
        <w:rPr>
          <w:sz w:val="28"/>
          <w:szCs w:val="28"/>
        </w:rPr>
        <w:t>.</w:t>
      </w:r>
    </w:p>
    <w:p w:rsidR="005E160B" w:rsidRPr="00CC2B22" w:rsidRDefault="005E160B"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5E160B" w:rsidRPr="00CC2B22" w:rsidRDefault="005E160B" w:rsidP="00E6419B">
      <w:pPr>
        <w:pStyle w:val="ListParagraph"/>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5E160B" w:rsidRPr="00CC2B22" w:rsidRDefault="005E160B" w:rsidP="00E6419B">
      <w:pPr>
        <w:pStyle w:val="ListParagraph"/>
        <w:widowControl w:val="0"/>
        <w:numPr>
          <w:ilvl w:val="0"/>
          <w:numId w:val="49"/>
        </w:numPr>
        <w:shd w:val="clear" w:color="auto" w:fill="FFFFFF"/>
        <w:suppressAutoHyphens w:val="0"/>
        <w:autoSpaceDE w:val="0"/>
        <w:autoSpaceDN w:val="0"/>
        <w:adjustRightInd w:val="0"/>
        <w:ind w:left="0" w:firstLine="709"/>
        <w:jc w:val="both"/>
        <w:rPr>
          <w:sz w:val="28"/>
          <w:szCs w:val="28"/>
        </w:rPr>
      </w:pPr>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w:t>
      </w:r>
      <w:r>
        <w:rPr>
          <w:sz w:val="28"/>
          <w:szCs w:val="28"/>
        </w:rPr>
        <w:t>сельского поселения</w:t>
      </w:r>
      <w:r w:rsidRPr="00CC2B22">
        <w:rPr>
          <w:sz w:val="28"/>
          <w:szCs w:val="28"/>
        </w:rPr>
        <w:t>.</w:t>
      </w:r>
    </w:p>
    <w:p w:rsidR="005E160B" w:rsidRPr="00CC2B22" w:rsidRDefault="005E160B" w:rsidP="00E6419B">
      <w:pPr>
        <w:pStyle w:val="ListParagraph"/>
        <w:widowControl w:val="0"/>
        <w:shd w:val="clear" w:color="auto" w:fill="FFFFFF"/>
        <w:suppressAutoHyphens w:val="0"/>
        <w:autoSpaceDE w:val="0"/>
        <w:autoSpaceDN w:val="0"/>
        <w:adjustRightInd w:val="0"/>
        <w:ind w:left="0" w:firstLine="709"/>
        <w:jc w:val="both"/>
        <w:rPr>
          <w:sz w:val="28"/>
          <w:szCs w:val="28"/>
        </w:rPr>
      </w:pPr>
    </w:p>
    <w:p w:rsidR="005E160B" w:rsidRPr="00CC2B22" w:rsidRDefault="005E160B" w:rsidP="00E6419B">
      <w:pPr>
        <w:pStyle w:val="ListParagraph"/>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5E160B" w:rsidRPr="00CC2B22" w:rsidRDefault="005E160B" w:rsidP="00E6419B">
      <w:pPr>
        <w:pStyle w:val="ListParagraph"/>
        <w:widowControl w:val="0"/>
        <w:autoSpaceDE w:val="0"/>
        <w:autoSpaceDN w:val="0"/>
        <w:adjustRightInd w:val="0"/>
        <w:ind w:left="0" w:firstLine="709"/>
        <w:jc w:val="both"/>
        <w:rPr>
          <w:sz w:val="28"/>
          <w:szCs w:val="28"/>
        </w:rPr>
      </w:pPr>
    </w:p>
    <w:p w:rsidR="005E160B" w:rsidRPr="00CC2B22" w:rsidRDefault="005E160B" w:rsidP="00E6419B">
      <w:pPr>
        <w:pStyle w:val="ListParagraph"/>
        <w:widowControl w:val="0"/>
        <w:autoSpaceDE w:val="0"/>
        <w:autoSpaceDN w:val="0"/>
        <w:adjustRightInd w:val="0"/>
        <w:ind w:left="0" w:firstLine="709"/>
        <w:jc w:val="both"/>
        <w:rPr>
          <w:sz w:val="28"/>
          <w:szCs w:val="28"/>
        </w:rPr>
      </w:pPr>
      <w:r w:rsidRPr="00CC2B22">
        <w:rPr>
          <w:sz w:val="28"/>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 xml:space="preserve">16. Разработка проекта благоустройства на территориях транспортных и инженерных коммуникаций </w:t>
      </w:r>
      <w:r>
        <w:rPr>
          <w:sz w:val="28"/>
          <w:szCs w:val="28"/>
        </w:rPr>
        <w:t xml:space="preserve">сельского поселения </w:t>
      </w:r>
      <w:r w:rsidRPr="00CC2B22">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5E160B" w:rsidRPr="00CC2B22" w:rsidRDefault="005E160B" w:rsidP="000B50B6">
      <w:pPr>
        <w:pStyle w:val="ListParagraph"/>
        <w:widowControl w:val="0"/>
        <w:autoSpaceDE w:val="0"/>
        <w:autoSpaceDN w:val="0"/>
        <w:adjustRightInd w:val="0"/>
        <w:ind w:left="0" w:firstLine="709"/>
        <w:jc w:val="both"/>
        <w:rPr>
          <w:sz w:val="28"/>
          <w:szCs w:val="28"/>
        </w:rPr>
      </w:pPr>
    </w:p>
    <w:p w:rsidR="005E160B" w:rsidRPr="00CC2B22" w:rsidRDefault="005E160B" w:rsidP="000B50B6">
      <w:pPr>
        <w:pStyle w:val="ListParagraph"/>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5E160B" w:rsidRPr="00CC2B22" w:rsidRDefault="005E160B" w:rsidP="000B50B6">
      <w:pPr>
        <w:pStyle w:val="ListParagraph"/>
        <w:ind w:left="0" w:firstLine="709"/>
        <w:jc w:val="center"/>
        <w:outlineLvl w:val="1"/>
        <w:rPr>
          <w:rFonts w:eastAsia="MS Gothic"/>
          <w:b/>
          <w:sz w:val="28"/>
          <w:szCs w:val="28"/>
        </w:rPr>
      </w:pP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19. Виды и конструкции дорожного покрытия проектируются с учетом категории улицы и обеспечением безопасности движения.</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E160B" w:rsidRPr="00CC2B22" w:rsidRDefault="005E160B" w:rsidP="000B50B6">
      <w:pPr>
        <w:pStyle w:val="ListParagraph"/>
        <w:widowControl w:val="0"/>
        <w:autoSpaceDE w:val="0"/>
        <w:autoSpaceDN w:val="0"/>
        <w:adjustRightInd w:val="0"/>
        <w:ind w:left="0" w:firstLine="709"/>
        <w:jc w:val="both"/>
        <w:rPr>
          <w:sz w:val="28"/>
          <w:szCs w:val="28"/>
        </w:rPr>
      </w:pPr>
    </w:p>
    <w:p w:rsidR="005E160B" w:rsidRPr="00CC2B22" w:rsidRDefault="005E160B" w:rsidP="000B50B6">
      <w:pPr>
        <w:pStyle w:val="ListParagraph"/>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p>
    <w:p w:rsidR="005E160B" w:rsidRPr="00CC2B22" w:rsidRDefault="005E160B" w:rsidP="000B50B6">
      <w:pPr>
        <w:pStyle w:val="ListParagraph"/>
        <w:ind w:left="0" w:firstLine="709"/>
        <w:jc w:val="center"/>
        <w:outlineLvl w:val="1"/>
        <w:rPr>
          <w:rFonts w:eastAsia="MS Gothic"/>
          <w:b/>
          <w:sz w:val="28"/>
          <w:szCs w:val="28"/>
        </w:rPr>
      </w:pP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22.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25. В зависимости от функционального назначения площади на ней размещаются следующие дополнительные элементы благоустройства:</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5E160B" w:rsidRPr="00CC2B22" w:rsidRDefault="005E160B" w:rsidP="000B50B6">
      <w:pPr>
        <w:pStyle w:val="ListParagraph"/>
        <w:ind w:left="0" w:firstLine="709"/>
        <w:jc w:val="both"/>
        <w:outlineLvl w:val="1"/>
        <w:rPr>
          <w:rFonts w:eastAsia="MS Gothic"/>
          <w:b/>
          <w:sz w:val="28"/>
          <w:szCs w:val="28"/>
        </w:rPr>
      </w:pPr>
      <w:bookmarkStart w:id="20" w:name="_Toc402276773"/>
    </w:p>
    <w:p w:rsidR="005E160B" w:rsidRPr="00CC2B22" w:rsidRDefault="005E160B" w:rsidP="000B50B6">
      <w:pPr>
        <w:pStyle w:val="ListParagraph"/>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5E160B" w:rsidRPr="00CC2B22" w:rsidRDefault="005E160B" w:rsidP="000B50B6">
      <w:pPr>
        <w:pStyle w:val="ListParagraph"/>
        <w:ind w:left="0" w:firstLine="709"/>
        <w:jc w:val="both"/>
        <w:outlineLvl w:val="1"/>
        <w:rPr>
          <w:rFonts w:eastAsia="MS Gothic"/>
          <w:b/>
          <w:sz w:val="28"/>
          <w:szCs w:val="28"/>
        </w:rPr>
      </w:pP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E160B" w:rsidRPr="00CC2B22" w:rsidRDefault="005E160B" w:rsidP="000B50B6">
      <w:pPr>
        <w:pStyle w:val="ListParagraph"/>
        <w:widowControl w:val="0"/>
        <w:autoSpaceDE w:val="0"/>
        <w:autoSpaceDN w:val="0"/>
        <w:adjustRightInd w:val="0"/>
        <w:ind w:left="0" w:firstLine="709"/>
        <w:jc w:val="both"/>
        <w:rPr>
          <w:sz w:val="28"/>
          <w:szCs w:val="28"/>
        </w:rPr>
      </w:pPr>
    </w:p>
    <w:p w:rsidR="005E160B" w:rsidRPr="00CC2B22" w:rsidRDefault="005E160B" w:rsidP="000B50B6">
      <w:pPr>
        <w:pStyle w:val="ListParagraph"/>
        <w:ind w:left="0" w:firstLine="709"/>
        <w:jc w:val="center"/>
        <w:outlineLvl w:val="1"/>
        <w:rPr>
          <w:rFonts w:eastAsia="MS Gothic"/>
          <w:b/>
          <w:sz w:val="28"/>
          <w:szCs w:val="28"/>
        </w:rPr>
      </w:pPr>
      <w:bookmarkStart w:id="21" w:name="_Toc402276774"/>
      <w:r w:rsidRPr="00CC2B22">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5E160B" w:rsidRPr="00CC2B22" w:rsidRDefault="005E160B" w:rsidP="00E6419B">
      <w:pPr>
        <w:pStyle w:val="ListParagraph"/>
        <w:ind w:left="851"/>
        <w:jc w:val="both"/>
        <w:outlineLvl w:val="1"/>
        <w:rPr>
          <w:rFonts w:eastAsia="MS Gothic"/>
          <w:b/>
          <w:sz w:val="28"/>
          <w:szCs w:val="28"/>
        </w:rPr>
      </w:pP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 xml:space="preserve">31. На территории </w:t>
      </w:r>
      <w:r>
        <w:rPr>
          <w:sz w:val="28"/>
          <w:szCs w:val="28"/>
        </w:rPr>
        <w:t xml:space="preserve">сельского поселения </w:t>
      </w:r>
      <w:r w:rsidRPr="00CC2B22">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передач.</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34. Благоустройство полосы отвода железной дороги проектируется с учетом действующих строительных норм и правил.</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35. Береговая линия (граница водного объекта) определяется, для:</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 xml:space="preserve">36. Разработка проекта благоустройства территорий водоохранных зон осуществляется в соответствии с водным </w:t>
      </w:r>
      <w:hyperlink r:id="rId7" w:history="1">
        <w:r w:rsidRPr="00CC2B22">
          <w:rPr>
            <w:sz w:val="28"/>
            <w:szCs w:val="28"/>
          </w:rPr>
          <w:t>законодательством</w:t>
        </w:r>
      </w:hyperlink>
      <w:r w:rsidRPr="00CC2B22">
        <w:rPr>
          <w:sz w:val="28"/>
          <w:szCs w:val="28"/>
        </w:rPr>
        <w:t xml:space="preserve"> Российской Федерации.</w:t>
      </w:r>
    </w:p>
    <w:p w:rsidR="005E160B" w:rsidRPr="00CC2B22" w:rsidRDefault="005E160B" w:rsidP="000B50B6">
      <w:pPr>
        <w:pStyle w:val="ListParagraph"/>
        <w:widowControl w:val="0"/>
        <w:autoSpaceDE w:val="0"/>
        <w:autoSpaceDN w:val="0"/>
        <w:adjustRightInd w:val="0"/>
        <w:ind w:left="0" w:firstLine="709"/>
        <w:jc w:val="both"/>
        <w:rPr>
          <w:sz w:val="28"/>
          <w:szCs w:val="28"/>
        </w:rPr>
      </w:pPr>
    </w:p>
    <w:p w:rsidR="005E160B" w:rsidRPr="00CC2B22" w:rsidRDefault="005E160B" w:rsidP="000B50B6">
      <w:pPr>
        <w:pStyle w:val="ListParagraph"/>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5E160B" w:rsidRPr="00CC2B22" w:rsidRDefault="005E160B" w:rsidP="000B50B6">
      <w:pPr>
        <w:pStyle w:val="ListParagraph"/>
        <w:ind w:left="0" w:firstLine="709"/>
        <w:jc w:val="both"/>
        <w:outlineLvl w:val="1"/>
        <w:rPr>
          <w:rFonts w:eastAsia="MS Gothic"/>
          <w:b/>
          <w:sz w:val="28"/>
          <w:szCs w:val="28"/>
        </w:rPr>
      </w:pP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w:t>
      </w:r>
      <w:r>
        <w:rPr>
          <w:sz w:val="28"/>
          <w:szCs w:val="28"/>
        </w:rPr>
        <w:t xml:space="preserve"> </w:t>
      </w:r>
      <w:r w:rsidRPr="00CC2B22">
        <w:rPr>
          <w:sz w:val="28"/>
          <w:szCs w:val="28"/>
        </w:rPr>
        <w:t>правилами.</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 xml:space="preserve">38.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41.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Pr>
          <w:sz w:val="28"/>
          <w:szCs w:val="28"/>
        </w:rPr>
        <w:t xml:space="preserve"> сельском поселении</w:t>
      </w:r>
      <w:r w:rsidRPr="00CC2B22">
        <w:rPr>
          <w:sz w:val="28"/>
          <w:szCs w:val="28"/>
        </w:rPr>
        <w:t>.</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47. Для сопряжения поверхностей площадки и газона применяются садовые бортовые камни со скошенными или закругленными краями.</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менее2,5 м.</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51.Входы,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52.Материалы,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53.В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54.Минимальное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55.Размеры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E160B" w:rsidRPr="00CC2B22" w:rsidRDefault="005E160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57.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58.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59.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60.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Pr>
          <w:sz w:val="28"/>
          <w:szCs w:val="28"/>
        </w:rPr>
        <w:t xml:space="preserve"> </w:t>
      </w:r>
      <w:r w:rsidRPr="00CC2B22">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61.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62.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63.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64. Крепление элементов оборудования должно исключать возможность их демонтажа без применения инструментов.</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65.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Не допускается наличие выступающих частей фундаментов, арматуры и элементов крепления. </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67.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68.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69.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70. Песок в песочнице не должен содержать посторонних предметов, мусора, экскрементов животных, большого количества насекомых.</w:t>
      </w:r>
    </w:p>
    <w:p w:rsidR="005E160B" w:rsidRPr="00CC2B22" w:rsidRDefault="005E160B" w:rsidP="000B50B6">
      <w:pPr>
        <w:pStyle w:val="ListParagraph"/>
        <w:widowControl w:val="0"/>
        <w:tabs>
          <w:tab w:val="left" w:pos="993"/>
          <w:tab w:val="left" w:pos="1418"/>
        </w:tabs>
        <w:autoSpaceDE w:val="0"/>
        <w:autoSpaceDN w:val="0"/>
        <w:adjustRightInd w:val="0"/>
        <w:ind w:left="0" w:firstLine="709"/>
        <w:jc w:val="both"/>
        <w:rPr>
          <w:sz w:val="28"/>
          <w:szCs w:val="28"/>
        </w:rPr>
      </w:pPr>
    </w:p>
    <w:p w:rsidR="005E160B" w:rsidRPr="00CC2B22" w:rsidRDefault="005E160B" w:rsidP="000B50B6">
      <w:pPr>
        <w:pStyle w:val="ListParagraph"/>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5E160B" w:rsidRPr="00CC2B22" w:rsidRDefault="005E160B" w:rsidP="000B50B6">
      <w:pPr>
        <w:widowControl w:val="0"/>
        <w:autoSpaceDE w:val="0"/>
        <w:autoSpaceDN w:val="0"/>
        <w:adjustRightInd w:val="0"/>
        <w:ind w:firstLine="709"/>
        <w:contextualSpacing/>
        <w:jc w:val="both"/>
        <w:rPr>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71.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72.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73.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74.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75.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5E160B" w:rsidRPr="00CC2B22" w:rsidRDefault="005E160B" w:rsidP="000B50B6">
      <w:pPr>
        <w:pStyle w:val="ListParagraph"/>
        <w:ind w:left="0" w:firstLine="709"/>
        <w:jc w:val="both"/>
        <w:outlineLvl w:val="1"/>
        <w:rPr>
          <w:rFonts w:eastAsia="MS Gothic"/>
          <w:sz w:val="28"/>
          <w:szCs w:val="28"/>
        </w:rPr>
      </w:pPr>
      <w:bookmarkStart w:id="24" w:name="_Toc402276778"/>
    </w:p>
    <w:p w:rsidR="005E160B" w:rsidRPr="00CC2B22" w:rsidRDefault="005E160B" w:rsidP="000B50B6">
      <w:pPr>
        <w:pStyle w:val="ListParagraph"/>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5E160B" w:rsidRPr="00CC2B22" w:rsidRDefault="005E160B" w:rsidP="000B50B6">
      <w:pPr>
        <w:pStyle w:val="ListParagraph"/>
        <w:ind w:left="0" w:firstLine="709"/>
        <w:jc w:val="both"/>
        <w:outlineLvl w:val="1"/>
        <w:rPr>
          <w:rFonts w:eastAsia="MS Gothic"/>
          <w:b/>
          <w:sz w:val="28"/>
          <w:szCs w:val="28"/>
        </w:rPr>
      </w:pP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76.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77.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78.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79.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5E160B" w:rsidRPr="00CC2B22" w:rsidRDefault="005E160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 Размер контейнерных площадок должен быть рассчитан на установку необходимого числа контейнеров, но не более пяти.</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81.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5E160B" w:rsidRPr="00CC2B22" w:rsidRDefault="005E160B" w:rsidP="000B50B6">
      <w:pPr>
        <w:pStyle w:val="ListParagraph"/>
        <w:widowControl w:val="0"/>
        <w:autoSpaceDE w:val="0"/>
        <w:autoSpaceDN w:val="0"/>
        <w:adjustRightInd w:val="0"/>
        <w:ind w:left="0" w:firstLine="709"/>
        <w:jc w:val="both"/>
        <w:rPr>
          <w:sz w:val="28"/>
          <w:szCs w:val="28"/>
        </w:rPr>
      </w:pPr>
    </w:p>
    <w:p w:rsidR="005E160B" w:rsidRPr="00CC2B22" w:rsidRDefault="005E160B" w:rsidP="00914B3F">
      <w:pPr>
        <w:pStyle w:val="ListParagraph"/>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5E160B" w:rsidRPr="00CC2B22" w:rsidRDefault="005E160B" w:rsidP="00914B3F">
      <w:pPr>
        <w:suppressAutoHyphens w:val="0"/>
        <w:autoSpaceDE w:val="0"/>
        <w:autoSpaceDN w:val="0"/>
        <w:adjustRightInd w:val="0"/>
        <w:ind w:firstLine="709"/>
        <w:jc w:val="both"/>
        <w:rPr>
          <w:sz w:val="28"/>
          <w:szCs w:val="28"/>
          <w:lang w:eastAsia="ru-RU"/>
        </w:rPr>
      </w:pPr>
    </w:p>
    <w:p w:rsidR="005E160B" w:rsidRPr="00CC2B22" w:rsidRDefault="005E160B"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5E160B" w:rsidRPr="00CC2B22" w:rsidRDefault="005E160B"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5E160B" w:rsidRPr="004E3E46" w:rsidRDefault="005E160B" w:rsidP="00371F5F">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5E160B" w:rsidRPr="004E3E46" w:rsidRDefault="005E160B" w:rsidP="00371F5F">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5E160B" w:rsidRPr="00CC2B22" w:rsidRDefault="005E160B"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сельского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5E160B" w:rsidRPr="00CC2B22" w:rsidRDefault="005E160B"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5E160B" w:rsidRPr="00CC2B22" w:rsidRDefault="005E160B" w:rsidP="00914B3F">
      <w:pPr>
        <w:suppressAutoHyphens w:val="0"/>
        <w:autoSpaceDE w:val="0"/>
        <w:autoSpaceDN w:val="0"/>
        <w:adjustRightInd w:val="0"/>
        <w:ind w:firstLine="709"/>
        <w:jc w:val="both"/>
        <w:rPr>
          <w:sz w:val="28"/>
          <w:szCs w:val="28"/>
        </w:rPr>
      </w:pPr>
      <w:r w:rsidRPr="00CC2B22">
        <w:rPr>
          <w:sz w:val="28"/>
          <w:szCs w:val="28"/>
        </w:rPr>
        <w:t xml:space="preserve">87.Пункты временного содержания безнадзорного домашнего скота (временные стоянки) на территории </w:t>
      </w:r>
      <w:r>
        <w:rPr>
          <w:sz w:val="28"/>
          <w:szCs w:val="28"/>
        </w:rPr>
        <w:t>сельского поселения</w:t>
      </w:r>
      <w:r w:rsidRPr="00CC2B22">
        <w:rPr>
          <w:sz w:val="28"/>
          <w:szCs w:val="28"/>
        </w:rPr>
        <w:t xml:space="preserve"> создаются постановлением  администрации </w:t>
      </w:r>
      <w:r>
        <w:rPr>
          <w:sz w:val="28"/>
          <w:szCs w:val="28"/>
        </w:rPr>
        <w:t>сельского поселения</w:t>
      </w:r>
      <w:r w:rsidRPr="00CC2B22">
        <w:rPr>
          <w:sz w:val="28"/>
          <w:szCs w:val="28"/>
        </w:rPr>
        <w:t xml:space="preserve"> в соответствии со статьями 230-232 Гражданского кодекса Российской Федерации, </w:t>
      </w:r>
    </w:p>
    <w:p w:rsidR="005E160B" w:rsidRPr="00CC2B22" w:rsidRDefault="005E160B"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5E160B" w:rsidRPr="00CC2B22" w:rsidRDefault="005E160B"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5E160B" w:rsidRPr="00CC2B22" w:rsidRDefault="005E160B" w:rsidP="00E6419B">
      <w:pPr>
        <w:suppressAutoHyphens w:val="0"/>
        <w:autoSpaceDE w:val="0"/>
        <w:autoSpaceDN w:val="0"/>
        <w:adjustRightInd w:val="0"/>
        <w:ind w:firstLine="709"/>
        <w:jc w:val="both"/>
        <w:rPr>
          <w:sz w:val="28"/>
          <w:szCs w:val="28"/>
          <w:lang w:eastAsia="ru-RU"/>
        </w:rPr>
      </w:pPr>
    </w:p>
    <w:p w:rsidR="005E160B" w:rsidRPr="00CC2B22" w:rsidRDefault="005E160B" w:rsidP="000B50B6">
      <w:pPr>
        <w:pStyle w:val="ListParagraph"/>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5E160B" w:rsidRPr="00CC2B22" w:rsidRDefault="005E160B" w:rsidP="000B50B6">
      <w:pPr>
        <w:pStyle w:val="ListParagraph"/>
        <w:ind w:left="0" w:firstLine="709"/>
        <w:jc w:val="both"/>
        <w:outlineLvl w:val="1"/>
        <w:rPr>
          <w:rFonts w:eastAsia="MS Gothic"/>
          <w:b/>
          <w:sz w:val="28"/>
          <w:szCs w:val="28"/>
        </w:rPr>
      </w:pP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 xml:space="preserve">89. Освещение улиц, дорог и площадей территорий </w:t>
      </w:r>
      <w:r>
        <w:rPr>
          <w:sz w:val="28"/>
          <w:szCs w:val="28"/>
        </w:rPr>
        <w:t xml:space="preserve">сельского поселения </w:t>
      </w:r>
      <w:r w:rsidRPr="00CC2B22">
        <w:rPr>
          <w:sz w:val="28"/>
          <w:szCs w:val="28"/>
        </w:rPr>
        <w:t>выполняется в соответствии с настоящими</w:t>
      </w:r>
      <w:r>
        <w:rPr>
          <w:sz w:val="28"/>
          <w:szCs w:val="28"/>
        </w:rPr>
        <w:t xml:space="preserve"> </w:t>
      </w:r>
      <w:r w:rsidRPr="00CC2B22">
        <w:rPr>
          <w:sz w:val="28"/>
          <w:szCs w:val="28"/>
        </w:rPr>
        <w:t>Правилами.</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 xml:space="preserve">90. Освещение улиц, дорог и площадей территорий </w:t>
      </w:r>
      <w:r>
        <w:rPr>
          <w:sz w:val="28"/>
          <w:szCs w:val="28"/>
        </w:rPr>
        <w:t xml:space="preserve">сельского поселения </w:t>
      </w:r>
      <w:r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Pr>
          <w:sz w:val="28"/>
          <w:szCs w:val="28"/>
        </w:rPr>
        <w:t xml:space="preserve">сельского поселения </w:t>
      </w:r>
      <w:r w:rsidRPr="00CC2B22">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91.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92. Опоры на аллеях и пешеходных дорогах должны располагаться вне пешеходной части.</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93.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94.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95.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96.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97.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98.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E160B" w:rsidRPr="00CC2B22" w:rsidRDefault="005E160B" w:rsidP="000B50B6">
      <w:pPr>
        <w:pStyle w:val="ListParagraph"/>
        <w:ind w:left="0" w:firstLine="709"/>
        <w:jc w:val="both"/>
        <w:outlineLvl w:val="1"/>
        <w:rPr>
          <w:rFonts w:eastAsia="MS Gothic"/>
          <w:sz w:val="28"/>
          <w:szCs w:val="28"/>
        </w:rPr>
      </w:pPr>
      <w:bookmarkStart w:id="26" w:name="Par223"/>
      <w:bookmarkStart w:id="27" w:name="_Toc402276783"/>
      <w:bookmarkEnd w:id="26"/>
    </w:p>
    <w:p w:rsidR="005E160B" w:rsidRPr="00CC2B22" w:rsidRDefault="005E160B" w:rsidP="000B50B6">
      <w:pPr>
        <w:pStyle w:val="ListParagraph"/>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Pr="00CC2B22">
        <w:rPr>
          <w:rFonts w:eastAsia="MS Gothic"/>
          <w:b/>
          <w:color w:val="000000"/>
          <w:sz w:val="28"/>
          <w:szCs w:val="28"/>
        </w:rPr>
        <w:t>р</w:t>
      </w:r>
      <w:r w:rsidRPr="00CC2B22">
        <w:rPr>
          <w:b/>
          <w:color w:val="000000"/>
          <w:spacing w:val="2"/>
          <w:sz w:val="28"/>
          <w:szCs w:val="28"/>
          <w:lang w:eastAsia="ru-RU"/>
        </w:rPr>
        <w:t>азмещению и</w:t>
      </w:r>
      <w:r>
        <w:rPr>
          <w:b/>
          <w:color w:val="000000"/>
          <w:spacing w:val="2"/>
          <w:sz w:val="28"/>
          <w:szCs w:val="2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наружной рекламы</w:t>
      </w:r>
    </w:p>
    <w:p w:rsidR="005E160B" w:rsidRPr="00CC2B22" w:rsidRDefault="005E160B" w:rsidP="000B50B6">
      <w:pPr>
        <w:pStyle w:val="ListParagraph"/>
        <w:ind w:left="0" w:firstLine="709"/>
        <w:jc w:val="both"/>
        <w:outlineLvl w:val="1"/>
        <w:rPr>
          <w:rFonts w:eastAsia="MS Gothic"/>
          <w:b/>
          <w:sz w:val="28"/>
          <w:szCs w:val="28"/>
        </w:rPr>
      </w:pPr>
    </w:p>
    <w:p w:rsidR="005E160B" w:rsidRPr="00CC2B22" w:rsidRDefault="005E160B" w:rsidP="000B50B6">
      <w:pPr>
        <w:shd w:val="clear" w:color="auto" w:fill="FFFFFF"/>
        <w:ind w:firstLine="709"/>
        <w:contextualSpacing/>
        <w:jc w:val="both"/>
        <w:textAlignment w:val="baseline"/>
        <w:rPr>
          <w:color w:val="000000"/>
          <w:spacing w:val="2"/>
          <w:sz w:val="28"/>
          <w:szCs w:val="28"/>
          <w:lang w:eastAsia="ru-RU"/>
        </w:rPr>
      </w:pPr>
      <w:r w:rsidRPr="00CC2B22">
        <w:rPr>
          <w:color w:val="000000"/>
          <w:spacing w:val="2"/>
          <w:sz w:val="28"/>
          <w:szCs w:val="28"/>
          <w:lang w:eastAsia="ru-RU"/>
        </w:rPr>
        <w:t xml:space="preserve">99. Размещение средств наружной рекламы и информации на территории </w:t>
      </w:r>
      <w:r>
        <w:rPr>
          <w:color w:val="000000"/>
          <w:spacing w:val="2"/>
          <w:sz w:val="28"/>
          <w:szCs w:val="28"/>
          <w:lang w:eastAsia="ru-RU"/>
        </w:rPr>
        <w:t>сельского поселения</w:t>
      </w:r>
      <w:r w:rsidRPr="00CC2B22">
        <w:rPr>
          <w:color w:val="000000"/>
          <w:spacing w:val="2"/>
          <w:sz w:val="28"/>
          <w:szCs w:val="28"/>
          <w:lang w:eastAsia="ru-RU"/>
        </w:rPr>
        <w:t xml:space="preserve"> необходимо производить согласно требованиям </w:t>
      </w:r>
      <w:hyperlink r:id="rId8" w:history="1">
        <w:r w:rsidRPr="00CC2B22">
          <w:rPr>
            <w:color w:val="000000"/>
            <w:spacing w:val="2"/>
            <w:sz w:val="28"/>
            <w:szCs w:val="28"/>
            <w:lang w:eastAsia="ru-RU"/>
          </w:rPr>
          <w:t>Федерального закона от 13 марта 2006 года № 38-ФЗ «О рекламе»</w:t>
        </w:r>
      </w:hyperlink>
      <w:r w:rsidRPr="00CC2B22">
        <w:rPr>
          <w:color w:val="000000"/>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5E160B" w:rsidRPr="00CC2B22" w:rsidRDefault="005E160B" w:rsidP="000B50B6">
      <w:pPr>
        <w:shd w:val="clear" w:color="auto" w:fill="FFFFFF"/>
        <w:ind w:firstLine="709"/>
        <w:contextualSpacing/>
        <w:jc w:val="both"/>
        <w:textAlignment w:val="baseline"/>
        <w:rPr>
          <w:color w:val="000000"/>
          <w:spacing w:val="2"/>
          <w:sz w:val="28"/>
          <w:szCs w:val="28"/>
          <w:lang w:eastAsia="ru-RU"/>
        </w:rPr>
      </w:pPr>
      <w:r w:rsidRPr="00CC2B22">
        <w:rPr>
          <w:color w:val="000000"/>
          <w:spacing w:val="2"/>
          <w:sz w:val="28"/>
          <w:szCs w:val="28"/>
          <w:lang w:eastAsia="ru-RU"/>
        </w:rPr>
        <w:t>100.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5E160B" w:rsidRPr="00CC2B22" w:rsidRDefault="005E160B" w:rsidP="000B50B6">
      <w:pPr>
        <w:pStyle w:val="ListParagraph"/>
        <w:ind w:left="0" w:firstLine="709"/>
        <w:jc w:val="both"/>
        <w:outlineLvl w:val="1"/>
        <w:rPr>
          <w:sz w:val="28"/>
          <w:szCs w:val="28"/>
        </w:rPr>
      </w:pPr>
      <w:r w:rsidRPr="00CC2B22">
        <w:rPr>
          <w:color w:val="000000"/>
          <w:spacing w:val="2"/>
          <w:sz w:val="28"/>
          <w:szCs w:val="28"/>
          <w:lang w:eastAsia="ru-RU"/>
        </w:rPr>
        <w:t xml:space="preserve">101. </w:t>
      </w:r>
      <w:r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5E160B" w:rsidRPr="00CC2B22" w:rsidRDefault="005E160B" w:rsidP="000B50B6">
      <w:pPr>
        <w:shd w:val="clear" w:color="auto" w:fill="FFFFFF"/>
        <w:ind w:firstLine="709"/>
        <w:contextualSpacing/>
        <w:jc w:val="both"/>
        <w:textAlignment w:val="baseline"/>
        <w:rPr>
          <w:color w:val="000000"/>
          <w:spacing w:val="2"/>
          <w:sz w:val="28"/>
          <w:szCs w:val="28"/>
          <w:lang w:eastAsia="ru-RU"/>
        </w:rPr>
      </w:pPr>
      <w:r w:rsidRPr="00CC2B22">
        <w:rPr>
          <w:color w:val="000000"/>
          <w:spacing w:val="2"/>
          <w:sz w:val="28"/>
          <w:szCs w:val="28"/>
          <w:lang w:eastAsia="ru-RU"/>
        </w:rPr>
        <w:t>102. На глухих фасадах зданий разрешается размещение рекламных конструкций в количестве не более 4 штук.</w:t>
      </w:r>
    </w:p>
    <w:p w:rsidR="005E160B" w:rsidRPr="00CC2B22" w:rsidRDefault="005E160B" w:rsidP="000B50B6">
      <w:pPr>
        <w:shd w:val="clear" w:color="auto" w:fill="FFFFFF"/>
        <w:ind w:firstLine="709"/>
        <w:contextualSpacing/>
        <w:jc w:val="both"/>
        <w:textAlignment w:val="baseline"/>
        <w:rPr>
          <w:color w:val="000000"/>
          <w:spacing w:val="2"/>
          <w:sz w:val="28"/>
          <w:szCs w:val="28"/>
          <w:lang w:eastAsia="ru-RU"/>
        </w:rPr>
      </w:pPr>
      <w:r w:rsidRPr="00CC2B22">
        <w:rPr>
          <w:color w:val="000000"/>
          <w:spacing w:val="2"/>
          <w:sz w:val="28"/>
          <w:szCs w:val="28"/>
          <w:lang w:eastAsia="ru-RU"/>
        </w:rPr>
        <w:t>103.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104.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105.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E160B" w:rsidRPr="00CC2B22" w:rsidRDefault="005E160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E160B" w:rsidRPr="00CC2B22" w:rsidRDefault="005E160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5E160B" w:rsidRPr="00CC2B22" w:rsidRDefault="005E160B" w:rsidP="000B50B6">
      <w:pPr>
        <w:pStyle w:val="ListParagraph"/>
        <w:ind w:left="0" w:firstLine="709"/>
        <w:jc w:val="both"/>
        <w:outlineLvl w:val="1"/>
        <w:rPr>
          <w:rFonts w:eastAsia="MS Gothic"/>
          <w:sz w:val="28"/>
          <w:szCs w:val="28"/>
        </w:rPr>
      </w:pPr>
      <w:bookmarkStart w:id="31" w:name="_Toc402276788"/>
    </w:p>
    <w:p w:rsidR="005E160B" w:rsidRPr="00CC2B22" w:rsidRDefault="005E160B" w:rsidP="000B50B6">
      <w:pPr>
        <w:pStyle w:val="ListParagraph"/>
        <w:ind w:left="0" w:firstLine="709"/>
        <w:jc w:val="center"/>
        <w:outlineLvl w:val="1"/>
        <w:rPr>
          <w:rFonts w:eastAsia="MS Gothic"/>
          <w:b/>
          <w:color w:val="000000"/>
          <w:sz w:val="28"/>
          <w:szCs w:val="28"/>
        </w:rPr>
      </w:pPr>
      <w:r w:rsidRPr="00CC2B22">
        <w:rPr>
          <w:rFonts w:eastAsia="MS Gothic"/>
          <w:b/>
          <w:color w:val="000000"/>
          <w:sz w:val="28"/>
          <w:szCs w:val="28"/>
        </w:rPr>
        <w:t>Основные требования к размещению некапитальных объектов</w:t>
      </w:r>
      <w:bookmarkEnd w:id="31"/>
    </w:p>
    <w:p w:rsidR="005E160B" w:rsidRPr="00CC2B22" w:rsidRDefault="005E160B" w:rsidP="000B50B6">
      <w:pPr>
        <w:pStyle w:val="ListParagraph"/>
        <w:ind w:left="0" w:firstLine="709"/>
        <w:jc w:val="both"/>
        <w:outlineLvl w:val="1"/>
        <w:rPr>
          <w:rFonts w:eastAsia="MS Gothic"/>
          <w:b/>
          <w:color w:val="000000"/>
          <w:sz w:val="28"/>
          <w:szCs w:val="28"/>
        </w:rPr>
      </w:pP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107. Установка некапитальных объектов допускается с разрешения и в соответствии со схемой размещения мест некапитальных объектов, установленной</w:t>
      </w:r>
      <w:r>
        <w:rPr>
          <w:sz w:val="28"/>
          <w:szCs w:val="28"/>
        </w:rPr>
        <w:t xml:space="preserve"> </w:t>
      </w:r>
      <w:r w:rsidRPr="00CC2B22">
        <w:rPr>
          <w:sz w:val="28"/>
          <w:szCs w:val="28"/>
        </w:rPr>
        <w:t xml:space="preserve">администрацией </w:t>
      </w:r>
      <w:r>
        <w:rPr>
          <w:sz w:val="28"/>
          <w:szCs w:val="28"/>
        </w:rPr>
        <w:t>сельского поселения</w:t>
      </w:r>
      <w:r w:rsidRPr="00CC2B22">
        <w:rPr>
          <w:sz w:val="28"/>
          <w:szCs w:val="28"/>
        </w:rPr>
        <w:t>.</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108.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109.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E160B" w:rsidRPr="00CC2B22" w:rsidRDefault="005E160B" w:rsidP="000B50B6">
      <w:pPr>
        <w:pStyle w:val="ListParagraph"/>
        <w:widowControl w:val="0"/>
        <w:autoSpaceDE w:val="0"/>
        <w:autoSpaceDN w:val="0"/>
        <w:adjustRightInd w:val="0"/>
        <w:ind w:left="0" w:firstLine="709"/>
        <w:jc w:val="both"/>
        <w:rPr>
          <w:color w:val="000000"/>
          <w:sz w:val="28"/>
          <w:szCs w:val="28"/>
        </w:rPr>
      </w:pPr>
      <w:r w:rsidRPr="00CC2B22">
        <w:rPr>
          <w:sz w:val="28"/>
          <w:szCs w:val="28"/>
        </w:rPr>
        <w:t xml:space="preserve">110. </w:t>
      </w:r>
      <w:r w:rsidRPr="00CC2B22">
        <w:rPr>
          <w:color w:val="000000"/>
          <w:sz w:val="28"/>
          <w:szCs w:val="28"/>
        </w:rPr>
        <w:t xml:space="preserve">Не допускается размещение некапитальных объектов в арках зданий, на газонах </w:t>
      </w:r>
      <w:r w:rsidRPr="00CC2B22">
        <w:rPr>
          <w:color w:val="000000"/>
          <w:sz w:val="28"/>
          <w:szCs w:val="28"/>
          <w:shd w:val="clear" w:color="auto" w:fill="FFFFFF"/>
        </w:rPr>
        <w:t>(без устройства специального настила),</w:t>
      </w:r>
      <w:r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CC2B22">
        <w:rPr>
          <w:color w:val="000000"/>
          <w:sz w:val="28"/>
          <w:szCs w:val="28"/>
          <w:shd w:val="clear" w:color="auto" w:fill="FFFFFF"/>
        </w:rPr>
        <w:t>5</w:t>
      </w:r>
      <w:r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Pr="00CC2B22">
        <w:rPr>
          <w:color w:val="000000"/>
          <w:sz w:val="28"/>
          <w:szCs w:val="28"/>
        </w:rPr>
        <w:t>ешней границы кроны кустарника.</w:t>
      </w:r>
    </w:p>
    <w:p w:rsidR="005E160B" w:rsidRPr="00CC2B22" w:rsidRDefault="005E160B"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 xml:space="preserve">111. </w:t>
      </w:r>
      <w:r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5E160B" w:rsidRPr="00CC2B22" w:rsidRDefault="005E160B" w:rsidP="000B50B6">
      <w:pPr>
        <w:pStyle w:val="ListParagraph"/>
        <w:widowControl w:val="0"/>
        <w:autoSpaceDE w:val="0"/>
        <w:autoSpaceDN w:val="0"/>
        <w:adjustRightInd w:val="0"/>
        <w:ind w:left="0" w:firstLine="709"/>
        <w:jc w:val="both"/>
        <w:rPr>
          <w:color w:val="000000"/>
          <w:sz w:val="28"/>
          <w:szCs w:val="28"/>
        </w:rPr>
      </w:pPr>
      <w:r w:rsidRPr="00CC2B22">
        <w:rPr>
          <w:color w:val="000000"/>
          <w:sz w:val="28"/>
          <w:szCs w:val="28"/>
        </w:rPr>
        <w:t>112.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5E160B" w:rsidRPr="00CC2B22" w:rsidRDefault="005E160B" w:rsidP="000B50B6">
      <w:pPr>
        <w:pStyle w:val="ListParagraph"/>
        <w:widowControl w:val="0"/>
        <w:autoSpaceDE w:val="0"/>
        <w:autoSpaceDN w:val="0"/>
        <w:adjustRightInd w:val="0"/>
        <w:ind w:left="0" w:firstLine="709"/>
        <w:jc w:val="both"/>
        <w:rPr>
          <w:color w:val="000000"/>
          <w:sz w:val="28"/>
          <w:szCs w:val="28"/>
        </w:rPr>
      </w:pPr>
    </w:p>
    <w:p w:rsidR="005E160B" w:rsidRPr="00CC2B22" w:rsidRDefault="005E160B" w:rsidP="000B50B6">
      <w:pPr>
        <w:pStyle w:val="ListParagraph"/>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2"/>
      <w:r w:rsidRPr="00CC2B22">
        <w:rPr>
          <w:rStyle w:val="FootnoteReference"/>
          <w:b/>
          <w:sz w:val="28"/>
          <w:szCs w:val="28"/>
        </w:rPr>
        <w:footnoteReference w:id="1"/>
      </w:r>
    </w:p>
    <w:p w:rsidR="005E160B" w:rsidRPr="00CC2B22" w:rsidRDefault="005E160B" w:rsidP="000B50B6">
      <w:pPr>
        <w:pStyle w:val="ListParagraph"/>
        <w:widowControl w:val="0"/>
        <w:autoSpaceDE w:val="0"/>
        <w:autoSpaceDN w:val="0"/>
        <w:adjustRightInd w:val="0"/>
        <w:ind w:left="0" w:firstLine="709"/>
        <w:jc w:val="both"/>
        <w:rPr>
          <w:sz w:val="28"/>
          <w:szCs w:val="28"/>
        </w:rPr>
      </w:pP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113.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114.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115. Не допускается размещение сезонных (летних) кафе:</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 xml:space="preserve">116.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w:t>
      </w:r>
      <w:r>
        <w:rPr>
          <w:sz w:val="28"/>
          <w:szCs w:val="28"/>
        </w:rPr>
        <w:t xml:space="preserve">сельского поселения </w:t>
      </w:r>
      <w:r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117. При необходимости проведения аварийных работ уведомление производится незамедлительно.</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 xml:space="preserve">118.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w:t>
      </w:r>
      <w:r>
        <w:rPr>
          <w:sz w:val="28"/>
          <w:szCs w:val="28"/>
        </w:rPr>
        <w:t xml:space="preserve">сельского поселения </w:t>
      </w:r>
      <w:r w:rsidRPr="00CC2B22">
        <w:rPr>
          <w:sz w:val="28"/>
          <w:szCs w:val="28"/>
        </w:rPr>
        <w:t>период времени.</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119. При обустройстве сезонных (летних) кафе используются сборно-разборные (легковозводимые) конструкции, элементы оборудования.</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120.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121. При оборудовании сезонных (летних) кафе не допускается:</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122. Допускается размещение элементов оборудования сезонного (летнего) кафе с заглублением элементов их крепления до 0,30 м.</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123.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124.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125.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126.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127. Элементы озеленения, используемые при обустройстве сезонного (летнего) кафе, должны быть устойчивыми.</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128.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129.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130. Элементы оборудования сезонных (летних) кафе должны содержаться в технически исправном состоянии, быть очищенными от грязи и иного мусора.</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131. При эксплуатации сезонного (летнего) кафе не допускается:</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5E160B" w:rsidRPr="00CC2B22" w:rsidRDefault="005E160B" w:rsidP="000B50B6">
      <w:pPr>
        <w:ind w:firstLine="709"/>
        <w:contextualSpacing/>
        <w:jc w:val="both"/>
        <w:outlineLvl w:val="1"/>
        <w:rPr>
          <w:rFonts w:eastAsia="MS Gothic"/>
          <w:sz w:val="28"/>
          <w:szCs w:val="28"/>
        </w:rPr>
      </w:pPr>
      <w:bookmarkStart w:id="33" w:name="_Toc402276790"/>
    </w:p>
    <w:p w:rsidR="005E160B" w:rsidRPr="00CC2B22" w:rsidRDefault="005E160B"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5E160B" w:rsidRPr="00CC2B22" w:rsidRDefault="005E160B" w:rsidP="000B50B6">
      <w:pPr>
        <w:pStyle w:val="ListParagraph"/>
        <w:widowControl w:val="0"/>
        <w:autoSpaceDE w:val="0"/>
        <w:autoSpaceDN w:val="0"/>
        <w:adjustRightInd w:val="0"/>
        <w:ind w:left="0" w:firstLine="709"/>
        <w:jc w:val="both"/>
        <w:rPr>
          <w:sz w:val="28"/>
          <w:szCs w:val="28"/>
        </w:rPr>
      </w:pP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 xml:space="preserve">132. На территории </w:t>
      </w:r>
      <w:r>
        <w:rPr>
          <w:sz w:val="28"/>
          <w:szCs w:val="28"/>
        </w:rPr>
        <w:t xml:space="preserve">сельского поселения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 xml:space="preserve">133. Строительство или установка ограждений, в том числе газонных и тротуарных на территории </w:t>
      </w:r>
      <w:r>
        <w:rPr>
          <w:sz w:val="28"/>
          <w:szCs w:val="28"/>
        </w:rPr>
        <w:t xml:space="preserve">сельского поселения </w:t>
      </w:r>
      <w:r w:rsidRPr="00CC2B22">
        <w:rPr>
          <w:sz w:val="28"/>
          <w:szCs w:val="28"/>
        </w:rPr>
        <w:t xml:space="preserve">осуществляется по согласованию с администрацией </w:t>
      </w:r>
      <w:r>
        <w:rPr>
          <w:sz w:val="28"/>
          <w:szCs w:val="28"/>
        </w:rPr>
        <w:t>сельского поселения</w:t>
      </w:r>
      <w:r w:rsidRPr="00CC2B22">
        <w:rPr>
          <w:sz w:val="28"/>
          <w:szCs w:val="28"/>
        </w:rPr>
        <w:t>. Самовольная установка ограждений не допускается.</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134.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135.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136.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137. Установка ограждений из бытовых отходов и их элементов не допускается.</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 xml:space="preserve">138. Применение на территории </w:t>
      </w:r>
      <w:r>
        <w:rPr>
          <w:sz w:val="28"/>
          <w:szCs w:val="28"/>
        </w:rPr>
        <w:t xml:space="preserve">сельского поселения </w:t>
      </w:r>
      <w:r w:rsidRPr="00CC2B22">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139.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E160B" w:rsidRPr="00CC2B22" w:rsidRDefault="005E160B" w:rsidP="000B50B6">
      <w:pPr>
        <w:pStyle w:val="ListParagraph"/>
        <w:widowControl w:val="0"/>
        <w:ind w:left="0" w:firstLine="709"/>
        <w:jc w:val="both"/>
        <w:rPr>
          <w:sz w:val="28"/>
          <w:szCs w:val="28"/>
        </w:rPr>
      </w:pPr>
      <w:r w:rsidRPr="00CC2B22">
        <w:rPr>
          <w:sz w:val="28"/>
          <w:szCs w:val="28"/>
        </w:rPr>
        <w:t>140.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E160B" w:rsidRPr="00CC2B22" w:rsidRDefault="005E160B" w:rsidP="000B50B6">
      <w:pPr>
        <w:pStyle w:val="ListParagraph"/>
        <w:widowControl w:val="0"/>
        <w:autoSpaceDE w:val="0"/>
        <w:autoSpaceDN w:val="0"/>
        <w:adjustRightInd w:val="0"/>
        <w:ind w:left="0" w:firstLine="709"/>
        <w:jc w:val="both"/>
        <w:rPr>
          <w:sz w:val="28"/>
          <w:szCs w:val="28"/>
        </w:rPr>
      </w:pPr>
    </w:p>
    <w:p w:rsidR="005E160B" w:rsidRPr="00CC2B22" w:rsidRDefault="005E160B" w:rsidP="00914B3F">
      <w:pPr>
        <w:pStyle w:val="ListParagraph"/>
        <w:ind w:left="0" w:firstLine="709"/>
        <w:jc w:val="center"/>
        <w:outlineLvl w:val="1"/>
        <w:rPr>
          <w:rFonts w:eastAsia="MS Gothic"/>
          <w:b/>
          <w:color w:val="000000"/>
          <w:sz w:val="28"/>
          <w:szCs w:val="28"/>
        </w:rPr>
      </w:pPr>
      <w:bookmarkStart w:id="34" w:name="_Toc402276791"/>
      <w:r w:rsidRPr="00CC2B22">
        <w:rPr>
          <w:rFonts w:eastAsia="MS Gothic"/>
          <w:b/>
          <w:color w:val="000000"/>
          <w:sz w:val="28"/>
          <w:szCs w:val="28"/>
        </w:rPr>
        <w:t xml:space="preserve">Основные требования к элементам </w:t>
      </w:r>
      <w:bookmarkEnd w:id="34"/>
      <w:r w:rsidRPr="00CC2B22">
        <w:rPr>
          <w:rFonts w:eastAsia="MS Gothic"/>
          <w:b/>
          <w:color w:val="000000"/>
          <w:sz w:val="28"/>
          <w:szCs w:val="28"/>
        </w:rPr>
        <w:t>объектов капитального строительства</w:t>
      </w:r>
    </w:p>
    <w:p w:rsidR="005E160B" w:rsidRPr="00CC2B22" w:rsidRDefault="005E160B" w:rsidP="00914B3F">
      <w:pPr>
        <w:pStyle w:val="ListParagraph"/>
        <w:widowControl w:val="0"/>
        <w:autoSpaceDE w:val="0"/>
        <w:autoSpaceDN w:val="0"/>
        <w:adjustRightInd w:val="0"/>
        <w:ind w:left="0" w:firstLine="709"/>
        <w:jc w:val="both"/>
        <w:rPr>
          <w:sz w:val="28"/>
          <w:szCs w:val="28"/>
        </w:rPr>
      </w:pPr>
    </w:p>
    <w:p w:rsidR="005E160B" w:rsidRPr="00CC2B22" w:rsidRDefault="005E160B" w:rsidP="00914B3F">
      <w:pPr>
        <w:pStyle w:val="ListParagraph"/>
        <w:widowControl w:val="0"/>
        <w:autoSpaceDE w:val="0"/>
        <w:autoSpaceDN w:val="0"/>
        <w:adjustRightInd w:val="0"/>
        <w:ind w:left="0" w:firstLine="709"/>
        <w:jc w:val="both"/>
        <w:rPr>
          <w:sz w:val="28"/>
          <w:szCs w:val="28"/>
        </w:rPr>
      </w:pPr>
      <w:r w:rsidRPr="00CC2B22">
        <w:rPr>
          <w:sz w:val="28"/>
          <w:szCs w:val="28"/>
        </w:rPr>
        <w:t>141. Объекты капитального строительства должны быть оборудованы номерными, указательными и домовыми знаками (далее – домовые знаки).</w:t>
      </w:r>
    </w:p>
    <w:p w:rsidR="005E160B" w:rsidRPr="00CC2B22" w:rsidRDefault="005E160B" w:rsidP="00914B3F">
      <w:pPr>
        <w:pStyle w:val="ListParagraph"/>
        <w:widowControl w:val="0"/>
        <w:autoSpaceDE w:val="0"/>
        <w:autoSpaceDN w:val="0"/>
        <w:adjustRightInd w:val="0"/>
        <w:ind w:left="0" w:firstLine="709"/>
        <w:jc w:val="both"/>
        <w:rPr>
          <w:sz w:val="28"/>
          <w:szCs w:val="28"/>
        </w:rPr>
      </w:pPr>
      <w:r w:rsidRPr="00CC2B22">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E160B" w:rsidRPr="00CC2B22" w:rsidRDefault="005E160B" w:rsidP="00914B3F">
      <w:pPr>
        <w:pStyle w:val="ListParagraph"/>
        <w:widowControl w:val="0"/>
        <w:autoSpaceDE w:val="0"/>
        <w:autoSpaceDN w:val="0"/>
        <w:adjustRightInd w:val="0"/>
        <w:ind w:left="0" w:firstLine="709"/>
        <w:jc w:val="both"/>
        <w:rPr>
          <w:sz w:val="28"/>
          <w:szCs w:val="28"/>
        </w:rPr>
      </w:pPr>
      <w:r w:rsidRPr="00CC2B22">
        <w:rPr>
          <w:sz w:val="28"/>
          <w:szCs w:val="28"/>
        </w:rPr>
        <w:t>142.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E160B" w:rsidRPr="00CC2B22" w:rsidRDefault="005E160B" w:rsidP="00914B3F">
      <w:pPr>
        <w:pStyle w:val="ListParagraph"/>
        <w:widowControl w:val="0"/>
        <w:autoSpaceDE w:val="0"/>
        <w:autoSpaceDN w:val="0"/>
        <w:adjustRightInd w:val="0"/>
        <w:ind w:left="0" w:firstLine="709"/>
        <w:jc w:val="both"/>
        <w:rPr>
          <w:sz w:val="28"/>
          <w:szCs w:val="28"/>
        </w:rPr>
      </w:pPr>
      <w:r w:rsidRPr="00CC2B22">
        <w:rPr>
          <w:sz w:val="28"/>
          <w:szCs w:val="28"/>
        </w:rPr>
        <w:t>143.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E160B" w:rsidRPr="00CC2B22" w:rsidRDefault="005E160B" w:rsidP="00914B3F">
      <w:pPr>
        <w:pStyle w:val="ListParagraph"/>
        <w:widowControl w:val="0"/>
        <w:autoSpaceDE w:val="0"/>
        <w:autoSpaceDN w:val="0"/>
        <w:adjustRightInd w:val="0"/>
        <w:ind w:left="0" w:firstLine="709"/>
        <w:jc w:val="both"/>
        <w:rPr>
          <w:sz w:val="28"/>
          <w:szCs w:val="28"/>
        </w:rPr>
      </w:pPr>
      <w:r w:rsidRPr="00CC2B22">
        <w:rPr>
          <w:sz w:val="28"/>
          <w:szCs w:val="28"/>
        </w:rPr>
        <w:t>144. Не допускается:</w:t>
      </w:r>
    </w:p>
    <w:p w:rsidR="005E160B" w:rsidRPr="00CC2B22" w:rsidRDefault="005E160B" w:rsidP="00914B3F">
      <w:pPr>
        <w:pStyle w:val="ListParagraph"/>
        <w:widowControl w:val="0"/>
        <w:autoSpaceDE w:val="0"/>
        <w:autoSpaceDN w:val="0"/>
        <w:adjustRightInd w:val="0"/>
        <w:ind w:left="0" w:firstLine="709"/>
        <w:jc w:val="both"/>
        <w:rPr>
          <w:sz w:val="28"/>
          <w:szCs w:val="28"/>
        </w:rPr>
      </w:pPr>
      <w:r w:rsidRPr="00CC2B22">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5E160B" w:rsidRPr="00CC2B22" w:rsidRDefault="005E160B" w:rsidP="00914B3F">
      <w:pPr>
        <w:pStyle w:val="ListParagraph"/>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5E160B" w:rsidRPr="00CC2B22" w:rsidRDefault="005E160B" w:rsidP="00914B3F">
      <w:pPr>
        <w:pStyle w:val="ListParagraph"/>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w:t>
      </w:r>
      <w:r>
        <w:rPr>
          <w:sz w:val="28"/>
          <w:szCs w:val="28"/>
        </w:rPr>
        <w:t>сельского поселения</w:t>
      </w:r>
      <w:r w:rsidRPr="00CC2B22">
        <w:rPr>
          <w:sz w:val="28"/>
          <w:szCs w:val="28"/>
        </w:rPr>
        <w:t>;</w:t>
      </w:r>
    </w:p>
    <w:p w:rsidR="005E160B" w:rsidRPr="00CC2B22" w:rsidRDefault="005E160B" w:rsidP="00914B3F">
      <w:pPr>
        <w:pStyle w:val="ListParagraph"/>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5E160B" w:rsidRPr="00CC2B22" w:rsidRDefault="005E160B" w:rsidP="000B50B6">
      <w:pPr>
        <w:pStyle w:val="ListParagraph"/>
        <w:widowControl w:val="0"/>
        <w:autoSpaceDE w:val="0"/>
        <w:autoSpaceDN w:val="0"/>
        <w:adjustRightInd w:val="0"/>
        <w:ind w:left="0" w:firstLine="709"/>
        <w:jc w:val="both"/>
        <w:rPr>
          <w:b/>
          <w:color w:val="000000"/>
          <w:sz w:val="28"/>
          <w:szCs w:val="28"/>
        </w:rPr>
      </w:pPr>
    </w:p>
    <w:p w:rsidR="005E160B" w:rsidRPr="00CC2B22" w:rsidRDefault="005E160B" w:rsidP="000B50B6">
      <w:pPr>
        <w:pStyle w:val="ListParagraph"/>
        <w:ind w:left="0" w:firstLine="709"/>
        <w:jc w:val="center"/>
        <w:outlineLvl w:val="1"/>
        <w:rPr>
          <w:rFonts w:eastAsia="MS Gothic"/>
          <w:b/>
          <w:color w:val="000000"/>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Pr="00CC2B22">
        <w:rPr>
          <w:rFonts w:eastAsia="MS Gothic"/>
          <w:b/>
          <w:color w:val="000000"/>
          <w:sz w:val="28"/>
          <w:szCs w:val="28"/>
        </w:rPr>
        <w:t>, устройства для оформления озеленения</w:t>
      </w:r>
    </w:p>
    <w:p w:rsidR="005E160B" w:rsidRPr="00CC2B22" w:rsidRDefault="005E160B" w:rsidP="000B50B6">
      <w:pPr>
        <w:pStyle w:val="ListParagraph"/>
        <w:ind w:left="0" w:firstLine="709"/>
        <w:jc w:val="both"/>
        <w:outlineLvl w:val="1"/>
        <w:rPr>
          <w:rFonts w:eastAsia="MS Gothic"/>
          <w:b/>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145.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Pr>
          <w:sz w:val="28"/>
          <w:szCs w:val="28"/>
        </w:rPr>
        <w:t>сельского поселения</w:t>
      </w:r>
      <w:r w:rsidRPr="00CC2B22">
        <w:rPr>
          <w:sz w:val="28"/>
          <w:szCs w:val="28"/>
        </w:rPr>
        <w:t xml:space="preserve"> в местах общественного пользования производится по согласованию с администрацией </w:t>
      </w:r>
      <w:r>
        <w:rPr>
          <w:sz w:val="28"/>
          <w:szCs w:val="28"/>
        </w:rPr>
        <w:t>сельского поселения</w:t>
      </w:r>
      <w:r w:rsidRPr="00CC2B22">
        <w:rPr>
          <w:sz w:val="28"/>
          <w:szCs w:val="28"/>
        </w:rPr>
        <w:t>.</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146.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E160B" w:rsidRPr="00CC2B22" w:rsidRDefault="005E160B" w:rsidP="00914B3F">
      <w:pPr>
        <w:pStyle w:val="ListParagraph"/>
        <w:widowControl w:val="0"/>
        <w:autoSpaceDE w:val="0"/>
        <w:autoSpaceDN w:val="0"/>
        <w:adjustRightInd w:val="0"/>
        <w:ind w:left="0" w:firstLine="709"/>
        <w:jc w:val="both"/>
        <w:rPr>
          <w:sz w:val="28"/>
          <w:szCs w:val="28"/>
        </w:rPr>
      </w:pPr>
      <w:r w:rsidRPr="00CC2B22">
        <w:rPr>
          <w:sz w:val="28"/>
          <w:szCs w:val="28"/>
        </w:rPr>
        <w:t>147.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E160B" w:rsidRPr="00CC2B22" w:rsidRDefault="005E160B" w:rsidP="00914B3F">
      <w:pPr>
        <w:pStyle w:val="ListParagraph"/>
        <w:widowControl w:val="0"/>
        <w:autoSpaceDE w:val="0"/>
        <w:autoSpaceDN w:val="0"/>
        <w:adjustRightInd w:val="0"/>
        <w:ind w:left="0" w:firstLine="709"/>
        <w:jc w:val="both"/>
        <w:rPr>
          <w:sz w:val="28"/>
          <w:szCs w:val="28"/>
        </w:rPr>
      </w:pPr>
      <w:r w:rsidRPr="00CC2B22">
        <w:rPr>
          <w:sz w:val="28"/>
          <w:szCs w:val="28"/>
        </w:rPr>
        <w:t>148.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E160B" w:rsidRPr="00CC2B22" w:rsidRDefault="005E160B" w:rsidP="00914B3F">
      <w:pPr>
        <w:pStyle w:val="ListParagraph"/>
        <w:widowControl w:val="0"/>
        <w:autoSpaceDE w:val="0"/>
        <w:autoSpaceDN w:val="0"/>
        <w:adjustRightInd w:val="0"/>
        <w:ind w:left="0" w:firstLine="709"/>
        <w:jc w:val="both"/>
        <w:rPr>
          <w:sz w:val="28"/>
          <w:szCs w:val="28"/>
        </w:rPr>
      </w:pPr>
      <w:r w:rsidRPr="00CC2B22">
        <w:rPr>
          <w:sz w:val="28"/>
          <w:szCs w:val="28"/>
        </w:rPr>
        <w:t>149.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5E160B" w:rsidRPr="00CC2B22" w:rsidRDefault="005E160B" w:rsidP="00914B3F">
      <w:pPr>
        <w:pStyle w:val="ListParagraph"/>
        <w:widowControl w:val="0"/>
        <w:autoSpaceDE w:val="0"/>
        <w:autoSpaceDN w:val="0"/>
        <w:adjustRightInd w:val="0"/>
        <w:ind w:left="0" w:firstLine="709"/>
        <w:jc w:val="both"/>
        <w:rPr>
          <w:sz w:val="28"/>
          <w:szCs w:val="28"/>
        </w:rPr>
      </w:pPr>
      <w:r w:rsidRPr="00CC2B22">
        <w:rPr>
          <w:sz w:val="28"/>
          <w:szCs w:val="28"/>
        </w:rPr>
        <w:t>150. Контейнеры – специальные кадки, ящики и иные емкости, применяемые для высадки в них зеленых насаждений.</w:t>
      </w:r>
    </w:p>
    <w:p w:rsidR="005E160B" w:rsidRPr="00CC2B22" w:rsidRDefault="005E160B" w:rsidP="00914B3F">
      <w:pPr>
        <w:pStyle w:val="ListParagraph"/>
        <w:widowControl w:val="0"/>
        <w:autoSpaceDE w:val="0"/>
        <w:autoSpaceDN w:val="0"/>
        <w:adjustRightInd w:val="0"/>
        <w:ind w:left="0" w:firstLine="709"/>
        <w:jc w:val="both"/>
        <w:rPr>
          <w:sz w:val="28"/>
          <w:szCs w:val="28"/>
        </w:rPr>
      </w:pPr>
      <w:r w:rsidRPr="00CC2B22">
        <w:rPr>
          <w:sz w:val="28"/>
          <w:szCs w:val="28"/>
        </w:rPr>
        <w:t>151. Цветочницы, вазоны – небольшие емкости с растительным грунтом, в которые высаживаются цветочные растения.</w:t>
      </w:r>
    </w:p>
    <w:p w:rsidR="005E160B" w:rsidRPr="00CC2B22" w:rsidRDefault="005E160B" w:rsidP="00914B3F">
      <w:pPr>
        <w:pStyle w:val="ListParagraph"/>
        <w:widowControl w:val="0"/>
        <w:autoSpaceDE w:val="0"/>
        <w:autoSpaceDN w:val="0"/>
        <w:adjustRightInd w:val="0"/>
        <w:ind w:left="0" w:firstLine="709"/>
        <w:jc w:val="both"/>
        <w:rPr>
          <w:sz w:val="28"/>
          <w:szCs w:val="28"/>
        </w:rPr>
      </w:pPr>
      <w:r w:rsidRPr="00CC2B22">
        <w:rPr>
          <w:sz w:val="28"/>
          <w:szCs w:val="28"/>
        </w:rPr>
        <w:t xml:space="preserve">152. Высота цветочниц (вазонов) должна обеспечивать предотвращение случайного наезда автомобилей и попадания мусора. </w:t>
      </w:r>
    </w:p>
    <w:p w:rsidR="005E160B" w:rsidRPr="00CC2B22" w:rsidRDefault="005E160B" w:rsidP="00914B3F">
      <w:pPr>
        <w:pStyle w:val="ListParagraph"/>
        <w:widowControl w:val="0"/>
        <w:autoSpaceDE w:val="0"/>
        <w:autoSpaceDN w:val="0"/>
        <w:adjustRightInd w:val="0"/>
        <w:ind w:left="0" w:firstLine="709"/>
        <w:jc w:val="both"/>
        <w:rPr>
          <w:sz w:val="28"/>
          <w:szCs w:val="28"/>
        </w:rPr>
      </w:pPr>
      <w:r w:rsidRPr="00CC2B22">
        <w:rPr>
          <w:sz w:val="28"/>
          <w:szCs w:val="28"/>
        </w:rPr>
        <w:t>Дизайн (цвет, форма) цветочниц (вазонов) не должна отвлекать внимание от растений.</w:t>
      </w:r>
    </w:p>
    <w:p w:rsidR="005E160B" w:rsidRPr="00CC2B22" w:rsidRDefault="005E160B" w:rsidP="00914B3F">
      <w:pPr>
        <w:pStyle w:val="ListParagraph"/>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5E160B" w:rsidRPr="00CC2B22" w:rsidRDefault="005E160B" w:rsidP="00914B3F">
      <w:pPr>
        <w:pStyle w:val="ListParagraph"/>
        <w:ind w:left="0" w:firstLine="709"/>
        <w:jc w:val="both"/>
        <w:outlineLvl w:val="1"/>
        <w:rPr>
          <w:rFonts w:eastAsia="MS Gothic"/>
          <w:b/>
          <w:sz w:val="28"/>
          <w:szCs w:val="28"/>
        </w:rPr>
      </w:pPr>
      <w:bookmarkStart w:id="36" w:name="_Toc402276795"/>
    </w:p>
    <w:p w:rsidR="005E160B" w:rsidRPr="00CC2B22" w:rsidRDefault="005E160B" w:rsidP="00914B3F">
      <w:pPr>
        <w:pStyle w:val="ListParagraph"/>
        <w:ind w:left="0" w:firstLine="709"/>
        <w:jc w:val="center"/>
        <w:outlineLvl w:val="1"/>
        <w:rPr>
          <w:rFonts w:eastAsia="MS Gothic"/>
          <w:b/>
          <w:color w:val="000000"/>
          <w:sz w:val="28"/>
          <w:szCs w:val="28"/>
        </w:rPr>
      </w:pPr>
      <w:bookmarkStart w:id="37" w:name="_Toc402276796"/>
      <w:bookmarkEnd w:id="36"/>
      <w:r w:rsidRPr="00CC2B22">
        <w:rPr>
          <w:rFonts w:eastAsia="MS Gothic"/>
          <w:b/>
          <w:color w:val="000000"/>
          <w:sz w:val="28"/>
          <w:szCs w:val="28"/>
        </w:rPr>
        <w:t>Уличное коммунально-бытовое оборудование</w:t>
      </w:r>
      <w:bookmarkEnd w:id="37"/>
    </w:p>
    <w:p w:rsidR="005E160B" w:rsidRPr="00CC2B22" w:rsidRDefault="005E160B" w:rsidP="00914B3F">
      <w:pPr>
        <w:pStyle w:val="ListParagraph"/>
        <w:widowControl w:val="0"/>
        <w:autoSpaceDE w:val="0"/>
        <w:autoSpaceDN w:val="0"/>
        <w:adjustRightInd w:val="0"/>
        <w:ind w:left="0" w:firstLine="709"/>
        <w:jc w:val="both"/>
        <w:rPr>
          <w:sz w:val="28"/>
          <w:szCs w:val="28"/>
        </w:rPr>
      </w:pPr>
    </w:p>
    <w:p w:rsidR="005E160B" w:rsidRPr="00CC2B22" w:rsidRDefault="005E160B" w:rsidP="00914B3F">
      <w:pPr>
        <w:pStyle w:val="ListParagraph"/>
        <w:widowControl w:val="0"/>
        <w:autoSpaceDE w:val="0"/>
        <w:autoSpaceDN w:val="0"/>
        <w:adjustRightInd w:val="0"/>
        <w:ind w:left="0" w:firstLine="709"/>
        <w:jc w:val="both"/>
        <w:rPr>
          <w:sz w:val="28"/>
          <w:szCs w:val="28"/>
        </w:rPr>
      </w:pPr>
      <w:r w:rsidRPr="00CC2B22">
        <w:rPr>
          <w:sz w:val="28"/>
          <w:szCs w:val="28"/>
        </w:rPr>
        <w:t>153.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E160B" w:rsidRPr="00CC2B22" w:rsidRDefault="005E160B" w:rsidP="00914B3F">
      <w:pPr>
        <w:pStyle w:val="ListParagraph"/>
        <w:widowControl w:val="0"/>
        <w:autoSpaceDE w:val="0"/>
        <w:autoSpaceDN w:val="0"/>
        <w:adjustRightInd w:val="0"/>
        <w:ind w:left="0" w:firstLine="709"/>
        <w:jc w:val="both"/>
        <w:rPr>
          <w:sz w:val="28"/>
          <w:szCs w:val="28"/>
        </w:rPr>
      </w:pPr>
      <w:r w:rsidRPr="00CC2B22">
        <w:rPr>
          <w:sz w:val="28"/>
          <w:szCs w:val="28"/>
        </w:rPr>
        <w:t xml:space="preserve">154.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w:t>
      </w:r>
      <w:r>
        <w:rPr>
          <w:sz w:val="28"/>
          <w:szCs w:val="28"/>
        </w:rPr>
        <w:t>сельского поселения</w:t>
      </w:r>
      <w:r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E160B" w:rsidRPr="00CC2B22" w:rsidRDefault="005E160B" w:rsidP="000B50B6">
      <w:pPr>
        <w:pStyle w:val="ListParagraph"/>
        <w:widowControl w:val="0"/>
        <w:autoSpaceDE w:val="0"/>
        <w:autoSpaceDN w:val="0"/>
        <w:adjustRightInd w:val="0"/>
        <w:ind w:left="0" w:firstLine="709"/>
        <w:jc w:val="both"/>
        <w:rPr>
          <w:sz w:val="28"/>
          <w:szCs w:val="28"/>
        </w:rPr>
      </w:pPr>
      <w:r w:rsidRPr="00CC2B22">
        <w:rPr>
          <w:sz w:val="28"/>
          <w:szCs w:val="28"/>
        </w:rPr>
        <w:t>155.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E160B" w:rsidRPr="00CC2B22" w:rsidRDefault="005E160B" w:rsidP="000B50B6">
      <w:pPr>
        <w:pStyle w:val="ListParagraph"/>
        <w:ind w:left="0" w:firstLine="709"/>
        <w:jc w:val="both"/>
        <w:outlineLvl w:val="1"/>
        <w:rPr>
          <w:rFonts w:eastAsia="MS Gothic"/>
          <w:b/>
          <w:sz w:val="28"/>
          <w:szCs w:val="28"/>
        </w:rPr>
      </w:pPr>
      <w:bookmarkStart w:id="38" w:name="_Toc402276797"/>
    </w:p>
    <w:p w:rsidR="005E160B" w:rsidRPr="00CC2B22" w:rsidRDefault="005E160B" w:rsidP="000B50B6">
      <w:pPr>
        <w:pStyle w:val="ListParagraph"/>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5E160B" w:rsidRPr="00CC2B22" w:rsidRDefault="005E160B" w:rsidP="000B50B6">
      <w:pPr>
        <w:pStyle w:val="ListParagraph"/>
        <w:ind w:left="0" w:firstLine="709"/>
        <w:jc w:val="both"/>
        <w:outlineLvl w:val="1"/>
        <w:rPr>
          <w:rFonts w:eastAsia="MS Gothic"/>
          <w:b/>
          <w:sz w:val="28"/>
          <w:szCs w:val="28"/>
        </w:rPr>
      </w:pPr>
    </w:p>
    <w:p w:rsidR="005E160B" w:rsidRPr="00CC2B22" w:rsidRDefault="005E160B" w:rsidP="000B50B6">
      <w:pPr>
        <w:pStyle w:val="ListParagraph"/>
        <w:ind w:left="0" w:firstLine="709"/>
        <w:jc w:val="both"/>
        <w:outlineLvl w:val="1"/>
        <w:rPr>
          <w:rFonts w:eastAsia="MS Gothic"/>
          <w:sz w:val="28"/>
          <w:szCs w:val="28"/>
        </w:rPr>
      </w:pPr>
      <w:r w:rsidRPr="00CC2B22">
        <w:rPr>
          <w:rFonts w:eastAsia="MS Gothic"/>
          <w:sz w:val="28"/>
          <w:szCs w:val="28"/>
        </w:rPr>
        <w:t>156. Зоны отдыха – территории, предназначенные и обустроенные для организации активного массового отдыха, купания и рекреации.</w:t>
      </w:r>
    </w:p>
    <w:p w:rsidR="005E160B" w:rsidRPr="00CC2B22" w:rsidRDefault="005E160B" w:rsidP="000B50B6">
      <w:pPr>
        <w:pStyle w:val="ListParagraph"/>
        <w:ind w:left="0" w:firstLine="709"/>
        <w:jc w:val="both"/>
        <w:outlineLvl w:val="1"/>
        <w:rPr>
          <w:rFonts w:eastAsia="MS Gothic"/>
          <w:sz w:val="28"/>
          <w:szCs w:val="28"/>
        </w:rPr>
      </w:pPr>
      <w:r w:rsidRPr="00CC2B22">
        <w:rPr>
          <w:rFonts w:eastAsia="MS Gothic"/>
          <w:sz w:val="28"/>
          <w:szCs w:val="28"/>
        </w:rPr>
        <w:t>157.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E160B" w:rsidRPr="00CC2B22" w:rsidRDefault="005E160B" w:rsidP="000B50B6">
      <w:pPr>
        <w:pStyle w:val="ListParagraph"/>
        <w:ind w:left="0" w:firstLine="709"/>
        <w:jc w:val="both"/>
        <w:outlineLvl w:val="1"/>
        <w:rPr>
          <w:rFonts w:eastAsia="MS Gothic"/>
          <w:sz w:val="28"/>
          <w:szCs w:val="28"/>
        </w:rPr>
      </w:pPr>
      <w:r w:rsidRPr="00CC2B22">
        <w:rPr>
          <w:rFonts w:eastAsia="MS Gothic"/>
          <w:sz w:val="28"/>
          <w:szCs w:val="28"/>
        </w:rPr>
        <w:t>158.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E160B" w:rsidRPr="00CC2B22" w:rsidRDefault="005E160B" w:rsidP="000B50B6">
      <w:pPr>
        <w:pStyle w:val="ListParagraph"/>
        <w:ind w:left="0" w:firstLine="709"/>
        <w:jc w:val="both"/>
        <w:outlineLvl w:val="1"/>
        <w:rPr>
          <w:rFonts w:eastAsia="MS Gothic"/>
          <w:sz w:val="28"/>
          <w:szCs w:val="28"/>
        </w:rPr>
      </w:pPr>
      <w:r w:rsidRPr="00CC2B22">
        <w:rPr>
          <w:rFonts w:eastAsia="MS Gothic"/>
          <w:sz w:val="28"/>
          <w:szCs w:val="28"/>
        </w:rPr>
        <w:t>159.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5E160B" w:rsidRPr="00CC2B22" w:rsidRDefault="005E160B" w:rsidP="000B50B6">
      <w:pPr>
        <w:pStyle w:val="ListParagraph"/>
        <w:ind w:left="0" w:firstLine="709"/>
        <w:jc w:val="both"/>
        <w:outlineLvl w:val="1"/>
        <w:rPr>
          <w:rFonts w:eastAsia="MS Gothic"/>
          <w:sz w:val="28"/>
          <w:szCs w:val="28"/>
        </w:rPr>
      </w:pPr>
      <w:r w:rsidRPr="00CC2B22">
        <w:rPr>
          <w:rFonts w:eastAsia="MS Gothic"/>
          <w:sz w:val="28"/>
          <w:szCs w:val="28"/>
        </w:rPr>
        <w:t>160. При проектировании озеленения обеспечиваются:</w:t>
      </w:r>
    </w:p>
    <w:p w:rsidR="005E160B" w:rsidRPr="00CC2B22" w:rsidRDefault="005E160B" w:rsidP="000B50B6">
      <w:pPr>
        <w:pStyle w:val="ListParagraph"/>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5E160B" w:rsidRPr="00CC2B22" w:rsidRDefault="005E160B" w:rsidP="000B50B6">
      <w:pPr>
        <w:pStyle w:val="ListParagraph"/>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E160B" w:rsidRPr="00CC2B22" w:rsidRDefault="005E160B" w:rsidP="000B50B6">
      <w:pPr>
        <w:pStyle w:val="ListParagraph"/>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5E160B" w:rsidRPr="00CC2B22" w:rsidRDefault="005E160B" w:rsidP="000B50B6">
      <w:pPr>
        <w:pStyle w:val="ListParagraph"/>
        <w:ind w:left="0" w:firstLine="709"/>
        <w:jc w:val="both"/>
        <w:outlineLvl w:val="1"/>
        <w:rPr>
          <w:rFonts w:eastAsia="MS Gothic"/>
          <w:sz w:val="28"/>
          <w:szCs w:val="28"/>
        </w:rPr>
      </w:pPr>
      <w:r w:rsidRPr="00CC2B22">
        <w:rPr>
          <w:rFonts w:eastAsia="MS Gothic"/>
          <w:sz w:val="28"/>
          <w:szCs w:val="28"/>
        </w:rPr>
        <w:t>161. Допускается установка передвижного торгового оборудования (торговые тележки «Вода», «Мороженое»).</w:t>
      </w:r>
    </w:p>
    <w:p w:rsidR="005E160B" w:rsidRPr="00CC2B22" w:rsidRDefault="005E160B" w:rsidP="000B50B6">
      <w:pPr>
        <w:pStyle w:val="ListParagraph"/>
        <w:ind w:left="0" w:firstLine="709"/>
        <w:jc w:val="both"/>
        <w:outlineLvl w:val="1"/>
        <w:rPr>
          <w:rFonts w:eastAsia="MS Gothic"/>
          <w:sz w:val="28"/>
          <w:szCs w:val="28"/>
        </w:rPr>
      </w:pPr>
    </w:p>
    <w:bookmarkEnd w:id="42"/>
    <w:p w:rsidR="005E160B" w:rsidRPr="00CC2B22" w:rsidRDefault="005E160B" w:rsidP="000B50B6">
      <w:pPr>
        <w:pStyle w:val="ListParagraph"/>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5E160B" w:rsidRPr="00CC2B22" w:rsidRDefault="005E160B" w:rsidP="000B50B6">
      <w:pPr>
        <w:pStyle w:val="ListParagraph"/>
        <w:widowControl w:val="0"/>
        <w:shd w:val="clear" w:color="auto" w:fill="FFFFFF"/>
        <w:suppressAutoHyphens w:val="0"/>
        <w:autoSpaceDE w:val="0"/>
        <w:autoSpaceDN w:val="0"/>
        <w:adjustRightInd w:val="0"/>
        <w:ind w:left="0" w:firstLine="709"/>
        <w:jc w:val="both"/>
        <w:rPr>
          <w:sz w:val="28"/>
          <w:szCs w:val="28"/>
        </w:rPr>
      </w:pPr>
    </w:p>
    <w:p w:rsidR="005E160B" w:rsidRPr="00CC2B22" w:rsidRDefault="005E160B" w:rsidP="000B50B6">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5E160B" w:rsidRPr="00CC2B22" w:rsidRDefault="005E160B" w:rsidP="000B50B6">
      <w:pPr>
        <w:tabs>
          <w:tab w:val="left" w:pos="2127"/>
          <w:tab w:val="num" w:pos="2451"/>
        </w:tabs>
        <w:suppressAutoHyphens w:val="0"/>
        <w:ind w:firstLine="709"/>
        <w:contextualSpacing/>
        <w:jc w:val="both"/>
        <w:rPr>
          <w:sz w:val="28"/>
          <w:szCs w:val="28"/>
        </w:rPr>
      </w:pPr>
    </w:p>
    <w:p w:rsidR="005E160B" w:rsidRPr="00CC2B22" w:rsidRDefault="005E160B" w:rsidP="000B50B6">
      <w:pPr>
        <w:tabs>
          <w:tab w:val="left" w:pos="2127"/>
          <w:tab w:val="num" w:pos="2451"/>
        </w:tabs>
        <w:suppressAutoHyphens w:val="0"/>
        <w:ind w:firstLine="709"/>
        <w:contextualSpacing/>
        <w:jc w:val="both"/>
        <w:rPr>
          <w:sz w:val="28"/>
          <w:szCs w:val="28"/>
        </w:rPr>
      </w:pPr>
      <w:r w:rsidRPr="00CC2B22">
        <w:rPr>
          <w:sz w:val="28"/>
          <w:szCs w:val="28"/>
        </w:rPr>
        <w:t xml:space="preserve">162.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Pr>
          <w:sz w:val="28"/>
          <w:szCs w:val="28"/>
        </w:rPr>
        <w:t>сельского поселения</w:t>
      </w:r>
      <w:r w:rsidRPr="00CC2B22">
        <w:rPr>
          <w:sz w:val="28"/>
          <w:szCs w:val="28"/>
        </w:rPr>
        <w:t xml:space="preserve">. </w:t>
      </w:r>
    </w:p>
    <w:p w:rsidR="005E160B" w:rsidRPr="00CC2B22" w:rsidRDefault="005E160B" w:rsidP="00914B3F">
      <w:pPr>
        <w:tabs>
          <w:tab w:val="left" w:pos="1077"/>
        </w:tabs>
        <w:suppressAutoHyphens w:val="0"/>
        <w:ind w:firstLine="709"/>
        <w:contextualSpacing/>
        <w:jc w:val="both"/>
        <w:rPr>
          <w:sz w:val="28"/>
          <w:szCs w:val="28"/>
        </w:rPr>
      </w:pPr>
      <w:r w:rsidRPr="00CC2B22">
        <w:rPr>
          <w:sz w:val="28"/>
          <w:szCs w:val="28"/>
        </w:rPr>
        <w:t>163.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E160B" w:rsidRPr="00CC2B22" w:rsidRDefault="005E160B" w:rsidP="00914B3F">
      <w:pPr>
        <w:tabs>
          <w:tab w:val="left" w:pos="1077"/>
        </w:tabs>
        <w:suppressAutoHyphens w:val="0"/>
        <w:ind w:firstLine="709"/>
        <w:contextualSpacing/>
        <w:jc w:val="both"/>
        <w:rPr>
          <w:sz w:val="28"/>
          <w:szCs w:val="28"/>
        </w:rPr>
      </w:pPr>
      <w:r w:rsidRPr="00CC2B22">
        <w:rPr>
          <w:sz w:val="28"/>
          <w:szCs w:val="28"/>
        </w:rPr>
        <w:t>164.Лицо,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E160B" w:rsidRPr="00CC2B22" w:rsidRDefault="005E160B" w:rsidP="00914B3F">
      <w:pPr>
        <w:tabs>
          <w:tab w:val="left" w:pos="1077"/>
        </w:tabs>
        <w:suppressAutoHyphens w:val="0"/>
        <w:ind w:firstLine="709"/>
        <w:contextualSpacing/>
        <w:jc w:val="both"/>
        <w:rPr>
          <w:sz w:val="28"/>
          <w:szCs w:val="28"/>
        </w:rPr>
      </w:pPr>
      <w:r w:rsidRPr="00CC2B22">
        <w:rPr>
          <w:sz w:val="28"/>
          <w:szCs w:val="28"/>
        </w:rPr>
        <w:t xml:space="preserve">165. При вводе оборудования площадки в эксплуатацию присутствуют представители администрации </w:t>
      </w:r>
      <w:r>
        <w:rPr>
          <w:sz w:val="28"/>
          <w:szCs w:val="28"/>
        </w:rPr>
        <w:t>сельского поселения</w:t>
      </w:r>
      <w:r w:rsidRPr="00CC2B22">
        <w:rPr>
          <w:sz w:val="28"/>
          <w:szCs w:val="28"/>
        </w:rPr>
        <w:t>, составляется акт ввода в эксплуатацию объекта.</w:t>
      </w:r>
    </w:p>
    <w:p w:rsidR="005E160B" w:rsidRPr="00CC2B22" w:rsidRDefault="005E160B" w:rsidP="000B50B6">
      <w:pPr>
        <w:tabs>
          <w:tab w:val="left" w:pos="900"/>
          <w:tab w:val="left" w:pos="1077"/>
          <w:tab w:val="num" w:pos="2451"/>
        </w:tabs>
        <w:suppressAutoHyphens w:val="0"/>
        <w:ind w:firstLine="709"/>
        <w:contextualSpacing/>
        <w:jc w:val="both"/>
        <w:rPr>
          <w:sz w:val="28"/>
          <w:szCs w:val="28"/>
        </w:rPr>
      </w:pPr>
      <w:r w:rsidRPr="00CC2B22">
        <w:rPr>
          <w:sz w:val="28"/>
          <w:szCs w:val="28"/>
        </w:rPr>
        <w:t xml:space="preserve">166.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Pr>
          <w:sz w:val="28"/>
          <w:szCs w:val="28"/>
        </w:rPr>
        <w:t>сельского поселения</w:t>
      </w:r>
      <w:r w:rsidRPr="00CC2B22">
        <w:rPr>
          <w:sz w:val="28"/>
          <w:szCs w:val="28"/>
        </w:rPr>
        <w:t>.</w:t>
      </w:r>
    </w:p>
    <w:p w:rsidR="005E160B" w:rsidRPr="00CC2B22" w:rsidRDefault="005E160B" w:rsidP="00914B3F">
      <w:pPr>
        <w:tabs>
          <w:tab w:val="left" w:pos="0"/>
        </w:tabs>
        <w:suppressAutoHyphens w:val="0"/>
        <w:ind w:firstLine="709"/>
        <w:contextualSpacing/>
        <w:jc w:val="both"/>
        <w:rPr>
          <w:sz w:val="28"/>
          <w:szCs w:val="28"/>
        </w:rPr>
      </w:pPr>
      <w:r w:rsidRPr="00CC2B22">
        <w:rPr>
          <w:sz w:val="28"/>
          <w:szCs w:val="28"/>
        </w:rPr>
        <w:t>167.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E160B" w:rsidRPr="00CC2B22" w:rsidRDefault="005E160B" w:rsidP="00914B3F">
      <w:pPr>
        <w:tabs>
          <w:tab w:val="left" w:pos="0"/>
        </w:tabs>
        <w:suppressAutoHyphens w:val="0"/>
        <w:ind w:firstLine="709"/>
        <w:contextualSpacing/>
        <w:jc w:val="both"/>
        <w:rPr>
          <w:sz w:val="28"/>
          <w:szCs w:val="28"/>
        </w:rPr>
      </w:pPr>
      <w:r w:rsidRPr="00CC2B22">
        <w:rPr>
          <w:sz w:val="28"/>
          <w:szCs w:val="28"/>
        </w:rPr>
        <w:t>168.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5E160B" w:rsidRPr="00CC2B22" w:rsidRDefault="005E160B" w:rsidP="00914B3F">
      <w:pPr>
        <w:tabs>
          <w:tab w:val="left" w:pos="0"/>
        </w:tabs>
        <w:suppressAutoHyphens w:val="0"/>
        <w:ind w:firstLine="709"/>
        <w:contextualSpacing/>
        <w:jc w:val="both"/>
        <w:rPr>
          <w:sz w:val="28"/>
          <w:szCs w:val="28"/>
        </w:rPr>
      </w:pPr>
      <w:r w:rsidRPr="00CC2B22">
        <w:rPr>
          <w:sz w:val="28"/>
          <w:szCs w:val="28"/>
        </w:rPr>
        <w:t>169.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E160B" w:rsidRPr="00CC2B22" w:rsidRDefault="005E160B" w:rsidP="00914B3F">
      <w:pPr>
        <w:tabs>
          <w:tab w:val="left" w:pos="0"/>
        </w:tabs>
        <w:suppressAutoHyphens w:val="0"/>
        <w:ind w:firstLine="709"/>
        <w:contextualSpacing/>
        <w:jc w:val="both"/>
        <w:rPr>
          <w:sz w:val="28"/>
          <w:szCs w:val="28"/>
        </w:rPr>
      </w:pPr>
      <w:r w:rsidRPr="00CC2B22">
        <w:rPr>
          <w:sz w:val="28"/>
          <w:szCs w:val="28"/>
        </w:rPr>
        <w:t>170.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E160B" w:rsidRPr="00CC2B22" w:rsidRDefault="005E160B" w:rsidP="00914B3F">
      <w:pPr>
        <w:tabs>
          <w:tab w:val="left" w:pos="0"/>
        </w:tabs>
        <w:suppressAutoHyphens w:val="0"/>
        <w:ind w:firstLine="709"/>
        <w:contextualSpacing/>
        <w:jc w:val="both"/>
        <w:rPr>
          <w:sz w:val="28"/>
          <w:szCs w:val="28"/>
        </w:rPr>
      </w:pPr>
      <w:r w:rsidRPr="00CC2B22">
        <w:rPr>
          <w:sz w:val="28"/>
          <w:szCs w:val="28"/>
        </w:rPr>
        <w:t>171.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E160B" w:rsidRPr="00CC2B22" w:rsidRDefault="005E160B"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E160B" w:rsidRPr="00CC2B22" w:rsidRDefault="005E160B"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E160B" w:rsidRPr="00CC2B22" w:rsidRDefault="005E160B"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E160B" w:rsidRPr="00CC2B22" w:rsidRDefault="005E160B" w:rsidP="000B50B6">
      <w:pPr>
        <w:tabs>
          <w:tab w:val="left" w:pos="1077"/>
        </w:tabs>
        <w:suppressAutoHyphens w:val="0"/>
        <w:ind w:firstLine="709"/>
        <w:contextualSpacing/>
        <w:jc w:val="both"/>
        <w:rPr>
          <w:sz w:val="28"/>
          <w:szCs w:val="28"/>
        </w:rPr>
      </w:pPr>
      <w:r w:rsidRPr="00CC2B22">
        <w:rPr>
          <w:sz w:val="28"/>
          <w:szCs w:val="28"/>
        </w:rPr>
        <w:t>175. Контроль за техническим состоянием оборудования площадок включает:</w:t>
      </w:r>
    </w:p>
    <w:p w:rsidR="005E160B" w:rsidRPr="00CC2B22" w:rsidRDefault="005E160B"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5E160B" w:rsidRPr="00CC2B22" w:rsidRDefault="005E160B"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E160B" w:rsidRPr="00CC2B22" w:rsidRDefault="005E160B"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E160B" w:rsidRPr="00CC2B22" w:rsidRDefault="005E160B"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176. Периодичность регулярного визуального осмотра устанавливает собственник на основе учета условий эксплуатации.</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5E160B" w:rsidRPr="00CC2B22" w:rsidRDefault="005E160B"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E160B" w:rsidRPr="00CC2B22" w:rsidRDefault="005E160B"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178. Основной осмотр проводится раз в год.</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E160B" w:rsidRPr="00CC2B22" w:rsidRDefault="005E160B" w:rsidP="000B50B6">
      <w:pPr>
        <w:tabs>
          <w:tab w:val="left" w:pos="1077"/>
        </w:tabs>
        <w:suppressAutoHyphens w:val="0"/>
        <w:ind w:firstLine="709"/>
        <w:contextualSpacing/>
        <w:jc w:val="both"/>
        <w:rPr>
          <w:sz w:val="28"/>
          <w:szCs w:val="28"/>
        </w:rPr>
      </w:pPr>
      <w:r w:rsidRPr="00CC2B22">
        <w:rPr>
          <w:sz w:val="28"/>
          <w:szCs w:val="28"/>
        </w:rPr>
        <w:t>179.В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E160B" w:rsidRPr="00CC2B22" w:rsidRDefault="005E160B" w:rsidP="000B50B6">
      <w:pPr>
        <w:tabs>
          <w:tab w:val="left" w:pos="1077"/>
        </w:tabs>
        <w:suppressAutoHyphens w:val="0"/>
        <w:ind w:firstLine="709"/>
        <w:contextualSpacing/>
        <w:jc w:val="both"/>
        <w:rPr>
          <w:sz w:val="28"/>
          <w:szCs w:val="28"/>
        </w:rPr>
      </w:pPr>
      <w:r w:rsidRPr="00CC2B22">
        <w:rPr>
          <w:sz w:val="28"/>
          <w:szCs w:val="28"/>
        </w:rPr>
        <w:t>180.При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E160B" w:rsidRPr="00CC2B22" w:rsidRDefault="005E160B" w:rsidP="00914B3F">
      <w:pPr>
        <w:autoSpaceDE w:val="0"/>
        <w:autoSpaceDN w:val="0"/>
        <w:adjustRightInd w:val="0"/>
        <w:ind w:firstLine="709"/>
        <w:contextualSpacing/>
        <w:jc w:val="both"/>
        <w:rPr>
          <w:sz w:val="28"/>
          <w:szCs w:val="28"/>
        </w:rPr>
      </w:pPr>
      <w:r w:rsidRPr="00CC2B22">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E160B" w:rsidRPr="00CC2B22" w:rsidRDefault="005E160B" w:rsidP="00914B3F">
      <w:pPr>
        <w:autoSpaceDE w:val="0"/>
        <w:autoSpaceDN w:val="0"/>
        <w:adjustRightInd w:val="0"/>
        <w:ind w:firstLine="709"/>
        <w:contextualSpacing/>
        <w:jc w:val="both"/>
        <w:rPr>
          <w:sz w:val="28"/>
          <w:szCs w:val="28"/>
        </w:rPr>
      </w:pPr>
      <w:r w:rsidRPr="00CC2B22">
        <w:rPr>
          <w:sz w:val="28"/>
          <w:szCs w:val="28"/>
        </w:rPr>
        <w:t>181.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E160B" w:rsidRPr="00CC2B22" w:rsidRDefault="005E160B" w:rsidP="00914B3F">
      <w:pPr>
        <w:autoSpaceDE w:val="0"/>
        <w:autoSpaceDN w:val="0"/>
        <w:adjustRightInd w:val="0"/>
        <w:ind w:firstLine="709"/>
        <w:contextualSpacing/>
        <w:jc w:val="both"/>
        <w:rPr>
          <w:sz w:val="28"/>
          <w:szCs w:val="28"/>
        </w:rPr>
      </w:pPr>
      <w:r w:rsidRPr="00CC2B22">
        <w:rPr>
          <w:sz w:val="28"/>
          <w:szCs w:val="28"/>
        </w:rPr>
        <w:t>182. Вся эксплуатационная документация (паспорт, акт осмотра и проверки, графики осмотров, журнал и т.п.) подлежит постоянному хранению.</w:t>
      </w:r>
    </w:p>
    <w:p w:rsidR="005E160B" w:rsidRPr="00CC2B22" w:rsidRDefault="005E160B"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E160B" w:rsidRPr="00CC2B22" w:rsidRDefault="005E160B" w:rsidP="00914B3F">
      <w:pPr>
        <w:autoSpaceDE w:val="0"/>
        <w:autoSpaceDN w:val="0"/>
        <w:adjustRightInd w:val="0"/>
        <w:ind w:firstLine="709"/>
        <w:contextualSpacing/>
        <w:jc w:val="both"/>
        <w:rPr>
          <w:sz w:val="28"/>
          <w:szCs w:val="28"/>
        </w:rPr>
      </w:pPr>
      <w:r w:rsidRPr="00CC2B22">
        <w:rPr>
          <w:sz w:val="28"/>
          <w:szCs w:val="28"/>
        </w:rPr>
        <w:t>183.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5E160B" w:rsidRPr="00CC2B22" w:rsidRDefault="005E160B" w:rsidP="00914B3F">
      <w:pPr>
        <w:autoSpaceDE w:val="0"/>
        <w:autoSpaceDN w:val="0"/>
        <w:adjustRightInd w:val="0"/>
        <w:ind w:firstLine="709"/>
        <w:contextualSpacing/>
        <w:jc w:val="both"/>
        <w:rPr>
          <w:sz w:val="28"/>
          <w:szCs w:val="28"/>
        </w:rPr>
      </w:pPr>
      <w:r w:rsidRPr="00CC2B22">
        <w:rPr>
          <w:sz w:val="28"/>
          <w:szCs w:val="28"/>
        </w:rPr>
        <w:t>184.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5E160B" w:rsidRPr="00CC2B22" w:rsidRDefault="005E160B" w:rsidP="000B50B6">
      <w:pPr>
        <w:ind w:firstLine="709"/>
        <w:contextualSpacing/>
        <w:jc w:val="both"/>
        <w:outlineLvl w:val="1"/>
        <w:rPr>
          <w:rFonts w:eastAsia="MS Gothic"/>
          <w:b/>
          <w:sz w:val="28"/>
          <w:szCs w:val="28"/>
        </w:rPr>
      </w:pPr>
      <w:bookmarkStart w:id="44" w:name="_Toc402276810"/>
    </w:p>
    <w:p w:rsidR="005E160B" w:rsidRPr="00CC2B22" w:rsidRDefault="005E160B" w:rsidP="000B50B6">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5E160B" w:rsidRPr="00CC2B22" w:rsidRDefault="005E160B" w:rsidP="000B50B6">
      <w:pPr>
        <w:widowControl w:val="0"/>
        <w:autoSpaceDE w:val="0"/>
        <w:autoSpaceDN w:val="0"/>
        <w:adjustRightInd w:val="0"/>
        <w:ind w:firstLine="709"/>
        <w:contextualSpacing/>
        <w:jc w:val="both"/>
        <w:rPr>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185. Все системы уличного, дворового и других видов наружного освещения должны поддерживаться в исправном состоянии.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186.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187.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189.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5E160B" w:rsidRPr="00CC2B22" w:rsidRDefault="005E160B" w:rsidP="000B50B6">
      <w:pPr>
        <w:ind w:firstLine="709"/>
        <w:contextualSpacing/>
        <w:jc w:val="both"/>
        <w:outlineLvl w:val="1"/>
        <w:rPr>
          <w:rFonts w:eastAsia="MS Gothic"/>
          <w:sz w:val="28"/>
          <w:szCs w:val="28"/>
        </w:rPr>
      </w:pPr>
      <w:bookmarkStart w:id="46" w:name="_Toc402276812"/>
    </w:p>
    <w:p w:rsidR="005E160B" w:rsidRPr="00CC2B22" w:rsidRDefault="005E160B" w:rsidP="000B50B6">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5E160B" w:rsidRPr="00CC2B22" w:rsidRDefault="005E160B" w:rsidP="000B50B6">
      <w:pPr>
        <w:ind w:firstLine="709"/>
        <w:contextualSpacing/>
        <w:jc w:val="both"/>
        <w:outlineLvl w:val="1"/>
        <w:rPr>
          <w:rFonts w:eastAsia="MS Gothic"/>
          <w:b/>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190.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191.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E160B" w:rsidRPr="00CC2B22" w:rsidRDefault="005E160B" w:rsidP="000B50B6">
      <w:pPr>
        <w:ind w:firstLine="709"/>
        <w:contextualSpacing/>
        <w:jc w:val="both"/>
        <w:outlineLvl w:val="1"/>
        <w:rPr>
          <w:rFonts w:eastAsia="MS Gothic"/>
          <w:sz w:val="28"/>
          <w:szCs w:val="28"/>
        </w:rPr>
      </w:pPr>
      <w:bookmarkStart w:id="49" w:name="_Toc402276814"/>
    </w:p>
    <w:p w:rsidR="005E160B" w:rsidRPr="00CC2B22" w:rsidRDefault="005E160B"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5E160B" w:rsidRPr="00CC2B22" w:rsidRDefault="005E160B" w:rsidP="000B50B6">
      <w:pPr>
        <w:ind w:firstLine="709"/>
        <w:contextualSpacing/>
        <w:jc w:val="both"/>
        <w:outlineLvl w:val="1"/>
        <w:rPr>
          <w:rFonts w:eastAsia="MS Gothic"/>
          <w:b/>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192. Содержание объектов капитального строительства:</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193. Малые архитектурные формы должны содержаться в чистоте, окраска должна производиться не реже 1 раза в год, ремонт – по мере необходимости.</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194.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195. Содержание некапитальных сооружений:</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 xml:space="preserve">196. Водные устройства должны содержаться в чистоте, в том числе и в период их отключения. </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w:t>
      </w:r>
      <w:r>
        <w:rPr>
          <w:sz w:val="28"/>
          <w:szCs w:val="28"/>
        </w:rPr>
        <w:t>сельского поселения</w:t>
      </w:r>
      <w:r w:rsidRPr="00CC2B22">
        <w:rPr>
          <w:sz w:val="28"/>
          <w:szCs w:val="28"/>
        </w:rPr>
        <w:t>.</w:t>
      </w:r>
    </w:p>
    <w:p w:rsidR="005E160B" w:rsidRPr="00CC2B22" w:rsidRDefault="005E160B" w:rsidP="00EC6122">
      <w:pPr>
        <w:widowControl w:val="0"/>
        <w:autoSpaceDE w:val="0"/>
        <w:autoSpaceDN w:val="0"/>
        <w:adjustRightInd w:val="0"/>
        <w:ind w:left="142" w:firstLine="709"/>
        <w:contextualSpacing/>
        <w:jc w:val="both"/>
        <w:rPr>
          <w:sz w:val="28"/>
          <w:szCs w:val="28"/>
        </w:rPr>
      </w:pPr>
    </w:p>
    <w:p w:rsidR="005E160B" w:rsidRPr="00CC2B22" w:rsidRDefault="005E160B" w:rsidP="000B50B6">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5E160B" w:rsidRPr="00CC2B22" w:rsidRDefault="005E160B" w:rsidP="000B50B6">
      <w:pPr>
        <w:ind w:firstLine="709"/>
        <w:contextualSpacing/>
        <w:jc w:val="both"/>
        <w:outlineLvl w:val="1"/>
        <w:rPr>
          <w:rFonts w:eastAsia="MS Gothic"/>
          <w:b/>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197.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198.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199.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200. Части деревьев, кустарников с территории удаляются в течение трех суток со дня проведения вырубки.</w:t>
      </w:r>
    </w:p>
    <w:p w:rsidR="005E160B" w:rsidRPr="00CC2B22" w:rsidRDefault="005E160B" w:rsidP="000B50B6">
      <w:pPr>
        <w:ind w:firstLine="709"/>
        <w:contextualSpacing/>
        <w:jc w:val="both"/>
        <w:outlineLvl w:val="1"/>
        <w:rPr>
          <w:rFonts w:eastAsia="MS Gothic"/>
          <w:sz w:val="28"/>
          <w:szCs w:val="28"/>
        </w:rPr>
      </w:pPr>
      <w:bookmarkStart w:id="52" w:name="_Toc402276816"/>
    </w:p>
    <w:p w:rsidR="005E160B" w:rsidRPr="00CC2B22" w:rsidRDefault="005E160B"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5E160B" w:rsidRPr="00CC2B22" w:rsidRDefault="005E160B" w:rsidP="000B50B6">
      <w:pPr>
        <w:ind w:firstLine="709"/>
        <w:contextualSpacing/>
        <w:jc w:val="both"/>
        <w:outlineLvl w:val="1"/>
        <w:rPr>
          <w:rFonts w:eastAsia="MS Gothic"/>
          <w:b/>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201.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202.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203.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204.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205.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206.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207.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208.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209.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E160B" w:rsidRPr="00CC2B22" w:rsidRDefault="005E160B" w:rsidP="000B50B6">
      <w:pPr>
        <w:widowControl w:val="0"/>
        <w:autoSpaceDE w:val="0"/>
        <w:autoSpaceDN w:val="0"/>
        <w:adjustRightInd w:val="0"/>
        <w:ind w:firstLine="709"/>
        <w:contextualSpacing/>
        <w:jc w:val="both"/>
        <w:rPr>
          <w:sz w:val="28"/>
          <w:szCs w:val="28"/>
        </w:rPr>
      </w:pPr>
    </w:p>
    <w:p w:rsidR="005E160B" w:rsidRPr="00CC2B22" w:rsidRDefault="005E160B" w:rsidP="000B50B6">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5E160B" w:rsidRPr="00CC2B22" w:rsidRDefault="005E160B" w:rsidP="000B50B6">
      <w:pPr>
        <w:widowControl w:val="0"/>
        <w:autoSpaceDE w:val="0"/>
        <w:autoSpaceDN w:val="0"/>
        <w:adjustRightInd w:val="0"/>
        <w:ind w:firstLine="709"/>
        <w:contextualSpacing/>
        <w:jc w:val="both"/>
        <w:rPr>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210. Организация работ по уборке и содержанию производственных площадей и прилегающей зоны (от границ участков, ограждений, зданий), установленной настоящими</w:t>
      </w:r>
      <w:r>
        <w:rPr>
          <w:sz w:val="28"/>
          <w:szCs w:val="28"/>
        </w:rPr>
        <w:t xml:space="preserve"> </w:t>
      </w:r>
      <w:r w:rsidRPr="00CC2B22">
        <w:rPr>
          <w:sz w:val="28"/>
          <w:szCs w:val="28"/>
        </w:rPr>
        <w:t>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211.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212.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5E160B" w:rsidRPr="00CC2B22" w:rsidRDefault="005E160B"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5E160B" w:rsidRPr="00CC2B22" w:rsidRDefault="005E160B"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5E160B" w:rsidRPr="00CC2B22" w:rsidRDefault="005E160B" w:rsidP="000B50B6">
      <w:pPr>
        <w:ind w:firstLine="709"/>
        <w:contextualSpacing/>
        <w:jc w:val="both"/>
        <w:outlineLvl w:val="1"/>
        <w:rPr>
          <w:rFonts w:eastAsia="MS Gothic"/>
          <w:b/>
          <w:sz w:val="28"/>
          <w:szCs w:val="28"/>
        </w:rPr>
      </w:pPr>
    </w:p>
    <w:p w:rsidR="005E160B" w:rsidRPr="00CC2B22" w:rsidRDefault="005E160B" w:rsidP="000B50B6">
      <w:pPr>
        <w:ind w:firstLine="709"/>
        <w:contextualSpacing/>
        <w:jc w:val="both"/>
        <w:rPr>
          <w:sz w:val="28"/>
          <w:szCs w:val="28"/>
        </w:rPr>
      </w:pPr>
      <w:r w:rsidRPr="00CC2B22">
        <w:rPr>
          <w:sz w:val="28"/>
          <w:szCs w:val="28"/>
        </w:rPr>
        <w:t>213. Собственники домовладений, в том числе используемых для временного (сезонного) проживания, обязаны:</w:t>
      </w:r>
    </w:p>
    <w:p w:rsidR="005E160B" w:rsidRPr="00CC2B22" w:rsidRDefault="005E160B"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214. Запрещается сжигание, а также захоронение мусора на территории земельных участков, на которых расположены дома.</w:t>
      </w:r>
    </w:p>
    <w:p w:rsidR="005E160B" w:rsidRPr="00CC2B22" w:rsidRDefault="005E160B" w:rsidP="000B50B6">
      <w:pPr>
        <w:ind w:firstLine="709"/>
        <w:contextualSpacing/>
        <w:jc w:val="both"/>
        <w:outlineLvl w:val="1"/>
        <w:rPr>
          <w:rFonts w:eastAsia="MS Gothic"/>
          <w:sz w:val="28"/>
          <w:szCs w:val="28"/>
        </w:rPr>
      </w:pPr>
      <w:bookmarkStart w:id="57" w:name="Par291"/>
      <w:bookmarkStart w:id="58" w:name="_Toc402276819"/>
      <w:bookmarkEnd w:id="57"/>
    </w:p>
    <w:p w:rsidR="005E160B" w:rsidRPr="00CC2B22" w:rsidRDefault="005E160B" w:rsidP="000B50B6">
      <w:pPr>
        <w:ind w:firstLine="709"/>
        <w:contextualSpacing/>
        <w:jc w:val="center"/>
        <w:outlineLvl w:val="1"/>
        <w:rPr>
          <w:rFonts w:eastAsia="MS Gothic"/>
          <w:b/>
          <w:color w:val="000000"/>
          <w:sz w:val="28"/>
          <w:szCs w:val="28"/>
        </w:rPr>
      </w:pPr>
      <w:r w:rsidRPr="00CC2B22">
        <w:rPr>
          <w:rFonts w:eastAsia="MS Gothic"/>
          <w:b/>
          <w:color w:val="000000"/>
          <w:sz w:val="28"/>
          <w:szCs w:val="28"/>
        </w:rPr>
        <w:t>Содержание территории садоводческих, огороднических и дачных некоммерческих объединений граждан</w:t>
      </w:r>
      <w:bookmarkEnd w:id="58"/>
    </w:p>
    <w:p w:rsidR="005E160B" w:rsidRPr="00CC2B22" w:rsidRDefault="005E160B" w:rsidP="000B50B6">
      <w:pPr>
        <w:ind w:firstLine="709"/>
        <w:contextualSpacing/>
        <w:jc w:val="both"/>
        <w:outlineLvl w:val="1"/>
        <w:rPr>
          <w:rFonts w:eastAsia="MS Gothic"/>
          <w:b/>
          <w:color w:val="000000"/>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215.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E160B" w:rsidRPr="00CC2B22" w:rsidRDefault="005E160B" w:rsidP="000B50B6">
      <w:pPr>
        <w:tabs>
          <w:tab w:val="right" w:pos="10212"/>
        </w:tabs>
        <w:ind w:firstLine="709"/>
        <w:contextualSpacing/>
        <w:jc w:val="center"/>
        <w:rPr>
          <w:sz w:val="28"/>
          <w:szCs w:val="28"/>
        </w:rPr>
      </w:pPr>
    </w:p>
    <w:p w:rsidR="005E160B" w:rsidRPr="00CC2B22" w:rsidRDefault="005E160B"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Обеспечение чистоты и порядка в сельском поселении. Правила организации</w:t>
      </w:r>
      <w:r>
        <w:rPr>
          <w:b/>
          <w:bCs/>
          <w:sz w:val="28"/>
          <w:szCs w:val="28"/>
        </w:rPr>
        <w:t xml:space="preserve"> и производства уборочных работ</w:t>
      </w:r>
    </w:p>
    <w:p w:rsidR="005E160B" w:rsidRPr="00CC2B22" w:rsidRDefault="005E160B" w:rsidP="000B50B6">
      <w:pPr>
        <w:tabs>
          <w:tab w:val="right" w:pos="10212"/>
        </w:tabs>
        <w:ind w:firstLine="709"/>
        <w:contextualSpacing/>
        <w:jc w:val="center"/>
        <w:rPr>
          <w:bCs/>
          <w:sz w:val="28"/>
          <w:szCs w:val="28"/>
        </w:rPr>
      </w:pPr>
    </w:p>
    <w:p w:rsidR="005E160B" w:rsidRPr="00CC2B22" w:rsidRDefault="005E160B"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 xml:space="preserve">Общие требования к проведению благоустройства и уборочных работ на территории </w:t>
      </w:r>
      <w:r>
        <w:rPr>
          <w:rFonts w:eastAsia="MS Gothic"/>
          <w:b/>
          <w:sz w:val="28"/>
          <w:szCs w:val="28"/>
        </w:rPr>
        <w:t>сельского поселения</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w:t>
      </w:r>
      <w:r>
        <w:rPr>
          <w:spacing w:val="2"/>
          <w:sz w:val="28"/>
          <w:szCs w:val="28"/>
        </w:rPr>
        <w:t>сельского поселения</w:t>
      </w:r>
      <w:r w:rsidRPr="00CC2B22">
        <w:rPr>
          <w:spacing w:val="2"/>
          <w:sz w:val="28"/>
          <w:szCs w:val="28"/>
        </w:rPr>
        <w:t>.</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217. Уборка территории </w:t>
      </w:r>
      <w:r>
        <w:rPr>
          <w:spacing w:val="2"/>
          <w:sz w:val="28"/>
          <w:szCs w:val="28"/>
        </w:rPr>
        <w:t>сельского поселения</w:t>
      </w:r>
      <w:r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Pr>
          <w:spacing w:val="2"/>
          <w:sz w:val="28"/>
          <w:szCs w:val="28"/>
        </w:rPr>
        <w:t>сельского поселения</w:t>
      </w:r>
      <w:r w:rsidRPr="00CC2B22">
        <w:rPr>
          <w:spacing w:val="2"/>
          <w:sz w:val="28"/>
          <w:szCs w:val="28"/>
        </w:rPr>
        <w:t>.</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Pr>
          <w:spacing w:val="2"/>
          <w:sz w:val="28"/>
          <w:szCs w:val="28"/>
        </w:rPr>
        <w:t>сельского поселения</w:t>
      </w:r>
      <w:r w:rsidRPr="00CC2B22">
        <w:rPr>
          <w:spacing w:val="2"/>
          <w:sz w:val="28"/>
          <w:szCs w:val="28"/>
        </w:rPr>
        <w:t>.</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218. Уборку территории </w:t>
      </w:r>
      <w:r>
        <w:rPr>
          <w:spacing w:val="2"/>
          <w:sz w:val="28"/>
          <w:szCs w:val="28"/>
        </w:rPr>
        <w:t xml:space="preserve">сельского поселения </w:t>
      </w:r>
      <w:r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 Ответственность за организацию и производство уборочных работ возлагается:</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222.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Pr>
          <w:spacing w:val="2"/>
          <w:sz w:val="28"/>
          <w:szCs w:val="28"/>
        </w:rPr>
        <w:t>сельского поселения</w:t>
      </w:r>
      <w:r w:rsidRPr="00CC2B22">
        <w:rPr>
          <w:spacing w:val="2"/>
          <w:sz w:val="28"/>
          <w:szCs w:val="28"/>
        </w:rPr>
        <w:t>.</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223.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Pr>
          <w:spacing w:val="2"/>
          <w:sz w:val="28"/>
          <w:szCs w:val="28"/>
        </w:rPr>
        <w:t>сельского поселения</w:t>
      </w:r>
      <w:r w:rsidRPr="00CC2B22">
        <w:rPr>
          <w:spacing w:val="2"/>
          <w:sz w:val="28"/>
          <w:szCs w:val="28"/>
        </w:rPr>
        <w:t>.</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224.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225.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226.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227.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E160B" w:rsidRPr="00CC2B22" w:rsidRDefault="005E160B" w:rsidP="000B50B6">
      <w:pPr>
        <w:ind w:firstLine="709"/>
        <w:contextualSpacing/>
        <w:jc w:val="both"/>
        <w:rPr>
          <w:sz w:val="28"/>
          <w:szCs w:val="28"/>
        </w:rPr>
      </w:pPr>
      <w:r w:rsidRPr="00CC2B22">
        <w:rPr>
          <w:sz w:val="28"/>
          <w:szCs w:val="28"/>
        </w:rPr>
        <w:t>Не допускается касание ветвями деревьев токонесущих проводов, закрывание ими указателей улиц и номерных знаков домов.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228. Запрещается: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Pr>
          <w:sz w:val="28"/>
          <w:szCs w:val="28"/>
        </w:rPr>
        <w:t>сельского поселения</w:t>
      </w:r>
      <w:r w:rsidRPr="00CC2B22">
        <w:rPr>
          <w:sz w:val="28"/>
          <w:szCs w:val="28"/>
        </w:rPr>
        <w:t xml:space="preserve"> без получения разрешения в установленном порядке;</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Pr>
          <w:sz w:val="28"/>
          <w:szCs w:val="28"/>
        </w:rPr>
        <w:t>сельского 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w:t>
      </w:r>
      <w:r>
        <w:rPr>
          <w:sz w:val="28"/>
          <w:szCs w:val="28"/>
        </w:rPr>
        <w:t>сельского поселения</w:t>
      </w:r>
      <w:r w:rsidRPr="00CC2B22">
        <w:rPr>
          <w:sz w:val="28"/>
          <w:szCs w:val="28"/>
        </w:rPr>
        <w:t>.</w:t>
      </w:r>
    </w:p>
    <w:p w:rsidR="005E160B" w:rsidRPr="00CC2B22" w:rsidRDefault="005E160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229. Администрация </w:t>
      </w:r>
      <w:r>
        <w:rPr>
          <w:spacing w:val="2"/>
          <w:sz w:val="28"/>
          <w:szCs w:val="28"/>
        </w:rPr>
        <w:t xml:space="preserve">сельского поселения </w:t>
      </w:r>
      <w:r w:rsidRPr="00CC2B22">
        <w:rPr>
          <w:spacing w:val="2"/>
          <w:sz w:val="28"/>
          <w:szCs w:val="28"/>
        </w:rPr>
        <w:t xml:space="preserve">в соответствии с Уставом </w:t>
      </w:r>
      <w:r>
        <w:rPr>
          <w:spacing w:val="2"/>
          <w:sz w:val="28"/>
          <w:szCs w:val="28"/>
        </w:rPr>
        <w:t xml:space="preserve">сельского поселения </w:t>
      </w:r>
      <w:r w:rsidRPr="00CC2B22">
        <w:rPr>
          <w:spacing w:val="2"/>
          <w:sz w:val="28"/>
          <w:szCs w:val="28"/>
        </w:rPr>
        <w:t>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5E160B" w:rsidRPr="00CC2B22" w:rsidRDefault="005E160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5E160B" w:rsidRPr="00CC2B22" w:rsidRDefault="005E160B" w:rsidP="00FC0503">
      <w:pPr>
        <w:ind w:firstLine="709"/>
        <w:contextualSpacing/>
        <w:jc w:val="both"/>
        <w:outlineLvl w:val="1"/>
        <w:rPr>
          <w:rFonts w:eastAsia="MS Gothic"/>
          <w:sz w:val="28"/>
          <w:szCs w:val="28"/>
          <w:highlight w:val="yellow"/>
        </w:rPr>
      </w:pPr>
      <w:bookmarkStart w:id="62" w:name="_Toc402276827"/>
      <w:bookmarkEnd w:id="61"/>
    </w:p>
    <w:p w:rsidR="005E160B" w:rsidRPr="00CC2B22" w:rsidRDefault="005E160B"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5E160B" w:rsidRPr="00CC2B22" w:rsidRDefault="005E160B" w:rsidP="00FC0503">
      <w:pPr>
        <w:suppressAutoHyphens w:val="0"/>
        <w:ind w:firstLine="709"/>
        <w:contextualSpacing/>
        <w:jc w:val="both"/>
        <w:rPr>
          <w:sz w:val="28"/>
          <w:szCs w:val="28"/>
        </w:rPr>
      </w:pPr>
    </w:p>
    <w:p w:rsidR="005E160B" w:rsidRPr="00CC2B22" w:rsidRDefault="005E160B" w:rsidP="00FC0503">
      <w:pPr>
        <w:suppressAutoHyphens w:val="0"/>
        <w:ind w:firstLine="709"/>
        <w:contextualSpacing/>
        <w:jc w:val="both"/>
        <w:rPr>
          <w:sz w:val="28"/>
          <w:szCs w:val="28"/>
        </w:rPr>
      </w:pPr>
      <w:r w:rsidRPr="00CC2B22">
        <w:rPr>
          <w:sz w:val="28"/>
          <w:szCs w:val="28"/>
        </w:rPr>
        <w:t>230.</w:t>
      </w:r>
      <w:r w:rsidRPr="00CC2B22">
        <w:rPr>
          <w:sz w:val="28"/>
          <w:szCs w:val="28"/>
        </w:rPr>
        <w:tab/>
        <w:t xml:space="preserve">На территории </w:t>
      </w:r>
      <w:r>
        <w:rPr>
          <w:sz w:val="28"/>
          <w:szCs w:val="28"/>
        </w:rPr>
        <w:t>сельского поселения</w:t>
      </w:r>
      <w:r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E160B" w:rsidRPr="00CC2B22" w:rsidRDefault="005E160B" w:rsidP="00FC0503">
      <w:pPr>
        <w:suppressAutoHyphens w:val="0"/>
        <w:ind w:firstLine="709"/>
        <w:contextualSpacing/>
        <w:jc w:val="both"/>
        <w:rPr>
          <w:sz w:val="28"/>
          <w:szCs w:val="28"/>
        </w:rPr>
      </w:pPr>
      <w:r w:rsidRPr="00CC2B22">
        <w:rPr>
          <w:sz w:val="28"/>
          <w:szCs w:val="28"/>
        </w:rPr>
        <w:t>231.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E160B" w:rsidRPr="00CC2B22" w:rsidRDefault="005E160B" w:rsidP="00FC0503">
      <w:pPr>
        <w:ind w:firstLine="709"/>
        <w:contextualSpacing/>
        <w:jc w:val="both"/>
        <w:rPr>
          <w:sz w:val="28"/>
          <w:szCs w:val="28"/>
        </w:rPr>
      </w:pPr>
      <w:r w:rsidRPr="00CC2B22">
        <w:rPr>
          <w:sz w:val="28"/>
          <w:szCs w:val="28"/>
        </w:rPr>
        <w:t>232. Осуществление работ в течение месячника по благоустройству осуществляется за счет:</w:t>
      </w:r>
    </w:p>
    <w:p w:rsidR="005E160B" w:rsidRPr="00CC2B22" w:rsidRDefault="005E160B" w:rsidP="00FC0503">
      <w:pPr>
        <w:ind w:firstLine="709"/>
        <w:contextualSpacing/>
        <w:jc w:val="both"/>
        <w:rPr>
          <w:sz w:val="28"/>
          <w:szCs w:val="28"/>
        </w:rPr>
      </w:pPr>
      <w:r w:rsidRPr="00CC2B22">
        <w:rPr>
          <w:sz w:val="28"/>
          <w:szCs w:val="28"/>
        </w:rPr>
        <w:t>средств бюджета</w:t>
      </w:r>
      <w:r>
        <w:rPr>
          <w:sz w:val="28"/>
          <w:szCs w:val="28"/>
        </w:rPr>
        <w:t xml:space="preserve"> сельского поселения</w:t>
      </w:r>
      <w:r w:rsidRPr="00CC2B22">
        <w:rPr>
          <w:sz w:val="28"/>
          <w:szCs w:val="28"/>
        </w:rPr>
        <w:t>– в отношении объектов благоустройства, находящихся в муниципальной собственности;</w:t>
      </w:r>
    </w:p>
    <w:p w:rsidR="005E160B" w:rsidRPr="00CC2B22" w:rsidRDefault="005E160B"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E160B" w:rsidRPr="00CC2B22" w:rsidRDefault="005E160B"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E160B" w:rsidRPr="00CC2B22" w:rsidRDefault="005E160B" w:rsidP="00FC0503">
      <w:pPr>
        <w:ind w:firstLine="709"/>
        <w:contextualSpacing/>
        <w:jc w:val="both"/>
        <w:rPr>
          <w:sz w:val="28"/>
          <w:szCs w:val="28"/>
        </w:rPr>
      </w:pPr>
    </w:p>
    <w:p w:rsidR="005E160B" w:rsidRPr="00CC2B22" w:rsidRDefault="005E160B" w:rsidP="00FC0503">
      <w:pPr>
        <w:pStyle w:val="ListParagraph"/>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Уборка территории сельского поселения в зимний период</w:t>
      </w:r>
    </w:p>
    <w:p w:rsidR="005E160B" w:rsidRPr="00CC2B22" w:rsidRDefault="005E160B" w:rsidP="00FC0503">
      <w:pPr>
        <w:shd w:val="clear" w:color="auto" w:fill="FFFFFF"/>
        <w:ind w:firstLine="709"/>
        <w:contextualSpacing/>
        <w:jc w:val="both"/>
        <w:textAlignment w:val="baseline"/>
        <w:rPr>
          <w:spacing w:val="2"/>
          <w:sz w:val="28"/>
          <w:szCs w:val="28"/>
          <w:lang w:eastAsia="ru-RU"/>
        </w:rPr>
      </w:pP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w:t>
      </w:r>
      <w:r>
        <w:rPr>
          <w:spacing w:val="2"/>
          <w:sz w:val="28"/>
          <w:szCs w:val="28"/>
          <w:lang w:eastAsia="ru-RU"/>
        </w:rPr>
        <w:t xml:space="preserve"> сельского поселения</w:t>
      </w:r>
      <w:r w:rsidRPr="00CC2B22">
        <w:rPr>
          <w:spacing w:val="2"/>
          <w:sz w:val="28"/>
          <w:szCs w:val="28"/>
          <w:lang w:eastAsia="ru-RU"/>
        </w:rPr>
        <w:t>.</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 В зимний период на дорогах проводятся следующие виды работ:</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организация работ по обработке дорог противогололедными материалами;</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 на снегоприемные пункты;</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235. В зимний период на тротуарах проводятся следующие виды работ:</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подметальными тракторами;</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 К первоочередным операциям зимней уборки относятся:</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обработка проезжей части дороги противогололедными материалами;</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сгребание и подметание снега;</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 К операциям второй очереди относятся:</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 Проезжие части улиц, тротуары, остановочные пункты и расположенные на них урны для мусора должны быть убраны от снега и мусора до 8 часов утра.</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 Формирование снежных валов не допускается:</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20 м от остановочного пункта;</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246. Вывоз снега с улиц и проездов осуществляется на подготовленные снегоприемные площадки, определенные администрацией </w:t>
      </w:r>
      <w:r>
        <w:rPr>
          <w:spacing w:val="2"/>
          <w:sz w:val="28"/>
          <w:szCs w:val="28"/>
          <w:lang w:eastAsia="ru-RU"/>
        </w:rPr>
        <w:t>сельского поселения</w:t>
      </w:r>
      <w:r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5E160B" w:rsidRPr="00CC2B22" w:rsidRDefault="005E160B" w:rsidP="000B50B6">
      <w:pPr>
        <w:ind w:firstLine="709"/>
        <w:contextualSpacing/>
        <w:jc w:val="both"/>
        <w:outlineLvl w:val="1"/>
        <w:rPr>
          <w:rFonts w:eastAsia="MS Gothic"/>
          <w:sz w:val="28"/>
          <w:szCs w:val="28"/>
        </w:rPr>
      </w:pPr>
    </w:p>
    <w:p w:rsidR="005E160B" w:rsidRPr="00CC2B22" w:rsidRDefault="005E160B" w:rsidP="000B50B6">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 xml:space="preserve">Уборка территории </w:t>
      </w:r>
      <w:r>
        <w:rPr>
          <w:b/>
          <w:spacing w:val="2"/>
          <w:sz w:val="28"/>
          <w:szCs w:val="28"/>
          <w:lang w:eastAsia="ru-RU"/>
        </w:rPr>
        <w:t>сельского поселения</w:t>
      </w:r>
      <w:r w:rsidRPr="00CC2B22">
        <w:rPr>
          <w:b/>
          <w:spacing w:val="2"/>
          <w:sz w:val="28"/>
          <w:szCs w:val="28"/>
          <w:lang w:eastAsia="ru-RU"/>
        </w:rPr>
        <w:t xml:space="preserve"> в летний период</w:t>
      </w:r>
    </w:p>
    <w:p w:rsidR="005E160B" w:rsidRPr="00CC2B22" w:rsidRDefault="005E160B" w:rsidP="000B50B6">
      <w:pPr>
        <w:shd w:val="clear" w:color="auto" w:fill="FFFFFF"/>
        <w:ind w:firstLine="709"/>
        <w:contextualSpacing/>
        <w:jc w:val="both"/>
        <w:textAlignment w:val="baseline"/>
        <w:rPr>
          <w:b/>
          <w:color w:val="2D2D2D"/>
          <w:spacing w:val="2"/>
          <w:sz w:val="28"/>
          <w:szCs w:val="28"/>
          <w:lang w:eastAsia="ru-RU"/>
        </w:rPr>
      </w:pPr>
    </w:p>
    <w:p w:rsidR="005E160B" w:rsidRPr="00CC2B22" w:rsidRDefault="005E160B"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 xml:space="preserve">249.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Pr>
          <w:spacing w:val="2"/>
          <w:sz w:val="28"/>
          <w:szCs w:val="28"/>
          <w:lang w:eastAsia="ru-RU"/>
        </w:rPr>
        <w:t>сельского поселения</w:t>
      </w:r>
      <w:r w:rsidRPr="00CC2B22">
        <w:rPr>
          <w:spacing w:val="2"/>
          <w:sz w:val="28"/>
          <w:szCs w:val="28"/>
          <w:lang w:eastAsia="ru-RU"/>
        </w:rPr>
        <w:t>.</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 В летний период на дорогах местного значения проводятся следующие виды работ:</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251. В летний период на тротуарах, остановочных пунктах проводятся следующие виды работ:</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 В летний период на газонах проводятся следующие виды работ:</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вывоз упавших веток, старой травы;</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 Содержание урн для мусора в летний период включает в себя:</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 Проезжая часть полностью очищается от загрязнений и промывается.</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 Тротуары и остановочные пункты полностью очищаются от грунтово-песчаных наносов, мусора и промываются.</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 Вывоз смета производится непосредственно после подметания.</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 К содержанию пешеходных и барьерных ограждений относится очистка и мойка ограждений, исправление, замена поврежденных секций ограждения.</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5E160B" w:rsidRPr="00CC2B22" w:rsidRDefault="005E160B" w:rsidP="000B50B6">
      <w:pPr>
        <w:ind w:firstLine="709"/>
        <w:contextualSpacing/>
        <w:jc w:val="both"/>
        <w:outlineLvl w:val="1"/>
        <w:rPr>
          <w:rFonts w:eastAsia="MS Gothic"/>
          <w:sz w:val="28"/>
          <w:szCs w:val="28"/>
        </w:rPr>
      </w:pPr>
    </w:p>
    <w:bookmarkEnd w:id="66"/>
    <w:p w:rsidR="005E160B" w:rsidRPr="00CC2B22" w:rsidRDefault="005E160B"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5E160B" w:rsidRPr="00CC2B22" w:rsidRDefault="005E160B" w:rsidP="00247C51">
      <w:pPr>
        <w:autoSpaceDE w:val="0"/>
        <w:autoSpaceDN w:val="0"/>
        <w:adjustRightInd w:val="0"/>
        <w:ind w:firstLine="709"/>
        <w:contextualSpacing/>
        <w:jc w:val="both"/>
        <w:rPr>
          <w:sz w:val="28"/>
          <w:szCs w:val="28"/>
        </w:rPr>
      </w:pPr>
    </w:p>
    <w:p w:rsidR="005E160B" w:rsidRPr="00CC2B22" w:rsidRDefault="005E160B"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r w:rsidRPr="00CC2B22">
        <w:rPr>
          <w:sz w:val="28"/>
          <w:szCs w:val="28"/>
          <w:lang w:eastAsia="ru-RU"/>
        </w:rPr>
        <w:t>Федеральным закон об ответственном обращении с животными</w:t>
      </w:r>
      <w:r w:rsidRPr="00CC2B22">
        <w:rPr>
          <w:sz w:val="28"/>
          <w:szCs w:val="28"/>
        </w:rPr>
        <w:t>, а также нормативными правовыми актами Забайкальского края.</w:t>
      </w:r>
    </w:p>
    <w:p w:rsidR="005E160B" w:rsidRPr="00CC2B22" w:rsidRDefault="005E160B" w:rsidP="00247C51">
      <w:pPr>
        <w:autoSpaceDE w:val="0"/>
        <w:autoSpaceDN w:val="0"/>
        <w:adjustRightInd w:val="0"/>
        <w:ind w:firstLine="709"/>
        <w:contextualSpacing/>
        <w:jc w:val="both"/>
        <w:rPr>
          <w:sz w:val="28"/>
          <w:szCs w:val="28"/>
          <w:lang w:eastAsia="ru-RU"/>
        </w:rPr>
      </w:pPr>
      <w:r w:rsidRPr="00CC2B22">
        <w:rPr>
          <w:sz w:val="28"/>
          <w:szCs w:val="28"/>
          <w:lang w:eastAsia="ru-RU"/>
        </w:rPr>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5E160B" w:rsidRPr="00CC2B22" w:rsidRDefault="005E160B"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5E160B" w:rsidRPr="00CC2B22" w:rsidRDefault="005E160B"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w:t>
      </w:r>
      <w:r w:rsidRPr="00CC2B22">
        <w:rPr>
          <w:bCs/>
          <w:sz w:val="28"/>
          <w:szCs w:val="28"/>
          <w:lang w:eastAsia="ru-RU"/>
        </w:rPr>
        <w:t xml:space="preserve">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правилами содержания, выпаса и 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hyperlink r:id="rId9" w:history="1">
        <w:r w:rsidRPr="00CC2B22">
          <w:rPr>
            <w:sz w:val="28"/>
            <w:szCs w:val="28"/>
            <w:lang w:eastAsia="ru-RU"/>
          </w:rPr>
          <w:t>часть 1 статьи 11.21</w:t>
        </w:r>
      </w:hyperlink>
      <w:r w:rsidRPr="00CC2B22">
        <w:rPr>
          <w:sz w:val="28"/>
          <w:szCs w:val="28"/>
          <w:lang w:eastAsia="ru-RU"/>
        </w:rPr>
        <w:t xml:space="preserve">, </w:t>
      </w:r>
      <w:hyperlink r:id="rId10"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5E160B" w:rsidRPr="00CC2B22" w:rsidRDefault="005E160B"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5E160B" w:rsidRPr="00CC2B22" w:rsidRDefault="005E160B"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5E160B" w:rsidRPr="00CC2B22" w:rsidRDefault="005E160B"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5E160B" w:rsidRPr="00CC2B22" w:rsidRDefault="005E160B"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5E160B" w:rsidRPr="00CC2B22" w:rsidRDefault="005E160B"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–Правила дорожного движения).</w:t>
      </w:r>
    </w:p>
    <w:p w:rsidR="005E160B" w:rsidRDefault="005E160B"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Pr>
          <w:sz w:val="28"/>
          <w:szCs w:val="28"/>
          <w:lang w:eastAsia="ru-RU"/>
        </w:rPr>
        <w:t>,</w:t>
      </w:r>
      <w:r w:rsidRPr="00C92A8C">
        <w:rPr>
          <w:sz w:val="28"/>
          <w:szCs w:val="28"/>
          <w:lang w:eastAsia="ru-RU"/>
        </w:rPr>
        <w:t xml:space="preserve"> (погонщик)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5E160B" w:rsidRPr="00C92A8C" w:rsidRDefault="005E160B"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5E160B" w:rsidRPr="00CC2B22" w:rsidRDefault="005E160B" w:rsidP="00247C51">
      <w:pPr>
        <w:suppressAutoHyphens w:val="0"/>
        <w:autoSpaceDE w:val="0"/>
        <w:autoSpaceDN w:val="0"/>
        <w:adjustRightInd w:val="0"/>
        <w:ind w:firstLine="709"/>
        <w:contextualSpacing/>
        <w:jc w:val="both"/>
        <w:rPr>
          <w:bCs/>
          <w:sz w:val="28"/>
          <w:szCs w:val="28"/>
          <w:lang w:eastAsia="ru-RU"/>
        </w:rPr>
      </w:pPr>
    </w:p>
    <w:p w:rsidR="005E160B" w:rsidRPr="00CC2B22" w:rsidRDefault="005E160B" w:rsidP="00247C51">
      <w:pPr>
        <w:suppressAutoHyphens w:val="0"/>
        <w:autoSpaceDE w:val="0"/>
        <w:autoSpaceDN w:val="0"/>
        <w:adjustRightInd w:val="0"/>
        <w:ind w:firstLine="709"/>
        <w:jc w:val="center"/>
        <w:rPr>
          <w:b/>
          <w:bCs/>
          <w:sz w:val="28"/>
          <w:szCs w:val="28"/>
          <w:lang w:eastAsia="ru-RU"/>
        </w:rPr>
      </w:pPr>
      <w:r w:rsidRPr="00CC2B22">
        <w:rPr>
          <w:b/>
          <w:sz w:val="28"/>
          <w:szCs w:val="28"/>
          <w:lang w:eastAsia="ru-RU"/>
        </w:rPr>
        <w:t>Содержание скотомогильников (биотермических ям)</w:t>
      </w:r>
    </w:p>
    <w:p w:rsidR="005E160B" w:rsidRPr="00CC2B22" w:rsidRDefault="005E160B" w:rsidP="00247C51">
      <w:pPr>
        <w:suppressAutoHyphens w:val="0"/>
        <w:autoSpaceDE w:val="0"/>
        <w:autoSpaceDN w:val="0"/>
        <w:adjustRightInd w:val="0"/>
        <w:ind w:firstLine="709"/>
        <w:jc w:val="both"/>
        <w:rPr>
          <w:sz w:val="28"/>
          <w:szCs w:val="28"/>
          <w:lang w:eastAsia="ru-RU"/>
        </w:rPr>
      </w:pP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275.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5E160B" w:rsidRPr="00CC2B22" w:rsidRDefault="005E160B" w:rsidP="00247C51">
      <w:pPr>
        <w:suppressAutoHyphens w:val="0"/>
        <w:autoSpaceDE w:val="0"/>
        <w:autoSpaceDN w:val="0"/>
        <w:adjustRightInd w:val="0"/>
        <w:ind w:firstLine="709"/>
        <w:jc w:val="both"/>
        <w:rPr>
          <w:b/>
          <w:bCs/>
          <w:sz w:val="28"/>
          <w:szCs w:val="28"/>
          <w:lang w:eastAsia="ru-RU"/>
        </w:rPr>
      </w:pPr>
      <w:r w:rsidRPr="00CC2B22">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5E160B" w:rsidRPr="00CC2B22" w:rsidRDefault="005E160B"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lang w:eastAsia="ru-RU"/>
        </w:rPr>
        <w:t>ветеринарно-санитарными правилами сбора, утилизации и уничтожения биологических отходов</w:t>
      </w:r>
      <w:r w:rsidRPr="00CC2B22">
        <w:rPr>
          <w:bCs/>
          <w:sz w:val="28"/>
          <w:szCs w:val="28"/>
          <w:lang w:eastAsia="ru-RU"/>
        </w:rPr>
        <w:t xml:space="preserve"> возлагается на собственников (владельцев) этих объектов в соответствии с В</w:t>
      </w:r>
      <w:r w:rsidRPr="00CC2B22">
        <w:rPr>
          <w:sz w:val="28"/>
          <w:szCs w:val="28"/>
          <w:lang w:eastAsia="ru-RU"/>
        </w:rPr>
        <w:t>етеринарно-санитарными правилами сбора, утилизации и уничтожения биологических отходов</w:t>
      </w:r>
      <w:r w:rsidRPr="00CC2B22">
        <w:rPr>
          <w:bCs/>
          <w:sz w:val="28"/>
          <w:szCs w:val="28"/>
          <w:lang w:eastAsia="ru-RU"/>
        </w:rPr>
        <w:t>.</w:t>
      </w:r>
    </w:p>
    <w:p w:rsidR="005E160B" w:rsidRPr="00CC2B22" w:rsidRDefault="005E160B" w:rsidP="008A42E8">
      <w:pPr>
        <w:suppressAutoHyphens w:val="0"/>
        <w:autoSpaceDE w:val="0"/>
        <w:autoSpaceDN w:val="0"/>
        <w:adjustRightInd w:val="0"/>
        <w:ind w:firstLine="540"/>
        <w:jc w:val="both"/>
        <w:rPr>
          <w:sz w:val="28"/>
          <w:szCs w:val="28"/>
          <w:lang w:eastAsia="ru-RU"/>
        </w:rPr>
      </w:pPr>
    </w:p>
    <w:p w:rsidR="005E160B" w:rsidRPr="00CC2B22" w:rsidRDefault="005E160B" w:rsidP="00FC0503">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5E160B" w:rsidRPr="00CC2B22" w:rsidRDefault="005E160B" w:rsidP="000B50B6">
      <w:pPr>
        <w:widowControl w:val="0"/>
        <w:autoSpaceDE w:val="0"/>
        <w:autoSpaceDN w:val="0"/>
        <w:adjustRightInd w:val="0"/>
        <w:ind w:firstLine="709"/>
        <w:contextualSpacing/>
        <w:jc w:val="both"/>
        <w:rPr>
          <w:bCs/>
          <w:sz w:val="28"/>
          <w:szCs w:val="28"/>
        </w:rPr>
      </w:pP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278.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Pr>
          <w:bCs/>
          <w:sz w:val="28"/>
          <w:szCs w:val="28"/>
        </w:rPr>
        <w:t>сельского 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Pr>
          <w:bCs/>
          <w:sz w:val="28"/>
          <w:szCs w:val="28"/>
        </w:rPr>
        <w:t>сельского 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сельского поселения: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об уведомлениях и телефонограммах о проведении аварийных работ;</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о выданных ордерах на территории сельского поселения;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278.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 xml:space="preserve">279. Ордер выдается администрацией </w:t>
      </w:r>
      <w:r>
        <w:rPr>
          <w:bCs/>
          <w:sz w:val="28"/>
          <w:szCs w:val="28"/>
        </w:rPr>
        <w:t>сельского поселения</w:t>
      </w:r>
      <w:r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280. Прокладка напорных коммуникаций под проезжей частью магистральных улиц не допускается.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281. При реконструкции действующих подземных коммуникаций необходимо предусматривать их вынос из-под проезжей части магистральных улиц.</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282.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283.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284.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285.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286. При восстановлении благоустройства:</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 xml:space="preserve">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Pr>
          <w:bCs/>
          <w:sz w:val="28"/>
          <w:szCs w:val="28"/>
        </w:rPr>
        <w:t>сельского поселения</w:t>
      </w:r>
      <w:r w:rsidRPr="00CC2B22">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а) согласовать с администрацией</w:t>
      </w:r>
      <w:r>
        <w:rPr>
          <w:bCs/>
          <w:sz w:val="28"/>
          <w:szCs w:val="28"/>
        </w:rPr>
        <w:t xml:space="preserve"> сельского поселения</w:t>
      </w:r>
      <w:r w:rsidRPr="00CC2B22">
        <w:rPr>
          <w:bCs/>
          <w:sz w:val="28"/>
          <w:szCs w:val="28"/>
        </w:rPr>
        <w:t xml:space="preserve"> продление срока действия разрешения на производство земляных работ;</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б) провести необходимые мероприятия по приведению в порядок территории в зоне производства земляных работ;</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w:t>
      </w:r>
      <w:r>
        <w:rPr>
          <w:bCs/>
          <w:sz w:val="28"/>
          <w:szCs w:val="28"/>
        </w:rPr>
        <w:t xml:space="preserve"> сельского поселения</w:t>
      </w:r>
      <w:r w:rsidRPr="00CC2B22">
        <w:rPr>
          <w:bCs/>
          <w:sz w:val="28"/>
          <w:szCs w:val="28"/>
        </w:rPr>
        <w:t>.</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287. До начала производства земляных, строительных, ремонтных работ необходимо:</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1) Установить дорожные знаки в соответствии с согласованной схемой;</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288.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289. В разрешении устанавливаются сроки и условия производства работ.</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290.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291.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292.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 xml:space="preserve">293. Администрацией </w:t>
      </w:r>
      <w:r>
        <w:rPr>
          <w:bCs/>
          <w:sz w:val="28"/>
          <w:szCs w:val="28"/>
        </w:rPr>
        <w:t xml:space="preserve">сельского поселения </w:t>
      </w:r>
      <w:r w:rsidRPr="00CC2B22">
        <w:rPr>
          <w:bCs/>
          <w:sz w:val="28"/>
          <w:szCs w:val="28"/>
        </w:rPr>
        <w:t>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294.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295.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296.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w:t>
      </w:r>
      <w:r>
        <w:rPr>
          <w:bCs/>
          <w:sz w:val="28"/>
          <w:szCs w:val="28"/>
        </w:rPr>
        <w:t xml:space="preserve"> сельского поселения</w:t>
      </w:r>
      <w:r w:rsidRPr="00CC2B22">
        <w:rPr>
          <w:bCs/>
          <w:sz w:val="28"/>
          <w:szCs w:val="28"/>
        </w:rPr>
        <w:t>.</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 xml:space="preserve">297.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CC2B22">
        <w:rPr>
          <w:sz w:val="28"/>
          <w:szCs w:val="28"/>
          <w:lang w:eastAsia="ru-RU"/>
        </w:rPr>
        <w:t>ГОСТ Р 50597-2017</w:t>
      </w:r>
      <w:r w:rsidRPr="00CC2B22">
        <w:rPr>
          <w:bCs/>
          <w:sz w:val="28"/>
          <w:szCs w:val="28"/>
        </w:rPr>
        <w:t xml:space="preserve"> «</w:t>
      </w:r>
      <w:r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CC2B22">
        <w:rPr>
          <w:bCs/>
          <w:sz w:val="28"/>
          <w:szCs w:val="28"/>
        </w:rPr>
        <w:t>».</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298.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299.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300.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 xml:space="preserve">301. Датой окончания работ считается дата подписания уполномоченным представителем администрации </w:t>
      </w:r>
      <w:r>
        <w:rPr>
          <w:bCs/>
          <w:sz w:val="28"/>
          <w:szCs w:val="28"/>
        </w:rPr>
        <w:t>сельского поселения</w:t>
      </w:r>
      <w:r w:rsidRPr="00CC2B22">
        <w:rPr>
          <w:bCs/>
          <w:sz w:val="28"/>
          <w:szCs w:val="28"/>
        </w:rPr>
        <w:t xml:space="preserve"> акта обследования участка после проведения восстановительных работ и закрытия ордера.</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302.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303.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304.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305.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bCs/>
          <w:sz w:val="28"/>
          <w:szCs w:val="28"/>
        </w:rPr>
        <w:t>306.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CC2B22">
        <w:rPr>
          <w:b/>
          <w:bCs/>
          <w:sz w:val="28"/>
          <w:szCs w:val="28"/>
        </w:rPr>
        <w:t>.</w:t>
      </w:r>
    </w:p>
    <w:p w:rsidR="005E160B" w:rsidRPr="00CC2B22" w:rsidRDefault="005E160B" w:rsidP="00EC6122">
      <w:pPr>
        <w:widowControl w:val="0"/>
        <w:autoSpaceDE w:val="0"/>
        <w:autoSpaceDN w:val="0"/>
        <w:adjustRightInd w:val="0"/>
        <w:ind w:left="142" w:firstLine="709"/>
        <w:contextualSpacing/>
        <w:jc w:val="center"/>
        <w:rPr>
          <w:b/>
          <w:sz w:val="28"/>
          <w:szCs w:val="28"/>
        </w:rPr>
      </w:pPr>
    </w:p>
    <w:p w:rsidR="005E160B" w:rsidRPr="00CC2B22" w:rsidRDefault="005E160B" w:rsidP="000B50B6">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5E160B" w:rsidRPr="00CC2B22" w:rsidRDefault="005E160B" w:rsidP="000B50B6">
      <w:pPr>
        <w:widowControl w:val="0"/>
        <w:autoSpaceDE w:val="0"/>
        <w:autoSpaceDN w:val="0"/>
        <w:adjustRightInd w:val="0"/>
        <w:ind w:firstLine="709"/>
        <w:contextualSpacing/>
        <w:jc w:val="both"/>
        <w:rPr>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307. Праздничное оформление территории </w:t>
      </w:r>
      <w:r>
        <w:rPr>
          <w:sz w:val="28"/>
          <w:szCs w:val="28"/>
        </w:rPr>
        <w:t>сельского поселения</w:t>
      </w:r>
      <w:r w:rsidRPr="00CC2B22">
        <w:rPr>
          <w:sz w:val="28"/>
          <w:szCs w:val="28"/>
        </w:rPr>
        <w:t xml:space="preserve">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Pr>
          <w:sz w:val="28"/>
          <w:szCs w:val="28"/>
        </w:rPr>
        <w:t>сельского поселения</w:t>
      </w:r>
      <w:r w:rsidRPr="00CC2B22">
        <w:rPr>
          <w:sz w:val="28"/>
          <w:szCs w:val="28"/>
        </w:rPr>
        <w:t>.</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308.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Pr>
          <w:sz w:val="28"/>
          <w:szCs w:val="28"/>
        </w:rPr>
        <w:t>сельского поселения</w:t>
      </w:r>
      <w:r w:rsidRPr="00CC2B22">
        <w:rPr>
          <w:sz w:val="28"/>
          <w:szCs w:val="28"/>
        </w:rPr>
        <w:t xml:space="preserve"> в пределах средств, предусмотренных на эти цели в бюджете </w:t>
      </w:r>
      <w:r>
        <w:rPr>
          <w:sz w:val="28"/>
          <w:szCs w:val="28"/>
        </w:rPr>
        <w:t>сельского поселения</w:t>
      </w:r>
      <w:r w:rsidRPr="00CC2B22">
        <w:rPr>
          <w:sz w:val="28"/>
          <w:szCs w:val="28"/>
        </w:rPr>
        <w:t>.</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309.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310.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Pr>
          <w:sz w:val="28"/>
          <w:szCs w:val="28"/>
        </w:rPr>
        <w:t>сельского поселения</w:t>
      </w:r>
      <w:r w:rsidRPr="00CC2B22">
        <w:rPr>
          <w:sz w:val="28"/>
          <w:szCs w:val="28"/>
        </w:rPr>
        <w:t>.</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311.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312.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5E160B" w:rsidRPr="00CC2B22" w:rsidRDefault="005E160B" w:rsidP="000B50B6">
      <w:pPr>
        <w:widowControl w:val="0"/>
        <w:autoSpaceDE w:val="0"/>
        <w:autoSpaceDN w:val="0"/>
        <w:adjustRightInd w:val="0"/>
        <w:ind w:firstLine="709"/>
        <w:contextualSpacing/>
        <w:jc w:val="both"/>
        <w:rPr>
          <w:sz w:val="28"/>
          <w:szCs w:val="28"/>
        </w:rPr>
      </w:pPr>
    </w:p>
    <w:p w:rsidR="005E160B" w:rsidRPr="00CC2B22" w:rsidRDefault="005E160B" w:rsidP="000B50B6">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 xml:space="preserve">Порядок участия граждан и организаций в реализации мероприятий по благоустройству территории </w:t>
      </w:r>
      <w:r>
        <w:rPr>
          <w:b/>
          <w:sz w:val="28"/>
          <w:szCs w:val="28"/>
        </w:rPr>
        <w:t>сельского поселения</w:t>
      </w:r>
      <w:r w:rsidRPr="00CC2B22">
        <w:rPr>
          <w:b/>
          <w:sz w:val="28"/>
          <w:szCs w:val="28"/>
        </w:rPr>
        <w:t>.</w:t>
      </w:r>
    </w:p>
    <w:p w:rsidR="005E160B" w:rsidRPr="00CC2B22" w:rsidRDefault="005E160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313. Формы общественного участия: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314.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315. Особенности применения механизмов общественного участия: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E160B" w:rsidRPr="00CC2B22" w:rsidRDefault="005E160B" w:rsidP="000B50B6">
      <w:pPr>
        <w:widowControl w:val="0"/>
        <w:autoSpaceDE w:val="0"/>
        <w:autoSpaceDN w:val="0"/>
        <w:adjustRightInd w:val="0"/>
        <w:ind w:firstLine="709"/>
        <w:contextualSpacing/>
        <w:jc w:val="both"/>
        <w:rPr>
          <w:sz w:val="28"/>
          <w:szCs w:val="28"/>
        </w:rPr>
      </w:pPr>
    </w:p>
    <w:p w:rsidR="005E160B" w:rsidRPr="00CC2B22" w:rsidRDefault="005E160B" w:rsidP="000B50B6">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5E160B" w:rsidRPr="00CC2B22" w:rsidRDefault="005E160B" w:rsidP="000B50B6">
      <w:pPr>
        <w:shd w:val="clear" w:color="auto" w:fill="FFFFFF"/>
        <w:ind w:firstLine="709"/>
        <w:contextualSpacing/>
        <w:jc w:val="center"/>
        <w:rPr>
          <w:color w:val="000000"/>
          <w:sz w:val="28"/>
          <w:szCs w:val="28"/>
          <w:lang w:eastAsia="ru-RU"/>
        </w:rPr>
      </w:pPr>
    </w:p>
    <w:p w:rsidR="005E160B" w:rsidRPr="00CC2B22" w:rsidRDefault="005E160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Pr>
          <w:b/>
          <w:sz w:val="28"/>
          <w:szCs w:val="28"/>
          <w:lang w:eastAsia="ru-RU"/>
        </w:rPr>
        <w:t>я границ прилегающих территорий</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316.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317.При определении границ прилегающих территорий учитываются:</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318.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319. Для объектов, не установленных пунктом319 настоящих Правил, минимальные расстояния от объекта до границ прилегающей территории принимаются не менее 15 метров и не более 30 метров.</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320.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321. Границы прилегающих территорий отображаются на схеме границ прилегающей территорий </w:t>
      </w:r>
      <w:r>
        <w:rPr>
          <w:color w:val="000000"/>
          <w:sz w:val="28"/>
          <w:szCs w:val="28"/>
          <w:lang w:eastAsia="ru-RU"/>
        </w:rPr>
        <w:t>сельского поселения</w:t>
      </w:r>
      <w:r w:rsidRPr="00CC2B22">
        <w:rPr>
          <w:color w:val="000000"/>
          <w:sz w:val="28"/>
          <w:szCs w:val="28"/>
          <w:lang w:eastAsia="ru-RU"/>
        </w:rPr>
        <w:t xml:space="preserve"> (приложение № 1).</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Pr>
          <w:color w:val="000000"/>
          <w:sz w:val="28"/>
          <w:szCs w:val="28"/>
          <w:lang w:eastAsia="ru-RU"/>
        </w:rPr>
        <w:t xml:space="preserve">сельского поселения </w:t>
      </w:r>
      <w:r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5E160B" w:rsidRPr="00CC2B22" w:rsidRDefault="005E160B" w:rsidP="000B50B6">
      <w:pPr>
        <w:pStyle w:val="Heading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322.</w:t>
      </w:r>
      <w:r w:rsidRPr="00CC2B22">
        <w:rPr>
          <w:b w:val="0"/>
          <w:spacing w:val="2"/>
          <w:sz w:val="28"/>
          <w:szCs w:val="28"/>
        </w:rPr>
        <w:t>При подготовке схемы границ прилегающей территории учитываются материалы и сведения:</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5E160B" w:rsidRPr="00CC2B22" w:rsidRDefault="005E160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правил землепользования и застройки;</w:t>
      </w:r>
    </w:p>
    <w:p w:rsidR="005E160B" w:rsidRPr="00CC2B22" w:rsidRDefault="005E160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проектов планировки территории;</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323. Подготовка схемы границ прилегающей территории может осуществляться с использованием технологических и программных средств.</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325.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5E160B" w:rsidRPr="00CC2B22" w:rsidRDefault="005E160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326.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Pr>
          <w:sz w:val="28"/>
          <w:szCs w:val="28"/>
          <w:lang w:eastAsia="ru-RU"/>
        </w:rPr>
        <w:t xml:space="preserve"> </w:t>
      </w:r>
      <w:r w:rsidRPr="00CC2B22">
        <w:rPr>
          <w:sz w:val="28"/>
          <w:szCs w:val="28"/>
          <w:lang w:eastAsia="ru-RU"/>
        </w:rPr>
        <w:t xml:space="preserve">администрации </w:t>
      </w:r>
      <w:r>
        <w:rPr>
          <w:sz w:val="28"/>
          <w:szCs w:val="28"/>
          <w:lang w:eastAsia="ru-RU"/>
        </w:rPr>
        <w:t>сельского поселения</w:t>
      </w:r>
      <w:r w:rsidRPr="00CC2B22">
        <w:rPr>
          <w:sz w:val="28"/>
          <w:szCs w:val="28"/>
          <w:lang w:eastAsia="ru-RU"/>
        </w:rPr>
        <w:t>.</w:t>
      </w:r>
    </w:p>
    <w:p w:rsidR="005E160B" w:rsidRPr="00CC2B22" w:rsidRDefault="005E160B" w:rsidP="000B50B6">
      <w:pPr>
        <w:widowControl w:val="0"/>
        <w:autoSpaceDE w:val="0"/>
        <w:autoSpaceDN w:val="0"/>
        <w:adjustRightInd w:val="0"/>
        <w:ind w:firstLine="709"/>
        <w:contextualSpacing/>
        <w:jc w:val="both"/>
        <w:rPr>
          <w:sz w:val="28"/>
          <w:szCs w:val="28"/>
        </w:rPr>
      </w:pPr>
    </w:p>
    <w:p w:rsidR="005E160B" w:rsidRPr="00CC2B22" w:rsidRDefault="005E160B" w:rsidP="000B50B6">
      <w:pPr>
        <w:keepNext/>
        <w:ind w:firstLine="709"/>
        <w:contextualSpacing/>
        <w:jc w:val="center"/>
        <w:outlineLvl w:val="0"/>
        <w:rPr>
          <w:b/>
          <w:bCs/>
          <w:sz w:val="28"/>
          <w:szCs w:val="28"/>
        </w:rPr>
      </w:pPr>
      <w:bookmarkStart w:id="67" w:name="_Toc402276833"/>
      <w:r w:rsidRPr="00CC2B22">
        <w:rPr>
          <w:b/>
          <w:bCs/>
          <w:sz w:val="28"/>
          <w:szCs w:val="28"/>
          <w:lang w:val="en-US"/>
        </w:rPr>
        <w:t>IX</w:t>
      </w:r>
      <w:r w:rsidRPr="00CC2B22">
        <w:rPr>
          <w:b/>
          <w:bCs/>
          <w:sz w:val="28"/>
          <w:szCs w:val="28"/>
        </w:rPr>
        <w:t>. Ответственность в сфере благоустройства, чистоты и порядка</w:t>
      </w:r>
      <w:bookmarkEnd w:id="67"/>
    </w:p>
    <w:p w:rsidR="005E160B" w:rsidRPr="00CC2B22" w:rsidRDefault="005E160B" w:rsidP="000B50B6">
      <w:pPr>
        <w:keepNext/>
        <w:ind w:firstLine="709"/>
        <w:contextualSpacing/>
        <w:jc w:val="center"/>
        <w:outlineLvl w:val="0"/>
        <w:rPr>
          <w:b/>
          <w:bCs/>
          <w:sz w:val="28"/>
          <w:szCs w:val="28"/>
        </w:rPr>
      </w:pPr>
    </w:p>
    <w:p w:rsidR="005E160B" w:rsidRPr="00CC2B22" w:rsidRDefault="005E160B"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 xml:space="preserve">327.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Pr>
          <w:spacing w:val="2"/>
          <w:sz w:val="28"/>
          <w:szCs w:val="28"/>
          <w:lang w:eastAsia="ru-RU"/>
        </w:rPr>
        <w:t>сельского поселения</w:t>
      </w:r>
      <w:r w:rsidRPr="00CC2B22">
        <w:rPr>
          <w:spacing w:val="2"/>
          <w:sz w:val="28"/>
          <w:szCs w:val="28"/>
          <w:lang w:eastAsia="ru-RU"/>
        </w:rPr>
        <w:t>.</w:t>
      </w:r>
    </w:p>
    <w:p w:rsidR="005E160B" w:rsidRPr="00CC2B22" w:rsidRDefault="005E160B"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328. В рамках контроля за соблюдением настоящих Правил уполномоченные должностные лица:</w:t>
      </w:r>
    </w:p>
    <w:p w:rsidR="005E160B" w:rsidRPr="00CC2B22" w:rsidRDefault="005E160B"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Pr>
          <w:spacing w:val="2"/>
          <w:sz w:val="28"/>
          <w:szCs w:val="28"/>
          <w:lang w:eastAsia="ru-RU"/>
        </w:rPr>
        <w:t>сельского поселения</w:t>
      </w:r>
      <w:r w:rsidRPr="00CC2B22">
        <w:rPr>
          <w:spacing w:val="2"/>
          <w:sz w:val="28"/>
          <w:szCs w:val="28"/>
          <w:lang w:eastAsia="ru-RU"/>
        </w:rPr>
        <w:t>;</w:t>
      </w:r>
    </w:p>
    <w:p w:rsidR="005E160B" w:rsidRPr="00CC2B22" w:rsidRDefault="005E160B"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5E160B" w:rsidRPr="00CC2B22" w:rsidRDefault="005E160B"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5E160B" w:rsidRPr="00CC2B22" w:rsidRDefault="005E160B"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5E160B" w:rsidRPr="00CC2B22" w:rsidRDefault="005E160B"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5E160B" w:rsidRPr="00CC2B22" w:rsidRDefault="005E160B"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329. Предписание об устранении нарушений Правил, выданное должностным лицом администрации </w:t>
      </w:r>
      <w:r>
        <w:rPr>
          <w:spacing w:val="2"/>
          <w:sz w:val="28"/>
          <w:szCs w:val="28"/>
          <w:lang w:eastAsia="ru-RU"/>
        </w:rPr>
        <w:t>сельского поселения</w:t>
      </w:r>
      <w:r w:rsidRPr="00CC2B22">
        <w:rPr>
          <w:spacing w:val="2"/>
          <w:sz w:val="28"/>
          <w:szCs w:val="28"/>
          <w:lang w:eastAsia="ru-RU"/>
        </w:rPr>
        <w:t>, является обязательным к исполнению в срок, определенный в предписании.</w:t>
      </w:r>
    </w:p>
    <w:p w:rsidR="005E160B" w:rsidRPr="00CC2B22" w:rsidRDefault="005E160B"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330.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5E160B" w:rsidRPr="00CC2B22" w:rsidRDefault="005E160B"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331.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E160B" w:rsidRPr="00CC2B22" w:rsidRDefault="005E160B"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Pr="00CC2B22">
        <w:rPr>
          <w:spacing w:val="2"/>
          <w:sz w:val="28"/>
          <w:szCs w:val="28"/>
          <w:lang w:eastAsia="ru-RU"/>
        </w:rPr>
        <w:br w:type="page"/>
      </w:r>
    </w:p>
    <w:p w:rsidR="005E160B" w:rsidRPr="00CC2B22" w:rsidRDefault="005E160B" w:rsidP="00EC6122">
      <w:pPr>
        <w:shd w:val="clear" w:color="auto" w:fill="FFFFFF"/>
        <w:suppressAutoHyphens w:val="0"/>
        <w:ind w:left="142" w:firstLine="709"/>
        <w:contextualSpacing/>
        <w:jc w:val="both"/>
        <w:textAlignment w:val="baseline"/>
        <w:rPr>
          <w:spacing w:val="2"/>
          <w:sz w:val="28"/>
          <w:szCs w:val="28"/>
          <w:lang w:eastAsia="ru-RU"/>
        </w:rPr>
      </w:pPr>
    </w:p>
    <w:p w:rsidR="005E160B" w:rsidRPr="00226AE7" w:rsidRDefault="005E160B"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ПРИЛОЖЕНИЕ</w:t>
      </w:r>
    </w:p>
    <w:p w:rsidR="005E160B" w:rsidRPr="00226AE7" w:rsidRDefault="005E160B"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к Правилам благоустройства территории</w:t>
      </w:r>
      <w:r>
        <w:rPr>
          <w:spacing w:val="2"/>
          <w:sz w:val="28"/>
        </w:rPr>
        <w:t xml:space="preserve"> сельского поселения</w:t>
      </w:r>
      <w:r w:rsidRPr="00226AE7">
        <w:rPr>
          <w:spacing w:val="2"/>
          <w:sz w:val="28"/>
        </w:rPr>
        <w:t xml:space="preserve"> </w:t>
      </w:r>
    </w:p>
    <w:p w:rsidR="005E160B" w:rsidRPr="00CC2B22" w:rsidRDefault="005E160B" w:rsidP="00EC6122">
      <w:pPr>
        <w:pStyle w:val="Heading3"/>
        <w:shd w:val="clear" w:color="auto" w:fill="FFFFFF"/>
        <w:spacing w:before="0" w:beforeAutospacing="0" w:after="0" w:afterAutospacing="0"/>
        <w:ind w:left="142"/>
        <w:contextualSpacing/>
        <w:jc w:val="center"/>
        <w:textAlignment w:val="baseline"/>
        <w:rPr>
          <w:bCs w:val="0"/>
          <w:spacing w:val="2"/>
          <w:sz w:val="28"/>
          <w:szCs w:val="28"/>
        </w:rPr>
      </w:pPr>
    </w:p>
    <w:p w:rsidR="005E160B" w:rsidRPr="00CC2B22" w:rsidRDefault="005E160B" w:rsidP="00EC6122">
      <w:pPr>
        <w:pStyle w:val="Heading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5E160B" w:rsidRPr="00CC2B22" w:rsidRDefault="005E160B" w:rsidP="00EC6122">
      <w:pPr>
        <w:pStyle w:val="Heading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5E160B" w:rsidRPr="00CC2B22" w:rsidRDefault="005E160B"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5E160B" w:rsidRPr="00CC2B22" w:rsidTr="002D1C43">
        <w:trPr>
          <w:trHeight w:val="5913"/>
        </w:trPr>
        <w:tc>
          <w:tcPr>
            <w:tcW w:w="5000" w:type="pct"/>
          </w:tcPr>
          <w:p w:rsidR="005E160B" w:rsidRPr="002D1C43" w:rsidRDefault="005E160B" w:rsidP="002D1C43">
            <w:pPr>
              <w:pStyle w:val="unformattext"/>
              <w:spacing w:before="0" w:beforeAutospacing="0" w:after="0" w:afterAutospacing="0"/>
              <w:ind w:left="142"/>
              <w:contextualSpacing/>
              <w:jc w:val="both"/>
              <w:textAlignment w:val="baseline"/>
              <w:rPr>
                <w:spacing w:val="2"/>
                <w:sz w:val="28"/>
                <w:szCs w:val="28"/>
              </w:rPr>
            </w:pPr>
          </w:p>
          <w:p w:rsidR="005E160B" w:rsidRPr="002D1C43" w:rsidRDefault="005E160B" w:rsidP="002D1C43">
            <w:pPr>
              <w:pStyle w:val="unformattext"/>
              <w:spacing w:before="0" w:beforeAutospacing="0" w:after="0" w:afterAutospacing="0"/>
              <w:ind w:left="142"/>
              <w:contextualSpacing/>
              <w:jc w:val="both"/>
              <w:textAlignment w:val="baseline"/>
              <w:rPr>
                <w:spacing w:val="2"/>
                <w:sz w:val="28"/>
                <w:szCs w:val="28"/>
              </w:rPr>
            </w:pPr>
          </w:p>
          <w:p w:rsidR="005E160B" w:rsidRPr="002D1C43" w:rsidRDefault="005E160B" w:rsidP="002D1C43">
            <w:pPr>
              <w:pStyle w:val="unformattext"/>
              <w:spacing w:before="0" w:beforeAutospacing="0" w:after="0" w:afterAutospacing="0"/>
              <w:ind w:left="142"/>
              <w:contextualSpacing/>
              <w:jc w:val="both"/>
              <w:textAlignment w:val="baseline"/>
              <w:rPr>
                <w:spacing w:val="2"/>
                <w:sz w:val="28"/>
                <w:szCs w:val="28"/>
              </w:rPr>
            </w:pPr>
          </w:p>
          <w:p w:rsidR="005E160B" w:rsidRPr="002D1C43" w:rsidRDefault="005E160B" w:rsidP="002D1C43">
            <w:pPr>
              <w:pStyle w:val="unformattext"/>
              <w:spacing w:before="0" w:beforeAutospacing="0" w:after="0" w:afterAutospacing="0"/>
              <w:ind w:left="142"/>
              <w:contextualSpacing/>
              <w:jc w:val="both"/>
              <w:textAlignment w:val="baseline"/>
              <w:rPr>
                <w:spacing w:val="2"/>
                <w:sz w:val="28"/>
                <w:szCs w:val="28"/>
              </w:rPr>
            </w:pPr>
          </w:p>
          <w:p w:rsidR="005E160B" w:rsidRPr="002D1C43" w:rsidRDefault="005E160B" w:rsidP="002D1C43">
            <w:pPr>
              <w:pStyle w:val="unformattext"/>
              <w:spacing w:before="0" w:beforeAutospacing="0" w:after="0" w:afterAutospacing="0"/>
              <w:ind w:left="142"/>
              <w:contextualSpacing/>
              <w:jc w:val="both"/>
              <w:textAlignment w:val="baseline"/>
              <w:rPr>
                <w:spacing w:val="2"/>
                <w:sz w:val="28"/>
                <w:szCs w:val="28"/>
              </w:rPr>
            </w:pPr>
          </w:p>
          <w:p w:rsidR="005E160B" w:rsidRPr="002D1C43" w:rsidRDefault="005E160B" w:rsidP="002D1C43">
            <w:pPr>
              <w:pStyle w:val="unformattext"/>
              <w:spacing w:before="0" w:beforeAutospacing="0" w:after="0" w:afterAutospacing="0"/>
              <w:ind w:left="142"/>
              <w:contextualSpacing/>
              <w:jc w:val="both"/>
              <w:textAlignment w:val="baseline"/>
              <w:rPr>
                <w:spacing w:val="2"/>
                <w:sz w:val="28"/>
                <w:szCs w:val="28"/>
              </w:rPr>
            </w:pPr>
          </w:p>
          <w:p w:rsidR="005E160B" w:rsidRPr="002D1C43" w:rsidRDefault="005E160B" w:rsidP="002D1C43">
            <w:pPr>
              <w:pStyle w:val="unformattext"/>
              <w:spacing w:before="0" w:beforeAutospacing="0" w:after="0" w:afterAutospacing="0"/>
              <w:ind w:left="142"/>
              <w:contextualSpacing/>
              <w:jc w:val="both"/>
              <w:textAlignment w:val="baseline"/>
              <w:rPr>
                <w:spacing w:val="2"/>
                <w:sz w:val="28"/>
                <w:szCs w:val="28"/>
              </w:rPr>
            </w:pPr>
          </w:p>
          <w:p w:rsidR="005E160B" w:rsidRPr="002D1C43" w:rsidRDefault="005E160B" w:rsidP="002D1C43">
            <w:pPr>
              <w:pStyle w:val="unformattext"/>
              <w:spacing w:before="0" w:beforeAutospacing="0" w:after="0" w:afterAutospacing="0"/>
              <w:ind w:left="142"/>
              <w:contextualSpacing/>
              <w:jc w:val="both"/>
              <w:textAlignment w:val="baseline"/>
              <w:rPr>
                <w:spacing w:val="2"/>
                <w:sz w:val="28"/>
                <w:szCs w:val="28"/>
              </w:rPr>
            </w:pPr>
            <w:r w:rsidRPr="002D1C43">
              <w:rPr>
                <w:spacing w:val="2"/>
                <w:sz w:val="28"/>
                <w:szCs w:val="28"/>
              </w:rPr>
              <w:t xml:space="preserve">    Масштаб 1:500 (1:1000)</w:t>
            </w:r>
          </w:p>
        </w:tc>
      </w:tr>
    </w:tbl>
    <w:p w:rsidR="005E160B" w:rsidRPr="00CC2B22" w:rsidRDefault="005E160B"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E160B" w:rsidRPr="00CC2B22" w:rsidSect="00CC2B22">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60B" w:rsidRDefault="005E160B" w:rsidP="00AE1888">
      <w:r>
        <w:separator/>
      </w:r>
    </w:p>
  </w:endnote>
  <w:endnote w:type="continuationSeparator" w:id="0">
    <w:p w:rsidR="005E160B" w:rsidRDefault="005E160B"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60B" w:rsidRDefault="005E160B" w:rsidP="00AE1888">
      <w:r>
        <w:separator/>
      </w:r>
    </w:p>
  </w:footnote>
  <w:footnote w:type="continuationSeparator" w:id="0">
    <w:p w:rsidR="005E160B" w:rsidRDefault="005E160B" w:rsidP="00AE1888">
      <w:r>
        <w:continuationSeparator/>
      </w:r>
    </w:p>
  </w:footnote>
  <w:footnote w:id="1">
    <w:p w:rsidR="005E160B" w:rsidRDefault="005E160B">
      <w:pPr>
        <w:pStyle w:val="FootnoteText"/>
      </w:pPr>
      <w:r>
        <w:rPr>
          <w:rStyle w:val="FootnoteReferenc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0B" w:rsidRDefault="005E160B">
    <w:pPr>
      <w:pStyle w:val="Header"/>
      <w:jc w:val="center"/>
    </w:pPr>
    <w:fldSimple w:instr="PAGE   \* MERGEFORMAT">
      <w:r>
        <w:rPr>
          <w:noProof/>
        </w:rPr>
        <w:t>62</w:t>
      </w:r>
    </w:fldSimple>
  </w:p>
  <w:p w:rsidR="005E160B" w:rsidRDefault="005E16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0B" w:rsidRDefault="005E160B">
    <w:pPr>
      <w:pStyle w:val="Header"/>
      <w:jc w:val="center"/>
    </w:pPr>
  </w:p>
  <w:p w:rsidR="005E160B" w:rsidRDefault="005E16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5CF7C4F"/>
    <w:multiLevelType w:val="hybridMultilevel"/>
    <w:tmpl w:val="948EAAB2"/>
    <w:lvl w:ilvl="0" w:tplc="532669CE">
      <w:start w:val="16"/>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
    <w:nsid w:val="070C1452"/>
    <w:multiLevelType w:val="multilevel"/>
    <w:tmpl w:val="AA04FBD2"/>
    <w:lvl w:ilvl="0">
      <w:start w:val="3"/>
      <w:numFmt w:val="decimal"/>
      <w:lvlText w:val="%1."/>
      <w:lvlJc w:val="left"/>
      <w:pPr>
        <w:ind w:left="675" w:hanging="675"/>
      </w:pPr>
      <w:rPr>
        <w:rFonts w:cs="Times New Roman" w:hint="default"/>
      </w:rPr>
    </w:lvl>
    <w:lvl w:ilvl="1">
      <w:start w:val="1"/>
      <w:numFmt w:val="decimal"/>
      <w:lvlText w:val="%1.%2."/>
      <w:lvlJc w:val="left"/>
      <w:pPr>
        <w:ind w:left="1145" w:hanging="72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5">
    <w:nsid w:val="075C0B70"/>
    <w:multiLevelType w:val="multilevel"/>
    <w:tmpl w:val="ED8CAE86"/>
    <w:lvl w:ilvl="0">
      <w:start w:val="4"/>
      <w:numFmt w:val="decimal"/>
      <w:lvlText w:val="%1"/>
      <w:lvlJc w:val="left"/>
      <w:pPr>
        <w:ind w:left="600" w:hanging="600"/>
      </w:pPr>
      <w:rPr>
        <w:rFonts w:cs="Times New Roman" w:hint="default"/>
      </w:rPr>
    </w:lvl>
    <w:lvl w:ilvl="1">
      <w:start w:val="6"/>
      <w:numFmt w:val="decimal"/>
      <w:lvlText w:val="%1.%2"/>
      <w:lvlJc w:val="left"/>
      <w:pPr>
        <w:ind w:left="780" w:hanging="60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6">
    <w:nsid w:val="0BE343FD"/>
    <w:multiLevelType w:val="multilevel"/>
    <w:tmpl w:val="E4FE971A"/>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23"/>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7">
    <w:nsid w:val="0D906D2B"/>
    <w:multiLevelType w:val="multilevel"/>
    <w:tmpl w:val="9F0ABC4E"/>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22"/>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8">
    <w:nsid w:val="13B955A3"/>
    <w:multiLevelType w:val="multilevel"/>
    <w:tmpl w:val="14CAD0D0"/>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641025C"/>
    <w:multiLevelType w:val="multilevel"/>
    <w:tmpl w:val="E122982A"/>
    <w:lvl w:ilvl="0">
      <w:start w:val="2"/>
      <w:numFmt w:val="decimal"/>
      <w:lvlText w:val="%1."/>
      <w:lvlJc w:val="left"/>
      <w:pPr>
        <w:ind w:left="675" w:hanging="675"/>
      </w:pPr>
      <w:rPr>
        <w:rFonts w:cs="Times New Roman" w:hint="default"/>
      </w:rPr>
    </w:lvl>
    <w:lvl w:ilvl="1">
      <w:start w:val="2"/>
      <w:numFmt w:val="decimal"/>
      <w:lvlText w:val="%1.%2."/>
      <w:lvlJc w:val="left"/>
      <w:pPr>
        <w:ind w:left="1145" w:hanging="720"/>
      </w:pPr>
      <w:rPr>
        <w:rFonts w:cs="Times New Roman" w:hint="default"/>
      </w:rPr>
    </w:lvl>
    <w:lvl w:ilvl="2">
      <w:start w:val="2"/>
      <w:numFmt w:val="decimal"/>
      <w:lvlText w:val="%1.%2.%3."/>
      <w:lvlJc w:val="left"/>
      <w:pPr>
        <w:ind w:left="1713"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0">
    <w:nsid w:val="181B7873"/>
    <w:multiLevelType w:val="multilevel"/>
    <w:tmpl w:val="4EDA6CB2"/>
    <w:lvl w:ilvl="0">
      <w:start w:val="2"/>
      <w:numFmt w:val="decimal"/>
      <w:lvlText w:val="%1."/>
      <w:lvlJc w:val="left"/>
      <w:pPr>
        <w:ind w:left="825" w:hanging="825"/>
      </w:pPr>
      <w:rPr>
        <w:rFonts w:cs="Times New Roman" w:hint="default"/>
      </w:rPr>
    </w:lvl>
    <w:lvl w:ilvl="1">
      <w:start w:val="8"/>
      <w:numFmt w:val="decimal"/>
      <w:lvlText w:val="%1.%2."/>
      <w:lvlJc w:val="left"/>
      <w:pPr>
        <w:ind w:left="1179" w:hanging="825"/>
      </w:pPr>
      <w:rPr>
        <w:rFonts w:cs="Times New Roman" w:hint="default"/>
      </w:rPr>
    </w:lvl>
    <w:lvl w:ilvl="2">
      <w:start w:val="21"/>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1B966CF9"/>
    <w:multiLevelType w:val="multilevel"/>
    <w:tmpl w:val="B610213C"/>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1CCF6146"/>
    <w:multiLevelType w:val="multilevel"/>
    <w:tmpl w:val="2FEA8F0E"/>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20"/>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14">
    <w:nsid w:val="1F3140DB"/>
    <w:multiLevelType w:val="multilevel"/>
    <w:tmpl w:val="8C38DCFC"/>
    <w:lvl w:ilvl="0">
      <w:start w:val="2"/>
      <w:numFmt w:val="decimal"/>
      <w:lvlText w:val="%1."/>
      <w:lvlJc w:val="left"/>
      <w:pPr>
        <w:ind w:left="792" w:hanging="792"/>
      </w:pPr>
      <w:rPr>
        <w:rFonts w:cs="Times New Roman" w:hint="default"/>
      </w:rPr>
    </w:lvl>
    <w:lvl w:ilvl="1">
      <w:start w:val="8"/>
      <w:numFmt w:val="decimal"/>
      <w:lvlText w:val="%1.%2."/>
      <w:lvlJc w:val="left"/>
      <w:pPr>
        <w:ind w:left="1146" w:hanging="792"/>
      </w:pPr>
      <w:rPr>
        <w:rFonts w:cs="Times New Roman" w:hint="default"/>
      </w:rPr>
    </w:lvl>
    <w:lvl w:ilvl="2">
      <w:start w:val="20"/>
      <w:numFmt w:val="decimal"/>
      <w:lvlText w:val="%1.%2.%3."/>
      <w:lvlJc w:val="left"/>
      <w:pPr>
        <w:ind w:left="1926" w:hanging="792"/>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234263F9"/>
    <w:multiLevelType w:val="multilevel"/>
    <w:tmpl w:val="65747722"/>
    <w:lvl w:ilvl="0">
      <w:start w:val="1"/>
      <w:numFmt w:val="decimal"/>
      <w:lvlText w:val="%1."/>
      <w:lvlJc w:val="left"/>
      <w:pPr>
        <w:ind w:left="1186" w:hanging="1044"/>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6">
    <w:nsid w:val="262514DD"/>
    <w:multiLevelType w:val="multilevel"/>
    <w:tmpl w:val="397243D6"/>
    <w:lvl w:ilvl="0">
      <w:start w:val="2"/>
      <w:numFmt w:val="decimal"/>
      <w:lvlText w:val="%1."/>
      <w:lvlJc w:val="left"/>
      <w:pPr>
        <w:ind w:left="450" w:hanging="450"/>
      </w:pPr>
      <w:rPr>
        <w:rFonts w:cs="Times New Roman" w:hint="default"/>
      </w:rPr>
    </w:lvl>
    <w:lvl w:ilvl="1">
      <w:start w:val="7"/>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17">
    <w:nsid w:val="290D1C6E"/>
    <w:multiLevelType w:val="hybridMultilevel"/>
    <w:tmpl w:val="B5DC50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DCB0A37"/>
    <w:multiLevelType w:val="multilevel"/>
    <w:tmpl w:val="14348FEA"/>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20"/>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32094556"/>
    <w:multiLevelType w:val="hybridMultilevel"/>
    <w:tmpl w:val="FA3A4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5A957D4"/>
    <w:multiLevelType w:val="hybridMultilevel"/>
    <w:tmpl w:val="4660249A"/>
    <w:lvl w:ilvl="0" w:tplc="6FFA6AA2">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38BC38FE"/>
    <w:multiLevelType w:val="multilevel"/>
    <w:tmpl w:val="319CAF80"/>
    <w:lvl w:ilvl="0">
      <w:start w:val="2"/>
      <w:numFmt w:val="decimal"/>
      <w:lvlText w:val="%1."/>
      <w:lvlJc w:val="left"/>
      <w:pPr>
        <w:ind w:left="825" w:hanging="825"/>
      </w:pPr>
      <w:rPr>
        <w:rFonts w:cs="Times New Roman" w:hint="default"/>
      </w:rPr>
    </w:lvl>
    <w:lvl w:ilvl="1">
      <w:start w:val="18"/>
      <w:numFmt w:val="decimal"/>
      <w:lvlText w:val="%1.%2."/>
      <w:lvlJc w:val="left"/>
      <w:pPr>
        <w:ind w:left="1125" w:hanging="825"/>
      </w:pPr>
      <w:rPr>
        <w:rFonts w:cs="Times New Roman" w:hint="default"/>
      </w:rPr>
    </w:lvl>
    <w:lvl w:ilvl="2">
      <w:start w:val="1"/>
      <w:numFmt w:val="decimal"/>
      <w:lvlText w:val="%1.%2.%3."/>
      <w:lvlJc w:val="left"/>
      <w:pPr>
        <w:ind w:left="1425" w:hanging="825"/>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600" w:hanging="180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23">
    <w:nsid w:val="3A8E10D2"/>
    <w:multiLevelType w:val="multilevel"/>
    <w:tmpl w:val="1D906626"/>
    <w:lvl w:ilvl="0">
      <w:start w:val="1"/>
      <w:numFmt w:val="decimal"/>
      <w:lvlText w:val="%1."/>
      <w:lvlJc w:val="left"/>
      <w:pPr>
        <w:ind w:left="1070" w:hanging="360"/>
      </w:pPr>
      <w:rPr>
        <w:rFonts w:cs="Times New Roman" w:hint="default"/>
      </w:rPr>
    </w:lvl>
    <w:lvl w:ilvl="1">
      <w:start w:val="4"/>
      <w:numFmt w:val="decimal"/>
      <w:isLgl/>
      <w:lvlText w:val="%1.%2"/>
      <w:lvlJc w:val="left"/>
      <w:pPr>
        <w:ind w:left="1085" w:hanging="375"/>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24">
    <w:nsid w:val="3F892522"/>
    <w:multiLevelType w:val="multilevel"/>
    <w:tmpl w:val="9B8E3040"/>
    <w:lvl w:ilvl="0">
      <w:start w:val="4"/>
      <w:numFmt w:val="decimal"/>
      <w:lvlText w:val="%1."/>
      <w:lvlJc w:val="left"/>
      <w:pPr>
        <w:ind w:left="675" w:hanging="675"/>
      </w:pPr>
      <w:rPr>
        <w:rFonts w:cs="Times New Roman" w:hint="default"/>
      </w:rPr>
    </w:lvl>
    <w:lvl w:ilvl="1">
      <w:start w:val="7"/>
      <w:numFmt w:val="decimal"/>
      <w:lvlText w:val="%1.%2."/>
      <w:lvlJc w:val="left"/>
      <w:pPr>
        <w:ind w:left="1571"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cs="Times New Roman" w:hint="default"/>
      </w:rPr>
    </w:lvl>
    <w:lvl w:ilvl="1">
      <w:start w:val="1"/>
      <w:numFmt w:val="decimal"/>
      <w:lvlText w:val="%1.%2."/>
      <w:lvlJc w:val="left"/>
      <w:pPr>
        <w:ind w:left="1429" w:hanging="720"/>
      </w:pPr>
      <w:rPr>
        <w:rFonts w:eastAsia="MS Gothic" w:cs="Times New Roman" w:hint="default"/>
      </w:rPr>
    </w:lvl>
    <w:lvl w:ilvl="2">
      <w:start w:val="1"/>
      <w:numFmt w:val="decimal"/>
      <w:lvlText w:val="%1.%2.%3."/>
      <w:lvlJc w:val="left"/>
      <w:pPr>
        <w:ind w:left="2138" w:hanging="720"/>
      </w:pPr>
      <w:rPr>
        <w:rFonts w:eastAsia="MS Gothic" w:cs="Times New Roman" w:hint="default"/>
      </w:rPr>
    </w:lvl>
    <w:lvl w:ilvl="3">
      <w:start w:val="1"/>
      <w:numFmt w:val="decimal"/>
      <w:lvlText w:val="%1.%2.%3.%4."/>
      <w:lvlJc w:val="left"/>
      <w:pPr>
        <w:ind w:left="3207" w:hanging="1080"/>
      </w:pPr>
      <w:rPr>
        <w:rFonts w:eastAsia="MS Gothic" w:cs="Times New Roman" w:hint="default"/>
      </w:rPr>
    </w:lvl>
    <w:lvl w:ilvl="4">
      <w:start w:val="1"/>
      <w:numFmt w:val="decimal"/>
      <w:lvlText w:val="%1.%2.%3.%4.%5."/>
      <w:lvlJc w:val="left"/>
      <w:pPr>
        <w:ind w:left="3916" w:hanging="1080"/>
      </w:pPr>
      <w:rPr>
        <w:rFonts w:eastAsia="MS Gothic" w:cs="Times New Roman" w:hint="default"/>
      </w:rPr>
    </w:lvl>
    <w:lvl w:ilvl="5">
      <w:start w:val="1"/>
      <w:numFmt w:val="decimal"/>
      <w:lvlText w:val="%1.%2.%3.%4.%5.%6."/>
      <w:lvlJc w:val="left"/>
      <w:pPr>
        <w:ind w:left="4985" w:hanging="1440"/>
      </w:pPr>
      <w:rPr>
        <w:rFonts w:eastAsia="MS Gothic" w:cs="Times New Roman" w:hint="default"/>
      </w:rPr>
    </w:lvl>
    <w:lvl w:ilvl="6">
      <w:start w:val="1"/>
      <w:numFmt w:val="decimal"/>
      <w:lvlText w:val="%1.%2.%3.%4.%5.%6.%7."/>
      <w:lvlJc w:val="left"/>
      <w:pPr>
        <w:ind w:left="6054" w:hanging="1800"/>
      </w:pPr>
      <w:rPr>
        <w:rFonts w:eastAsia="MS Gothic" w:cs="Times New Roman" w:hint="default"/>
      </w:rPr>
    </w:lvl>
    <w:lvl w:ilvl="7">
      <w:start w:val="1"/>
      <w:numFmt w:val="decimal"/>
      <w:lvlText w:val="%1.%2.%3.%4.%5.%6.%7.%8."/>
      <w:lvlJc w:val="left"/>
      <w:pPr>
        <w:ind w:left="6763" w:hanging="1800"/>
      </w:pPr>
      <w:rPr>
        <w:rFonts w:eastAsia="MS Gothic" w:cs="Times New Roman" w:hint="default"/>
      </w:rPr>
    </w:lvl>
    <w:lvl w:ilvl="8">
      <w:start w:val="1"/>
      <w:numFmt w:val="decimal"/>
      <w:lvlText w:val="%1.%2.%3.%4.%5.%6.%7.%8.%9."/>
      <w:lvlJc w:val="left"/>
      <w:pPr>
        <w:ind w:left="7832" w:hanging="2160"/>
      </w:pPr>
      <w:rPr>
        <w:rFonts w:eastAsia="MS Gothic" w:cs="Times New Roman" w:hint="default"/>
      </w:rPr>
    </w:lvl>
  </w:abstractNum>
  <w:abstractNum w:abstractNumId="26">
    <w:nsid w:val="47030F9D"/>
    <w:multiLevelType w:val="multilevel"/>
    <w:tmpl w:val="7F80B2D6"/>
    <w:lvl w:ilvl="0">
      <w:start w:val="2"/>
      <w:numFmt w:val="decimal"/>
      <w:lvlText w:val="%1."/>
      <w:lvlJc w:val="left"/>
      <w:pPr>
        <w:ind w:left="585" w:hanging="585"/>
      </w:pPr>
      <w:rPr>
        <w:rFonts w:cs="Times New Roman" w:hint="default"/>
      </w:rPr>
    </w:lvl>
    <w:lvl w:ilvl="1">
      <w:start w:val="14"/>
      <w:numFmt w:val="decimal"/>
      <w:lvlText w:val="%1.%2."/>
      <w:lvlJc w:val="left"/>
      <w:pPr>
        <w:ind w:left="1288" w:hanging="720"/>
      </w:pPr>
      <w:rPr>
        <w:rFonts w:cs="Times New Roman" w:hint="default"/>
      </w:rPr>
    </w:lvl>
    <w:lvl w:ilvl="2">
      <w:start w:val="1"/>
      <w:numFmt w:val="decimal"/>
      <w:lvlText w:val="%1.%2.%3."/>
      <w:lvlJc w:val="left"/>
      <w:pPr>
        <w:ind w:left="3810" w:hanging="720"/>
      </w:pPr>
      <w:rPr>
        <w:rFonts w:cs="Times New Roman" w:hint="default"/>
      </w:rPr>
    </w:lvl>
    <w:lvl w:ilvl="3">
      <w:start w:val="1"/>
      <w:numFmt w:val="decimal"/>
      <w:lvlText w:val="%1.%2.%3.%4."/>
      <w:lvlJc w:val="left"/>
      <w:pPr>
        <w:ind w:left="5715" w:hanging="1080"/>
      </w:pPr>
      <w:rPr>
        <w:rFonts w:cs="Times New Roman" w:hint="default"/>
      </w:rPr>
    </w:lvl>
    <w:lvl w:ilvl="4">
      <w:start w:val="1"/>
      <w:numFmt w:val="decimal"/>
      <w:lvlText w:val="%1.%2.%3.%4.%5."/>
      <w:lvlJc w:val="left"/>
      <w:pPr>
        <w:ind w:left="7260" w:hanging="1080"/>
      </w:pPr>
      <w:rPr>
        <w:rFonts w:cs="Times New Roman" w:hint="default"/>
      </w:rPr>
    </w:lvl>
    <w:lvl w:ilvl="5">
      <w:start w:val="1"/>
      <w:numFmt w:val="decimal"/>
      <w:lvlText w:val="%1.%2.%3.%4.%5.%6."/>
      <w:lvlJc w:val="left"/>
      <w:pPr>
        <w:ind w:left="9165" w:hanging="1440"/>
      </w:pPr>
      <w:rPr>
        <w:rFonts w:cs="Times New Roman" w:hint="default"/>
      </w:rPr>
    </w:lvl>
    <w:lvl w:ilvl="6">
      <w:start w:val="1"/>
      <w:numFmt w:val="decimal"/>
      <w:lvlText w:val="%1.%2.%3.%4.%5.%6.%7."/>
      <w:lvlJc w:val="left"/>
      <w:pPr>
        <w:ind w:left="11070" w:hanging="1800"/>
      </w:pPr>
      <w:rPr>
        <w:rFonts w:cs="Times New Roman" w:hint="default"/>
      </w:rPr>
    </w:lvl>
    <w:lvl w:ilvl="7">
      <w:start w:val="1"/>
      <w:numFmt w:val="decimal"/>
      <w:lvlText w:val="%1.%2.%3.%4.%5.%6.%7.%8."/>
      <w:lvlJc w:val="left"/>
      <w:pPr>
        <w:ind w:left="12615" w:hanging="1800"/>
      </w:pPr>
      <w:rPr>
        <w:rFonts w:cs="Times New Roman" w:hint="default"/>
      </w:rPr>
    </w:lvl>
    <w:lvl w:ilvl="8">
      <w:start w:val="1"/>
      <w:numFmt w:val="decimal"/>
      <w:lvlText w:val="%1.%2.%3.%4.%5.%6.%7.%8.%9."/>
      <w:lvlJc w:val="left"/>
      <w:pPr>
        <w:ind w:left="14520" w:hanging="2160"/>
      </w:pPr>
      <w:rPr>
        <w:rFonts w:cs="Times New Roman" w:hint="default"/>
      </w:rPr>
    </w:lvl>
  </w:abstractNum>
  <w:abstractNum w:abstractNumId="27">
    <w:nsid w:val="4D46415C"/>
    <w:multiLevelType w:val="multilevel"/>
    <w:tmpl w:val="3CAE5B76"/>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16"/>
      <w:numFmt w:val="decimal"/>
      <w:lvlText w:val="%1.%2.%3."/>
      <w:lvlJc w:val="left"/>
      <w:pPr>
        <w:ind w:left="1960"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28">
    <w:nsid w:val="52E55946"/>
    <w:multiLevelType w:val="multilevel"/>
    <w:tmpl w:val="3CA4ADCE"/>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4230B07"/>
    <w:multiLevelType w:val="multilevel"/>
    <w:tmpl w:val="76725F5E"/>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nsid w:val="57261507"/>
    <w:multiLevelType w:val="multilevel"/>
    <w:tmpl w:val="A81235EC"/>
    <w:lvl w:ilvl="0">
      <w:start w:val="2"/>
      <w:numFmt w:val="decimal"/>
      <w:lvlText w:val="%1."/>
      <w:lvlJc w:val="left"/>
      <w:pPr>
        <w:ind w:left="825" w:hanging="825"/>
      </w:pPr>
      <w:rPr>
        <w:rFonts w:cs="Times New Roman" w:hint="default"/>
      </w:rPr>
    </w:lvl>
    <w:lvl w:ilvl="1">
      <w:start w:val="8"/>
      <w:numFmt w:val="decimal"/>
      <w:lvlText w:val="%1.%2."/>
      <w:lvlJc w:val="left"/>
      <w:pPr>
        <w:ind w:left="1818" w:hanging="825"/>
      </w:pPr>
      <w:rPr>
        <w:rFonts w:cs="Times New Roman" w:hint="default"/>
      </w:rPr>
    </w:lvl>
    <w:lvl w:ilvl="2">
      <w:start w:val="22"/>
      <w:numFmt w:val="decimal"/>
      <w:lvlText w:val="%1.%2.%3."/>
      <w:lvlJc w:val="left"/>
      <w:pPr>
        <w:ind w:left="1275" w:hanging="825"/>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3150" w:hanging="180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960" w:hanging="2160"/>
      </w:pPr>
      <w:rPr>
        <w:rFonts w:cs="Times New Roman" w:hint="default"/>
      </w:rPr>
    </w:lvl>
  </w:abstractNum>
  <w:abstractNum w:abstractNumId="32">
    <w:nsid w:val="58F50718"/>
    <w:multiLevelType w:val="multilevel"/>
    <w:tmpl w:val="BAFCFB16"/>
    <w:lvl w:ilvl="0">
      <w:start w:val="3"/>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60FE4447"/>
    <w:multiLevelType w:val="multilevel"/>
    <w:tmpl w:val="1E503246"/>
    <w:lvl w:ilvl="0">
      <w:start w:val="3"/>
      <w:numFmt w:val="decimal"/>
      <w:lvlText w:val="%1."/>
      <w:lvlJc w:val="left"/>
      <w:pPr>
        <w:ind w:left="825" w:hanging="825"/>
      </w:pPr>
      <w:rPr>
        <w:rFonts w:cs="Times New Roman" w:hint="default"/>
      </w:rPr>
    </w:lvl>
    <w:lvl w:ilvl="1">
      <w:start w:val="1"/>
      <w:numFmt w:val="decimal"/>
      <w:lvlText w:val="%1.%2."/>
      <w:lvlJc w:val="left"/>
      <w:pPr>
        <w:ind w:left="1592" w:hanging="825"/>
      </w:pPr>
      <w:rPr>
        <w:rFonts w:cs="Times New Roman" w:hint="default"/>
      </w:rPr>
    </w:lvl>
    <w:lvl w:ilvl="2">
      <w:start w:val="17"/>
      <w:numFmt w:val="decimal"/>
      <w:lvlText w:val="%1.%2.%3."/>
      <w:lvlJc w:val="left"/>
      <w:pPr>
        <w:ind w:left="2359" w:hanging="825"/>
      </w:pPr>
      <w:rPr>
        <w:rFonts w:cs="Times New Roman" w:hint="default"/>
      </w:rPr>
    </w:lvl>
    <w:lvl w:ilvl="3">
      <w:start w:val="1"/>
      <w:numFmt w:val="decimal"/>
      <w:lvlText w:val="%1.%2.%3.%4."/>
      <w:lvlJc w:val="left"/>
      <w:pPr>
        <w:ind w:left="3381" w:hanging="1080"/>
      </w:pPr>
      <w:rPr>
        <w:rFonts w:cs="Times New Roman" w:hint="default"/>
      </w:rPr>
    </w:lvl>
    <w:lvl w:ilvl="4">
      <w:start w:val="1"/>
      <w:numFmt w:val="decimal"/>
      <w:lvlText w:val="%1.%2.%3.%4.%5."/>
      <w:lvlJc w:val="left"/>
      <w:pPr>
        <w:ind w:left="4148" w:hanging="1080"/>
      </w:pPr>
      <w:rPr>
        <w:rFonts w:cs="Times New Roman" w:hint="default"/>
      </w:rPr>
    </w:lvl>
    <w:lvl w:ilvl="5">
      <w:start w:val="1"/>
      <w:numFmt w:val="decimal"/>
      <w:lvlText w:val="%1.%2.%3.%4.%5.%6."/>
      <w:lvlJc w:val="left"/>
      <w:pPr>
        <w:ind w:left="5275" w:hanging="1440"/>
      </w:pPr>
      <w:rPr>
        <w:rFonts w:cs="Times New Roman" w:hint="default"/>
      </w:rPr>
    </w:lvl>
    <w:lvl w:ilvl="6">
      <w:start w:val="1"/>
      <w:numFmt w:val="decimal"/>
      <w:lvlText w:val="%1.%2.%3.%4.%5.%6.%7."/>
      <w:lvlJc w:val="left"/>
      <w:pPr>
        <w:ind w:left="6402" w:hanging="1800"/>
      </w:pPr>
      <w:rPr>
        <w:rFonts w:cs="Times New Roman" w:hint="default"/>
      </w:rPr>
    </w:lvl>
    <w:lvl w:ilvl="7">
      <w:start w:val="1"/>
      <w:numFmt w:val="decimal"/>
      <w:lvlText w:val="%1.%2.%3.%4.%5.%6.%7.%8."/>
      <w:lvlJc w:val="left"/>
      <w:pPr>
        <w:ind w:left="7169" w:hanging="1800"/>
      </w:pPr>
      <w:rPr>
        <w:rFonts w:cs="Times New Roman" w:hint="default"/>
      </w:rPr>
    </w:lvl>
    <w:lvl w:ilvl="8">
      <w:start w:val="1"/>
      <w:numFmt w:val="decimal"/>
      <w:lvlText w:val="%1.%2.%3.%4.%5.%6.%7.%8.%9."/>
      <w:lvlJc w:val="left"/>
      <w:pPr>
        <w:ind w:left="8296" w:hanging="2160"/>
      </w:pPr>
      <w:rPr>
        <w:rFonts w:cs="Times New Roman" w:hint="default"/>
      </w:rPr>
    </w:lvl>
  </w:abstractNum>
  <w:abstractNum w:abstractNumId="34">
    <w:nsid w:val="615A0B48"/>
    <w:multiLevelType w:val="multilevel"/>
    <w:tmpl w:val="E12279A0"/>
    <w:lvl w:ilvl="0">
      <w:start w:val="4"/>
      <w:numFmt w:val="decimal"/>
      <w:lvlText w:val="%1."/>
      <w:lvlJc w:val="left"/>
      <w:pPr>
        <w:ind w:left="675" w:hanging="675"/>
      </w:pPr>
      <w:rPr>
        <w:rFonts w:cs="Times New Roman" w:hint="default"/>
      </w:rPr>
    </w:lvl>
    <w:lvl w:ilvl="1">
      <w:start w:val="6"/>
      <w:numFmt w:val="decimal"/>
      <w:lvlText w:val="%1.%2."/>
      <w:lvlJc w:val="left"/>
      <w:pPr>
        <w:ind w:left="900" w:hanging="72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cs="Times New Roman" w:hint="default"/>
      </w:rPr>
    </w:lvl>
    <w:lvl w:ilvl="1" w:tplc="98767FB4">
      <w:start w:val="1"/>
      <w:numFmt w:val="russianLower"/>
      <w:lvlText w:val="%2)"/>
      <w:lvlJc w:val="left"/>
      <w:pPr>
        <w:ind w:left="1790" w:hanging="360"/>
      </w:pPr>
      <w:rPr>
        <w:rFonts w:cs="Times New Roman" w:hint="default"/>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36">
    <w:nsid w:val="6B0D1ABA"/>
    <w:multiLevelType w:val="hybridMultilevel"/>
    <w:tmpl w:val="E1121246"/>
    <w:lvl w:ilvl="0" w:tplc="FD5068B2">
      <w:start w:val="19"/>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7">
    <w:nsid w:val="6E200C55"/>
    <w:multiLevelType w:val="multilevel"/>
    <w:tmpl w:val="7DBC1670"/>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17"/>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98767FB4">
      <w:start w:val="1"/>
      <w:numFmt w:val="russianLower"/>
      <w:lvlText w:val="%3)"/>
      <w:lvlJc w:val="left"/>
      <w:pPr>
        <w:ind w:left="2160" w:hanging="180"/>
      </w:pPr>
      <w:rPr>
        <w:rFonts w:cs="Times New Roman" w:hint="default"/>
      </w:rPr>
    </w:lvl>
    <w:lvl w:ilvl="3" w:tplc="A874D48C">
      <w:start w:val="1"/>
      <w:numFmt w:val="decimal"/>
      <w:lvlText w:val="%4."/>
      <w:lvlJc w:val="left"/>
      <w:pPr>
        <w:ind w:left="288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04E3460"/>
    <w:multiLevelType w:val="multilevel"/>
    <w:tmpl w:val="0DAAB80C"/>
    <w:lvl w:ilvl="0">
      <w:start w:val="4"/>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0">
    <w:nsid w:val="70874C87"/>
    <w:multiLevelType w:val="multilevel"/>
    <w:tmpl w:val="512EE6EA"/>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25"/>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cs="Times New Roman" w:hint="default"/>
      </w:rPr>
    </w:lvl>
    <w:lvl w:ilvl="1" w:tplc="04190019">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2">
    <w:nsid w:val="73D75472"/>
    <w:multiLevelType w:val="multilevel"/>
    <w:tmpl w:val="B52CC668"/>
    <w:lvl w:ilvl="0">
      <w:start w:val="2"/>
      <w:numFmt w:val="decimal"/>
      <w:lvlText w:val="%1."/>
      <w:lvlJc w:val="left"/>
      <w:pPr>
        <w:ind w:left="600" w:hanging="600"/>
      </w:pPr>
      <w:rPr>
        <w:rFonts w:cs="Times New Roman" w:hint="default"/>
      </w:rPr>
    </w:lvl>
    <w:lvl w:ilvl="1">
      <w:start w:val="14"/>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4">
    <w:nsid w:val="795173A3"/>
    <w:multiLevelType w:val="multilevel"/>
    <w:tmpl w:val="29F628B6"/>
    <w:lvl w:ilvl="0">
      <w:start w:val="3"/>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8"/>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5">
    <w:nsid w:val="7ABB1B75"/>
    <w:multiLevelType w:val="multilevel"/>
    <w:tmpl w:val="17A46CB4"/>
    <w:lvl w:ilvl="0">
      <w:start w:val="3"/>
      <w:numFmt w:val="decimal"/>
      <w:lvlText w:val="%1"/>
      <w:lvlJc w:val="left"/>
      <w:pPr>
        <w:ind w:left="750" w:hanging="750"/>
      </w:pPr>
      <w:rPr>
        <w:rFonts w:cs="Times New Roman" w:hint="default"/>
      </w:rPr>
    </w:lvl>
    <w:lvl w:ilvl="1">
      <w:start w:val="1"/>
      <w:numFmt w:val="decimal"/>
      <w:lvlText w:val="%1.%2"/>
      <w:lvlJc w:val="left"/>
      <w:pPr>
        <w:ind w:left="1317" w:hanging="750"/>
      </w:pPr>
      <w:rPr>
        <w:rFonts w:cs="Times New Roman" w:hint="default"/>
      </w:rPr>
    </w:lvl>
    <w:lvl w:ilvl="2">
      <w:start w:val="14"/>
      <w:numFmt w:val="decimal"/>
      <w:lvlText w:val="%1.%2.%3"/>
      <w:lvlJc w:val="left"/>
      <w:pPr>
        <w:ind w:left="1884" w:hanging="75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6">
    <w:nsid w:val="7D0F6A5D"/>
    <w:multiLevelType w:val="multilevel"/>
    <w:tmpl w:val="6ED6A8DE"/>
    <w:lvl w:ilvl="0">
      <w:start w:val="3"/>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7">
    <w:nsid w:val="7D1E483C"/>
    <w:multiLevelType w:val="multilevel"/>
    <w:tmpl w:val="76725F5E"/>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8">
    <w:nsid w:val="7DBF5E89"/>
    <w:multiLevelType w:val="multilevel"/>
    <w:tmpl w:val="0D38703C"/>
    <w:lvl w:ilvl="0">
      <w:start w:val="8"/>
      <w:numFmt w:val="decimal"/>
      <w:lvlText w:val="%1."/>
      <w:lvlJc w:val="left"/>
      <w:pPr>
        <w:ind w:left="792" w:hanging="792"/>
      </w:pPr>
      <w:rPr>
        <w:rFonts w:cs="Times New Roman" w:hint="default"/>
      </w:rPr>
    </w:lvl>
    <w:lvl w:ilvl="1">
      <w:start w:val="2"/>
      <w:numFmt w:val="decimal"/>
      <w:lvlText w:val="%1.%2."/>
      <w:lvlJc w:val="left"/>
      <w:pPr>
        <w:ind w:left="1146" w:hanging="792"/>
      </w:pPr>
      <w:rPr>
        <w:rFonts w:cs="Times New Roman" w:hint="default"/>
      </w:rPr>
    </w:lvl>
    <w:lvl w:ilvl="2">
      <w:start w:val="20"/>
      <w:numFmt w:val="decimal"/>
      <w:lvlText w:val="%1.%2.%3."/>
      <w:lvlJc w:val="left"/>
      <w:pPr>
        <w:ind w:left="1500" w:hanging="792"/>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9">
    <w:nsid w:val="7F3600EB"/>
    <w:multiLevelType w:val="multilevel"/>
    <w:tmpl w:val="F5B60BE4"/>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06F"/>
    <w:rsid w:val="00000D4F"/>
    <w:rsid w:val="00001171"/>
    <w:rsid w:val="000115F4"/>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D7814"/>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7B2A"/>
    <w:rsid w:val="001A2846"/>
    <w:rsid w:val="001C1B48"/>
    <w:rsid w:val="001C1DBB"/>
    <w:rsid w:val="001D21A8"/>
    <w:rsid w:val="001F4676"/>
    <w:rsid w:val="00200452"/>
    <w:rsid w:val="00212698"/>
    <w:rsid w:val="00216E9E"/>
    <w:rsid w:val="00225BA2"/>
    <w:rsid w:val="00226AE7"/>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5480"/>
    <w:rsid w:val="002801F4"/>
    <w:rsid w:val="0029070E"/>
    <w:rsid w:val="002A591E"/>
    <w:rsid w:val="002B49A8"/>
    <w:rsid w:val="002B5062"/>
    <w:rsid w:val="002C4C00"/>
    <w:rsid w:val="002D1C43"/>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74E0"/>
    <w:rsid w:val="003A2F58"/>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72A76"/>
    <w:rsid w:val="00480BBE"/>
    <w:rsid w:val="00484633"/>
    <w:rsid w:val="00490333"/>
    <w:rsid w:val="004A3C4B"/>
    <w:rsid w:val="004A6C5D"/>
    <w:rsid w:val="004A7E0C"/>
    <w:rsid w:val="004B0FA6"/>
    <w:rsid w:val="004D47F4"/>
    <w:rsid w:val="004D6B0A"/>
    <w:rsid w:val="004E2356"/>
    <w:rsid w:val="004E3E46"/>
    <w:rsid w:val="004E55A7"/>
    <w:rsid w:val="00502F5A"/>
    <w:rsid w:val="00517B04"/>
    <w:rsid w:val="00522139"/>
    <w:rsid w:val="00522902"/>
    <w:rsid w:val="005243CA"/>
    <w:rsid w:val="005258D4"/>
    <w:rsid w:val="00537CF2"/>
    <w:rsid w:val="00542B1E"/>
    <w:rsid w:val="00557034"/>
    <w:rsid w:val="00567189"/>
    <w:rsid w:val="00570599"/>
    <w:rsid w:val="005718BD"/>
    <w:rsid w:val="005A0954"/>
    <w:rsid w:val="005A3F3A"/>
    <w:rsid w:val="005B1409"/>
    <w:rsid w:val="005B2D1A"/>
    <w:rsid w:val="005D3AF3"/>
    <w:rsid w:val="005E160B"/>
    <w:rsid w:val="005F186A"/>
    <w:rsid w:val="005F46CC"/>
    <w:rsid w:val="005F4C39"/>
    <w:rsid w:val="0060567D"/>
    <w:rsid w:val="00605950"/>
    <w:rsid w:val="0061609D"/>
    <w:rsid w:val="00625B84"/>
    <w:rsid w:val="00631409"/>
    <w:rsid w:val="00663B59"/>
    <w:rsid w:val="00667AB5"/>
    <w:rsid w:val="00671E62"/>
    <w:rsid w:val="00673C10"/>
    <w:rsid w:val="006744FD"/>
    <w:rsid w:val="00677831"/>
    <w:rsid w:val="00681765"/>
    <w:rsid w:val="00681B98"/>
    <w:rsid w:val="00681F57"/>
    <w:rsid w:val="00693A38"/>
    <w:rsid w:val="0069437A"/>
    <w:rsid w:val="00695510"/>
    <w:rsid w:val="006966C3"/>
    <w:rsid w:val="00697576"/>
    <w:rsid w:val="00697E3A"/>
    <w:rsid w:val="006A05B6"/>
    <w:rsid w:val="006A4ED7"/>
    <w:rsid w:val="006A7035"/>
    <w:rsid w:val="006C4630"/>
    <w:rsid w:val="006E0FE0"/>
    <w:rsid w:val="006F7A9E"/>
    <w:rsid w:val="00704A6A"/>
    <w:rsid w:val="0070581B"/>
    <w:rsid w:val="007216B0"/>
    <w:rsid w:val="007274EB"/>
    <w:rsid w:val="007275EF"/>
    <w:rsid w:val="00734D5C"/>
    <w:rsid w:val="0074019D"/>
    <w:rsid w:val="007421DD"/>
    <w:rsid w:val="0075100D"/>
    <w:rsid w:val="00756112"/>
    <w:rsid w:val="0075637F"/>
    <w:rsid w:val="00771BA9"/>
    <w:rsid w:val="007870F7"/>
    <w:rsid w:val="00790804"/>
    <w:rsid w:val="007A2C72"/>
    <w:rsid w:val="007B4885"/>
    <w:rsid w:val="007B54C4"/>
    <w:rsid w:val="007C78F5"/>
    <w:rsid w:val="007D58B6"/>
    <w:rsid w:val="007D60CE"/>
    <w:rsid w:val="007E32B7"/>
    <w:rsid w:val="007E4498"/>
    <w:rsid w:val="007E6705"/>
    <w:rsid w:val="007F3201"/>
    <w:rsid w:val="00804B74"/>
    <w:rsid w:val="00807919"/>
    <w:rsid w:val="0081036B"/>
    <w:rsid w:val="008274E9"/>
    <w:rsid w:val="0083007F"/>
    <w:rsid w:val="00830086"/>
    <w:rsid w:val="0083092E"/>
    <w:rsid w:val="00830BF2"/>
    <w:rsid w:val="0083476B"/>
    <w:rsid w:val="00837005"/>
    <w:rsid w:val="0084548D"/>
    <w:rsid w:val="00845A6D"/>
    <w:rsid w:val="00845AC6"/>
    <w:rsid w:val="00851F5C"/>
    <w:rsid w:val="008660AE"/>
    <w:rsid w:val="008A42E8"/>
    <w:rsid w:val="008A52D4"/>
    <w:rsid w:val="008A5DD8"/>
    <w:rsid w:val="008B6C00"/>
    <w:rsid w:val="008C4011"/>
    <w:rsid w:val="008C44E1"/>
    <w:rsid w:val="008D10EC"/>
    <w:rsid w:val="008D42B6"/>
    <w:rsid w:val="008F14A7"/>
    <w:rsid w:val="008F48D0"/>
    <w:rsid w:val="008F596F"/>
    <w:rsid w:val="00914B3F"/>
    <w:rsid w:val="00916DD4"/>
    <w:rsid w:val="009219C8"/>
    <w:rsid w:val="009259C0"/>
    <w:rsid w:val="00931BC6"/>
    <w:rsid w:val="00934DF2"/>
    <w:rsid w:val="009456AD"/>
    <w:rsid w:val="00945D43"/>
    <w:rsid w:val="00950EDA"/>
    <w:rsid w:val="00963C8E"/>
    <w:rsid w:val="009656B4"/>
    <w:rsid w:val="009738BA"/>
    <w:rsid w:val="00982F20"/>
    <w:rsid w:val="009965A0"/>
    <w:rsid w:val="00996C9F"/>
    <w:rsid w:val="009A73DE"/>
    <w:rsid w:val="009C0B1A"/>
    <w:rsid w:val="009C5D5D"/>
    <w:rsid w:val="009E1184"/>
    <w:rsid w:val="009E4A36"/>
    <w:rsid w:val="009E633A"/>
    <w:rsid w:val="009F1512"/>
    <w:rsid w:val="009F2A89"/>
    <w:rsid w:val="009F6636"/>
    <w:rsid w:val="00A02504"/>
    <w:rsid w:val="00A1449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1D68"/>
    <w:rsid w:val="00B0379E"/>
    <w:rsid w:val="00B11738"/>
    <w:rsid w:val="00B15D55"/>
    <w:rsid w:val="00B15EF8"/>
    <w:rsid w:val="00B21653"/>
    <w:rsid w:val="00B2681D"/>
    <w:rsid w:val="00B3594D"/>
    <w:rsid w:val="00B36C94"/>
    <w:rsid w:val="00B425CB"/>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2D05"/>
    <w:rsid w:val="00BA306F"/>
    <w:rsid w:val="00BA6932"/>
    <w:rsid w:val="00BB006A"/>
    <w:rsid w:val="00BB1AD8"/>
    <w:rsid w:val="00BB6A60"/>
    <w:rsid w:val="00BC3C92"/>
    <w:rsid w:val="00BD282B"/>
    <w:rsid w:val="00BD6CB5"/>
    <w:rsid w:val="00BE1E02"/>
    <w:rsid w:val="00BF0CC2"/>
    <w:rsid w:val="00BF259A"/>
    <w:rsid w:val="00C05DBD"/>
    <w:rsid w:val="00C06B35"/>
    <w:rsid w:val="00C07DA2"/>
    <w:rsid w:val="00C13E28"/>
    <w:rsid w:val="00C14AFF"/>
    <w:rsid w:val="00C307AB"/>
    <w:rsid w:val="00C44957"/>
    <w:rsid w:val="00C44F55"/>
    <w:rsid w:val="00C52758"/>
    <w:rsid w:val="00C57F48"/>
    <w:rsid w:val="00C73010"/>
    <w:rsid w:val="00C76DD4"/>
    <w:rsid w:val="00C779A6"/>
    <w:rsid w:val="00C82A91"/>
    <w:rsid w:val="00C92A8C"/>
    <w:rsid w:val="00C93FA2"/>
    <w:rsid w:val="00C959DB"/>
    <w:rsid w:val="00C97281"/>
    <w:rsid w:val="00CC23D9"/>
    <w:rsid w:val="00CC2B22"/>
    <w:rsid w:val="00CD0025"/>
    <w:rsid w:val="00CD6305"/>
    <w:rsid w:val="00CD6D37"/>
    <w:rsid w:val="00CE2CA5"/>
    <w:rsid w:val="00CE3C9A"/>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A0D26"/>
    <w:rsid w:val="00DA0D8B"/>
    <w:rsid w:val="00DB5F24"/>
    <w:rsid w:val="00DC7362"/>
    <w:rsid w:val="00DD13F1"/>
    <w:rsid w:val="00DD2DB1"/>
    <w:rsid w:val="00DD6E97"/>
    <w:rsid w:val="00E12BB4"/>
    <w:rsid w:val="00E14187"/>
    <w:rsid w:val="00E2457F"/>
    <w:rsid w:val="00E26EFA"/>
    <w:rsid w:val="00E42637"/>
    <w:rsid w:val="00E46E58"/>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D29BE"/>
    <w:rsid w:val="00ED6C26"/>
    <w:rsid w:val="00F01D3C"/>
    <w:rsid w:val="00F07AEC"/>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7241"/>
    <w:rsid w:val="00FF3B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07"/>
    <w:pPr>
      <w:suppressAutoHyphens/>
    </w:pPr>
    <w:rPr>
      <w:sz w:val="24"/>
      <w:szCs w:val="24"/>
      <w:lang w:eastAsia="ar-SA"/>
    </w:rPr>
  </w:style>
  <w:style w:type="paragraph" w:styleId="Heading2">
    <w:name w:val="heading 2"/>
    <w:basedOn w:val="Normal"/>
    <w:next w:val="Normal"/>
    <w:link w:val="Heading2Char"/>
    <w:uiPriority w:val="99"/>
    <w:qFormat/>
    <w:rsid w:val="0032379E"/>
    <w:pPr>
      <w:keepNext/>
      <w:keepLines/>
      <w:spacing w:before="200"/>
      <w:outlineLvl w:val="1"/>
    </w:pPr>
    <w:rPr>
      <w:rFonts w:ascii="Calibri Light" w:hAnsi="Calibri Light"/>
      <w:b/>
      <w:bCs/>
      <w:color w:val="5B9BD5"/>
      <w:sz w:val="26"/>
      <w:szCs w:val="26"/>
    </w:rPr>
  </w:style>
  <w:style w:type="paragraph" w:styleId="Heading3">
    <w:name w:val="heading 3"/>
    <w:basedOn w:val="Normal"/>
    <w:link w:val="Heading3Char"/>
    <w:uiPriority w:val="99"/>
    <w:qFormat/>
    <w:rsid w:val="00D62C11"/>
    <w:pPr>
      <w:suppressAutoHyphens w:val="0"/>
      <w:spacing w:before="100" w:beforeAutospacing="1" w:after="100" w:afterAutospacing="1"/>
      <w:outlineLvl w:val="2"/>
    </w:pPr>
    <w:rPr>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2379E"/>
    <w:rPr>
      <w:rFonts w:ascii="Calibri Light" w:hAnsi="Calibri Light" w:cs="Times New Roman"/>
      <w:b/>
      <w:bCs/>
      <w:color w:val="5B9BD5"/>
      <w:sz w:val="26"/>
      <w:szCs w:val="26"/>
      <w:lang w:eastAsia="ar-SA" w:bidi="ar-SA"/>
    </w:rPr>
  </w:style>
  <w:style w:type="character" w:customStyle="1" w:styleId="Heading3Char">
    <w:name w:val="Heading 3 Char"/>
    <w:basedOn w:val="DefaultParagraphFont"/>
    <w:link w:val="Heading3"/>
    <w:uiPriority w:val="99"/>
    <w:locked/>
    <w:rsid w:val="00D62C11"/>
    <w:rPr>
      <w:rFonts w:cs="Times New Roman"/>
      <w:b/>
      <w:bCs/>
      <w:sz w:val="27"/>
      <w:szCs w:val="27"/>
    </w:rPr>
  </w:style>
  <w:style w:type="character" w:customStyle="1" w:styleId="WW8Num1z0">
    <w:name w:val="WW8Num1z0"/>
    <w:uiPriority w:val="99"/>
    <w:rsid w:val="00CF6B07"/>
  </w:style>
  <w:style w:type="character" w:customStyle="1" w:styleId="WW8Num1z1">
    <w:name w:val="WW8Num1z1"/>
    <w:uiPriority w:val="99"/>
    <w:rsid w:val="00CF6B07"/>
  </w:style>
  <w:style w:type="character" w:customStyle="1" w:styleId="WW8Num1z2">
    <w:name w:val="WW8Num1z2"/>
    <w:uiPriority w:val="99"/>
    <w:rsid w:val="00CF6B07"/>
  </w:style>
  <w:style w:type="character" w:customStyle="1" w:styleId="WW8Num1z3">
    <w:name w:val="WW8Num1z3"/>
    <w:uiPriority w:val="99"/>
    <w:rsid w:val="00CF6B07"/>
  </w:style>
  <w:style w:type="character" w:customStyle="1" w:styleId="WW8Num1z4">
    <w:name w:val="WW8Num1z4"/>
    <w:uiPriority w:val="99"/>
    <w:rsid w:val="00CF6B07"/>
  </w:style>
  <w:style w:type="character" w:customStyle="1" w:styleId="WW8Num1z5">
    <w:name w:val="WW8Num1z5"/>
    <w:uiPriority w:val="99"/>
    <w:rsid w:val="00CF6B07"/>
  </w:style>
  <w:style w:type="character" w:customStyle="1" w:styleId="WW8Num1z6">
    <w:name w:val="WW8Num1z6"/>
    <w:uiPriority w:val="99"/>
    <w:rsid w:val="00CF6B07"/>
  </w:style>
  <w:style w:type="character" w:customStyle="1" w:styleId="WW8Num1z7">
    <w:name w:val="WW8Num1z7"/>
    <w:uiPriority w:val="99"/>
    <w:rsid w:val="00CF6B07"/>
  </w:style>
  <w:style w:type="character" w:customStyle="1" w:styleId="WW8Num1z8">
    <w:name w:val="WW8Num1z8"/>
    <w:uiPriority w:val="99"/>
    <w:rsid w:val="00CF6B07"/>
  </w:style>
  <w:style w:type="character" w:customStyle="1" w:styleId="WW8Num2z0">
    <w:name w:val="WW8Num2z0"/>
    <w:uiPriority w:val="99"/>
    <w:rsid w:val="00CF6B07"/>
  </w:style>
  <w:style w:type="character" w:customStyle="1" w:styleId="WW8Num2z1">
    <w:name w:val="WW8Num2z1"/>
    <w:uiPriority w:val="99"/>
    <w:rsid w:val="00CF6B07"/>
  </w:style>
  <w:style w:type="character" w:customStyle="1" w:styleId="WW8Num2z2">
    <w:name w:val="WW8Num2z2"/>
    <w:uiPriority w:val="99"/>
    <w:rsid w:val="00CF6B07"/>
  </w:style>
  <w:style w:type="character" w:customStyle="1" w:styleId="WW8Num2z3">
    <w:name w:val="WW8Num2z3"/>
    <w:uiPriority w:val="99"/>
    <w:rsid w:val="00CF6B07"/>
  </w:style>
  <w:style w:type="character" w:customStyle="1" w:styleId="WW8Num2z4">
    <w:name w:val="WW8Num2z4"/>
    <w:uiPriority w:val="99"/>
    <w:rsid w:val="00CF6B07"/>
  </w:style>
  <w:style w:type="character" w:customStyle="1" w:styleId="WW8Num2z5">
    <w:name w:val="WW8Num2z5"/>
    <w:uiPriority w:val="99"/>
    <w:rsid w:val="00CF6B07"/>
  </w:style>
  <w:style w:type="character" w:customStyle="1" w:styleId="WW8Num2z6">
    <w:name w:val="WW8Num2z6"/>
    <w:uiPriority w:val="99"/>
    <w:rsid w:val="00CF6B07"/>
  </w:style>
  <w:style w:type="character" w:customStyle="1" w:styleId="WW8Num2z7">
    <w:name w:val="WW8Num2z7"/>
    <w:uiPriority w:val="99"/>
    <w:rsid w:val="00CF6B07"/>
  </w:style>
  <w:style w:type="character" w:customStyle="1" w:styleId="WW8Num2z8">
    <w:name w:val="WW8Num2z8"/>
    <w:uiPriority w:val="99"/>
    <w:rsid w:val="00CF6B07"/>
  </w:style>
  <w:style w:type="character" w:customStyle="1" w:styleId="1">
    <w:name w:val="Основной шрифт абзаца1"/>
    <w:uiPriority w:val="99"/>
    <w:rsid w:val="00CF6B07"/>
  </w:style>
  <w:style w:type="character" w:customStyle="1" w:styleId="a">
    <w:name w:val="Символ нумерации"/>
    <w:uiPriority w:val="99"/>
    <w:rsid w:val="00CF6B07"/>
  </w:style>
  <w:style w:type="paragraph" w:styleId="Title">
    <w:name w:val="Title"/>
    <w:basedOn w:val="Normal"/>
    <w:next w:val="BodyText"/>
    <w:link w:val="TitleChar"/>
    <w:uiPriority w:val="99"/>
    <w:qFormat/>
    <w:rsid w:val="00CF6B07"/>
    <w:pPr>
      <w:keepNext/>
      <w:spacing w:before="240" w:after="120"/>
    </w:pPr>
    <w:rPr>
      <w:rFonts w:ascii="Arial" w:eastAsia="Arial Unicode MS" w:hAnsi="Arial" w:cs="Mangal"/>
      <w:sz w:val="28"/>
      <w:szCs w:val="28"/>
    </w:rPr>
  </w:style>
  <w:style w:type="character" w:customStyle="1" w:styleId="TitleChar">
    <w:name w:val="Title Char"/>
    <w:basedOn w:val="DefaultParagraphFont"/>
    <w:link w:val="Title"/>
    <w:uiPriority w:val="99"/>
    <w:locked/>
    <w:rsid w:val="00EC6122"/>
    <w:rPr>
      <w:rFonts w:ascii="Arial" w:eastAsia="Arial Unicode MS" w:hAnsi="Arial" w:cs="Mangal"/>
      <w:sz w:val="28"/>
      <w:szCs w:val="28"/>
      <w:lang w:eastAsia="ar-SA" w:bidi="ar-SA"/>
    </w:rPr>
  </w:style>
  <w:style w:type="paragraph" w:styleId="BodyText">
    <w:name w:val="Body Text"/>
    <w:basedOn w:val="Normal"/>
    <w:link w:val="BodyTextChar"/>
    <w:uiPriority w:val="99"/>
    <w:rsid w:val="00CF6B07"/>
    <w:pPr>
      <w:spacing w:after="120"/>
    </w:pPr>
  </w:style>
  <w:style w:type="character" w:customStyle="1" w:styleId="BodyTextChar">
    <w:name w:val="Body Text Char"/>
    <w:basedOn w:val="DefaultParagraphFont"/>
    <w:link w:val="BodyText"/>
    <w:uiPriority w:val="99"/>
    <w:semiHidden/>
    <w:rsid w:val="00483235"/>
    <w:rPr>
      <w:sz w:val="24"/>
      <w:szCs w:val="24"/>
      <w:lang w:eastAsia="ar-SA"/>
    </w:rPr>
  </w:style>
  <w:style w:type="paragraph" w:styleId="List">
    <w:name w:val="List"/>
    <w:basedOn w:val="BodyText"/>
    <w:uiPriority w:val="99"/>
    <w:rsid w:val="00CF6B07"/>
    <w:rPr>
      <w:rFonts w:cs="Mangal"/>
    </w:rPr>
  </w:style>
  <w:style w:type="paragraph" w:customStyle="1" w:styleId="10">
    <w:name w:val="Название1"/>
    <w:basedOn w:val="Normal"/>
    <w:uiPriority w:val="99"/>
    <w:rsid w:val="00CF6B07"/>
    <w:pPr>
      <w:suppressLineNumbers/>
      <w:spacing w:before="120" w:after="120"/>
    </w:pPr>
    <w:rPr>
      <w:rFonts w:cs="Mangal"/>
      <w:i/>
      <w:iCs/>
    </w:rPr>
  </w:style>
  <w:style w:type="paragraph" w:customStyle="1" w:styleId="11">
    <w:name w:val="Указатель1"/>
    <w:basedOn w:val="Normal"/>
    <w:uiPriority w:val="99"/>
    <w:rsid w:val="00CF6B07"/>
    <w:pPr>
      <w:suppressLineNumbers/>
    </w:pPr>
    <w:rPr>
      <w:rFonts w:cs="Mangal"/>
    </w:rPr>
  </w:style>
  <w:style w:type="paragraph" w:customStyle="1" w:styleId="12">
    <w:name w:val="Схема документа1"/>
    <w:basedOn w:val="Normal"/>
    <w:uiPriority w:val="99"/>
    <w:rsid w:val="00CF6B07"/>
    <w:pPr>
      <w:shd w:val="clear" w:color="auto" w:fill="000080"/>
    </w:pPr>
    <w:rPr>
      <w:rFonts w:ascii="Tahoma" w:hAnsi="Tahoma" w:cs="Tahoma"/>
      <w:sz w:val="20"/>
      <w:szCs w:val="20"/>
    </w:rPr>
  </w:style>
  <w:style w:type="paragraph" w:customStyle="1" w:styleId="a0">
    <w:name w:val="Содержимое врезки"/>
    <w:basedOn w:val="BodyText"/>
    <w:uiPriority w:val="99"/>
    <w:rsid w:val="00CF6B07"/>
  </w:style>
  <w:style w:type="paragraph" w:customStyle="1" w:styleId="a1">
    <w:name w:val="Содержимое таблицы"/>
    <w:basedOn w:val="Normal"/>
    <w:uiPriority w:val="99"/>
    <w:rsid w:val="00CF6B07"/>
    <w:pPr>
      <w:suppressLineNumbers/>
    </w:pPr>
  </w:style>
  <w:style w:type="paragraph" w:customStyle="1" w:styleId="a2">
    <w:name w:val="Заголовок таблицы"/>
    <w:basedOn w:val="a1"/>
    <w:uiPriority w:val="99"/>
    <w:rsid w:val="00CF6B07"/>
    <w:pPr>
      <w:jc w:val="center"/>
    </w:pPr>
    <w:rPr>
      <w:b/>
      <w:bCs/>
    </w:rPr>
  </w:style>
  <w:style w:type="paragraph" w:styleId="NormalWeb">
    <w:name w:val="Normal (Web)"/>
    <w:basedOn w:val="Normal"/>
    <w:uiPriority w:val="99"/>
    <w:rsid w:val="00667AB5"/>
    <w:pPr>
      <w:suppressAutoHyphens w:val="0"/>
      <w:spacing w:before="100" w:beforeAutospacing="1" w:after="119"/>
    </w:pPr>
    <w:rPr>
      <w:lang w:eastAsia="ru-RU"/>
    </w:rPr>
  </w:style>
  <w:style w:type="table" w:styleId="TableGrid">
    <w:name w:val="Table Grid"/>
    <w:basedOn w:val="TableNormal"/>
    <w:uiPriority w:val="99"/>
    <w:rsid w:val="003D33A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83092E"/>
    <w:pPr>
      <w:spacing w:after="120" w:line="480" w:lineRule="auto"/>
    </w:pPr>
  </w:style>
  <w:style w:type="character" w:customStyle="1" w:styleId="BodyText2Char">
    <w:name w:val="Body Text 2 Char"/>
    <w:basedOn w:val="DefaultParagraphFont"/>
    <w:link w:val="BodyText2"/>
    <w:uiPriority w:val="99"/>
    <w:semiHidden/>
    <w:locked/>
    <w:rsid w:val="0083092E"/>
    <w:rPr>
      <w:rFonts w:cs="Times New Roman"/>
      <w:sz w:val="24"/>
      <w:szCs w:val="24"/>
      <w:lang w:eastAsia="ar-SA" w:bidi="ar-SA"/>
    </w:rPr>
  </w:style>
  <w:style w:type="paragraph" w:styleId="Header">
    <w:name w:val="header"/>
    <w:basedOn w:val="Normal"/>
    <w:link w:val="HeaderChar"/>
    <w:uiPriority w:val="99"/>
    <w:rsid w:val="00AE1888"/>
    <w:pPr>
      <w:tabs>
        <w:tab w:val="center" w:pos="4677"/>
        <w:tab w:val="right" w:pos="9355"/>
      </w:tabs>
    </w:pPr>
  </w:style>
  <w:style w:type="character" w:customStyle="1" w:styleId="HeaderChar">
    <w:name w:val="Header Char"/>
    <w:basedOn w:val="DefaultParagraphFont"/>
    <w:link w:val="Header"/>
    <w:uiPriority w:val="99"/>
    <w:locked/>
    <w:rsid w:val="00AE1888"/>
    <w:rPr>
      <w:rFonts w:cs="Times New Roman"/>
      <w:sz w:val="24"/>
      <w:szCs w:val="24"/>
      <w:lang w:eastAsia="ar-SA" w:bidi="ar-SA"/>
    </w:rPr>
  </w:style>
  <w:style w:type="paragraph" w:styleId="Footer">
    <w:name w:val="footer"/>
    <w:basedOn w:val="Normal"/>
    <w:link w:val="FooterChar"/>
    <w:uiPriority w:val="99"/>
    <w:rsid w:val="00AE1888"/>
    <w:pPr>
      <w:tabs>
        <w:tab w:val="center" w:pos="4677"/>
        <w:tab w:val="right" w:pos="9355"/>
      </w:tabs>
    </w:pPr>
  </w:style>
  <w:style w:type="character" w:customStyle="1" w:styleId="FooterChar">
    <w:name w:val="Footer Char"/>
    <w:basedOn w:val="DefaultParagraphFont"/>
    <w:link w:val="Footer"/>
    <w:uiPriority w:val="99"/>
    <w:locked/>
    <w:rsid w:val="00AE1888"/>
    <w:rPr>
      <w:rFonts w:cs="Times New Roman"/>
      <w:sz w:val="24"/>
      <w:szCs w:val="24"/>
      <w:lang w:eastAsia="ar-SA" w:bidi="ar-SA"/>
    </w:rPr>
  </w:style>
  <w:style w:type="paragraph" w:styleId="BalloonText">
    <w:name w:val="Balloon Text"/>
    <w:basedOn w:val="Normal"/>
    <w:link w:val="BalloonTextChar"/>
    <w:uiPriority w:val="99"/>
    <w:semiHidden/>
    <w:rsid w:val="001A284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A2846"/>
    <w:rPr>
      <w:rFonts w:ascii="Segoe UI" w:hAnsi="Segoe UI" w:cs="Segoe UI"/>
      <w:sz w:val="18"/>
      <w:szCs w:val="18"/>
      <w:lang w:eastAsia="ar-SA" w:bidi="ar-SA"/>
    </w:rPr>
  </w:style>
  <w:style w:type="paragraph" w:styleId="ListParagraph">
    <w:name w:val="List Paragraph"/>
    <w:basedOn w:val="Normal"/>
    <w:uiPriority w:val="99"/>
    <w:qFormat/>
    <w:rsid w:val="0011150E"/>
    <w:pPr>
      <w:ind w:left="720"/>
      <w:contextualSpacing/>
    </w:pPr>
  </w:style>
  <w:style w:type="character" w:styleId="Hyperlink">
    <w:name w:val="Hyperlink"/>
    <w:basedOn w:val="DefaultParagraphFont"/>
    <w:uiPriority w:val="99"/>
    <w:semiHidden/>
    <w:rsid w:val="002C4C00"/>
    <w:rPr>
      <w:rFonts w:cs="Times New Roman"/>
      <w:color w:val="0000FF"/>
      <w:u w:val="single"/>
    </w:rPr>
  </w:style>
  <w:style w:type="character" w:customStyle="1" w:styleId="grame">
    <w:name w:val="grame"/>
    <w:basedOn w:val="DefaultParagraphFont"/>
    <w:uiPriority w:val="99"/>
    <w:rsid w:val="002C4C00"/>
    <w:rPr>
      <w:rFonts w:cs="Times New Roman"/>
    </w:rPr>
  </w:style>
  <w:style w:type="character" w:customStyle="1" w:styleId="a3">
    <w:name w:val="Гипертекстовая ссылка"/>
    <w:uiPriority w:val="99"/>
    <w:rsid w:val="002C4C00"/>
    <w:rPr>
      <w:color w:val="008000"/>
      <w:sz w:val="20"/>
      <w:u w:val="single"/>
    </w:rPr>
  </w:style>
  <w:style w:type="paragraph" w:styleId="BodyTextIndent">
    <w:name w:val="Body Text Indent"/>
    <w:basedOn w:val="Normal"/>
    <w:link w:val="BodyTextIndentChar"/>
    <w:uiPriority w:val="99"/>
    <w:rsid w:val="002C4C00"/>
    <w:pPr>
      <w:suppressAutoHyphens w:val="0"/>
      <w:spacing w:after="120"/>
      <w:ind w:left="283"/>
    </w:pPr>
    <w:rPr>
      <w:lang w:eastAsia="ru-RU"/>
    </w:rPr>
  </w:style>
  <w:style w:type="character" w:customStyle="1" w:styleId="BodyTextIndentChar">
    <w:name w:val="Body Text Indent Char"/>
    <w:basedOn w:val="DefaultParagraphFont"/>
    <w:link w:val="BodyTextIndent"/>
    <w:uiPriority w:val="99"/>
    <w:locked/>
    <w:rsid w:val="002C4C00"/>
    <w:rPr>
      <w:rFonts w:cs="Times New Roman"/>
      <w:sz w:val="24"/>
      <w:szCs w:val="24"/>
    </w:rPr>
  </w:style>
  <w:style w:type="paragraph" w:customStyle="1" w:styleId="formattext">
    <w:name w:val="formattext"/>
    <w:basedOn w:val="Normal"/>
    <w:uiPriority w:val="99"/>
    <w:rsid w:val="00DA0D8B"/>
    <w:pPr>
      <w:suppressAutoHyphens w:val="0"/>
      <w:spacing w:before="100" w:beforeAutospacing="1" w:after="100" w:afterAutospacing="1"/>
    </w:pPr>
    <w:rPr>
      <w:lang w:eastAsia="ru-RU"/>
    </w:rPr>
  </w:style>
  <w:style w:type="character" w:customStyle="1" w:styleId="spelle">
    <w:name w:val="spelle"/>
    <w:basedOn w:val="DefaultParagraphFont"/>
    <w:uiPriority w:val="99"/>
    <w:rsid w:val="00BE1E02"/>
    <w:rPr>
      <w:rFonts w:cs="Times New Roman"/>
    </w:rPr>
  </w:style>
  <w:style w:type="paragraph" w:customStyle="1" w:styleId="unformattext">
    <w:name w:val="unformattext"/>
    <w:basedOn w:val="Normal"/>
    <w:uiPriority w:val="99"/>
    <w:rsid w:val="0032379E"/>
    <w:pPr>
      <w:suppressAutoHyphens w:val="0"/>
      <w:spacing w:before="100" w:beforeAutospacing="1" w:after="100" w:afterAutospacing="1"/>
    </w:pPr>
    <w:rPr>
      <w:lang w:eastAsia="ru-RU"/>
    </w:rPr>
  </w:style>
  <w:style w:type="paragraph" w:styleId="NoSpacing">
    <w:name w:val="No Spacing"/>
    <w:uiPriority w:val="99"/>
    <w:qFormat/>
    <w:rsid w:val="00EC6122"/>
    <w:rPr>
      <w:sz w:val="24"/>
      <w:szCs w:val="24"/>
    </w:rPr>
  </w:style>
  <w:style w:type="paragraph" w:customStyle="1" w:styleId="ConsPlusNormal">
    <w:name w:val="ConsPlusNormal"/>
    <w:uiPriority w:val="99"/>
    <w:rsid w:val="00EC6122"/>
    <w:pPr>
      <w:widowControl w:val="0"/>
      <w:autoSpaceDE w:val="0"/>
      <w:autoSpaceDN w:val="0"/>
      <w:adjustRightInd w:val="0"/>
      <w:ind w:firstLine="720"/>
    </w:pPr>
    <w:rPr>
      <w:rFonts w:ascii="Arial" w:hAnsi="Arial" w:cs="Arial"/>
      <w:sz w:val="20"/>
      <w:szCs w:val="20"/>
    </w:rPr>
  </w:style>
  <w:style w:type="paragraph" w:customStyle="1" w:styleId="Title0">
    <w:name w:val="Title!Название НПА"/>
    <w:basedOn w:val="Normal"/>
    <w:uiPriority w:val="99"/>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Normal"/>
    <w:uiPriority w:val="99"/>
    <w:rsid w:val="00212698"/>
    <w:pPr>
      <w:suppressAutoHyphens w:val="0"/>
      <w:spacing w:before="100" w:beforeAutospacing="1" w:after="100" w:afterAutospacing="1"/>
    </w:pPr>
    <w:rPr>
      <w:lang w:eastAsia="ru-RU"/>
    </w:rPr>
  </w:style>
  <w:style w:type="paragraph" w:styleId="EndnoteText">
    <w:name w:val="endnote text"/>
    <w:basedOn w:val="Normal"/>
    <w:link w:val="EndnoteTextChar"/>
    <w:uiPriority w:val="99"/>
    <w:semiHidden/>
    <w:rsid w:val="007A2C72"/>
    <w:rPr>
      <w:sz w:val="20"/>
      <w:szCs w:val="20"/>
    </w:rPr>
  </w:style>
  <w:style w:type="character" w:customStyle="1" w:styleId="EndnoteTextChar">
    <w:name w:val="Endnote Text Char"/>
    <w:basedOn w:val="DefaultParagraphFont"/>
    <w:link w:val="EndnoteText"/>
    <w:uiPriority w:val="99"/>
    <w:semiHidden/>
    <w:locked/>
    <w:rsid w:val="007A2C72"/>
    <w:rPr>
      <w:rFonts w:cs="Times New Roman"/>
      <w:lang w:eastAsia="ar-SA" w:bidi="ar-SA"/>
    </w:rPr>
  </w:style>
  <w:style w:type="character" w:styleId="EndnoteReference">
    <w:name w:val="endnote reference"/>
    <w:basedOn w:val="DefaultParagraphFont"/>
    <w:uiPriority w:val="99"/>
    <w:semiHidden/>
    <w:rsid w:val="007A2C72"/>
    <w:rPr>
      <w:rFonts w:cs="Times New Roman"/>
      <w:vertAlign w:val="superscript"/>
    </w:rPr>
  </w:style>
  <w:style w:type="paragraph" w:styleId="FootnoteText">
    <w:name w:val="footnote text"/>
    <w:basedOn w:val="Normal"/>
    <w:link w:val="FootnoteTextChar"/>
    <w:uiPriority w:val="99"/>
    <w:semiHidden/>
    <w:rsid w:val="007A2C72"/>
    <w:rPr>
      <w:sz w:val="20"/>
      <w:szCs w:val="20"/>
    </w:rPr>
  </w:style>
  <w:style w:type="character" w:customStyle="1" w:styleId="FootnoteTextChar">
    <w:name w:val="Footnote Text Char"/>
    <w:basedOn w:val="DefaultParagraphFont"/>
    <w:link w:val="FootnoteText"/>
    <w:uiPriority w:val="99"/>
    <w:semiHidden/>
    <w:locked/>
    <w:rsid w:val="007A2C72"/>
    <w:rPr>
      <w:rFonts w:cs="Times New Roman"/>
      <w:lang w:eastAsia="ar-SA" w:bidi="ar-SA"/>
    </w:rPr>
  </w:style>
  <w:style w:type="character" w:styleId="FootnoteReference">
    <w:name w:val="footnote reference"/>
    <w:basedOn w:val="DefaultParagraphFont"/>
    <w:uiPriority w:val="99"/>
    <w:semiHidden/>
    <w:rsid w:val="007A2C7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69593296">
      <w:marLeft w:val="0"/>
      <w:marRight w:val="0"/>
      <w:marTop w:val="0"/>
      <w:marBottom w:val="0"/>
      <w:divBdr>
        <w:top w:val="none" w:sz="0" w:space="0" w:color="auto"/>
        <w:left w:val="none" w:sz="0" w:space="0" w:color="auto"/>
        <w:bottom w:val="none" w:sz="0" w:space="0" w:color="auto"/>
        <w:right w:val="none" w:sz="0" w:space="0" w:color="auto"/>
      </w:divBdr>
    </w:div>
    <w:div w:id="1469593297">
      <w:marLeft w:val="0"/>
      <w:marRight w:val="0"/>
      <w:marTop w:val="0"/>
      <w:marBottom w:val="0"/>
      <w:divBdr>
        <w:top w:val="none" w:sz="0" w:space="0" w:color="auto"/>
        <w:left w:val="none" w:sz="0" w:space="0" w:color="auto"/>
        <w:bottom w:val="none" w:sz="0" w:space="0" w:color="auto"/>
        <w:right w:val="none" w:sz="0" w:space="0" w:color="auto"/>
      </w:divBdr>
      <w:divsChild>
        <w:div w:id="1469593306">
          <w:marLeft w:val="0"/>
          <w:marRight w:val="0"/>
          <w:marTop w:val="0"/>
          <w:marBottom w:val="0"/>
          <w:divBdr>
            <w:top w:val="none" w:sz="0" w:space="0" w:color="auto"/>
            <w:left w:val="none" w:sz="0" w:space="0" w:color="auto"/>
            <w:bottom w:val="none" w:sz="0" w:space="0" w:color="auto"/>
            <w:right w:val="none" w:sz="0" w:space="0" w:color="auto"/>
          </w:divBdr>
        </w:div>
        <w:div w:id="1469593307">
          <w:marLeft w:val="0"/>
          <w:marRight w:val="0"/>
          <w:marTop w:val="0"/>
          <w:marBottom w:val="0"/>
          <w:divBdr>
            <w:top w:val="none" w:sz="0" w:space="0" w:color="auto"/>
            <w:left w:val="none" w:sz="0" w:space="0" w:color="auto"/>
            <w:bottom w:val="none" w:sz="0" w:space="0" w:color="auto"/>
            <w:right w:val="none" w:sz="0" w:space="0" w:color="auto"/>
          </w:divBdr>
        </w:div>
      </w:divsChild>
    </w:div>
    <w:div w:id="1469593298">
      <w:marLeft w:val="0"/>
      <w:marRight w:val="0"/>
      <w:marTop w:val="0"/>
      <w:marBottom w:val="0"/>
      <w:divBdr>
        <w:top w:val="none" w:sz="0" w:space="0" w:color="auto"/>
        <w:left w:val="none" w:sz="0" w:space="0" w:color="auto"/>
        <w:bottom w:val="none" w:sz="0" w:space="0" w:color="auto"/>
        <w:right w:val="none" w:sz="0" w:space="0" w:color="auto"/>
      </w:divBdr>
    </w:div>
    <w:div w:id="1469593299">
      <w:marLeft w:val="0"/>
      <w:marRight w:val="0"/>
      <w:marTop w:val="0"/>
      <w:marBottom w:val="0"/>
      <w:divBdr>
        <w:top w:val="none" w:sz="0" w:space="0" w:color="auto"/>
        <w:left w:val="none" w:sz="0" w:space="0" w:color="auto"/>
        <w:bottom w:val="none" w:sz="0" w:space="0" w:color="auto"/>
        <w:right w:val="none" w:sz="0" w:space="0" w:color="auto"/>
      </w:divBdr>
    </w:div>
    <w:div w:id="1469593300">
      <w:marLeft w:val="0"/>
      <w:marRight w:val="0"/>
      <w:marTop w:val="0"/>
      <w:marBottom w:val="0"/>
      <w:divBdr>
        <w:top w:val="none" w:sz="0" w:space="0" w:color="auto"/>
        <w:left w:val="none" w:sz="0" w:space="0" w:color="auto"/>
        <w:bottom w:val="none" w:sz="0" w:space="0" w:color="auto"/>
        <w:right w:val="none" w:sz="0" w:space="0" w:color="auto"/>
      </w:divBdr>
    </w:div>
    <w:div w:id="1469593301">
      <w:marLeft w:val="0"/>
      <w:marRight w:val="0"/>
      <w:marTop w:val="0"/>
      <w:marBottom w:val="0"/>
      <w:divBdr>
        <w:top w:val="none" w:sz="0" w:space="0" w:color="auto"/>
        <w:left w:val="none" w:sz="0" w:space="0" w:color="auto"/>
        <w:bottom w:val="none" w:sz="0" w:space="0" w:color="auto"/>
        <w:right w:val="none" w:sz="0" w:space="0" w:color="auto"/>
      </w:divBdr>
    </w:div>
    <w:div w:id="1469593302">
      <w:marLeft w:val="0"/>
      <w:marRight w:val="0"/>
      <w:marTop w:val="0"/>
      <w:marBottom w:val="0"/>
      <w:divBdr>
        <w:top w:val="none" w:sz="0" w:space="0" w:color="auto"/>
        <w:left w:val="none" w:sz="0" w:space="0" w:color="auto"/>
        <w:bottom w:val="none" w:sz="0" w:space="0" w:color="auto"/>
        <w:right w:val="none" w:sz="0" w:space="0" w:color="auto"/>
      </w:divBdr>
    </w:div>
    <w:div w:id="1469593303">
      <w:marLeft w:val="0"/>
      <w:marRight w:val="0"/>
      <w:marTop w:val="0"/>
      <w:marBottom w:val="0"/>
      <w:divBdr>
        <w:top w:val="none" w:sz="0" w:space="0" w:color="auto"/>
        <w:left w:val="none" w:sz="0" w:space="0" w:color="auto"/>
        <w:bottom w:val="none" w:sz="0" w:space="0" w:color="auto"/>
        <w:right w:val="none" w:sz="0" w:space="0" w:color="auto"/>
      </w:divBdr>
    </w:div>
    <w:div w:id="1469593304">
      <w:marLeft w:val="0"/>
      <w:marRight w:val="0"/>
      <w:marTop w:val="0"/>
      <w:marBottom w:val="0"/>
      <w:divBdr>
        <w:top w:val="none" w:sz="0" w:space="0" w:color="auto"/>
        <w:left w:val="none" w:sz="0" w:space="0" w:color="auto"/>
        <w:bottom w:val="none" w:sz="0" w:space="0" w:color="auto"/>
        <w:right w:val="none" w:sz="0" w:space="0" w:color="auto"/>
      </w:divBdr>
    </w:div>
    <w:div w:id="1469593305">
      <w:marLeft w:val="0"/>
      <w:marRight w:val="0"/>
      <w:marTop w:val="0"/>
      <w:marBottom w:val="0"/>
      <w:divBdr>
        <w:top w:val="none" w:sz="0" w:space="0" w:color="auto"/>
        <w:left w:val="none" w:sz="0" w:space="0" w:color="auto"/>
        <w:bottom w:val="none" w:sz="0" w:space="0" w:color="auto"/>
        <w:right w:val="none" w:sz="0" w:space="0" w:color="auto"/>
      </w:divBdr>
    </w:div>
    <w:div w:id="1469593308">
      <w:marLeft w:val="0"/>
      <w:marRight w:val="0"/>
      <w:marTop w:val="0"/>
      <w:marBottom w:val="0"/>
      <w:divBdr>
        <w:top w:val="none" w:sz="0" w:space="0" w:color="auto"/>
        <w:left w:val="none" w:sz="0" w:space="0" w:color="auto"/>
        <w:bottom w:val="none" w:sz="0" w:space="0" w:color="auto"/>
        <w:right w:val="none" w:sz="0" w:space="0" w:color="auto"/>
      </w:divBdr>
    </w:div>
    <w:div w:id="1469593309">
      <w:marLeft w:val="0"/>
      <w:marRight w:val="0"/>
      <w:marTop w:val="0"/>
      <w:marBottom w:val="0"/>
      <w:divBdr>
        <w:top w:val="none" w:sz="0" w:space="0" w:color="auto"/>
        <w:left w:val="none" w:sz="0" w:space="0" w:color="auto"/>
        <w:bottom w:val="none" w:sz="0" w:space="0" w:color="auto"/>
        <w:right w:val="none" w:sz="0" w:space="0" w:color="auto"/>
      </w:divBdr>
    </w:div>
    <w:div w:id="1469593310">
      <w:marLeft w:val="0"/>
      <w:marRight w:val="0"/>
      <w:marTop w:val="0"/>
      <w:marBottom w:val="0"/>
      <w:divBdr>
        <w:top w:val="none" w:sz="0" w:space="0" w:color="auto"/>
        <w:left w:val="none" w:sz="0" w:space="0" w:color="auto"/>
        <w:bottom w:val="none" w:sz="0" w:space="0" w:color="auto"/>
        <w:right w:val="none" w:sz="0" w:space="0" w:color="auto"/>
      </w:divBdr>
    </w:div>
    <w:div w:id="1469593311">
      <w:marLeft w:val="0"/>
      <w:marRight w:val="0"/>
      <w:marTop w:val="0"/>
      <w:marBottom w:val="0"/>
      <w:divBdr>
        <w:top w:val="none" w:sz="0" w:space="0" w:color="auto"/>
        <w:left w:val="none" w:sz="0" w:space="0" w:color="auto"/>
        <w:bottom w:val="none" w:sz="0" w:space="0" w:color="auto"/>
        <w:right w:val="none" w:sz="0" w:space="0" w:color="auto"/>
      </w:divBdr>
    </w:div>
    <w:div w:id="1469593312">
      <w:marLeft w:val="0"/>
      <w:marRight w:val="0"/>
      <w:marTop w:val="0"/>
      <w:marBottom w:val="0"/>
      <w:divBdr>
        <w:top w:val="none" w:sz="0" w:space="0" w:color="auto"/>
        <w:left w:val="none" w:sz="0" w:space="0" w:color="auto"/>
        <w:bottom w:val="none" w:sz="0" w:space="0" w:color="auto"/>
        <w:right w:val="none" w:sz="0" w:space="0" w:color="auto"/>
      </w:divBdr>
    </w:div>
    <w:div w:id="1469593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135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07EC505A3610D89E4DC6237493EBDF7EABAA219363B4A2D2FD6192AF8B1962AD53DF1CDD53669F14H0R8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7DB95563B3CC8A4CEF4E266087B766F47883A3D244C9C0A4EE9BE035F1E12E0AD207560A65B7455040E2F0907380D519CF00768FBzA6DC" TargetMode="External"/><Relationship Id="rId4" Type="http://schemas.openxmlformats.org/officeDocument/2006/relationships/webSettings" Target="webSettings.xml"/><Relationship Id="rId9" Type="http://schemas.openxmlformats.org/officeDocument/2006/relationships/hyperlink" Target="consultantplus://offline/ref=F7DB95563B3CC8A4CEF4E266087B766F47883A3D244C9C0A4EE9BE035F1E12E0AD207565A3577E0753412E55436F1E509EF00468E7AF5F0FzE61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62</Pages>
  <Words>22241</Words>
  <Characters>-32766</Characters>
  <Application>Microsoft Office Outlook</Application>
  <DocSecurity>0</DocSecurity>
  <Lines>0</Lines>
  <Paragraphs>0</Paragraphs>
  <ScaleCrop>false</ScaleCrop>
  <Company>KUI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shalaeva</dc:creator>
  <cp:keywords/>
  <dc:description/>
  <cp:lastModifiedBy>User</cp:lastModifiedBy>
  <cp:revision>26</cp:revision>
  <cp:lastPrinted>2021-10-05T06:10:00Z</cp:lastPrinted>
  <dcterms:created xsi:type="dcterms:W3CDTF">2020-09-25T01:20:00Z</dcterms:created>
  <dcterms:modified xsi:type="dcterms:W3CDTF">2021-10-06T02:42:00Z</dcterms:modified>
</cp:coreProperties>
</file>