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425432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425432">
        <w:rPr>
          <w:sz w:val="28"/>
        </w:rPr>
        <w:t>о</w:t>
      </w:r>
      <w:r>
        <w:rPr>
          <w:sz w:val="28"/>
        </w:rPr>
        <w:t>т</w:t>
      </w:r>
      <w:r w:rsidR="00425432">
        <w:rPr>
          <w:sz w:val="28"/>
          <w:lang w:val="en-US"/>
        </w:rPr>
        <w:t xml:space="preserve"> </w:t>
      </w:r>
      <w:r w:rsidR="00425432">
        <w:rPr>
          <w:sz w:val="28"/>
        </w:rPr>
        <w:t>18</w:t>
      </w:r>
      <w:r>
        <w:rPr>
          <w:sz w:val="28"/>
        </w:rPr>
        <w:t xml:space="preserve">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</w:t>
      </w:r>
      <w:r w:rsidR="00425432">
        <w:rPr>
          <w:sz w:val="28"/>
        </w:rPr>
        <w:t xml:space="preserve"> </w:t>
      </w:r>
      <w:r w:rsidR="00425432">
        <w:rPr>
          <w:sz w:val="28"/>
          <w:lang w:val="en-US"/>
        </w:rPr>
        <w:t>628</w:t>
      </w:r>
      <w:r w:rsidR="00425432"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D27942" w:rsidRDefault="00D27942" w:rsidP="00644768">
      <w:pPr>
        <w:jc w:val="center"/>
        <w:rPr>
          <w:sz w:val="28"/>
        </w:rPr>
      </w:pPr>
    </w:p>
    <w:p w:rsidR="00D27942" w:rsidRPr="00D27942" w:rsidRDefault="00D27942" w:rsidP="00D27942">
      <w:pPr>
        <w:jc w:val="center"/>
        <w:rPr>
          <w:b/>
          <w:sz w:val="28"/>
          <w:szCs w:val="28"/>
        </w:rPr>
      </w:pPr>
      <w:r w:rsidRPr="00D27942">
        <w:rPr>
          <w:b/>
          <w:sz w:val="28"/>
          <w:szCs w:val="28"/>
        </w:rPr>
        <w:t>О внесении изменений в перечень имущества муниципального района «Кыринский район»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утверждённый  постановлением администрацией муниципального района «Кыринский район»</w:t>
      </w:r>
    </w:p>
    <w:p w:rsidR="00D27942" w:rsidRPr="00D27942" w:rsidRDefault="00D27942" w:rsidP="00D27942">
      <w:pPr>
        <w:rPr>
          <w:sz w:val="28"/>
          <w:szCs w:val="28"/>
        </w:rPr>
      </w:pP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proofErr w:type="gramStart"/>
      <w:r w:rsidRPr="00D27942">
        <w:rPr>
          <w:sz w:val="28"/>
          <w:szCs w:val="28"/>
        </w:rPr>
        <w:t>В соответствии с пунктом 4 статьи 18 Федерального закона от 24 июля 2007 года №209-ФЗ «О развитии малого и среднего предпринимательства в Российской Федерации», Порядком  «Об утверждении  порядка формирования, ведения и обязательного  опубликования перечня имущества муниципального района "Кыринский  район",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D27942">
        <w:rPr>
          <w:sz w:val="28"/>
          <w:szCs w:val="28"/>
        </w:rPr>
        <w:t xml:space="preserve"> предпринимательства), порядка и условий предоставления в аренду 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 Федерации, государственными программами</w:t>
      </w: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proofErr w:type="gramStart"/>
      <w:r w:rsidRPr="00D27942">
        <w:rPr>
          <w:sz w:val="28"/>
          <w:szCs w:val="28"/>
        </w:rPr>
        <w:t>(подпрограммами) Забайкальского  края, муниципальными программами (подпрограммами) приоритетными видами деятельности) имущества, включённого в перечень имущества муниципального района "Кыринский район",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</w:t>
      </w:r>
      <w:proofErr w:type="gramEnd"/>
      <w:r w:rsidRPr="00D27942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предпринимательства», утверждённым постановлением администрации муниципального района «Кыринский район» от 21.09.2020 №589, на основании статьи 26 Устава муниципального района «Кыринский район», администрация муниципального района «Кыринский район» постановляет:</w:t>
      </w: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7942">
        <w:rPr>
          <w:sz w:val="28"/>
          <w:szCs w:val="28"/>
        </w:rPr>
        <w:t xml:space="preserve">Внести изменения в перечень имущества муниципального района «Кыринский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</w:t>
      </w:r>
      <w:r w:rsidRPr="00D27942">
        <w:rPr>
          <w:sz w:val="28"/>
          <w:szCs w:val="28"/>
        </w:rPr>
        <w:lastRenderedPageBreak/>
        <w:t>предпринимательства, утверждённого постановлением администрации 14.10.2016г №593 (далее - Перечень), изложив его в новой редакции (согласно приложению).</w:t>
      </w: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 w:rsidRPr="00D27942">
        <w:rPr>
          <w:sz w:val="28"/>
          <w:szCs w:val="28"/>
        </w:rPr>
        <w:t xml:space="preserve"> Перечень в новой редакции на стенде администрации муниципального района «Кыринский район» и разместить на официальном сайте </w:t>
      </w:r>
      <w:bookmarkStart w:id="0" w:name="_GoBack"/>
      <w:bookmarkEnd w:id="0"/>
      <w:r w:rsidRPr="00D27942">
        <w:rPr>
          <w:sz w:val="28"/>
          <w:szCs w:val="28"/>
        </w:rPr>
        <w:t>муниципального района «Кыринский район» в информационно-телекоммуникационной сети «Интернет»</w:t>
      </w:r>
    </w:p>
    <w:p w:rsidR="00D27942" w:rsidRPr="00D27942" w:rsidRDefault="00D27942" w:rsidP="00D27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27942">
        <w:rPr>
          <w:sz w:val="28"/>
          <w:szCs w:val="28"/>
        </w:rPr>
        <w:t>Контроль за</w:t>
      </w:r>
      <w:proofErr w:type="gramEnd"/>
      <w:r w:rsidRPr="00D27942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 Забелину ТА.</w:t>
      </w:r>
    </w:p>
    <w:p w:rsidR="00644768" w:rsidRDefault="00644768" w:rsidP="00644768">
      <w:pPr>
        <w:rPr>
          <w:sz w:val="28"/>
          <w:szCs w:val="28"/>
        </w:rPr>
      </w:pPr>
    </w:p>
    <w:p w:rsidR="00D27942" w:rsidRDefault="00D27942" w:rsidP="00644768">
      <w:pPr>
        <w:rPr>
          <w:sz w:val="28"/>
          <w:szCs w:val="28"/>
        </w:rPr>
      </w:pPr>
    </w:p>
    <w:p w:rsidR="00D27942" w:rsidRDefault="00D27942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            </w:t>
      </w:r>
      <w:r w:rsidR="00D27942">
        <w:rPr>
          <w:sz w:val="28"/>
          <w:szCs w:val="28"/>
        </w:rPr>
        <w:t xml:space="preserve">     </w:t>
      </w:r>
      <w:r w:rsidR="009452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/>
    <w:p w:rsidR="00D27942" w:rsidRDefault="00D27942">
      <w:pPr>
        <w:sectPr w:rsidR="00D27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942" w:rsidRDefault="00D27942" w:rsidP="00D27942">
      <w:pPr>
        <w:tabs>
          <w:tab w:val="left" w:pos="4485"/>
        </w:tabs>
        <w:jc w:val="center"/>
        <w:rPr>
          <w:b/>
        </w:rPr>
      </w:pPr>
      <w:r w:rsidRPr="00F07099">
        <w:rPr>
          <w:b/>
        </w:rPr>
        <w:lastRenderedPageBreak/>
        <w:t>Перечень имущества муниципального</w:t>
      </w:r>
      <w:r>
        <w:rPr>
          <w:b/>
        </w:rPr>
        <w:t xml:space="preserve"> района</w:t>
      </w:r>
      <w:r w:rsidRPr="00F07099">
        <w:rPr>
          <w:b/>
        </w:rPr>
        <w:t xml:space="preserve"> «Кыринский район», предназначенного для передачи во владение и или пользование субъектам малого и среднего предпринимательства </w:t>
      </w:r>
      <w:r>
        <w:rPr>
          <w:b/>
        </w:rPr>
        <w:t>и организациям</w:t>
      </w:r>
      <w:r w:rsidRPr="00F07099">
        <w:rPr>
          <w:b/>
        </w:rPr>
        <w:t xml:space="preserve">, образующим инфраструктуру поддержки </w:t>
      </w:r>
    </w:p>
    <w:p w:rsidR="00D27942" w:rsidRPr="002754E3" w:rsidRDefault="00D27942" w:rsidP="00D27942">
      <w:pPr>
        <w:tabs>
          <w:tab w:val="left" w:pos="4485"/>
        </w:tabs>
        <w:jc w:val="center"/>
        <w:rPr>
          <w:b/>
        </w:rPr>
      </w:pPr>
      <w:r w:rsidRPr="00F07099">
        <w:rPr>
          <w:b/>
        </w:rPr>
        <w:t xml:space="preserve">субъектов малого и среднего </w:t>
      </w:r>
      <w:r>
        <w:rPr>
          <w:b/>
        </w:rPr>
        <w:t>предпринимательства</w:t>
      </w:r>
    </w:p>
    <w:p w:rsidR="00D27942" w:rsidRDefault="00D27942" w:rsidP="00D27942"/>
    <w:p w:rsidR="00D27942" w:rsidRDefault="00D27942" w:rsidP="00D27942">
      <w:pPr>
        <w:tabs>
          <w:tab w:val="left" w:pos="1785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587"/>
        <w:gridCol w:w="2187"/>
        <w:gridCol w:w="1990"/>
        <w:gridCol w:w="1744"/>
        <w:gridCol w:w="1647"/>
        <w:gridCol w:w="1099"/>
        <w:gridCol w:w="1590"/>
        <w:gridCol w:w="1802"/>
        <w:gridCol w:w="1480"/>
      </w:tblGrid>
      <w:tr w:rsidR="00D27942" w:rsidTr="00705D7A">
        <w:trPr>
          <w:trHeight w:val="1012"/>
        </w:trPr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Наименование объекта, кадастровый (условный) номер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Адрес объекта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Год ввода в эксплуатацию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(постройки),  выпуска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Объёмно-планировочное решение 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Общая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площадь,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1590" w:type="dxa"/>
          </w:tcPr>
          <w:p w:rsidR="00D27942" w:rsidRPr="005C4CA4" w:rsidRDefault="00D27942" w:rsidP="00705D7A">
            <w:pPr>
              <w:tabs>
                <w:tab w:val="left" w:pos="1785"/>
              </w:tabs>
            </w:pPr>
            <w:r>
              <w:t xml:space="preserve">Этажность </w:t>
            </w:r>
          </w:p>
        </w:tc>
        <w:tc>
          <w:tcPr>
            <w:tcW w:w="1605" w:type="dxa"/>
          </w:tcPr>
          <w:p w:rsidR="00D27942" w:rsidRPr="005C4CA4" w:rsidRDefault="00D27942" w:rsidP="00705D7A">
            <w:pPr>
              <w:tabs>
                <w:tab w:val="left" w:pos="1785"/>
              </w:tabs>
            </w:pPr>
            <w:r>
              <w:t xml:space="preserve">Собственник </w:t>
            </w:r>
          </w:p>
        </w:tc>
        <w:tc>
          <w:tcPr>
            <w:tcW w:w="1095" w:type="dxa"/>
          </w:tcPr>
          <w:p w:rsidR="00D27942" w:rsidRPr="005C4CA4" w:rsidRDefault="00D27942" w:rsidP="00705D7A">
            <w:pPr>
              <w:tabs>
                <w:tab w:val="left" w:pos="1785"/>
              </w:tabs>
            </w:pPr>
            <w:r>
              <w:t xml:space="preserve">Обременение  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Нежилое здание – магазин 75:116140103:200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Хапчеранга</w:t>
            </w:r>
            <w:proofErr w:type="gramEnd"/>
            <w:r>
              <w:t xml:space="preserve">, ул. Балуева,2 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1961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Отдельно стоящее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здание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179,9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Муниципальный район «Кыринский район»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2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административное здание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75:11:080101:881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Кыра</w:t>
            </w:r>
            <w:proofErr w:type="gramEnd"/>
            <w:r>
              <w:t>, ул. Горького,50а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1971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Отдельно стоящее </w:t>
            </w:r>
          </w:p>
          <w:p w:rsidR="00D27942" w:rsidRDefault="00D27942" w:rsidP="00705D7A">
            <w:pPr>
              <w:tabs>
                <w:tab w:val="left" w:pos="1785"/>
              </w:tabs>
            </w:pPr>
            <w:r>
              <w:t>здание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142,8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</w:t>
            </w: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Муниципальный район «Кыринский район»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3</w:t>
            </w:r>
          </w:p>
        </w:tc>
        <w:tc>
          <w:tcPr>
            <w:tcW w:w="1991" w:type="dxa"/>
          </w:tcPr>
          <w:p w:rsidR="00D27942" w:rsidRPr="00F54038" w:rsidRDefault="00D27942" w:rsidP="00705D7A">
            <w:pPr>
              <w:tabs>
                <w:tab w:val="left" w:pos="1785"/>
              </w:tabs>
            </w:pPr>
            <w:r>
              <w:t>Земельный участок с кадастровым номером 75:11:180103:513, земли населённых пунктов, для станции технического обслуживания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с. </w:t>
            </w:r>
            <w:proofErr w:type="spellStart"/>
            <w:r>
              <w:t>Мангут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,3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1185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Земельный участок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4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Автобус Луидор </w:t>
            </w:r>
            <w:r>
              <w:rPr>
                <w:rFonts w:ascii="Times New Roman CYR" w:hAnsi="Times New Roman CYR" w:cs="Times New Roman CYR"/>
              </w:rPr>
              <w:t>225033, идентификационный номер: Z7C225033L0010878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Кыра</w:t>
            </w:r>
            <w:proofErr w:type="gramEnd"/>
            <w:r>
              <w:t>, ул. Ленина,38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2019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Муниципальный район «Кыринский район»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D27942" w:rsidTr="00705D7A">
        <w:tc>
          <w:tcPr>
            <w:tcW w:w="587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5</w:t>
            </w:r>
          </w:p>
        </w:tc>
        <w:tc>
          <w:tcPr>
            <w:tcW w:w="1991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Нежилое здание - гараж </w:t>
            </w:r>
            <w:r w:rsidRPr="002754E3">
              <w:rPr>
                <w:rStyle w:val="layout"/>
              </w:rPr>
              <w:t>75:11:080102:880</w:t>
            </w:r>
          </w:p>
        </w:tc>
        <w:tc>
          <w:tcPr>
            <w:tcW w:w="1990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 xml:space="preserve">Забайкальский край, Кыринский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Кыра</w:t>
            </w:r>
            <w:proofErr w:type="gramEnd"/>
            <w:r>
              <w:t>, ул. Горького,50а</w:t>
            </w:r>
          </w:p>
        </w:tc>
        <w:tc>
          <w:tcPr>
            <w:tcW w:w="1744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1971</w:t>
            </w:r>
          </w:p>
        </w:tc>
        <w:tc>
          <w:tcPr>
            <w:tcW w:w="1647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</w:p>
        </w:tc>
        <w:tc>
          <w:tcPr>
            <w:tcW w:w="1099" w:type="dxa"/>
          </w:tcPr>
          <w:p w:rsidR="00D27942" w:rsidRPr="002754E3" w:rsidRDefault="00D27942" w:rsidP="00705D7A">
            <w:pPr>
              <w:tabs>
                <w:tab w:val="left" w:pos="1785"/>
              </w:tabs>
              <w:jc w:val="center"/>
            </w:pPr>
            <w:r w:rsidRPr="002754E3">
              <w:rPr>
                <w:rStyle w:val="layout"/>
              </w:rPr>
              <w:t>235,4</w:t>
            </w:r>
          </w:p>
        </w:tc>
        <w:tc>
          <w:tcPr>
            <w:tcW w:w="1590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</w:p>
        </w:tc>
        <w:tc>
          <w:tcPr>
            <w:tcW w:w="1609" w:type="dxa"/>
          </w:tcPr>
          <w:p w:rsidR="00D27942" w:rsidRDefault="00D27942" w:rsidP="00705D7A">
            <w:pPr>
              <w:tabs>
                <w:tab w:val="left" w:pos="1785"/>
              </w:tabs>
            </w:pPr>
            <w:r>
              <w:t>Муниципальный район «Кыринский район»</w:t>
            </w:r>
          </w:p>
        </w:tc>
        <w:tc>
          <w:tcPr>
            <w:tcW w:w="1091" w:type="dxa"/>
          </w:tcPr>
          <w:p w:rsidR="00D27942" w:rsidRDefault="00D27942" w:rsidP="00705D7A">
            <w:pPr>
              <w:tabs>
                <w:tab w:val="left" w:pos="1785"/>
              </w:tabs>
              <w:jc w:val="center"/>
            </w:pPr>
          </w:p>
        </w:tc>
      </w:tr>
    </w:tbl>
    <w:p w:rsidR="00D27942" w:rsidRDefault="00D27942" w:rsidP="00D27942">
      <w:pPr>
        <w:tabs>
          <w:tab w:val="left" w:pos="1785"/>
        </w:tabs>
      </w:pPr>
    </w:p>
    <w:p w:rsidR="00D27942" w:rsidRDefault="00D27942"/>
    <w:sectPr w:rsidR="00D27942" w:rsidSect="00D279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93E"/>
    <w:multiLevelType w:val="hybridMultilevel"/>
    <w:tmpl w:val="4D3EB4F8"/>
    <w:lvl w:ilvl="0" w:tplc="D9949C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2D4561"/>
    <w:rsid w:val="00425432"/>
    <w:rsid w:val="00644768"/>
    <w:rsid w:val="008347C3"/>
    <w:rsid w:val="008900DF"/>
    <w:rsid w:val="008D7790"/>
    <w:rsid w:val="008E3673"/>
    <w:rsid w:val="0094527C"/>
    <w:rsid w:val="00D2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27942"/>
    <w:pPr>
      <w:ind w:left="720"/>
      <w:contextualSpacing/>
    </w:pPr>
  </w:style>
  <w:style w:type="table" w:styleId="a4">
    <w:name w:val="Table Grid"/>
    <w:basedOn w:val="a1"/>
    <w:uiPriority w:val="39"/>
    <w:rsid w:val="00D2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D27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27942"/>
    <w:pPr>
      <w:ind w:left="720"/>
      <w:contextualSpacing/>
    </w:pPr>
  </w:style>
  <w:style w:type="table" w:styleId="a4">
    <w:name w:val="Table Grid"/>
    <w:basedOn w:val="a1"/>
    <w:uiPriority w:val="39"/>
    <w:rsid w:val="00D2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D2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2021-10-18T06:39:00Z</cp:lastPrinted>
  <dcterms:created xsi:type="dcterms:W3CDTF">2021-10-18T06:40:00Z</dcterms:created>
  <dcterms:modified xsi:type="dcterms:W3CDTF">2021-10-19T01:56:00Z</dcterms:modified>
</cp:coreProperties>
</file>