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2D4059">
        <w:rPr>
          <w:sz w:val="28"/>
        </w:rPr>
        <w:t>января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DA149F" w:rsidRDefault="00DA149F" w:rsidP="00DA149F">
      <w:pPr>
        <w:shd w:val="clear" w:color="auto" w:fill="FFFFFF"/>
        <w:ind w:left="709"/>
        <w:jc w:val="center"/>
        <w:rPr>
          <w:b/>
          <w:spacing w:val="-2"/>
          <w:sz w:val="28"/>
          <w:szCs w:val="28"/>
        </w:rPr>
      </w:pPr>
      <w:bookmarkStart w:id="0" w:name="_GoBack"/>
      <w:r>
        <w:rPr>
          <w:b/>
          <w:spacing w:val="-2"/>
          <w:sz w:val="28"/>
          <w:szCs w:val="28"/>
        </w:rPr>
        <w:t>Об организации Крещенских купаний</w:t>
      </w:r>
    </w:p>
    <w:bookmarkEnd w:id="0"/>
    <w:p w:rsidR="00DA149F" w:rsidRDefault="00DA149F" w:rsidP="00DA149F">
      <w:pPr>
        <w:shd w:val="clear" w:color="auto" w:fill="FFFFFF"/>
        <w:ind w:left="4733"/>
        <w:rPr>
          <w:sz w:val="20"/>
          <w:szCs w:val="20"/>
        </w:rPr>
      </w:pP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proofErr w:type="gramStart"/>
      <w:r w:rsidRPr="00DA149F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ст.26 Устава муниципального района «Кыринский район», в целях обеспечения безопасности людей на водных объектах в период праздника «Крещение Господне» с 18 по 19 января 2022 года и оперативного реагирования на возникновение чрезвычайных ситуаций:</w:t>
      </w:r>
      <w:proofErr w:type="gramEnd"/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 xml:space="preserve">1. Рекомендовать: 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1.1. Главам сельских поселений Кыринского района: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1.1.1. установить и обследовать водные объекты, где планируется забор воды и  организация купален;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1.1.2. назначить лиц, ответственных за безопасность людей при купании;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1.1.3. организовать патрулирование в местах проведения купаний;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1.1.4. организовать разъяснительную работу по соблюдению мер безопасности в период крещенских купаний.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1.2. отделению полиции МО МВД «Акшинский»: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 xml:space="preserve">1.2.1. обеспечить в установленном порядке необходимые меры, </w:t>
      </w:r>
      <w:proofErr w:type="gramStart"/>
      <w:r w:rsidRPr="00DA149F">
        <w:rPr>
          <w:sz w:val="28"/>
          <w:szCs w:val="28"/>
        </w:rPr>
        <w:t>для</w:t>
      </w:r>
      <w:proofErr w:type="gramEnd"/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обеспечения общественного порядка, безопасности граждан в период купания.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1.3.</w:t>
      </w:r>
      <w:r w:rsidRPr="00DA149F">
        <w:rPr>
          <w:sz w:val="28"/>
          <w:szCs w:val="28"/>
        </w:rPr>
        <w:tab/>
        <w:t>ГУЗ «Кыринская ЦРБ»: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>1.3.1. организовать дежурство медицинского персонала для оказания медицинской помощи пострадавшим при купании.</w:t>
      </w:r>
    </w:p>
    <w:p w:rsidR="00DA149F" w:rsidRPr="00DA149F" w:rsidRDefault="00DA149F" w:rsidP="00DA149F">
      <w:pPr>
        <w:ind w:firstLine="709"/>
        <w:jc w:val="both"/>
        <w:rPr>
          <w:sz w:val="28"/>
          <w:szCs w:val="28"/>
        </w:rPr>
      </w:pPr>
      <w:r w:rsidRPr="00DA149F">
        <w:rPr>
          <w:sz w:val="28"/>
          <w:szCs w:val="28"/>
        </w:rPr>
        <w:t xml:space="preserve">1.4. </w:t>
      </w:r>
      <w:proofErr w:type="gramStart"/>
      <w:r w:rsidRPr="00DA149F">
        <w:rPr>
          <w:sz w:val="28"/>
          <w:szCs w:val="28"/>
        </w:rPr>
        <w:t>Контроль за</w:t>
      </w:r>
      <w:proofErr w:type="gramEnd"/>
      <w:r w:rsidRPr="00DA14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149F" w:rsidRDefault="00DA149F" w:rsidP="00DA149F">
      <w:pPr>
        <w:ind w:firstLine="709"/>
        <w:jc w:val="both"/>
        <w:rPr>
          <w:sz w:val="28"/>
          <w:szCs w:val="28"/>
        </w:rPr>
      </w:pPr>
    </w:p>
    <w:p w:rsidR="00235E3B" w:rsidRPr="00DA149F" w:rsidRDefault="00235E3B" w:rsidP="00235E3B">
      <w:pPr>
        <w:rPr>
          <w:rFonts w:eastAsia="Arial Unicode MS"/>
          <w:color w:val="000000"/>
          <w:spacing w:val="-14"/>
          <w:sz w:val="28"/>
          <w:szCs w:val="28"/>
          <w:lang w:bidi="ru-RU"/>
        </w:rPr>
      </w:pPr>
    </w:p>
    <w:p w:rsidR="00DA149F" w:rsidRDefault="00DA149F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DA149F"/>
    <w:rsid w:val="00DC7552"/>
    <w:rsid w:val="00DD35FE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2022-01-11T00:27:00Z</dcterms:created>
  <dcterms:modified xsi:type="dcterms:W3CDTF">2022-01-11T00:27:00Z</dcterms:modified>
</cp:coreProperties>
</file>